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AD5EDE" w14:textId="77777777" w:rsidR="008C7B6E" w:rsidRDefault="008C7B6E">
      <w:pPr>
        <w:spacing w:line="360" w:lineRule="auto"/>
        <w:rPr>
          <w:b/>
        </w:rPr>
      </w:pPr>
    </w:p>
    <w:p w14:paraId="201D3227" w14:textId="77777777" w:rsidR="00C2062E" w:rsidRDefault="00C2062E">
      <w:pPr>
        <w:keepNext/>
        <w:keepLines/>
        <w:pBdr>
          <w:top w:val="nil"/>
          <w:left w:val="nil"/>
          <w:bottom w:val="nil"/>
          <w:right w:val="nil"/>
          <w:between w:val="nil"/>
        </w:pBdr>
        <w:rPr>
          <w:rFonts w:ascii="Calibri" w:eastAsia="Calibri" w:hAnsi="Calibri" w:cs="Calibri"/>
          <w:b/>
        </w:rPr>
      </w:pPr>
    </w:p>
    <w:p w14:paraId="1B19B8BD" w14:textId="14752F69" w:rsidR="008C7B6E" w:rsidRPr="008D371E" w:rsidRDefault="00771D61">
      <w:pPr>
        <w:keepNext/>
        <w:keepLines/>
        <w:pBdr>
          <w:top w:val="nil"/>
          <w:left w:val="nil"/>
          <w:bottom w:val="nil"/>
          <w:right w:val="nil"/>
          <w:between w:val="nil"/>
        </w:pBdr>
        <w:rPr>
          <w:rFonts w:eastAsia="Calibri"/>
          <w:b/>
          <w:color w:val="000000"/>
        </w:rPr>
      </w:pPr>
      <w:r w:rsidRPr="008D371E">
        <w:rPr>
          <w:rFonts w:eastAsia="Calibri"/>
          <w:b/>
          <w:noProof/>
          <w:color w:val="000000"/>
          <w:vertAlign w:val="superscript"/>
          <w:lang w:val="tr-TR" w:eastAsia="tr-TR"/>
        </w:rPr>
        <mc:AlternateContent>
          <mc:Choice Requires="wps">
            <w:drawing>
              <wp:anchor distT="0" distB="0" distL="114300" distR="114300" simplePos="0" relativeHeight="251658240" behindDoc="0" locked="0" layoutInCell="1" hidden="0" allowOverlap="1" wp14:anchorId="4DD6A343" wp14:editId="3E4221C6">
                <wp:simplePos x="0" y="0"/>
                <wp:positionH relativeFrom="margin">
                  <wp:posOffset>4537231</wp:posOffset>
                </wp:positionH>
                <wp:positionV relativeFrom="page">
                  <wp:posOffset>301943</wp:posOffset>
                </wp:positionV>
                <wp:extent cx="1209675" cy="539115"/>
                <wp:effectExtent l="0" t="0" r="0" b="0"/>
                <wp:wrapSquare wrapText="bothSides" distT="0" distB="0" distL="114300" distR="114300"/>
                <wp:docPr id="35" name="Dikdörtgen 35"/>
                <wp:cNvGraphicFramePr/>
                <a:graphic xmlns:a="http://schemas.openxmlformats.org/drawingml/2006/main">
                  <a:graphicData uri="http://schemas.microsoft.com/office/word/2010/wordprocessingShape">
                    <wps:wsp>
                      <wps:cNvSpPr/>
                      <wps:spPr>
                        <a:xfrm>
                          <a:off x="4745925" y="3515205"/>
                          <a:ext cx="1200150" cy="529590"/>
                        </a:xfrm>
                        <a:prstGeom prst="rect">
                          <a:avLst/>
                        </a:prstGeom>
                        <a:solidFill>
                          <a:schemeClr val="lt1"/>
                        </a:solidFill>
                        <a:ln>
                          <a:noFill/>
                        </a:ln>
                      </wps:spPr>
                      <wps:txbx>
                        <w:txbxContent>
                          <w:p w14:paraId="187476CA" w14:textId="6C9E21A6" w:rsidR="00F946CD" w:rsidRDefault="00F946CD">
                            <w:pPr>
                              <w:textDirection w:val="btLr"/>
                            </w:pPr>
                            <w:r>
                              <w:rPr>
                                <w:b/>
                                <w:color w:val="000000"/>
                                <w:sz w:val="20"/>
                              </w:rPr>
                              <w:t xml:space="preserve">Vol </w:t>
                            </w:r>
                            <w:proofErr w:type="gramStart"/>
                            <w:r w:rsidR="008D371E">
                              <w:rPr>
                                <w:b/>
                                <w:color w:val="000000"/>
                                <w:sz w:val="20"/>
                              </w:rPr>
                              <w:t>3</w:t>
                            </w:r>
                            <w:r>
                              <w:rPr>
                                <w:b/>
                                <w:color w:val="000000"/>
                                <w:sz w:val="20"/>
                              </w:rPr>
                              <w:t>,Issue</w:t>
                            </w:r>
                            <w:proofErr w:type="gramEnd"/>
                            <w:r>
                              <w:rPr>
                                <w:b/>
                                <w:color w:val="000000"/>
                                <w:sz w:val="20"/>
                              </w:rPr>
                              <w:t xml:space="preserve"> </w:t>
                            </w:r>
                            <w:r w:rsidR="008D371E">
                              <w:rPr>
                                <w:b/>
                                <w:color w:val="000000"/>
                                <w:sz w:val="20"/>
                              </w:rPr>
                              <w:t>3</w:t>
                            </w:r>
                            <w:r>
                              <w:rPr>
                                <w:b/>
                                <w:color w:val="000000"/>
                                <w:sz w:val="20"/>
                              </w:rPr>
                              <w:t>, 202</w:t>
                            </w:r>
                            <w:r w:rsidR="008D371E">
                              <w:rPr>
                                <w:b/>
                                <w:color w:val="000000"/>
                                <w:sz w:val="20"/>
                              </w:rPr>
                              <w:t>4</w:t>
                            </w:r>
                          </w:p>
                          <w:p w14:paraId="46FDCFF7" w14:textId="3854E7B1" w:rsidR="00F946CD" w:rsidRDefault="00F946CD">
                            <w:pPr>
                              <w:textDirection w:val="btLr"/>
                            </w:pPr>
                            <w:proofErr w:type="spellStart"/>
                            <w:r>
                              <w:rPr>
                                <w:b/>
                                <w:color w:val="000000"/>
                                <w:sz w:val="20"/>
                              </w:rPr>
                              <w:t>Cilt</w:t>
                            </w:r>
                            <w:proofErr w:type="spellEnd"/>
                            <w:r>
                              <w:rPr>
                                <w:b/>
                                <w:color w:val="000000"/>
                                <w:sz w:val="20"/>
                              </w:rPr>
                              <w:t xml:space="preserve"> </w:t>
                            </w:r>
                            <w:r w:rsidR="008D371E">
                              <w:rPr>
                                <w:b/>
                                <w:color w:val="000000"/>
                                <w:sz w:val="20"/>
                              </w:rPr>
                              <w:t>3</w:t>
                            </w:r>
                            <w:r>
                              <w:rPr>
                                <w:b/>
                                <w:color w:val="000000"/>
                                <w:sz w:val="20"/>
                              </w:rPr>
                              <w:t xml:space="preserve">, </w:t>
                            </w:r>
                            <w:proofErr w:type="spellStart"/>
                            <w:r>
                              <w:rPr>
                                <w:b/>
                                <w:color w:val="000000"/>
                                <w:sz w:val="20"/>
                              </w:rPr>
                              <w:t>Sayı</w:t>
                            </w:r>
                            <w:proofErr w:type="spellEnd"/>
                            <w:r>
                              <w:rPr>
                                <w:b/>
                                <w:color w:val="000000"/>
                                <w:sz w:val="20"/>
                              </w:rPr>
                              <w:t xml:space="preserve"> </w:t>
                            </w:r>
                            <w:r w:rsidR="008D371E">
                              <w:rPr>
                                <w:b/>
                                <w:color w:val="000000"/>
                                <w:sz w:val="20"/>
                              </w:rPr>
                              <w:t>3</w:t>
                            </w:r>
                            <w:r>
                              <w:rPr>
                                <w:b/>
                                <w:color w:val="000000"/>
                                <w:sz w:val="20"/>
                              </w:rPr>
                              <w:t>, 202</w:t>
                            </w:r>
                            <w:r w:rsidR="008D371E">
                              <w:rPr>
                                <w:b/>
                                <w:color w:val="000000"/>
                                <w:sz w:val="20"/>
                              </w:rPr>
                              <w:t>4</w:t>
                            </w:r>
                          </w:p>
                          <w:p w14:paraId="1220137F" w14:textId="107B3A05" w:rsidR="00F946CD" w:rsidRDefault="008D371E">
                            <w:pPr>
                              <w:textDirection w:val="btLr"/>
                            </w:pPr>
                            <w:r>
                              <w:rPr>
                                <w:b/>
                                <w:color w:val="000000"/>
                                <w:sz w:val="20"/>
                              </w:rPr>
                              <w:t>100</w:t>
                            </w:r>
                            <w:r w:rsidR="00F946CD">
                              <w:rPr>
                                <w:b/>
                                <w:color w:val="000000"/>
                                <w:sz w:val="20"/>
                              </w:rPr>
                              <w:t>-</w:t>
                            </w:r>
                            <w:r>
                              <w:rPr>
                                <w:b/>
                                <w:color w:val="000000"/>
                                <w:sz w:val="20"/>
                              </w:rPr>
                              <w:t>126</w:t>
                            </w:r>
                          </w:p>
                          <w:p w14:paraId="73989DAA" w14:textId="77777777" w:rsidR="00F946CD" w:rsidRDefault="00F946CD">
                            <w:pPr>
                              <w:textDirection w:val="btLr"/>
                            </w:pPr>
                          </w:p>
                          <w:p w14:paraId="40E57B3E" w14:textId="77777777" w:rsidR="00F946CD" w:rsidRDefault="00F946CD">
                            <w:pPr>
                              <w:textDirection w:val="btLr"/>
                            </w:pPr>
                          </w:p>
                          <w:p w14:paraId="3EB5D65C" w14:textId="77777777" w:rsidR="00F946CD" w:rsidRDefault="00F946CD">
                            <w:pPr>
                              <w:textDirection w:val="btLr"/>
                            </w:pPr>
                          </w:p>
                        </w:txbxContent>
                      </wps:txbx>
                      <wps:bodyPr spcFirstLastPara="1" wrap="square" lIns="91425" tIns="45700" rIns="91425" bIns="45700" anchor="t" anchorCtr="0">
                        <a:noAutofit/>
                      </wps:bodyPr>
                    </wps:wsp>
                  </a:graphicData>
                </a:graphic>
              </wp:anchor>
            </w:drawing>
          </mc:Choice>
          <mc:Fallback>
            <w:pict>
              <v:rect w14:anchorId="4DD6A343" id="Dikdörtgen 35" o:spid="_x0000_s1026" style="position:absolute;margin-left:357.25pt;margin-top:23.8pt;width:95.25pt;height:42.45pt;z-index:251658240;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" fillcolor="white [3201]" stroked="f">
                <v:textbox inset="2.53958mm,1.2694mm,2.53958mm,1.2694mm">
                  <w:txbxContent>
                    <w:p w14:paraId="187476CA" w14:textId="6C9E21A6" w:rsidR="00F946CD" w:rsidRDefault="00F946CD">
                      <w:pPr>
                        <w:textDirection w:val="btLr"/>
                      </w:pPr>
                      <w:r>
                        <w:rPr>
                          <w:b/>
                          <w:color w:val="000000"/>
                          <w:sz w:val="20"/>
                        </w:rPr>
                        <w:t xml:space="preserve">Vol </w:t>
                      </w:r>
                      <w:proofErr w:type="gramStart"/>
                      <w:r w:rsidR="008D371E">
                        <w:rPr>
                          <w:b/>
                          <w:color w:val="000000"/>
                          <w:sz w:val="20"/>
                        </w:rPr>
                        <w:t>3</w:t>
                      </w:r>
                      <w:r>
                        <w:rPr>
                          <w:b/>
                          <w:color w:val="000000"/>
                          <w:sz w:val="20"/>
                        </w:rPr>
                        <w:t>,Issue</w:t>
                      </w:r>
                      <w:proofErr w:type="gramEnd"/>
                      <w:r>
                        <w:rPr>
                          <w:b/>
                          <w:color w:val="000000"/>
                          <w:sz w:val="20"/>
                        </w:rPr>
                        <w:t xml:space="preserve"> </w:t>
                      </w:r>
                      <w:r w:rsidR="008D371E">
                        <w:rPr>
                          <w:b/>
                          <w:color w:val="000000"/>
                          <w:sz w:val="20"/>
                        </w:rPr>
                        <w:t>3</w:t>
                      </w:r>
                      <w:r>
                        <w:rPr>
                          <w:b/>
                          <w:color w:val="000000"/>
                          <w:sz w:val="20"/>
                        </w:rPr>
                        <w:t>, 202</w:t>
                      </w:r>
                      <w:r w:rsidR="008D371E">
                        <w:rPr>
                          <w:b/>
                          <w:color w:val="000000"/>
                          <w:sz w:val="20"/>
                        </w:rPr>
                        <w:t>4</w:t>
                      </w:r>
                    </w:p>
                    <w:p w14:paraId="46FDCFF7" w14:textId="3854E7B1" w:rsidR="00F946CD" w:rsidRDefault="00F946CD">
                      <w:pPr>
                        <w:textDirection w:val="btLr"/>
                      </w:pPr>
                      <w:proofErr w:type="spellStart"/>
                      <w:r>
                        <w:rPr>
                          <w:b/>
                          <w:color w:val="000000"/>
                          <w:sz w:val="20"/>
                        </w:rPr>
                        <w:t>Cilt</w:t>
                      </w:r>
                      <w:proofErr w:type="spellEnd"/>
                      <w:r>
                        <w:rPr>
                          <w:b/>
                          <w:color w:val="000000"/>
                          <w:sz w:val="20"/>
                        </w:rPr>
                        <w:t xml:space="preserve"> </w:t>
                      </w:r>
                      <w:r w:rsidR="008D371E">
                        <w:rPr>
                          <w:b/>
                          <w:color w:val="000000"/>
                          <w:sz w:val="20"/>
                        </w:rPr>
                        <w:t>3</w:t>
                      </w:r>
                      <w:r>
                        <w:rPr>
                          <w:b/>
                          <w:color w:val="000000"/>
                          <w:sz w:val="20"/>
                        </w:rPr>
                        <w:t xml:space="preserve">, </w:t>
                      </w:r>
                      <w:proofErr w:type="spellStart"/>
                      <w:r>
                        <w:rPr>
                          <w:b/>
                          <w:color w:val="000000"/>
                          <w:sz w:val="20"/>
                        </w:rPr>
                        <w:t>Sayı</w:t>
                      </w:r>
                      <w:proofErr w:type="spellEnd"/>
                      <w:r>
                        <w:rPr>
                          <w:b/>
                          <w:color w:val="000000"/>
                          <w:sz w:val="20"/>
                        </w:rPr>
                        <w:t xml:space="preserve"> </w:t>
                      </w:r>
                      <w:r w:rsidR="008D371E">
                        <w:rPr>
                          <w:b/>
                          <w:color w:val="000000"/>
                          <w:sz w:val="20"/>
                        </w:rPr>
                        <w:t>3</w:t>
                      </w:r>
                      <w:r>
                        <w:rPr>
                          <w:b/>
                          <w:color w:val="000000"/>
                          <w:sz w:val="20"/>
                        </w:rPr>
                        <w:t>, 202</w:t>
                      </w:r>
                      <w:r w:rsidR="008D371E">
                        <w:rPr>
                          <w:b/>
                          <w:color w:val="000000"/>
                          <w:sz w:val="20"/>
                        </w:rPr>
                        <w:t>4</w:t>
                      </w:r>
                    </w:p>
                    <w:p w14:paraId="1220137F" w14:textId="107B3A05" w:rsidR="00F946CD" w:rsidRDefault="008D371E">
                      <w:pPr>
                        <w:textDirection w:val="btLr"/>
                      </w:pPr>
                      <w:r>
                        <w:rPr>
                          <w:b/>
                          <w:color w:val="000000"/>
                          <w:sz w:val="20"/>
                        </w:rPr>
                        <w:t>100</w:t>
                      </w:r>
                      <w:r w:rsidR="00F946CD">
                        <w:rPr>
                          <w:b/>
                          <w:color w:val="000000"/>
                          <w:sz w:val="20"/>
                        </w:rPr>
                        <w:t>-</w:t>
                      </w:r>
                      <w:r>
                        <w:rPr>
                          <w:b/>
                          <w:color w:val="000000"/>
                          <w:sz w:val="20"/>
                        </w:rPr>
                        <w:t>126</w:t>
                      </w:r>
                    </w:p>
                    <w:p w14:paraId="73989DAA" w14:textId="77777777" w:rsidR="00F946CD" w:rsidRDefault="00F946CD">
                      <w:pPr>
                        <w:textDirection w:val="btLr"/>
                      </w:pPr>
                    </w:p>
                    <w:p w14:paraId="40E57B3E" w14:textId="77777777" w:rsidR="00F946CD" w:rsidRDefault="00F946CD">
                      <w:pPr>
                        <w:textDirection w:val="btLr"/>
                      </w:pPr>
                    </w:p>
                    <w:p w14:paraId="3EB5D65C" w14:textId="77777777" w:rsidR="00F946CD" w:rsidRDefault="00F946CD">
                      <w:pPr>
                        <w:textDirection w:val="btLr"/>
                      </w:pPr>
                    </w:p>
                  </w:txbxContent>
                </v:textbox>
                <w10:wrap type="square" anchorx="margin" anchory="page"/>
              </v:rect>
            </w:pict>
          </mc:Fallback>
        </mc:AlternateContent>
      </w:r>
      <w:r w:rsidRPr="008D371E">
        <w:rPr>
          <w:rFonts w:eastAsia="Calibri"/>
          <w:b/>
          <w:noProof/>
          <w:color w:val="000000"/>
          <w:vertAlign w:val="superscript"/>
          <w:lang w:val="tr-TR" w:eastAsia="tr-TR"/>
        </w:rPr>
        <mc:AlternateContent>
          <mc:Choice Requires="wps">
            <w:drawing>
              <wp:anchor distT="0" distB="0" distL="114300" distR="114300" simplePos="0" relativeHeight="251659264" behindDoc="0" locked="0" layoutInCell="1" hidden="0" allowOverlap="1" wp14:anchorId="0A167A01" wp14:editId="1B53405F">
                <wp:simplePos x="0" y="0"/>
                <wp:positionH relativeFrom="margin">
                  <wp:posOffset>-4761</wp:posOffset>
                </wp:positionH>
                <wp:positionV relativeFrom="page">
                  <wp:posOffset>418782</wp:posOffset>
                </wp:positionV>
                <wp:extent cx="1252855" cy="294640"/>
                <wp:effectExtent l="0" t="0" r="0" b="0"/>
                <wp:wrapSquare wrapText="bothSides" distT="0" distB="0" distL="114300" distR="114300"/>
                <wp:docPr id="34" name="Dikdörtgen 34"/>
                <wp:cNvGraphicFramePr/>
                <a:graphic xmlns:a="http://schemas.openxmlformats.org/drawingml/2006/main">
                  <a:graphicData uri="http://schemas.microsoft.com/office/word/2010/wordprocessingShape">
                    <wps:wsp>
                      <wps:cNvSpPr/>
                      <wps:spPr>
                        <a:xfrm>
                          <a:off x="4724335" y="3637443"/>
                          <a:ext cx="1243330" cy="285115"/>
                        </a:xfrm>
                        <a:prstGeom prst="rect">
                          <a:avLst/>
                        </a:prstGeom>
                        <a:solidFill>
                          <a:schemeClr val="lt1"/>
                        </a:solidFill>
                        <a:ln>
                          <a:noFill/>
                        </a:ln>
                      </wps:spPr>
                      <wps:txbx>
                        <w:txbxContent>
                          <w:p w14:paraId="0E06B586" w14:textId="77777777" w:rsidR="00F946CD" w:rsidRDefault="00F946CD">
                            <w:pPr>
                              <w:textDirection w:val="btLr"/>
                            </w:pPr>
                            <w:proofErr w:type="gramStart"/>
                            <w:r>
                              <w:rPr>
                                <w:b/>
                                <w:color w:val="000000"/>
                                <w:sz w:val="22"/>
                              </w:rPr>
                              <w:t>ISSN :</w:t>
                            </w:r>
                            <w:proofErr w:type="gramEnd"/>
                            <w:r>
                              <w:rPr>
                                <w:b/>
                                <w:color w:val="000000"/>
                                <w:sz w:val="22"/>
                              </w:rPr>
                              <w:t xml:space="preserve"> 2822-6380</w:t>
                            </w:r>
                          </w:p>
                        </w:txbxContent>
                      </wps:txbx>
                      <wps:bodyPr spcFirstLastPara="1" wrap="square" lIns="91425" tIns="45700" rIns="91425" bIns="45700" anchor="t" anchorCtr="0">
                        <a:noAutofit/>
                      </wps:bodyPr>
                    </wps:wsp>
                  </a:graphicData>
                </a:graphic>
              </wp:anchor>
            </w:drawing>
          </mc:Choice>
          <mc:Fallback>
            <w:pict>
              <v:rect w14:anchorId="0A167A01" id="Dikdörtgen 34" o:spid="_x0000_s1027" style="position:absolute;margin-left:-.35pt;margin-top:32.95pt;width:98.65pt;height:23.2pt;z-index:251659264;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" fillcolor="white [3201]" stroked="f">
                <v:textbox inset="2.53958mm,1.2694mm,2.53958mm,1.2694mm">
                  <w:txbxContent>
                    <w:p w14:paraId="0E06B586" w14:textId="77777777" w:rsidR="00F946CD" w:rsidRDefault="00F946CD">
                      <w:pPr>
                        <w:textDirection w:val="btLr"/>
                      </w:pPr>
                      <w:r>
                        <w:rPr>
                          <w:b/>
                          <w:color w:val="000000"/>
                          <w:sz w:val="22"/>
                        </w:rPr>
                        <w:t>ISSN : 2822-6380</w:t>
                      </w:r>
                    </w:p>
                  </w:txbxContent>
                </v:textbox>
                <w10:wrap type="square" anchorx="margin" anchory="page"/>
              </v:rect>
            </w:pict>
          </mc:Fallback>
        </mc:AlternateContent>
      </w:r>
      <w:r w:rsidRPr="008D371E">
        <w:rPr>
          <w:rFonts w:eastAsia="Calibri"/>
          <w:noProof/>
          <w:color w:val="000000"/>
          <w:lang w:val="tr-TR" w:eastAsia="tr-TR"/>
        </w:rPr>
        <w:drawing>
          <wp:anchor distT="0" distB="0" distL="114300" distR="114300" simplePos="0" relativeHeight="251660288" behindDoc="0" locked="0" layoutInCell="1" hidden="0" allowOverlap="1" wp14:anchorId="63D94557" wp14:editId="214609BA">
            <wp:simplePos x="0" y="0"/>
            <wp:positionH relativeFrom="margin">
              <wp:align>center</wp:align>
            </wp:positionH>
            <wp:positionV relativeFrom="topMargin">
              <wp:align>bottom</wp:align>
            </wp:positionV>
            <wp:extent cx="2488565" cy="615315"/>
            <wp:effectExtent l="0" t="0" r="0" b="0"/>
            <wp:wrapSquare wrapText="bothSides" distT="0" distB="0" distL="114300" distR="114300"/>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488565" cy="615315"/>
                    </a:xfrm>
                    <a:prstGeom prst="rect">
                      <a:avLst/>
                    </a:prstGeom>
                    <a:ln/>
                  </pic:spPr>
                </pic:pic>
              </a:graphicData>
            </a:graphic>
          </wp:anchor>
        </w:drawing>
      </w:r>
      <w:proofErr w:type="spellStart"/>
      <w:r w:rsidR="00427583" w:rsidRPr="008D371E">
        <w:rPr>
          <w:rFonts w:eastAsia="Calibri"/>
          <w:b/>
        </w:rPr>
        <w:t>Ortaöğretim</w:t>
      </w:r>
      <w:proofErr w:type="spellEnd"/>
      <w:r w:rsidR="00427583" w:rsidRPr="008D371E">
        <w:rPr>
          <w:rFonts w:eastAsia="Calibri"/>
          <w:b/>
        </w:rPr>
        <w:t xml:space="preserve"> </w:t>
      </w:r>
      <w:proofErr w:type="spellStart"/>
      <w:r w:rsidR="00427583" w:rsidRPr="008D371E">
        <w:rPr>
          <w:rFonts w:eastAsia="Calibri"/>
          <w:b/>
        </w:rPr>
        <w:t>Okullarında</w:t>
      </w:r>
      <w:proofErr w:type="spellEnd"/>
      <w:r w:rsidRPr="008D371E">
        <w:rPr>
          <w:rFonts w:eastAsia="Calibri"/>
          <w:b/>
        </w:rPr>
        <w:t xml:space="preserve"> Beden </w:t>
      </w:r>
      <w:proofErr w:type="spellStart"/>
      <w:r w:rsidRPr="008D371E">
        <w:rPr>
          <w:rFonts w:eastAsia="Calibri"/>
          <w:b/>
        </w:rPr>
        <w:t>Eğitimi</w:t>
      </w:r>
      <w:proofErr w:type="spellEnd"/>
      <w:r w:rsidRPr="008D371E">
        <w:rPr>
          <w:rFonts w:eastAsia="Calibri"/>
          <w:b/>
        </w:rPr>
        <w:t xml:space="preserve"> </w:t>
      </w:r>
      <w:proofErr w:type="spellStart"/>
      <w:r w:rsidRPr="008D371E">
        <w:rPr>
          <w:rFonts w:eastAsia="Calibri"/>
          <w:b/>
        </w:rPr>
        <w:t>ve</w:t>
      </w:r>
      <w:proofErr w:type="spellEnd"/>
      <w:r w:rsidRPr="008D371E">
        <w:rPr>
          <w:rFonts w:eastAsia="Calibri"/>
          <w:b/>
        </w:rPr>
        <w:t xml:space="preserve"> </w:t>
      </w:r>
      <w:proofErr w:type="spellStart"/>
      <w:r w:rsidRPr="008D371E">
        <w:rPr>
          <w:rFonts w:eastAsia="Calibri"/>
          <w:b/>
        </w:rPr>
        <w:t>Spor</w:t>
      </w:r>
      <w:proofErr w:type="spellEnd"/>
      <w:r w:rsidRPr="008D371E">
        <w:rPr>
          <w:rFonts w:eastAsia="Calibri"/>
          <w:b/>
        </w:rPr>
        <w:t xml:space="preserve"> </w:t>
      </w:r>
      <w:proofErr w:type="spellStart"/>
      <w:r w:rsidRPr="008D371E">
        <w:rPr>
          <w:rFonts w:eastAsia="Calibri"/>
          <w:b/>
        </w:rPr>
        <w:t>Derslerinin</w:t>
      </w:r>
      <w:proofErr w:type="spellEnd"/>
      <w:r w:rsidRPr="008D371E">
        <w:rPr>
          <w:rFonts w:eastAsia="Calibri"/>
          <w:b/>
        </w:rPr>
        <w:t xml:space="preserve"> </w:t>
      </w:r>
      <w:proofErr w:type="spellStart"/>
      <w:r w:rsidRPr="008D371E">
        <w:rPr>
          <w:rFonts w:eastAsia="Calibri"/>
          <w:b/>
        </w:rPr>
        <w:t>Girişimcilik</w:t>
      </w:r>
      <w:proofErr w:type="spellEnd"/>
      <w:r w:rsidRPr="008D371E">
        <w:rPr>
          <w:rFonts w:eastAsia="Calibri"/>
          <w:b/>
        </w:rPr>
        <w:t xml:space="preserve"> </w:t>
      </w:r>
      <w:proofErr w:type="spellStart"/>
      <w:r w:rsidRPr="008D371E">
        <w:rPr>
          <w:rFonts w:eastAsia="Calibri"/>
          <w:b/>
        </w:rPr>
        <w:t>ve</w:t>
      </w:r>
      <w:proofErr w:type="spellEnd"/>
      <w:r w:rsidRPr="008D371E">
        <w:rPr>
          <w:rFonts w:eastAsia="Calibri"/>
          <w:b/>
        </w:rPr>
        <w:t xml:space="preserve"> </w:t>
      </w:r>
      <w:proofErr w:type="spellStart"/>
      <w:r w:rsidRPr="008D371E">
        <w:rPr>
          <w:rFonts w:eastAsia="Calibri"/>
          <w:b/>
        </w:rPr>
        <w:t>Problem</w:t>
      </w:r>
      <w:proofErr w:type="spellEnd"/>
      <w:r w:rsidRPr="008D371E">
        <w:rPr>
          <w:rFonts w:eastAsia="Calibri"/>
          <w:b/>
        </w:rPr>
        <w:t xml:space="preserve"> </w:t>
      </w:r>
      <w:proofErr w:type="spellStart"/>
      <w:r w:rsidRPr="008D371E">
        <w:rPr>
          <w:rFonts w:eastAsia="Calibri"/>
          <w:b/>
        </w:rPr>
        <w:t>Çözme</w:t>
      </w:r>
      <w:proofErr w:type="spellEnd"/>
      <w:r w:rsidRPr="008D371E">
        <w:rPr>
          <w:rFonts w:eastAsia="Calibri"/>
          <w:b/>
        </w:rPr>
        <w:t xml:space="preserve"> </w:t>
      </w:r>
      <w:proofErr w:type="spellStart"/>
      <w:r w:rsidRPr="008D371E">
        <w:rPr>
          <w:rFonts w:eastAsia="Calibri"/>
          <w:b/>
        </w:rPr>
        <w:t>Becerisine</w:t>
      </w:r>
      <w:proofErr w:type="spellEnd"/>
      <w:r w:rsidRPr="008D371E">
        <w:rPr>
          <w:rFonts w:eastAsia="Calibri"/>
          <w:b/>
        </w:rPr>
        <w:t xml:space="preserve"> </w:t>
      </w:r>
      <w:proofErr w:type="spellStart"/>
      <w:r w:rsidRPr="008D371E">
        <w:rPr>
          <w:rFonts w:eastAsia="Calibri"/>
          <w:b/>
        </w:rPr>
        <w:t>Etkisi</w:t>
      </w:r>
      <w:proofErr w:type="spellEnd"/>
    </w:p>
    <w:p w14:paraId="6F778D1E" w14:textId="77777777" w:rsidR="006F56C6" w:rsidRPr="00477F4A" w:rsidRDefault="006F56C6" w:rsidP="006F56C6">
      <w:pPr>
        <w:rPr>
          <w:b/>
          <w:sz w:val="20"/>
          <w:szCs w:val="20"/>
        </w:rPr>
      </w:pPr>
      <w:r>
        <w:rPr>
          <w:b/>
          <w:sz w:val="20"/>
          <w:szCs w:val="20"/>
        </w:rPr>
        <w:t>Erdal AYDOĞDU</w:t>
      </w:r>
      <w:r>
        <w:rPr>
          <w:b/>
          <w:sz w:val="20"/>
          <w:szCs w:val="20"/>
          <w:vertAlign w:val="superscript"/>
        </w:rPr>
        <w:t>1</w:t>
      </w:r>
      <w:r>
        <w:rPr>
          <w:b/>
          <w:sz w:val="20"/>
          <w:szCs w:val="20"/>
        </w:rPr>
        <w:t xml:space="preserve">, </w:t>
      </w:r>
      <w:proofErr w:type="spellStart"/>
      <w:r>
        <w:rPr>
          <w:b/>
          <w:sz w:val="20"/>
          <w:szCs w:val="20"/>
        </w:rPr>
        <w:t>Belgin</w:t>
      </w:r>
      <w:proofErr w:type="spellEnd"/>
      <w:r>
        <w:rPr>
          <w:b/>
          <w:sz w:val="20"/>
          <w:szCs w:val="20"/>
        </w:rPr>
        <w:t xml:space="preserve"> BAL İNCEBACAK</w:t>
      </w:r>
      <w:r w:rsidRPr="006A490F">
        <w:rPr>
          <w:b/>
          <w:sz w:val="20"/>
          <w:szCs w:val="20"/>
          <w:vertAlign w:val="superscript"/>
        </w:rPr>
        <w:t>2</w:t>
      </w:r>
      <w:r>
        <w:rPr>
          <w:b/>
          <w:sz w:val="20"/>
          <w:szCs w:val="20"/>
        </w:rPr>
        <w:t>*</w:t>
      </w:r>
    </w:p>
    <w:p w14:paraId="586D9BB4" w14:textId="77777777" w:rsidR="006F56C6" w:rsidRDefault="006F56C6" w:rsidP="006F56C6">
      <w:pPr>
        <w:rPr>
          <w:sz w:val="18"/>
          <w:szCs w:val="18"/>
        </w:rPr>
      </w:pPr>
      <w:r>
        <w:rPr>
          <w:sz w:val="18"/>
          <w:szCs w:val="18"/>
          <w:vertAlign w:val="superscript"/>
        </w:rPr>
        <w:t xml:space="preserve"> </w:t>
      </w:r>
      <w:r>
        <w:rPr>
          <w:sz w:val="18"/>
          <w:szCs w:val="18"/>
        </w:rPr>
        <w:t>Ondokuz Mayıs</w:t>
      </w:r>
      <w:r>
        <w:rPr>
          <w:b/>
          <w:sz w:val="18"/>
          <w:szCs w:val="18"/>
        </w:rPr>
        <w:t xml:space="preserve"> </w:t>
      </w:r>
      <w:proofErr w:type="spellStart"/>
      <w:r>
        <w:rPr>
          <w:sz w:val="18"/>
          <w:szCs w:val="18"/>
        </w:rPr>
        <w:t>Üniversitesi</w:t>
      </w:r>
      <w:proofErr w:type="spellEnd"/>
      <w:r>
        <w:rPr>
          <w:sz w:val="18"/>
          <w:szCs w:val="18"/>
        </w:rPr>
        <w:t xml:space="preserve"> </w:t>
      </w:r>
      <w:proofErr w:type="spellStart"/>
      <w:r>
        <w:rPr>
          <w:sz w:val="18"/>
          <w:szCs w:val="18"/>
        </w:rPr>
        <w:t>Eğitim</w:t>
      </w:r>
      <w:proofErr w:type="spellEnd"/>
      <w:r>
        <w:rPr>
          <w:sz w:val="18"/>
          <w:szCs w:val="18"/>
        </w:rPr>
        <w:t xml:space="preserve"> </w:t>
      </w:r>
      <w:proofErr w:type="spellStart"/>
      <w:r>
        <w:rPr>
          <w:sz w:val="18"/>
          <w:szCs w:val="18"/>
        </w:rPr>
        <w:t>Fakültesi</w:t>
      </w:r>
      <w:proofErr w:type="spellEnd"/>
      <w:r>
        <w:rPr>
          <w:sz w:val="18"/>
          <w:szCs w:val="18"/>
        </w:rPr>
        <w:t xml:space="preserve"> </w:t>
      </w:r>
      <w:proofErr w:type="spellStart"/>
      <w:r>
        <w:rPr>
          <w:sz w:val="18"/>
          <w:szCs w:val="18"/>
        </w:rPr>
        <w:t>Temel</w:t>
      </w:r>
      <w:proofErr w:type="spellEnd"/>
      <w:r>
        <w:rPr>
          <w:sz w:val="18"/>
          <w:szCs w:val="18"/>
        </w:rPr>
        <w:t xml:space="preserve"> </w:t>
      </w:r>
      <w:proofErr w:type="spellStart"/>
      <w:r>
        <w:rPr>
          <w:sz w:val="18"/>
          <w:szCs w:val="18"/>
        </w:rPr>
        <w:t>Eğitim</w:t>
      </w:r>
      <w:proofErr w:type="spellEnd"/>
      <w:r>
        <w:rPr>
          <w:sz w:val="18"/>
          <w:szCs w:val="18"/>
        </w:rPr>
        <w:t xml:space="preserve"> </w:t>
      </w:r>
      <w:proofErr w:type="spellStart"/>
      <w:r>
        <w:rPr>
          <w:sz w:val="18"/>
          <w:szCs w:val="18"/>
        </w:rPr>
        <w:t>Bölümü</w:t>
      </w:r>
      <w:proofErr w:type="spellEnd"/>
      <w:r>
        <w:rPr>
          <w:sz w:val="18"/>
          <w:szCs w:val="18"/>
        </w:rPr>
        <w:t xml:space="preserve">, </w:t>
      </w:r>
      <w:proofErr w:type="spellStart"/>
      <w:r>
        <w:rPr>
          <w:sz w:val="18"/>
          <w:szCs w:val="18"/>
        </w:rPr>
        <w:t>Samsun</w:t>
      </w:r>
      <w:proofErr w:type="spellEnd"/>
    </w:p>
    <w:p w14:paraId="7FFB2021" w14:textId="77777777" w:rsidR="006F56C6" w:rsidRDefault="006F56C6" w:rsidP="006F56C6">
      <w:pPr>
        <w:rPr>
          <w:color w:val="FF0000"/>
          <w:sz w:val="16"/>
          <w:szCs w:val="16"/>
        </w:rPr>
      </w:pPr>
      <w:r w:rsidRPr="006A490F">
        <w:rPr>
          <w:sz w:val="16"/>
          <w:szCs w:val="16"/>
          <w:vertAlign w:val="superscript"/>
        </w:rPr>
        <w:t>1</w:t>
      </w:r>
      <w:hyperlink r:id="rId10">
        <w:r w:rsidRPr="006A490F">
          <w:rPr>
            <w:sz w:val="16"/>
            <w:szCs w:val="16"/>
          </w:rPr>
          <w:t>https://orcid.org/</w:t>
        </w:r>
      </w:hyperlink>
      <w:r w:rsidRPr="006A490F">
        <w:rPr>
          <w:sz w:val="16"/>
          <w:szCs w:val="16"/>
        </w:rPr>
        <w:t xml:space="preserve"> 0009-</w:t>
      </w:r>
      <w:r>
        <w:rPr>
          <w:sz w:val="16"/>
          <w:szCs w:val="16"/>
        </w:rPr>
        <w:t>0003-2793-8242</w:t>
      </w:r>
    </w:p>
    <w:p w14:paraId="600C86BA" w14:textId="77777777" w:rsidR="006F56C6" w:rsidRDefault="006F56C6" w:rsidP="006F56C6">
      <w:pPr>
        <w:rPr>
          <w:sz w:val="16"/>
          <w:szCs w:val="16"/>
          <w:highlight w:val="white"/>
        </w:rPr>
      </w:pPr>
      <w:r>
        <w:rPr>
          <w:b/>
          <w:sz w:val="16"/>
          <w:szCs w:val="16"/>
          <w:highlight w:val="white"/>
          <w:vertAlign w:val="superscript"/>
        </w:rPr>
        <w:t>2</w:t>
      </w:r>
      <w:r>
        <w:rPr>
          <w:sz w:val="16"/>
          <w:szCs w:val="16"/>
          <w:highlight w:val="white"/>
        </w:rPr>
        <w:t>https://orcid.org/0000-0003-4643-8051</w:t>
      </w:r>
    </w:p>
    <w:p w14:paraId="44D0DF43" w14:textId="6F19E148" w:rsidR="008C7B6E" w:rsidRDefault="006F56C6" w:rsidP="006F56C6">
      <w:pPr>
        <w:rPr>
          <w:b/>
          <w:color w:val="000000"/>
          <w:sz w:val="20"/>
          <w:szCs w:val="20"/>
        </w:rPr>
      </w:pPr>
      <w:r>
        <w:rPr>
          <w:sz w:val="16"/>
          <w:szCs w:val="16"/>
        </w:rPr>
        <w:t>*</w:t>
      </w:r>
      <w:proofErr w:type="spellStart"/>
      <w:r>
        <w:rPr>
          <w:sz w:val="16"/>
          <w:szCs w:val="16"/>
        </w:rPr>
        <w:t>Corresponding</w:t>
      </w:r>
      <w:proofErr w:type="spellEnd"/>
      <w:r>
        <w:rPr>
          <w:sz w:val="16"/>
          <w:szCs w:val="16"/>
        </w:rPr>
        <w:t xml:space="preserve"> </w:t>
      </w:r>
      <w:proofErr w:type="spellStart"/>
      <w:r>
        <w:rPr>
          <w:sz w:val="16"/>
          <w:szCs w:val="16"/>
        </w:rPr>
        <w:t>author</w:t>
      </w:r>
      <w:proofErr w:type="spellEnd"/>
      <w:r>
        <w:rPr>
          <w:sz w:val="16"/>
          <w:szCs w:val="16"/>
        </w:rPr>
        <w:t>: belgin.bal@omu.edu.tr</w:t>
      </w:r>
    </w:p>
    <w:p w14:paraId="0961D5E0" w14:textId="3063BB9C" w:rsidR="008C7B6E" w:rsidRDefault="008C7B6E">
      <w:pPr>
        <w:rPr>
          <w:b/>
          <w:sz w:val="20"/>
          <w:szCs w:val="20"/>
        </w:rPr>
      </w:pPr>
    </w:p>
    <w:tbl>
      <w:tblPr>
        <w:tblStyle w:val="a"/>
        <w:tblW w:w="9072" w:type="dxa"/>
        <w:tblLayout w:type="fixed"/>
        <w:tblLook w:val="0400" w:firstRow="0" w:lastRow="0" w:firstColumn="0" w:lastColumn="0" w:noHBand="0" w:noVBand="1"/>
      </w:tblPr>
      <w:tblGrid>
        <w:gridCol w:w="2882"/>
        <w:gridCol w:w="527"/>
        <w:gridCol w:w="5663"/>
      </w:tblGrid>
      <w:tr w:rsidR="008C7B6E" w14:paraId="0A089771" w14:textId="77777777">
        <w:trPr>
          <w:trHeight w:val="447"/>
        </w:trPr>
        <w:tc>
          <w:tcPr>
            <w:tcW w:w="2882" w:type="dxa"/>
            <w:tcBorders>
              <w:top w:val="single" w:sz="8" w:space="0" w:color="000000"/>
              <w:bottom w:val="single" w:sz="4" w:space="0" w:color="000000"/>
            </w:tcBorders>
            <w:shd w:val="clear" w:color="auto" w:fill="auto"/>
            <w:vAlign w:val="center"/>
          </w:tcPr>
          <w:p w14:paraId="0956A554" w14:textId="77777777" w:rsidR="008C7B6E" w:rsidRDefault="00771D61">
            <w:pPr>
              <w:pBdr>
                <w:top w:val="nil"/>
                <w:left w:val="nil"/>
                <w:bottom w:val="nil"/>
                <w:right w:val="nil"/>
                <w:between w:val="nil"/>
              </w:pBdr>
              <w:rPr>
                <w:b/>
                <w:color w:val="000000"/>
                <w:sz w:val="22"/>
                <w:szCs w:val="22"/>
              </w:rPr>
            </w:pPr>
            <w:proofErr w:type="spellStart"/>
            <w:r>
              <w:rPr>
                <w:b/>
                <w:color w:val="000000"/>
                <w:sz w:val="22"/>
                <w:szCs w:val="22"/>
              </w:rPr>
              <w:t>Araştırma</w:t>
            </w:r>
            <w:proofErr w:type="spellEnd"/>
            <w:r>
              <w:rPr>
                <w:b/>
                <w:color w:val="000000"/>
                <w:sz w:val="22"/>
                <w:szCs w:val="22"/>
              </w:rPr>
              <w:t xml:space="preserve"> </w:t>
            </w:r>
            <w:proofErr w:type="spellStart"/>
            <w:r>
              <w:rPr>
                <w:b/>
                <w:color w:val="000000"/>
                <w:sz w:val="22"/>
                <w:szCs w:val="22"/>
              </w:rPr>
              <w:t>Makalesi</w:t>
            </w:r>
            <w:proofErr w:type="spellEnd"/>
            <w:r>
              <w:rPr>
                <w:b/>
                <w:color w:val="000000"/>
                <w:sz w:val="22"/>
                <w:szCs w:val="22"/>
              </w:rPr>
              <w:t>/</w:t>
            </w:r>
            <w:proofErr w:type="spellStart"/>
            <w:r>
              <w:rPr>
                <w:b/>
                <w:color w:val="000000"/>
                <w:sz w:val="22"/>
                <w:szCs w:val="22"/>
              </w:rPr>
              <w:t>Derleme</w:t>
            </w:r>
            <w:proofErr w:type="spellEnd"/>
          </w:p>
        </w:tc>
        <w:tc>
          <w:tcPr>
            <w:tcW w:w="527" w:type="dxa"/>
            <w:tcBorders>
              <w:top w:val="single" w:sz="8" w:space="0" w:color="000000"/>
            </w:tcBorders>
            <w:shd w:val="clear" w:color="auto" w:fill="auto"/>
            <w:vAlign w:val="center"/>
          </w:tcPr>
          <w:p w14:paraId="5C114EC5" w14:textId="77777777" w:rsidR="008C7B6E" w:rsidRDefault="008C7B6E">
            <w:pPr>
              <w:rPr>
                <w:b/>
                <w:sz w:val="22"/>
                <w:szCs w:val="22"/>
              </w:rPr>
            </w:pPr>
          </w:p>
        </w:tc>
        <w:tc>
          <w:tcPr>
            <w:tcW w:w="5663" w:type="dxa"/>
            <w:tcBorders>
              <w:top w:val="single" w:sz="8" w:space="0" w:color="000000"/>
              <w:bottom w:val="single" w:sz="4" w:space="0" w:color="000000"/>
            </w:tcBorders>
            <w:shd w:val="clear" w:color="auto" w:fill="auto"/>
            <w:vAlign w:val="center"/>
          </w:tcPr>
          <w:p w14:paraId="1F07D1CE" w14:textId="77777777" w:rsidR="008C7B6E" w:rsidRDefault="00771D61">
            <w:pPr>
              <w:rPr>
                <w:b/>
                <w:sz w:val="22"/>
                <w:szCs w:val="22"/>
              </w:rPr>
            </w:pPr>
            <w:r>
              <w:rPr>
                <w:b/>
                <w:sz w:val="22"/>
                <w:szCs w:val="22"/>
              </w:rPr>
              <w:t>ÖZET</w:t>
            </w:r>
          </w:p>
        </w:tc>
      </w:tr>
      <w:tr w:rsidR="008C7B6E" w14:paraId="1FB14ECB" w14:textId="77777777">
        <w:trPr>
          <w:trHeight w:val="1090"/>
        </w:trPr>
        <w:tc>
          <w:tcPr>
            <w:tcW w:w="2882" w:type="dxa"/>
            <w:tcBorders>
              <w:top w:val="single" w:sz="4" w:space="0" w:color="000000"/>
            </w:tcBorders>
            <w:shd w:val="clear" w:color="auto" w:fill="auto"/>
          </w:tcPr>
          <w:p w14:paraId="06A68818" w14:textId="77777777" w:rsidR="008C7B6E" w:rsidRDefault="00771D61">
            <w:pPr>
              <w:rPr>
                <w:b/>
                <w:i/>
                <w:sz w:val="18"/>
                <w:szCs w:val="18"/>
              </w:rPr>
            </w:pPr>
            <w:proofErr w:type="spellStart"/>
            <w:r>
              <w:rPr>
                <w:b/>
                <w:i/>
                <w:sz w:val="18"/>
                <w:szCs w:val="18"/>
              </w:rPr>
              <w:t>Makale</w:t>
            </w:r>
            <w:proofErr w:type="spellEnd"/>
            <w:r>
              <w:rPr>
                <w:b/>
                <w:i/>
                <w:sz w:val="18"/>
                <w:szCs w:val="18"/>
              </w:rPr>
              <w:t xml:space="preserve"> </w:t>
            </w:r>
            <w:proofErr w:type="spellStart"/>
            <w:r>
              <w:rPr>
                <w:b/>
                <w:i/>
                <w:sz w:val="18"/>
                <w:szCs w:val="18"/>
              </w:rPr>
              <w:t>Tarihçesi</w:t>
            </w:r>
            <w:proofErr w:type="spellEnd"/>
            <w:r>
              <w:rPr>
                <w:b/>
                <w:i/>
                <w:sz w:val="18"/>
                <w:szCs w:val="18"/>
              </w:rPr>
              <w:t>:</w:t>
            </w:r>
          </w:p>
          <w:p w14:paraId="3DBFC37B" w14:textId="4B91DE8F" w:rsidR="008C7B6E" w:rsidRDefault="00771D61">
            <w:pPr>
              <w:rPr>
                <w:sz w:val="18"/>
                <w:szCs w:val="18"/>
              </w:rPr>
            </w:pPr>
            <w:proofErr w:type="spellStart"/>
            <w:r>
              <w:rPr>
                <w:sz w:val="18"/>
                <w:szCs w:val="18"/>
              </w:rPr>
              <w:t>Geliş</w:t>
            </w:r>
            <w:proofErr w:type="spellEnd"/>
            <w:r>
              <w:rPr>
                <w:sz w:val="18"/>
                <w:szCs w:val="18"/>
              </w:rPr>
              <w:t xml:space="preserve"> </w:t>
            </w:r>
            <w:proofErr w:type="spellStart"/>
            <w:r>
              <w:rPr>
                <w:sz w:val="18"/>
                <w:szCs w:val="18"/>
              </w:rPr>
              <w:t>tarihi</w:t>
            </w:r>
            <w:proofErr w:type="spellEnd"/>
            <w:r>
              <w:rPr>
                <w:sz w:val="18"/>
                <w:szCs w:val="18"/>
              </w:rPr>
              <w:t xml:space="preserve">: </w:t>
            </w:r>
            <w:r w:rsidR="00062E5F">
              <w:rPr>
                <w:sz w:val="18"/>
                <w:szCs w:val="18"/>
              </w:rPr>
              <w:t>16.07.2024</w:t>
            </w:r>
          </w:p>
          <w:p w14:paraId="00BB1975" w14:textId="4A7E3457" w:rsidR="008C7B6E" w:rsidRDefault="00771D61">
            <w:pPr>
              <w:rPr>
                <w:sz w:val="18"/>
                <w:szCs w:val="18"/>
              </w:rPr>
            </w:pPr>
            <w:r>
              <w:rPr>
                <w:sz w:val="18"/>
                <w:szCs w:val="18"/>
              </w:rPr>
              <w:t xml:space="preserve">Kabul </w:t>
            </w:r>
            <w:proofErr w:type="spellStart"/>
            <w:r>
              <w:rPr>
                <w:sz w:val="18"/>
                <w:szCs w:val="18"/>
              </w:rPr>
              <w:t>tarihi</w:t>
            </w:r>
            <w:proofErr w:type="spellEnd"/>
            <w:r>
              <w:rPr>
                <w:sz w:val="18"/>
                <w:szCs w:val="18"/>
              </w:rPr>
              <w:t xml:space="preserve">: </w:t>
            </w:r>
            <w:r w:rsidR="00062E5F">
              <w:rPr>
                <w:sz w:val="18"/>
                <w:szCs w:val="18"/>
              </w:rPr>
              <w:t>16.08.2024</w:t>
            </w:r>
          </w:p>
          <w:p w14:paraId="24CC53D4" w14:textId="1836D3AC" w:rsidR="008C7B6E" w:rsidRDefault="00771D61">
            <w:pPr>
              <w:rPr>
                <w:sz w:val="18"/>
                <w:szCs w:val="18"/>
              </w:rPr>
            </w:pPr>
            <w:r>
              <w:rPr>
                <w:sz w:val="18"/>
                <w:szCs w:val="18"/>
              </w:rPr>
              <w:t xml:space="preserve">Online </w:t>
            </w:r>
            <w:proofErr w:type="spellStart"/>
            <w:r>
              <w:rPr>
                <w:sz w:val="18"/>
                <w:szCs w:val="18"/>
              </w:rPr>
              <w:t>Yayınlanma</w:t>
            </w:r>
            <w:proofErr w:type="spellEnd"/>
            <w:r>
              <w:rPr>
                <w:sz w:val="18"/>
                <w:szCs w:val="18"/>
              </w:rPr>
              <w:t xml:space="preserve">: </w:t>
            </w:r>
            <w:r w:rsidR="00062E5F">
              <w:rPr>
                <w:sz w:val="18"/>
                <w:szCs w:val="18"/>
              </w:rPr>
              <w:t>31.12.2024</w:t>
            </w:r>
          </w:p>
          <w:p w14:paraId="4DB8B9F1" w14:textId="77777777" w:rsidR="008C7B6E" w:rsidRDefault="008C7B6E">
            <w:pPr>
              <w:rPr>
                <w:b/>
                <w:sz w:val="18"/>
                <w:szCs w:val="18"/>
              </w:rPr>
            </w:pPr>
          </w:p>
        </w:tc>
        <w:tc>
          <w:tcPr>
            <w:tcW w:w="527" w:type="dxa"/>
            <w:vMerge w:val="restart"/>
            <w:shd w:val="clear" w:color="auto" w:fill="auto"/>
          </w:tcPr>
          <w:p w14:paraId="42C2344B" w14:textId="77777777" w:rsidR="008C7B6E" w:rsidRDefault="008C7B6E">
            <w:pPr>
              <w:rPr>
                <w:b/>
              </w:rPr>
            </w:pPr>
          </w:p>
        </w:tc>
        <w:tc>
          <w:tcPr>
            <w:tcW w:w="5663" w:type="dxa"/>
            <w:vMerge w:val="restart"/>
            <w:tcBorders>
              <w:top w:val="single" w:sz="4" w:space="0" w:color="000000"/>
            </w:tcBorders>
            <w:shd w:val="clear" w:color="auto" w:fill="auto"/>
          </w:tcPr>
          <w:p w14:paraId="2F5D0C65" w14:textId="13255C53" w:rsidR="008C7B6E" w:rsidRDefault="00771D61" w:rsidP="00BB014F">
            <w:pPr>
              <w:pBdr>
                <w:top w:val="nil"/>
                <w:left w:val="nil"/>
                <w:bottom w:val="nil"/>
                <w:right w:val="nil"/>
                <w:between w:val="nil"/>
              </w:pBdr>
              <w:jc w:val="both"/>
              <w:rPr>
                <w:rFonts w:ascii="Calibri" w:eastAsia="Calibri" w:hAnsi="Calibri" w:cs="Calibri"/>
                <w:b/>
                <w:sz w:val="20"/>
                <w:szCs w:val="20"/>
              </w:rPr>
            </w:pPr>
            <w:proofErr w:type="spellStart"/>
            <w:r>
              <w:rPr>
                <w:sz w:val="20"/>
                <w:szCs w:val="20"/>
                <w:highlight w:val="white"/>
              </w:rPr>
              <w:t>Bu</w:t>
            </w:r>
            <w:proofErr w:type="spellEnd"/>
            <w:r>
              <w:rPr>
                <w:sz w:val="20"/>
                <w:szCs w:val="20"/>
                <w:highlight w:val="white"/>
              </w:rPr>
              <w:t xml:space="preserve"> </w:t>
            </w:r>
            <w:proofErr w:type="spellStart"/>
            <w:r>
              <w:rPr>
                <w:sz w:val="20"/>
                <w:szCs w:val="20"/>
                <w:highlight w:val="white"/>
              </w:rPr>
              <w:t>çalışmanın</w:t>
            </w:r>
            <w:proofErr w:type="spellEnd"/>
            <w:r>
              <w:rPr>
                <w:sz w:val="20"/>
                <w:szCs w:val="20"/>
                <w:highlight w:val="white"/>
              </w:rPr>
              <w:t xml:space="preserve"> </w:t>
            </w:r>
            <w:proofErr w:type="spellStart"/>
            <w:r>
              <w:rPr>
                <w:sz w:val="20"/>
                <w:szCs w:val="20"/>
                <w:highlight w:val="white"/>
              </w:rPr>
              <w:t>amacı</w:t>
            </w:r>
            <w:proofErr w:type="spellEnd"/>
            <w:r>
              <w:rPr>
                <w:sz w:val="20"/>
                <w:szCs w:val="20"/>
                <w:highlight w:val="white"/>
              </w:rPr>
              <w:t xml:space="preserve">; </w:t>
            </w:r>
            <w:proofErr w:type="spellStart"/>
            <w:r w:rsidR="00427583">
              <w:rPr>
                <w:sz w:val="20"/>
                <w:szCs w:val="20"/>
                <w:highlight w:val="white"/>
              </w:rPr>
              <w:t>ortaöğretim</w:t>
            </w:r>
            <w:proofErr w:type="spellEnd"/>
            <w:r w:rsidR="00427583">
              <w:rPr>
                <w:sz w:val="20"/>
                <w:szCs w:val="20"/>
                <w:highlight w:val="white"/>
              </w:rPr>
              <w:t xml:space="preserve"> </w:t>
            </w:r>
            <w:proofErr w:type="spellStart"/>
            <w:r w:rsidR="00427583">
              <w:rPr>
                <w:sz w:val="20"/>
                <w:szCs w:val="20"/>
                <w:highlight w:val="white"/>
              </w:rPr>
              <w:t>kurumlarında</w:t>
            </w:r>
            <w:proofErr w:type="spellEnd"/>
            <w:r w:rsidR="00427583">
              <w:rPr>
                <w:sz w:val="20"/>
                <w:szCs w:val="20"/>
                <w:highlight w:val="white"/>
              </w:rPr>
              <w:t xml:space="preserve"> </w:t>
            </w:r>
            <w:proofErr w:type="spellStart"/>
            <w:r w:rsidR="00427583">
              <w:rPr>
                <w:sz w:val="20"/>
                <w:szCs w:val="20"/>
                <w:highlight w:val="white"/>
              </w:rPr>
              <w:t>yer</w:t>
            </w:r>
            <w:proofErr w:type="spellEnd"/>
            <w:r w:rsidR="00427583">
              <w:rPr>
                <w:sz w:val="20"/>
                <w:szCs w:val="20"/>
                <w:highlight w:val="white"/>
              </w:rPr>
              <w:t xml:space="preserve"> </w:t>
            </w:r>
            <w:proofErr w:type="spellStart"/>
            <w:r w:rsidR="00427583">
              <w:rPr>
                <w:sz w:val="20"/>
                <w:szCs w:val="20"/>
                <w:highlight w:val="white"/>
              </w:rPr>
              <w:t>alan</w:t>
            </w:r>
            <w:proofErr w:type="spellEnd"/>
            <w:r w:rsidR="00427583">
              <w:rPr>
                <w:sz w:val="20"/>
                <w:szCs w:val="20"/>
                <w:highlight w:val="white"/>
              </w:rPr>
              <w:t xml:space="preserve"> Beden </w:t>
            </w:r>
            <w:proofErr w:type="spellStart"/>
            <w:r w:rsidR="00427583">
              <w:rPr>
                <w:sz w:val="20"/>
                <w:szCs w:val="20"/>
                <w:highlight w:val="white"/>
              </w:rPr>
              <w:t>Eğitimi</w:t>
            </w:r>
            <w:proofErr w:type="spellEnd"/>
            <w:r w:rsidR="00427583">
              <w:rPr>
                <w:sz w:val="20"/>
                <w:szCs w:val="20"/>
                <w:highlight w:val="white"/>
              </w:rPr>
              <w:t xml:space="preserve"> </w:t>
            </w:r>
            <w:proofErr w:type="spellStart"/>
            <w:r w:rsidR="00427583">
              <w:rPr>
                <w:sz w:val="20"/>
                <w:szCs w:val="20"/>
                <w:highlight w:val="white"/>
              </w:rPr>
              <w:t>ve</w:t>
            </w:r>
            <w:proofErr w:type="spellEnd"/>
            <w:r w:rsidR="00427583">
              <w:rPr>
                <w:sz w:val="20"/>
                <w:szCs w:val="20"/>
                <w:highlight w:val="white"/>
              </w:rPr>
              <w:t xml:space="preserve"> </w:t>
            </w:r>
            <w:proofErr w:type="spellStart"/>
            <w:r w:rsidR="00427583">
              <w:rPr>
                <w:sz w:val="20"/>
                <w:szCs w:val="20"/>
                <w:highlight w:val="white"/>
              </w:rPr>
              <w:t>Spor</w:t>
            </w:r>
            <w:proofErr w:type="spellEnd"/>
            <w:r w:rsidR="00427583">
              <w:rPr>
                <w:sz w:val="20"/>
                <w:szCs w:val="20"/>
                <w:highlight w:val="white"/>
              </w:rPr>
              <w:t xml:space="preserve"> </w:t>
            </w:r>
            <w:proofErr w:type="spellStart"/>
            <w:r w:rsidR="00427583">
              <w:rPr>
                <w:sz w:val="20"/>
                <w:szCs w:val="20"/>
                <w:highlight w:val="white"/>
              </w:rPr>
              <w:t>Dersini</w:t>
            </w:r>
            <w:proofErr w:type="spellEnd"/>
            <w:r>
              <w:rPr>
                <w:sz w:val="20"/>
                <w:szCs w:val="20"/>
                <w:highlight w:val="white"/>
              </w:rPr>
              <w:t xml:space="preserve"> </w:t>
            </w:r>
            <w:proofErr w:type="spellStart"/>
            <w:r>
              <w:rPr>
                <w:sz w:val="20"/>
                <w:szCs w:val="20"/>
                <w:highlight w:val="white"/>
              </w:rPr>
              <w:t>düzenli</w:t>
            </w:r>
            <w:proofErr w:type="spellEnd"/>
            <w:r>
              <w:rPr>
                <w:sz w:val="20"/>
                <w:szCs w:val="20"/>
                <w:highlight w:val="white"/>
              </w:rPr>
              <w:t xml:space="preserve"> </w:t>
            </w:r>
            <w:proofErr w:type="spellStart"/>
            <w:r>
              <w:rPr>
                <w:sz w:val="20"/>
                <w:szCs w:val="20"/>
                <w:highlight w:val="white"/>
              </w:rPr>
              <w:t>şekilde</w:t>
            </w:r>
            <w:proofErr w:type="spellEnd"/>
            <w:r>
              <w:rPr>
                <w:sz w:val="20"/>
                <w:szCs w:val="20"/>
                <w:highlight w:val="white"/>
              </w:rPr>
              <w:t xml:space="preserve"> </w:t>
            </w:r>
            <w:proofErr w:type="spellStart"/>
            <w:r>
              <w:rPr>
                <w:sz w:val="20"/>
                <w:szCs w:val="20"/>
                <w:highlight w:val="white"/>
              </w:rPr>
              <w:t>alan</w:t>
            </w:r>
            <w:proofErr w:type="spellEnd"/>
            <w:r>
              <w:rPr>
                <w:sz w:val="20"/>
                <w:szCs w:val="20"/>
                <w:highlight w:val="white"/>
              </w:rPr>
              <w:t xml:space="preserve"> </w:t>
            </w:r>
            <w:proofErr w:type="spellStart"/>
            <w:r>
              <w:rPr>
                <w:sz w:val="20"/>
                <w:szCs w:val="20"/>
                <w:highlight w:val="white"/>
              </w:rPr>
              <w:t>öğrencilerin</w:t>
            </w:r>
            <w:proofErr w:type="spellEnd"/>
            <w:r>
              <w:rPr>
                <w:sz w:val="20"/>
                <w:szCs w:val="20"/>
                <w:highlight w:val="white"/>
              </w:rPr>
              <w:t xml:space="preserve"> </w:t>
            </w:r>
            <w:proofErr w:type="spellStart"/>
            <w:r>
              <w:rPr>
                <w:sz w:val="20"/>
                <w:szCs w:val="20"/>
                <w:highlight w:val="white"/>
              </w:rPr>
              <w:t>cinsiyet</w:t>
            </w:r>
            <w:proofErr w:type="spellEnd"/>
            <w:r>
              <w:rPr>
                <w:sz w:val="20"/>
                <w:szCs w:val="20"/>
                <w:highlight w:val="white"/>
              </w:rPr>
              <w:t xml:space="preserve">, </w:t>
            </w:r>
            <w:proofErr w:type="spellStart"/>
            <w:r>
              <w:rPr>
                <w:sz w:val="20"/>
                <w:szCs w:val="20"/>
                <w:highlight w:val="white"/>
              </w:rPr>
              <w:t>öğrenim</w:t>
            </w:r>
            <w:proofErr w:type="spellEnd"/>
            <w:r>
              <w:rPr>
                <w:sz w:val="20"/>
                <w:szCs w:val="20"/>
                <w:highlight w:val="white"/>
              </w:rPr>
              <w:t xml:space="preserve"> </w:t>
            </w:r>
            <w:proofErr w:type="spellStart"/>
            <w:r>
              <w:rPr>
                <w:sz w:val="20"/>
                <w:szCs w:val="20"/>
                <w:highlight w:val="white"/>
              </w:rPr>
              <w:t>türü</w:t>
            </w:r>
            <w:proofErr w:type="spellEnd"/>
            <w:r>
              <w:rPr>
                <w:sz w:val="20"/>
                <w:szCs w:val="20"/>
                <w:highlight w:val="white"/>
              </w:rPr>
              <w:t xml:space="preserve">, </w:t>
            </w:r>
            <w:proofErr w:type="spellStart"/>
            <w:r>
              <w:rPr>
                <w:sz w:val="20"/>
                <w:szCs w:val="20"/>
                <w:highlight w:val="white"/>
              </w:rPr>
              <w:t>sınıf</w:t>
            </w:r>
            <w:proofErr w:type="spellEnd"/>
            <w:r>
              <w:rPr>
                <w:sz w:val="20"/>
                <w:szCs w:val="20"/>
                <w:highlight w:val="white"/>
              </w:rPr>
              <w:t xml:space="preserve"> </w:t>
            </w:r>
            <w:proofErr w:type="spellStart"/>
            <w:r>
              <w:rPr>
                <w:sz w:val="20"/>
                <w:szCs w:val="20"/>
                <w:highlight w:val="white"/>
              </w:rPr>
              <w:t>düzeyi</w:t>
            </w:r>
            <w:proofErr w:type="spellEnd"/>
            <w:r>
              <w:rPr>
                <w:sz w:val="20"/>
                <w:szCs w:val="20"/>
                <w:highlight w:val="white"/>
              </w:rPr>
              <w:t xml:space="preserve">, </w:t>
            </w:r>
            <w:proofErr w:type="spellStart"/>
            <w:r>
              <w:rPr>
                <w:sz w:val="20"/>
                <w:szCs w:val="20"/>
                <w:highlight w:val="white"/>
              </w:rPr>
              <w:t>sayısal</w:t>
            </w:r>
            <w:proofErr w:type="spellEnd"/>
            <w:r>
              <w:rPr>
                <w:sz w:val="20"/>
                <w:szCs w:val="20"/>
                <w:highlight w:val="white"/>
              </w:rPr>
              <w:t xml:space="preserve">, </w:t>
            </w:r>
            <w:proofErr w:type="spellStart"/>
            <w:r>
              <w:rPr>
                <w:sz w:val="20"/>
                <w:szCs w:val="20"/>
                <w:highlight w:val="white"/>
              </w:rPr>
              <w:t>sözel</w:t>
            </w:r>
            <w:proofErr w:type="spellEnd"/>
            <w:r>
              <w:rPr>
                <w:sz w:val="20"/>
                <w:szCs w:val="20"/>
                <w:highlight w:val="white"/>
              </w:rPr>
              <w:t xml:space="preserve">, dil </w:t>
            </w:r>
            <w:proofErr w:type="spellStart"/>
            <w:r>
              <w:rPr>
                <w:sz w:val="20"/>
                <w:szCs w:val="20"/>
                <w:highlight w:val="white"/>
              </w:rPr>
              <w:t>ve</w:t>
            </w:r>
            <w:proofErr w:type="spellEnd"/>
            <w:r>
              <w:rPr>
                <w:sz w:val="20"/>
                <w:szCs w:val="20"/>
                <w:highlight w:val="white"/>
              </w:rPr>
              <w:t xml:space="preserve"> </w:t>
            </w:r>
            <w:proofErr w:type="spellStart"/>
            <w:r>
              <w:rPr>
                <w:sz w:val="20"/>
                <w:szCs w:val="20"/>
                <w:highlight w:val="white"/>
              </w:rPr>
              <w:t>eşit</w:t>
            </w:r>
            <w:proofErr w:type="spellEnd"/>
            <w:r>
              <w:rPr>
                <w:sz w:val="20"/>
                <w:szCs w:val="20"/>
                <w:highlight w:val="white"/>
              </w:rPr>
              <w:t xml:space="preserve"> </w:t>
            </w:r>
            <w:proofErr w:type="spellStart"/>
            <w:r>
              <w:rPr>
                <w:sz w:val="20"/>
                <w:szCs w:val="20"/>
                <w:highlight w:val="white"/>
              </w:rPr>
              <w:t>ağırlık</w:t>
            </w:r>
            <w:proofErr w:type="spellEnd"/>
            <w:r>
              <w:rPr>
                <w:sz w:val="20"/>
                <w:szCs w:val="20"/>
                <w:highlight w:val="white"/>
              </w:rPr>
              <w:t xml:space="preserve"> </w:t>
            </w:r>
            <w:proofErr w:type="spellStart"/>
            <w:r>
              <w:rPr>
                <w:sz w:val="20"/>
                <w:szCs w:val="20"/>
                <w:highlight w:val="white"/>
              </w:rPr>
              <w:t>gibi</w:t>
            </w:r>
            <w:proofErr w:type="spellEnd"/>
            <w:r>
              <w:rPr>
                <w:sz w:val="20"/>
                <w:szCs w:val="20"/>
                <w:highlight w:val="white"/>
              </w:rPr>
              <w:t xml:space="preserve"> </w:t>
            </w:r>
            <w:proofErr w:type="spellStart"/>
            <w:r>
              <w:rPr>
                <w:sz w:val="20"/>
                <w:szCs w:val="20"/>
                <w:highlight w:val="white"/>
              </w:rPr>
              <w:t>farklı</w:t>
            </w:r>
            <w:proofErr w:type="spellEnd"/>
            <w:r>
              <w:rPr>
                <w:sz w:val="20"/>
                <w:szCs w:val="20"/>
                <w:highlight w:val="white"/>
              </w:rPr>
              <w:t xml:space="preserve"> </w:t>
            </w:r>
            <w:proofErr w:type="spellStart"/>
            <w:r>
              <w:rPr>
                <w:sz w:val="20"/>
                <w:szCs w:val="20"/>
                <w:highlight w:val="white"/>
              </w:rPr>
              <w:t>bölümlerde</w:t>
            </w:r>
            <w:proofErr w:type="spellEnd"/>
            <w:r>
              <w:rPr>
                <w:sz w:val="20"/>
                <w:szCs w:val="20"/>
                <w:highlight w:val="white"/>
              </w:rPr>
              <w:t xml:space="preserve"> </w:t>
            </w:r>
            <w:proofErr w:type="spellStart"/>
            <w:r>
              <w:rPr>
                <w:sz w:val="20"/>
                <w:szCs w:val="20"/>
                <w:highlight w:val="white"/>
              </w:rPr>
              <w:t>değişkenlerinin</w:t>
            </w:r>
            <w:proofErr w:type="spellEnd"/>
            <w:r>
              <w:rPr>
                <w:sz w:val="20"/>
                <w:szCs w:val="20"/>
                <w:highlight w:val="white"/>
              </w:rPr>
              <w:t xml:space="preserve"> </w:t>
            </w:r>
            <w:proofErr w:type="spellStart"/>
            <w:r>
              <w:rPr>
                <w:sz w:val="20"/>
                <w:szCs w:val="20"/>
                <w:highlight w:val="white"/>
              </w:rPr>
              <w:t>lise</w:t>
            </w:r>
            <w:proofErr w:type="spellEnd"/>
            <w:r>
              <w:rPr>
                <w:sz w:val="20"/>
                <w:szCs w:val="20"/>
                <w:highlight w:val="white"/>
              </w:rPr>
              <w:t xml:space="preserve"> </w:t>
            </w:r>
            <w:proofErr w:type="spellStart"/>
            <w:r w:rsidR="00427583">
              <w:rPr>
                <w:sz w:val="20"/>
                <w:szCs w:val="20"/>
                <w:highlight w:val="white"/>
              </w:rPr>
              <w:t>kademelerinde</w:t>
            </w:r>
            <w:proofErr w:type="spellEnd"/>
            <w:r w:rsidR="00427583">
              <w:rPr>
                <w:sz w:val="20"/>
                <w:szCs w:val="20"/>
                <w:highlight w:val="white"/>
              </w:rPr>
              <w:t xml:space="preserve"> </w:t>
            </w:r>
            <w:proofErr w:type="spellStart"/>
            <w:r w:rsidR="00427583">
              <w:rPr>
                <w:sz w:val="20"/>
                <w:szCs w:val="20"/>
                <w:highlight w:val="white"/>
              </w:rPr>
              <w:t>yer</w:t>
            </w:r>
            <w:proofErr w:type="spellEnd"/>
            <w:r w:rsidR="00427583">
              <w:rPr>
                <w:sz w:val="20"/>
                <w:szCs w:val="20"/>
                <w:highlight w:val="white"/>
              </w:rPr>
              <w:t xml:space="preserve"> </w:t>
            </w:r>
            <w:proofErr w:type="spellStart"/>
            <w:r w:rsidR="00427583">
              <w:rPr>
                <w:sz w:val="20"/>
                <w:szCs w:val="20"/>
                <w:highlight w:val="white"/>
              </w:rPr>
              <w:t>alan</w:t>
            </w:r>
            <w:proofErr w:type="spellEnd"/>
            <w:r w:rsidR="00427583">
              <w:rPr>
                <w:sz w:val="20"/>
                <w:szCs w:val="20"/>
                <w:highlight w:val="white"/>
              </w:rPr>
              <w:t xml:space="preserve"> </w:t>
            </w:r>
            <w:proofErr w:type="spellStart"/>
            <w:r>
              <w:rPr>
                <w:sz w:val="20"/>
                <w:szCs w:val="20"/>
                <w:highlight w:val="white"/>
              </w:rPr>
              <w:t>öğrencilerinin</w:t>
            </w:r>
            <w:proofErr w:type="spellEnd"/>
            <w:r>
              <w:rPr>
                <w:sz w:val="20"/>
                <w:szCs w:val="20"/>
                <w:highlight w:val="white"/>
              </w:rPr>
              <w:t xml:space="preserve"> </w:t>
            </w:r>
            <w:proofErr w:type="spellStart"/>
            <w:r>
              <w:rPr>
                <w:sz w:val="20"/>
                <w:szCs w:val="20"/>
                <w:highlight w:val="white"/>
              </w:rPr>
              <w:t>problem</w:t>
            </w:r>
            <w:proofErr w:type="spellEnd"/>
            <w:r>
              <w:rPr>
                <w:sz w:val="20"/>
                <w:szCs w:val="20"/>
                <w:highlight w:val="white"/>
              </w:rPr>
              <w:t xml:space="preserve"> </w:t>
            </w:r>
            <w:proofErr w:type="spellStart"/>
            <w:r>
              <w:rPr>
                <w:sz w:val="20"/>
                <w:szCs w:val="20"/>
                <w:highlight w:val="white"/>
              </w:rPr>
              <w:t>çözme</w:t>
            </w:r>
            <w:proofErr w:type="spellEnd"/>
            <w:r>
              <w:rPr>
                <w:sz w:val="20"/>
                <w:szCs w:val="20"/>
                <w:highlight w:val="white"/>
              </w:rPr>
              <w:t xml:space="preserve"> </w:t>
            </w:r>
            <w:proofErr w:type="spellStart"/>
            <w:r>
              <w:rPr>
                <w:sz w:val="20"/>
                <w:szCs w:val="20"/>
                <w:highlight w:val="white"/>
              </w:rPr>
              <w:t>ve</w:t>
            </w:r>
            <w:proofErr w:type="spellEnd"/>
            <w:r>
              <w:rPr>
                <w:sz w:val="20"/>
                <w:szCs w:val="20"/>
                <w:highlight w:val="white"/>
              </w:rPr>
              <w:t xml:space="preserve"> </w:t>
            </w:r>
            <w:proofErr w:type="spellStart"/>
            <w:r>
              <w:rPr>
                <w:sz w:val="20"/>
                <w:szCs w:val="20"/>
                <w:highlight w:val="white"/>
              </w:rPr>
              <w:t>girişimcilik</w:t>
            </w:r>
            <w:proofErr w:type="spellEnd"/>
            <w:r>
              <w:rPr>
                <w:sz w:val="20"/>
                <w:szCs w:val="20"/>
                <w:highlight w:val="white"/>
              </w:rPr>
              <w:t xml:space="preserve"> </w:t>
            </w:r>
            <w:proofErr w:type="spellStart"/>
            <w:r>
              <w:rPr>
                <w:sz w:val="20"/>
                <w:szCs w:val="20"/>
                <w:highlight w:val="white"/>
              </w:rPr>
              <w:t>yete</w:t>
            </w:r>
            <w:r w:rsidR="0048637E">
              <w:rPr>
                <w:sz w:val="20"/>
                <w:szCs w:val="20"/>
                <w:highlight w:val="white"/>
              </w:rPr>
              <w:t>r</w:t>
            </w:r>
            <w:r>
              <w:rPr>
                <w:sz w:val="20"/>
                <w:szCs w:val="20"/>
                <w:highlight w:val="white"/>
              </w:rPr>
              <w:t>liliklerini</w:t>
            </w:r>
            <w:proofErr w:type="spellEnd"/>
            <w:r>
              <w:rPr>
                <w:sz w:val="20"/>
                <w:szCs w:val="20"/>
                <w:highlight w:val="white"/>
              </w:rPr>
              <w:t xml:space="preserve"> </w:t>
            </w:r>
            <w:proofErr w:type="spellStart"/>
            <w:r>
              <w:rPr>
                <w:sz w:val="20"/>
                <w:szCs w:val="20"/>
                <w:highlight w:val="white"/>
              </w:rPr>
              <w:t>yordama</w:t>
            </w:r>
            <w:proofErr w:type="spellEnd"/>
            <w:r>
              <w:rPr>
                <w:sz w:val="20"/>
                <w:szCs w:val="20"/>
                <w:highlight w:val="white"/>
              </w:rPr>
              <w:t xml:space="preserve"> </w:t>
            </w:r>
            <w:proofErr w:type="spellStart"/>
            <w:r>
              <w:rPr>
                <w:sz w:val="20"/>
                <w:szCs w:val="20"/>
                <w:highlight w:val="white"/>
              </w:rPr>
              <w:t>derecesini</w:t>
            </w:r>
            <w:proofErr w:type="spellEnd"/>
            <w:r>
              <w:rPr>
                <w:sz w:val="20"/>
                <w:szCs w:val="20"/>
                <w:highlight w:val="white"/>
              </w:rPr>
              <w:t xml:space="preserve"> </w:t>
            </w:r>
            <w:proofErr w:type="spellStart"/>
            <w:r>
              <w:rPr>
                <w:sz w:val="20"/>
                <w:szCs w:val="20"/>
                <w:highlight w:val="white"/>
              </w:rPr>
              <w:t>ortaya</w:t>
            </w:r>
            <w:proofErr w:type="spellEnd"/>
            <w:r>
              <w:rPr>
                <w:sz w:val="20"/>
                <w:szCs w:val="20"/>
                <w:highlight w:val="white"/>
              </w:rPr>
              <w:t xml:space="preserve"> </w:t>
            </w:r>
            <w:proofErr w:type="spellStart"/>
            <w:r>
              <w:rPr>
                <w:sz w:val="20"/>
                <w:szCs w:val="20"/>
                <w:highlight w:val="white"/>
              </w:rPr>
              <w:t>koymak</w:t>
            </w:r>
            <w:proofErr w:type="spellEnd"/>
            <w:r>
              <w:rPr>
                <w:sz w:val="20"/>
                <w:szCs w:val="20"/>
                <w:highlight w:val="white"/>
              </w:rPr>
              <w:t xml:space="preserve">; </w:t>
            </w:r>
            <w:proofErr w:type="spellStart"/>
            <w:r>
              <w:rPr>
                <w:sz w:val="20"/>
                <w:szCs w:val="20"/>
                <w:highlight w:val="white"/>
              </w:rPr>
              <w:t>aynı</w:t>
            </w:r>
            <w:proofErr w:type="spellEnd"/>
            <w:r>
              <w:rPr>
                <w:sz w:val="20"/>
                <w:szCs w:val="20"/>
                <w:highlight w:val="white"/>
              </w:rPr>
              <w:t xml:space="preserve"> </w:t>
            </w:r>
            <w:proofErr w:type="spellStart"/>
            <w:r>
              <w:rPr>
                <w:sz w:val="20"/>
                <w:szCs w:val="20"/>
                <w:highlight w:val="white"/>
              </w:rPr>
              <w:t>zamanda</w:t>
            </w:r>
            <w:proofErr w:type="spellEnd"/>
            <w:r>
              <w:rPr>
                <w:sz w:val="20"/>
                <w:szCs w:val="20"/>
                <w:highlight w:val="white"/>
              </w:rPr>
              <w:t xml:space="preserve"> </w:t>
            </w:r>
            <w:proofErr w:type="spellStart"/>
            <w:r w:rsidR="00427583">
              <w:rPr>
                <w:sz w:val="20"/>
                <w:szCs w:val="20"/>
                <w:highlight w:val="white"/>
              </w:rPr>
              <w:t>kademelere</w:t>
            </w:r>
            <w:proofErr w:type="spellEnd"/>
            <w:r w:rsidR="00427583">
              <w:rPr>
                <w:sz w:val="20"/>
                <w:szCs w:val="20"/>
                <w:highlight w:val="white"/>
              </w:rPr>
              <w:t xml:space="preserve"> </w:t>
            </w:r>
            <w:proofErr w:type="spellStart"/>
            <w:r w:rsidR="00427583">
              <w:rPr>
                <w:sz w:val="20"/>
                <w:szCs w:val="20"/>
                <w:highlight w:val="white"/>
              </w:rPr>
              <w:t>göre</w:t>
            </w:r>
            <w:proofErr w:type="spellEnd"/>
            <w:r w:rsidR="00427583">
              <w:rPr>
                <w:sz w:val="20"/>
                <w:szCs w:val="20"/>
                <w:highlight w:val="white"/>
              </w:rPr>
              <w:t xml:space="preserve"> </w:t>
            </w:r>
            <w:proofErr w:type="spellStart"/>
            <w:r>
              <w:rPr>
                <w:sz w:val="20"/>
                <w:szCs w:val="20"/>
                <w:highlight w:val="white"/>
              </w:rPr>
              <w:t>lise</w:t>
            </w:r>
            <w:proofErr w:type="spellEnd"/>
            <w:r>
              <w:rPr>
                <w:sz w:val="20"/>
                <w:szCs w:val="20"/>
                <w:highlight w:val="white"/>
              </w:rPr>
              <w:t xml:space="preserve"> </w:t>
            </w:r>
            <w:proofErr w:type="spellStart"/>
            <w:r>
              <w:rPr>
                <w:sz w:val="20"/>
                <w:szCs w:val="20"/>
                <w:highlight w:val="white"/>
              </w:rPr>
              <w:t>öğrencilerinin</w:t>
            </w:r>
            <w:proofErr w:type="spellEnd"/>
            <w:r>
              <w:rPr>
                <w:sz w:val="20"/>
                <w:szCs w:val="20"/>
                <w:highlight w:val="white"/>
              </w:rPr>
              <w:t xml:space="preserve"> </w:t>
            </w:r>
            <w:proofErr w:type="spellStart"/>
            <w:r>
              <w:rPr>
                <w:sz w:val="20"/>
                <w:szCs w:val="20"/>
                <w:highlight w:val="white"/>
              </w:rPr>
              <w:t>problem</w:t>
            </w:r>
            <w:proofErr w:type="spellEnd"/>
            <w:r>
              <w:rPr>
                <w:sz w:val="20"/>
                <w:szCs w:val="20"/>
                <w:highlight w:val="white"/>
              </w:rPr>
              <w:t xml:space="preserve"> </w:t>
            </w:r>
            <w:proofErr w:type="spellStart"/>
            <w:r>
              <w:rPr>
                <w:sz w:val="20"/>
                <w:szCs w:val="20"/>
                <w:highlight w:val="white"/>
              </w:rPr>
              <w:t>çözme</w:t>
            </w:r>
            <w:proofErr w:type="spellEnd"/>
            <w:r>
              <w:rPr>
                <w:sz w:val="20"/>
                <w:szCs w:val="20"/>
                <w:highlight w:val="white"/>
              </w:rPr>
              <w:t xml:space="preserve"> </w:t>
            </w:r>
            <w:proofErr w:type="spellStart"/>
            <w:r>
              <w:rPr>
                <w:sz w:val="20"/>
                <w:szCs w:val="20"/>
                <w:highlight w:val="white"/>
              </w:rPr>
              <w:t>ile</w:t>
            </w:r>
            <w:proofErr w:type="spellEnd"/>
            <w:r>
              <w:rPr>
                <w:sz w:val="20"/>
                <w:szCs w:val="20"/>
                <w:highlight w:val="white"/>
              </w:rPr>
              <w:t xml:space="preserve"> </w:t>
            </w:r>
            <w:proofErr w:type="spellStart"/>
            <w:r>
              <w:rPr>
                <w:sz w:val="20"/>
                <w:szCs w:val="20"/>
                <w:highlight w:val="white"/>
              </w:rPr>
              <w:t>girişimcilik</w:t>
            </w:r>
            <w:proofErr w:type="spellEnd"/>
            <w:r>
              <w:rPr>
                <w:sz w:val="20"/>
                <w:szCs w:val="20"/>
                <w:highlight w:val="white"/>
              </w:rPr>
              <w:t xml:space="preserve"> </w:t>
            </w:r>
            <w:proofErr w:type="spellStart"/>
            <w:r>
              <w:rPr>
                <w:sz w:val="20"/>
                <w:szCs w:val="20"/>
                <w:highlight w:val="white"/>
              </w:rPr>
              <w:t>becerileri</w:t>
            </w:r>
            <w:proofErr w:type="spellEnd"/>
            <w:r>
              <w:rPr>
                <w:sz w:val="20"/>
                <w:szCs w:val="20"/>
                <w:highlight w:val="white"/>
              </w:rPr>
              <w:t xml:space="preserve"> </w:t>
            </w:r>
            <w:proofErr w:type="spellStart"/>
            <w:r>
              <w:rPr>
                <w:sz w:val="20"/>
                <w:szCs w:val="20"/>
                <w:highlight w:val="white"/>
              </w:rPr>
              <w:t>ara</w:t>
            </w:r>
            <w:r w:rsidR="00F946CD">
              <w:rPr>
                <w:sz w:val="20"/>
                <w:szCs w:val="20"/>
                <w:highlight w:val="white"/>
              </w:rPr>
              <w:t>sındaki</w:t>
            </w:r>
            <w:proofErr w:type="spellEnd"/>
            <w:r w:rsidR="00F946CD">
              <w:rPr>
                <w:sz w:val="20"/>
                <w:szCs w:val="20"/>
                <w:highlight w:val="white"/>
              </w:rPr>
              <w:t xml:space="preserve"> </w:t>
            </w:r>
            <w:proofErr w:type="spellStart"/>
            <w:r w:rsidR="00F946CD">
              <w:rPr>
                <w:sz w:val="20"/>
                <w:szCs w:val="20"/>
                <w:highlight w:val="white"/>
              </w:rPr>
              <w:t>etkisini</w:t>
            </w:r>
            <w:proofErr w:type="spellEnd"/>
            <w:r w:rsidR="00F946CD">
              <w:rPr>
                <w:sz w:val="20"/>
                <w:szCs w:val="20"/>
                <w:highlight w:val="white"/>
              </w:rPr>
              <w:t xml:space="preserve"> </w:t>
            </w:r>
            <w:proofErr w:type="spellStart"/>
            <w:r w:rsidR="00427583">
              <w:rPr>
                <w:sz w:val="20"/>
                <w:szCs w:val="20"/>
                <w:highlight w:val="white"/>
              </w:rPr>
              <w:t>belirlemektir</w:t>
            </w:r>
            <w:proofErr w:type="spellEnd"/>
            <w:r w:rsidR="00427583">
              <w:rPr>
                <w:sz w:val="20"/>
                <w:szCs w:val="20"/>
                <w:highlight w:val="white"/>
              </w:rPr>
              <w:t xml:space="preserve">. </w:t>
            </w:r>
            <w:proofErr w:type="spellStart"/>
            <w:r w:rsidR="00427583">
              <w:rPr>
                <w:sz w:val="20"/>
                <w:szCs w:val="20"/>
                <w:highlight w:val="white"/>
              </w:rPr>
              <w:t>Çalışma</w:t>
            </w:r>
            <w:proofErr w:type="spellEnd"/>
            <w:r w:rsidR="00427583">
              <w:rPr>
                <w:sz w:val="20"/>
                <w:szCs w:val="20"/>
                <w:highlight w:val="white"/>
              </w:rPr>
              <w:t xml:space="preserve"> </w:t>
            </w:r>
            <w:proofErr w:type="spellStart"/>
            <w:r w:rsidR="00427583">
              <w:rPr>
                <w:sz w:val="20"/>
                <w:szCs w:val="20"/>
                <w:highlight w:val="white"/>
              </w:rPr>
              <w:t>grubunda</w:t>
            </w:r>
            <w:proofErr w:type="spellEnd"/>
            <w:r>
              <w:rPr>
                <w:sz w:val="20"/>
                <w:szCs w:val="20"/>
                <w:highlight w:val="white"/>
              </w:rPr>
              <w:t xml:space="preserve"> </w:t>
            </w:r>
            <w:r w:rsidR="00427583">
              <w:rPr>
                <w:sz w:val="20"/>
                <w:szCs w:val="20"/>
                <w:highlight w:val="white"/>
              </w:rPr>
              <w:t>465</w:t>
            </w:r>
            <w:r>
              <w:rPr>
                <w:sz w:val="20"/>
                <w:szCs w:val="20"/>
                <w:highlight w:val="white"/>
              </w:rPr>
              <w:t xml:space="preserve"> </w:t>
            </w:r>
            <w:proofErr w:type="spellStart"/>
            <w:r>
              <w:rPr>
                <w:sz w:val="20"/>
                <w:szCs w:val="20"/>
                <w:highlight w:val="white"/>
              </w:rPr>
              <w:t>lise</w:t>
            </w:r>
            <w:proofErr w:type="spellEnd"/>
            <w:r>
              <w:rPr>
                <w:sz w:val="20"/>
                <w:szCs w:val="20"/>
                <w:highlight w:val="white"/>
              </w:rPr>
              <w:t xml:space="preserve"> </w:t>
            </w:r>
            <w:proofErr w:type="spellStart"/>
            <w:r>
              <w:rPr>
                <w:sz w:val="20"/>
                <w:szCs w:val="20"/>
                <w:highlight w:val="white"/>
              </w:rPr>
              <w:t>öğrencisi</w:t>
            </w:r>
            <w:proofErr w:type="spellEnd"/>
            <w:r>
              <w:rPr>
                <w:sz w:val="20"/>
                <w:szCs w:val="20"/>
                <w:highlight w:val="white"/>
              </w:rPr>
              <w:t xml:space="preserve"> </w:t>
            </w:r>
            <w:proofErr w:type="spellStart"/>
            <w:r w:rsidR="00427583">
              <w:rPr>
                <w:sz w:val="20"/>
                <w:szCs w:val="20"/>
                <w:highlight w:val="white"/>
              </w:rPr>
              <w:t>yer</w:t>
            </w:r>
            <w:proofErr w:type="spellEnd"/>
            <w:r w:rsidR="00427583">
              <w:rPr>
                <w:sz w:val="20"/>
                <w:szCs w:val="20"/>
                <w:highlight w:val="white"/>
              </w:rPr>
              <w:t xml:space="preserve"> </w:t>
            </w:r>
            <w:proofErr w:type="spellStart"/>
            <w:r w:rsidR="00427583">
              <w:rPr>
                <w:sz w:val="20"/>
                <w:szCs w:val="20"/>
                <w:highlight w:val="white"/>
              </w:rPr>
              <w:t>almaktadı</w:t>
            </w:r>
            <w:r>
              <w:rPr>
                <w:sz w:val="20"/>
                <w:szCs w:val="20"/>
                <w:highlight w:val="white"/>
              </w:rPr>
              <w:t>r</w:t>
            </w:r>
            <w:proofErr w:type="spellEnd"/>
            <w:r>
              <w:rPr>
                <w:sz w:val="20"/>
                <w:szCs w:val="20"/>
                <w:highlight w:val="white"/>
              </w:rPr>
              <w:t xml:space="preserve">. </w:t>
            </w:r>
            <w:proofErr w:type="spellStart"/>
            <w:r>
              <w:rPr>
                <w:sz w:val="20"/>
                <w:szCs w:val="20"/>
                <w:highlight w:val="white"/>
              </w:rPr>
              <w:t>Çalışmada</w:t>
            </w:r>
            <w:proofErr w:type="spellEnd"/>
            <w:r>
              <w:rPr>
                <w:sz w:val="20"/>
                <w:szCs w:val="20"/>
                <w:highlight w:val="white"/>
              </w:rPr>
              <w:t xml:space="preserve"> </w:t>
            </w:r>
            <w:proofErr w:type="spellStart"/>
            <w:r>
              <w:rPr>
                <w:sz w:val="20"/>
                <w:szCs w:val="20"/>
                <w:highlight w:val="white"/>
              </w:rPr>
              <w:t>veriler</w:t>
            </w:r>
            <w:proofErr w:type="spellEnd"/>
            <w:r>
              <w:rPr>
                <w:sz w:val="20"/>
                <w:szCs w:val="20"/>
                <w:highlight w:val="white"/>
              </w:rPr>
              <w:t xml:space="preserve"> </w:t>
            </w:r>
            <w:proofErr w:type="spellStart"/>
            <w:r>
              <w:rPr>
                <w:sz w:val="20"/>
                <w:szCs w:val="20"/>
                <w:highlight w:val="white"/>
              </w:rPr>
              <w:t>lise</w:t>
            </w:r>
            <w:proofErr w:type="spellEnd"/>
            <w:r>
              <w:rPr>
                <w:sz w:val="20"/>
                <w:szCs w:val="20"/>
                <w:highlight w:val="white"/>
              </w:rPr>
              <w:t xml:space="preserve"> </w:t>
            </w:r>
            <w:proofErr w:type="spellStart"/>
            <w:r>
              <w:rPr>
                <w:sz w:val="20"/>
                <w:szCs w:val="20"/>
                <w:highlight w:val="white"/>
              </w:rPr>
              <w:t>öğrencilerinin</w:t>
            </w:r>
            <w:proofErr w:type="spellEnd"/>
            <w:r>
              <w:rPr>
                <w:sz w:val="20"/>
                <w:szCs w:val="20"/>
                <w:highlight w:val="white"/>
              </w:rPr>
              <w:t xml:space="preserve"> </w:t>
            </w:r>
            <w:proofErr w:type="spellStart"/>
            <w:r>
              <w:rPr>
                <w:sz w:val="20"/>
                <w:szCs w:val="20"/>
                <w:highlight w:val="white"/>
              </w:rPr>
              <w:t>demografik</w:t>
            </w:r>
            <w:proofErr w:type="spellEnd"/>
            <w:r>
              <w:rPr>
                <w:sz w:val="20"/>
                <w:szCs w:val="20"/>
                <w:highlight w:val="white"/>
              </w:rPr>
              <w:t xml:space="preserve"> </w:t>
            </w:r>
            <w:proofErr w:type="spellStart"/>
            <w:r>
              <w:rPr>
                <w:sz w:val="20"/>
                <w:szCs w:val="20"/>
                <w:highlight w:val="white"/>
              </w:rPr>
              <w:t>özelliklerinin</w:t>
            </w:r>
            <w:proofErr w:type="spellEnd"/>
            <w:r>
              <w:rPr>
                <w:sz w:val="20"/>
                <w:szCs w:val="20"/>
                <w:highlight w:val="white"/>
              </w:rPr>
              <w:t xml:space="preserve"> </w:t>
            </w:r>
            <w:proofErr w:type="spellStart"/>
            <w:r>
              <w:rPr>
                <w:sz w:val="20"/>
                <w:szCs w:val="20"/>
                <w:highlight w:val="white"/>
              </w:rPr>
              <w:t>yer</w:t>
            </w:r>
            <w:proofErr w:type="spellEnd"/>
            <w:r>
              <w:rPr>
                <w:sz w:val="20"/>
                <w:szCs w:val="20"/>
                <w:highlight w:val="white"/>
              </w:rPr>
              <w:t xml:space="preserve"> </w:t>
            </w:r>
            <w:proofErr w:type="spellStart"/>
            <w:r>
              <w:rPr>
                <w:sz w:val="20"/>
                <w:szCs w:val="20"/>
                <w:highlight w:val="white"/>
              </w:rPr>
              <w:t>aldığı</w:t>
            </w:r>
            <w:proofErr w:type="spellEnd"/>
            <w:r>
              <w:rPr>
                <w:sz w:val="20"/>
                <w:szCs w:val="20"/>
                <w:highlight w:val="white"/>
              </w:rPr>
              <w:t xml:space="preserve"> </w:t>
            </w:r>
            <w:proofErr w:type="spellStart"/>
            <w:r>
              <w:rPr>
                <w:sz w:val="20"/>
                <w:szCs w:val="20"/>
                <w:highlight w:val="white"/>
              </w:rPr>
              <w:t>sorular</w:t>
            </w:r>
            <w:proofErr w:type="spellEnd"/>
            <w:r>
              <w:rPr>
                <w:sz w:val="20"/>
                <w:szCs w:val="20"/>
                <w:highlight w:val="white"/>
              </w:rPr>
              <w:t xml:space="preserve"> </w:t>
            </w:r>
            <w:proofErr w:type="spellStart"/>
            <w:r>
              <w:rPr>
                <w:sz w:val="20"/>
                <w:szCs w:val="20"/>
                <w:highlight w:val="white"/>
              </w:rPr>
              <w:t>ile</w:t>
            </w:r>
            <w:proofErr w:type="spellEnd"/>
            <w:r>
              <w:rPr>
                <w:sz w:val="20"/>
                <w:szCs w:val="20"/>
                <w:highlight w:val="white"/>
              </w:rPr>
              <w:t xml:space="preserve"> </w:t>
            </w:r>
            <w:proofErr w:type="spellStart"/>
            <w:r>
              <w:rPr>
                <w:sz w:val="20"/>
                <w:szCs w:val="20"/>
                <w:highlight w:val="white"/>
              </w:rPr>
              <w:t>Heppner</w:t>
            </w:r>
            <w:proofErr w:type="spellEnd"/>
            <w:r>
              <w:rPr>
                <w:sz w:val="20"/>
                <w:szCs w:val="20"/>
                <w:highlight w:val="white"/>
              </w:rPr>
              <w:t xml:space="preserve"> </w:t>
            </w:r>
            <w:proofErr w:type="spellStart"/>
            <w:r>
              <w:rPr>
                <w:sz w:val="20"/>
                <w:szCs w:val="20"/>
                <w:highlight w:val="white"/>
              </w:rPr>
              <w:t>ve</w:t>
            </w:r>
            <w:proofErr w:type="spellEnd"/>
            <w:r>
              <w:rPr>
                <w:sz w:val="20"/>
                <w:szCs w:val="20"/>
                <w:highlight w:val="white"/>
              </w:rPr>
              <w:t xml:space="preserve"> </w:t>
            </w:r>
            <w:proofErr w:type="spellStart"/>
            <w:r>
              <w:rPr>
                <w:sz w:val="20"/>
                <w:szCs w:val="20"/>
                <w:highlight w:val="white"/>
              </w:rPr>
              <w:t>Peterson</w:t>
            </w:r>
            <w:proofErr w:type="spellEnd"/>
            <w:r>
              <w:rPr>
                <w:sz w:val="20"/>
                <w:szCs w:val="20"/>
                <w:highlight w:val="white"/>
              </w:rPr>
              <w:t xml:space="preserve"> (1982) </w:t>
            </w:r>
            <w:proofErr w:type="spellStart"/>
            <w:r>
              <w:rPr>
                <w:sz w:val="20"/>
                <w:szCs w:val="20"/>
                <w:highlight w:val="white"/>
              </w:rPr>
              <w:t>tarafından</w:t>
            </w:r>
            <w:proofErr w:type="spellEnd"/>
            <w:r>
              <w:rPr>
                <w:sz w:val="20"/>
                <w:szCs w:val="20"/>
                <w:highlight w:val="white"/>
              </w:rPr>
              <w:t xml:space="preserve"> </w:t>
            </w:r>
            <w:proofErr w:type="spellStart"/>
            <w:r>
              <w:rPr>
                <w:sz w:val="20"/>
                <w:szCs w:val="20"/>
                <w:highlight w:val="white"/>
              </w:rPr>
              <w:t>geliştirilen</w:t>
            </w:r>
            <w:proofErr w:type="spellEnd"/>
            <w:r>
              <w:rPr>
                <w:sz w:val="20"/>
                <w:szCs w:val="20"/>
                <w:highlight w:val="white"/>
              </w:rPr>
              <w:t xml:space="preserve"> </w:t>
            </w:r>
            <w:proofErr w:type="spellStart"/>
            <w:r>
              <w:rPr>
                <w:sz w:val="20"/>
                <w:szCs w:val="20"/>
                <w:highlight w:val="white"/>
              </w:rPr>
              <w:t>Şahin</w:t>
            </w:r>
            <w:proofErr w:type="spellEnd"/>
            <w:r>
              <w:rPr>
                <w:sz w:val="20"/>
                <w:szCs w:val="20"/>
                <w:highlight w:val="white"/>
              </w:rPr>
              <w:t xml:space="preserve">, </w:t>
            </w:r>
            <w:proofErr w:type="spellStart"/>
            <w:r>
              <w:rPr>
                <w:sz w:val="20"/>
                <w:szCs w:val="20"/>
                <w:highlight w:val="white"/>
              </w:rPr>
              <w:t>Şahin</w:t>
            </w:r>
            <w:proofErr w:type="spellEnd"/>
            <w:r>
              <w:rPr>
                <w:sz w:val="20"/>
                <w:szCs w:val="20"/>
                <w:highlight w:val="white"/>
              </w:rPr>
              <w:t xml:space="preserve"> </w:t>
            </w:r>
            <w:proofErr w:type="spellStart"/>
            <w:r>
              <w:rPr>
                <w:sz w:val="20"/>
                <w:szCs w:val="20"/>
                <w:highlight w:val="white"/>
              </w:rPr>
              <w:t>ve</w:t>
            </w:r>
            <w:proofErr w:type="spellEnd"/>
            <w:r>
              <w:rPr>
                <w:sz w:val="20"/>
                <w:szCs w:val="20"/>
                <w:highlight w:val="white"/>
              </w:rPr>
              <w:t xml:space="preserve"> </w:t>
            </w:r>
            <w:proofErr w:type="spellStart"/>
            <w:r>
              <w:rPr>
                <w:sz w:val="20"/>
                <w:szCs w:val="20"/>
                <w:highlight w:val="white"/>
              </w:rPr>
              <w:t>Hepp</w:t>
            </w:r>
            <w:r w:rsidR="00427583">
              <w:rPr>
                <w:sz w:val="20"/>
                <w:szCs w:val="20"/>
                <w:highlight w:val="white"/>
              </w:rPr>
              <w:t>ner</w:t>
            </w:r>
            <w:proofErr w:type="spellEnd"/>
            <w:r w:rsidR="00427583">
              <w:rPr>
                <w:sz w:val="20"/>
                <w:szCs w:val="20"/>
                <w:highlight w:val="white"/>
              </w:rPr>
              <w:t xml:space="preserve"> (1993) </w:t>
            </w:r>
            <w:proofErr w:type="spellStart"/>
            <w:r w:rsidR="00427583">
              <w:rPr>
                <w:sz w:val="20"/>
                <w:szCs w:val="20"/>
                <w:highlight w:val="white"/>
              </w:rPr>
              <w:t>tarafından</w:t>
            </w:r>
            <w:proofErr w:type="spellEnd"/>
            <w:r w:rsidR="00427583">
              <w:rPr>
                <w:sz w:val="20"/>
                <w:szCs w:val="20"/>
                <w:highlight w:val="white"/>
              </w:rPr>
              <w:t xml:space="preserve"> </w:t>
            </w:r>
            <w:proofErr w:type="spellStart"/>
            <w:r w:rsidR="00427583">
              <w:rPr>
                <w:sz w:val="20"/>
                <w:szCs w:val="20"/>
                <w:highlight w:val="white"/>
              </w:rPr>
              <w:t>Türkçeye</w:t>
            </w:r>
            <w:proofErr w:type="spellEnd"/>
            <w:r w:rsidR="00427583">
              <w:rPr>
                <w:sz w:val="20"/>
                <w:szCs w:val="20"/>
                <w:highlight w:val="white"/>
              </w:rPr>
              <w:t xml:space="preserve"> </w:t>
            </w:r>
            <w:proofErr w:type="spellStart"/>
            <w:r w:rsidR="00427583">
              <w:rPr>
                <w:sz w:val="20"/>
                <w:szCs w:val="20"/>
                <w:highlight w:val="white"/>
              </w:rPr>
              <w:t>uyarlanan</w:t>
            </w:r>
            <w:proofErr w:type="spellEnd"/>
            <w:r>
              <w:rPr>
                <w:sz w:val="20"/>
                <w:szCs w:val="20"/>
                <w:highlight w:val="white"/>
              </w:rPr>
              <w:t xml:space="preserve"> “</w:t>
            </w:r>
            <w:proofErr w:type="spellStart"/>
            <w:r>
              <w:rPr>
                <w:sz w:val="20"/>
                <w:szCs w:val="20"/>
                <w:highlight w:val="white"/>
              </w:rPr>
              <w:t>Problem</w:t>
            </w:r>
            <w:proofErr w:type="spellEnd"/>
            <w:r>
              <w:rPr>
                <w:sz w:val="20"/>
                <w:szCs w:val="20"/>
                <w:highlight w:val="white"/>
              </w:rPr>
              <w:t xml:space="preserve"> </w:t>
            </w:r>
            <w:proofErr w:type="spellStart"/>
            <w:r>
              <w:rPr>
                <w:sz w:val="20"/>
                <w:szCs w:val="20"/>
                <w:highlight w:val="white"/>
              </w:rPr>
              <w:t>Çözme</w:t>
            </w:r>
            <w:proofErr w:type="spellEnd"/>
            <w:r>
              <w:rPr>
                <w:sz w:val="20"/>
                <w:szCs w:val="20"/>
                <w:highlight w:val="white"/>
              </w:rPr>
              <w:t xml:space="preserve"> </w:t>
            </w:r>
            <w:proofErr w:type="spellStart"/>
            <w:r>
              <w:rPr>
                <w:sz w:val="20"/>
                <w:szCs w:val="20"/>
                <w:highlight w:val="white"/>
              </w:rPr>
              <w:t>Envanteri</w:t>
            </w:r>
            <w:proofErr w:type="spellEnd"/>
            <w:r>
              <w:rPr>
                <w:sz w:val="20"/>
                <w:szCs w:val="20"/>
                <w:highlight w:val="white"/>
              </w:rPr>
              <w:t xml:space="preserve">” </w:t>
            </w:r>
            <w:proofErr w:type="spellStart"/>
            <w:r>
              <w:rPr>
                <w:sz w:val="20"/>
                <w:szCs w:val="20"/>
                <w:highlight w:val="white"/>
              </w:rPr>
              <w:t>ile</w:t>
            </w:r>
            <w:proofErr w:type="spellEnd"/>
            <w:r>
              <w:rPr>
                <w:sz w:val="20"/>
                <w:szCs w:val="20"/>
                <w:highlight w:val="white"/>
              </w:rPr>
              <w:t xml:space="preserve"> </w:t>
            </w:r>
            <w:proofErr w:type="spellStart"/>
            <w:r>
              <w:rPr>
                <w:sz w:val="20"/>
                <w:szCs w:val="20"/>
                <w:highlight w:val="white"/>
              </w:rPr>
              <w:t>öğrencilerin</w:t>
            </w:r>
            <w:proofErr w:type="spellEnd"/>
            <w:r>
              <w:rPr>
                <w:sz w:val="20"/>
                <w:szCs w:val="20"/>
                <w:highlight w:val="white"/>
              </w:rPr>
              <w:t xml:space="preserve"> </w:t>
            </w:r>
            <w:proofErr w:type="spellStart"/>
            <w:r>
              <w:rPr>
                <w:sz w:val="20"/>
                <w:szCs w:val="20"/>
                <w:highlight w:val="white"/>
              </w:rPr>
              <w:t>girişimcilik</w:t>
            </w:r>
            <w:proofErr w:type="spellEnd"/>
            <w:r>
              <w:rPr>
                <w:sz w:val="20"/>
                <w:szCs w:val="20"/>
                <w:highlight w:val="white"/>
              </w:rPr>
              <w:t xml:space="preserve"> </w:t>
            </w:r>
            <w:proofErr w:type="spellStart"/>
            <w:r>
              <w:rPr>
                <w:sz w:val="20"/>
                <w:szCs w:val="20"/>
                <w:highlight w:val="white"/>
              </w:rPr>
              <w:t>yeterliliklerini</w:t>
            </w:r>
            <w:proofErr w:type="spellEnd"/>
            <w:r>
              <w:rPr>
                <w:sz w:val="20"/>
                <w:szCs w:val="20"/>
                <w:highlight w:val="white"/>
              </w:rPr>
              <w:t xml:space="preserve"> </w:t>
            </w:r>
            <w:proofErr w:type="spellStart"/>
            <w:r>
              <w:rPr>
                <w:sz w:val="20"/>
                <w:szCs w:val="20"/>
                <w:highlight w:val="white"/>
              </w:rPr>
              <w:t>belirlemek</w:t>
            </w:r>
            <w:proofErr w:type="spellEnd"/>
            <w:r>
              <w:rPr>
                <w:sz w:val="20"/>
                <w:szCs w:val="20"/>
                <w:highlight w:val="white"/>
              </w:rPr>
              <w:t xml:space="preserve"> </w:t>
            </w:r>
            <w:proofErr w:type="spellStart"/>
            <w:r>
              <w:rPr>
                <w:sz w:val="20"/>
                <w:szCs w:val="20"/>
                <w:highlight w:val="white"/>
              </w:rPr>
              <w:t>için</w:t>
            </w:r>
            <w:proofErr w:type="spellEnd"/>
            <w:r>
              <w:rPr>
                <w:sz w:val="20"/>
                <w:szCs w:val="20"/>
                <w:highlight w:val="white"/>
              </w:rPr>
              <w:t xml:space="preserve"> </w:t>
            </w:r>
            <w:proofErr w:type="spellStart"/>
            <w:r>
              <w:rPr>
                <w:sz w:val="20"/>
                <w:szCs w:val="20"/>
                <w:highlight w:val="white"/>
              </w:rPr>
              <w:t>Avrupa</w:t>
            </w:r>
            <w:proofErr w:type="spellEnd"/>
            <w:r>
              <w:rPr>
                <w:sz w:val="20"/>
                <w:szCs w:val="20"/>
                <w:highlight w:val="white"/>
              </w:rPr>
              <w:t xml:space="preserve"> </w:t>
            </w:r>
            <w:proofErr w:type="spellStart"/>
            <w:r>
              <w:rPr>
                <w:sz w:val="20"/>
                <w:szCs w:val="20"/>
                <w:highlight w:val="white"/>
              </w:rPr>
              <w:t>komisyonu</w:t>
            </w:r>
            <w:proofErr w:type="spellEnd"/>
            <w:r>
              <w:rPr>
                <w:sz w:val="20"/>
                <w:szCs w:val="20"/>
                <w:highlight w:val="white"/>
              </w:rPr>
              <w:t xml:space="preserve"> </w:t>
            </w:r>
            <w:proofErr w:type="spellStart"/>
            <w:r>
              <w:rPr>
                <w:sz w:val="20"/>
                <w:szCs w:val="20"/>
                <w:highlight w:val="white"/>
              </w:rPr>
              <w:t>tarafından</w:t>
            </w:r>
            <w:proofErr w:type="spellEnd"/>
            <w:r>
              <w:rPr>
                <w:sz w:val="20"/>
                <w:szCs w:val="20"/>
                <w:highlight w:val="white"/>
              </w:rPr>
              <w:t xml:space="preserve"> </w:t>
            </w:r>
            <w:proofErr w:type="spellStart"/>
            <w:r>
              <w:rPr>
                <w:sz w:val="20"/>
                <w:szCs w:val="20"/>
                <w:highlight w:val="white"/>
              </w:rPr>
              <w:t>desteklenen</w:t>
            </w:r>
            <w:proofErr w:type="spellEnd"/>
            <w:r>
              <w:rPr>
                <w:sz w:val="20"/>
                <w:szCs w:val="20"/>
                <w:highlight w:val="white"/>
              </w:rPr>
              <w:t xml:space="preserve"> “</w:t>
            </w:r>
            <w:proofErr w:type="spellStart"/>
            <w:r>
              <w:rPr>
                <w:sz w:val="20"/>
                <w:szCs w:val="20"/>
                <w:highlight w:val="white"/>
              </w:rPr>
              <w:t>Astee-Girişimcilik</w:t>
            </w:r>
            <w:proofErr w:type="spellEnd"/>
            <w:r>
              <w:rPr>
                <w:sz w:val="20"/>
                <w:szCs w:val="20"/>
                <w:highlight w:val="white"/>
              </w:rPr>
              <w:t xml:space="preserve"> </w:t>
            </w:r>
            <w:proofErr w:type="spellStart"/>
            <w:r>
              <w:rPr>
                <w:sz w:val="20"/>
                <w:szCs w:val="20"/>
                <w:highlight w:val="white"/>
              </w:rPr>
              <w:t>Eğitimi</w:t>
            </w:r>
            <w:proofErr w:type="spellEnd"/>
            <w:r>
              <w:rPr>
                <w:sz w:val="20"/>
                <w:szCs w:val="20"/>
                <w:highlight w:val="white"/>
              </w:rPr>
              <w:t xml:space="preserve"> </w:t>
            </w:r>
            <w:proofErr w:type="spellStart"/>
            <w:r>
              <w:rPr>
                <w:sz w:val="20"/>
                <w:szCs w:val="20"/>
                <w:highlight w:val="white"/>
              </w:rPr>
              <w:t>için</w:t>
            </w:r>
            <w:proofErr w:type="spellEnd"/>
            <w:r>
              <w:rPr>
                <w:sz w:val="20"/>
                <w:szCs w:val="20"/>
                <w:highlight w:val="white"/>
              </w:rPr>
              <w:t xml:space="preserve"> </w:t>
            </w:r>
            <w:proofErr w:type="spellStart"/>
            <w:r>
              <w:rPr>
                <w:sz w:val="20"/>
                <w:szCs w:val="20"/>
                <w:highlight w:val="white"/>
              </w:rPr>
              <w:t>Ölçme</w:t>
            </w:r>
            <w:proofErr w:type="spellEnd"/>
            <w:r>
              <w:rPr>
                <w:sz w:val="20"/>
                <w:szCs w:val="20"/>
                <w:highlight w:val="white"/>
              </w:rPr>
              <w:t xml:space="preserve"> </w:t>
            </w:r>
            <w:proofErr w:type="spellStart"/>
            <w:r>
              <w:rPr>
                <w:sz w:val="20"/>
                <w:szCs w:val="20"/>
                <w:highlight w:val="white"/>
              </w:rPr>
              <w:t>Araçları</w:t>
            </w:r>
            <w:proofErr w:type="spellEnd"/>
            <w:r>
              <w:rPr>
                <w:sz w:val="20"/>
                <w:szCs w:val="20"/>
                <w:highlight w:val="white"/>
              </w:rPr>
              <w:t xml:space="preserve"> </w:t>
            </w:r>
            <w:proofErr w:type="spellStart"/>
            <w:r>
              <w:rPr>
                <w:sz w:val="20"/>
                <w:szCs w:val="20"/>
                <w:highlight w:val="white"/>
              </w:rPr>
              <w:t>ve</w:t>
            </w:r>
            <w:proofErr w:type="spellEnd"/>
            <w:r>
              <w:rPr>
                <w:sz w:val="20"/>
                <w:szCs w:val="20"/>
                <w:highlight w:val="white"/>
              </w:rPr>
              <w:t xml:space="preserve"> </w:t>
            </w:r>
            <w:proofErr w:type="spellStart"/>
            <w:r>
              <w:rPr>
                <w:sz w:val="20"/>
                <w:szCs w:val="20"/>
                <w:highlight w:val="white"/>
              </w:rPr>
              <w:t>Göstergeler</w:t>
            </w:r>
            <w:proofErr w:type="spellEnd"/>
            <w:r>
              <w:rPr>
                <w:sz w:val="20"/>
                <w:szCs w:val="20"/>
                <w:highlight w:val="white"/>
              </w:rPr>
              <w:t xml:space="preserve"> </w:t>
            </w:r>
            <w:proofErr w:type="spellStart"/>
            <w:r>
              <w:rPr>
                <w:sz w:val="20"/>
                <w:szCs w:val="20"/>
                <w:highlight w:val="white"/>
              </w:rPr>
              <w:t>Geliştirme</w:t>
            </w:r>
            <w:proofErr w:type="spellEnd"/>
            <w:r>
              <w:rPr>
                <w:sz w:val="20"/>
                <w:szCs w:val="20"/>
                <w:highlight w:val="white"/>
              </w:rPr>
              <w:t xml:space="preserve">” </w:t>
            </w:r>
            <w:proofErr w:type="spellStart"/>
            <w:r>
              <w:rPr>
                <w:sz w:val="20"/>
                <w:szCs w:val="20"/>
                <w:highlight w:val="white"/>
              </w:rPr>
              <w:t>projesi</w:t>
            </w:r>
            <w:proofErr w:type="spellEnd"/>
            <w:r>
              <w:rPr>
                <w:sz w:val="20"/>
                <w:szCs w:val="20"/>
                <w:highlight w:val="white"/>
              </w:rPr>
              <w:t xml:space="preserve"> </w:t>
            </w:r>
            <w:proofErr w:type="spellStart"/>
            <w:r>
              <w:rPr>
                <w:sz w:val="20"/>
                <w:szCs w:val="20"/>
                <w:highlight w:val="white"/>
              </w:rPr>
              <w:t>kapsamında</w:t>
            </w:r>
            <w:proofErr w:type="spellEnd"/>
            <w:r>
              <w:rPr>
                <w:sz w:val="20"/>
                <w:szCs w:val="20"/>
                <w:highlight w:val="white"/>
              </w:rPr>
              <w:t xml:space="preserve"> </w:t>
            </w:r>
            <w:proofErr w:type="spellStart"/>
            <w:r>
              <w:rPr>
                <w:sz w:val="20"/>
                <w:szCs w:val="20"/>
                <w:highlight w:val="white"/>
              </w:rPr>
              <w:t>kullanılan</w:t>
            </w:r>
            <w:proofErr w:type="spellEnd"/>
            <w:r>
              <w:rPr>
                <w:sz w:val="20"/>
                <w:szCs w:val="20"/>
                <w:highlight w:val="white"/>
              </w:rPr>
              <w:t xml:space="preserve"> </w:t>
            </w:r>
            <w:proofErr w:type="spellStart"/>
            <w:r>
              <w:rPr>
                <w:sz w:val="20"/>
                <w:szCs w:val="20"/>
                <w:highlight w:val="white"/>
              </w:rPr>
              <w:t>ve</w:t>
            </w:r>
            <w:proofErr w:type="spellEnd"/>
            <w:r>
              <w:rPr>
                <w:sz w:val="20"/>
                <w:szCs w:val="20"/>
                <w:highlight w:val="white"/>
              </w:rPr>
              <w:t xml:space="preserve"> </w:t>
            </w:r>
            <w:proofErr w:type="spellStart"/>
            <w:r>
              <w:rPr>
                <w:sz w:val="20"/>
                <w:szCs w:val="20"/>
                <w:highlight w:val="white"/>
              </w:rPr>
              <w:t>Ataseven</w:t>
            </w:r>
            <w:proofErr w:type="spellEnd"/>
            <w:r>
              <w:rPr>
                <w:sz w:val="20"/>
                <w:szCs w:val="20"/>
                <w:highlight w:val="white"/>
              </w:rPr>
              <w:t xml:space="preserve"> (2016) </w:t>
            </w:r>
            <w:proofErr w:type="spellStart"/>
            <w:r>
              <w:rPr>
                <w:sz w:val="20"/>
                <w:szCs w:val="20"/>
                <w:highlight w:val="white"/>
              </w:rPr>
              <w:t>tarafından</w:t>
            </w:r>
            <w:proofErr w:type="spellEnd"/>
            <w:r>
              <w:rPr>
                <w:sz w:val="20"/>
                <w:szCs w:val="20"/>
                <w:highlight w:val="white"/>
              </w:rPr>
              <w:t xml:space="preserve"> </w:t>
            </w:r>
            <w:proofErr w:type="spellStart"/>
            <w:r>
              <w:rPr>
                <w:sz w:val="20"/>
                <w:szCs w:val="20"/>
                <w:highlight w:val="white"/>
              </w:rPr>
              <w:t>Türkçeye</w:t>
            </w:r>
            <w:proofErr w:type="spellEnd"/>
            <w:r>
              <w:rPr>
                <w:sz w:val="20"/>
                <w:szCs w:val="20"/>
                <w:highlight w:val="white"/>
              </w:rPr>
              <w:t xml:space="preserve"> </w:t>
            </w:r>
            <w:proofErr w:type="spellStart"/>
            <w:r>
              <w:rPr>
                <w:sz w:val="20"/>
                <w:szCs w:val="20"/>
                <w:highlight w:val="white"/>
              </w:rPr>
              <w:t>uyarlanan</w:t>
            </w:r>
            <w:proofErr w:type="spellEnd"/>
            <w:r>
              <w:rPr>
                <w:sz w:val="20"/>
                <w:szCs w:val="20"/>
                <w:highlight w:val="white"/>
              </w:rPr>
              <w:t xml:space="preserve"> “</w:t>
            </w:r>
            <w:proofErr w:type="spellStart"/>
            <w:r>
              <w:rPr>
                <w:sz w:val="20"/>
                <w:szCs w:val="20"/>
                <w:highlight w:val="white"/>
              </w:rPr>
              <w:t>Girişimcilik</w:t>
            </w:r>
            <w:proofErr w:type="spellEnd"/>
            <w:r>
              <w:rPr>
                <w:sz w:val="20"/>
                <w:szCs w:val="20"/>
                <w:highlight w:val="white"/>
              </w:rPr>
              <w:t xml:space="preserve"> </w:t>
            </w:r>
            <w:proofErr w:type="spellStart"/>
            <w:r>
              <w:rPr>
                <w:sz w:val="20"/>
                <w:szCs w:val="20"/>
                <w:highlight w:val="white"/>
              </w:rPr>
              <w:t>Yeterlikleri</w:t>
            </w:r>
            <w:proofErr w:type="spellEnd"/>
            <w:r>
              <w:rPr>
                <w:sz w:val="20"/>
                <w:szCs w:val="20"/>
                <w:highlight w:val="white"/>
              </w:rPr>
              <w:t xml:space="preserve"> </w:t>
            </w:r>
            <w:proofErr w:type="spellStart"/>
            <w:r>
              <w:rPr>
                <w:sz w:val="20"/>
                <w:szCs w:val="20"/>
                <w:highlight w:val="white"/>
              </w:rPr>
              <w:t>Ölçme</w:t>
            </w:r>
            <w:proofErr w:type="spellEnd"/>
            <w:r>
              <w:rPr>
                <w:sz w:val="20"/>
                <w:szCs w:val="20"/>
                <w:highlight w:val="white"/>
              </w:rPr>
              <w:t xml:space="preserve"> </w:t>
            </w:r>
            <w:proofErr w:type="spellStart"/>
            <w:r>
              <w:rPr>
                <w:sz w:val="20"/>
                <w:szCs w:val="20"/>
                <w:highlight w:val="white"/>
              </w:rPr>
              <w:t>Aracı</w:t>
            </w:r>
            <w:proofErr w:type="spellEnd"/>
            <w:r>
              <w:rPr>
                <w:sz w:val="20"/>
                <w:szCs w:val="20"/>
                <w:highlight w:val="white"/>
              </w:rPr>
              <w:t xml:space="preserve">” (GYÖA) </w:t>
            </w:r>
            <w:proofErr w:type="spellStart"/>
            <w:r w:rsidR="00BB014F">
              <w:rPr>
                <w:sz w:val="20"/>
                <w:szCs w:val="20"/>
                <w:highlight w:val="white"/>
              </w:rPr>
              <w:t>ile</w:t>
            </w:r>
            <w:proofErr w:type="spellEnd"/>
            <w:r w:rsidR="00BB014F">
              <w:rPr>
                <w:sz w:val="20"/>
                <w:szCs w:val="20"/>
                <w:highlight w:val="white"/>
              </w:rPr>
              <w:t xml:space="preserve"> </w:t>
            </w:r>
            <w:proofErr w:type="spellStart"/>
            <w:r w:rsidR="00BB014F">
              <w:rPr>
                <w:sz w:val="20"/>
                <w:szCs w:val="20"/>
                <w:highlight w:val="white"/>
              </w:rPr>
              <w:t>toplanmıştır</w:t>
            </w:r>
            <w:proofErr w:type="spellEnd"/>
            <w:r>
              <w:rPr>
                <w:sz w:val="20"/>
                <w:szCs w:val="20"/>
                <w:highlight w:val="white"/>
              </w:rPr>
              <w:t xml:space="preserve">.  </w:t>
            </w:r>
            <w:proofErr w:type="spellStart"/>
            <w:r>
              <w:rPr>
                <w:sz w:val="20"/>
                <w:szCs w:val="20"/>
                <w:highlight w:val="white"/>
              </w:rPr>
              <w:t>Araştırma</w:t>
            </w:r>
            <w:proofErr w:type="spellEnd"/>
            <w:r>
              <w:rPr>
                <w:sz w:val="20"/>
                <w:szCs w:val="20"/>
                <w:highlight w:val="white"/>
              </w:rPr>
              <w:t xml:space="preserve"> </w:t>
            </w:r>
            <w:proofErr w:type="spellStart"/>
            <w:r>
              <w:rPr>
                <w:sz w:val="20"/>
                <w:szCs w:val="20"/>
                <w:highlight w:val="white"/>
              </w:rPr>
              <w:t>sonucunda</w:t>
            </w:r>
            <w:proofErr w:type="spellEnd"/>
            <w:r>
              <w:rPr>
                <w:sz w:val="20"/>
                <w:szCs w:val="20"/>
                <w:highlight w:val="white"/>
              </w:rPr>
              <w:t xml:space="preserve"> </w:t>
            </w:r>
            <w:proofErr w:type="spellStart"/>
            <w:r>
              <w:rPr>
                <w:sz w:val="20"/>
                <w:szCs w:val="20"/>
                <w:highlight w:val="white"/>
              </w:rPr>
              <w:t>farklı</w:t>
            </w:r>
            <w:proofErr w:type="spellEnd"/>
            <w:r>
              <w:rPr>
                <w:sz w:val="20"/>
                <w:szCs w:val="20"/>
                <w:highlight w:val="white"/>
              </w:rPr>
              <w:t xml:space="preserve"> </w:t>
            </w:r>
            <w:proofErr w:type="spellStart"/>
            <w:r>
              <w:rPr>
                <w:sz w:val="20"/>
                <w:szCs w:val="20"/>
                <w:highlight w:val="white"/>
              </w:rPr>
              <w:t>lise</w:t>
            </w:r>
            <w:proofErr w:type="spellEnd"/>
            <w:r>
              <w:rPr>
                <w:sz w:val="20"/>
                <w:szCs w:val="20"/>
                <w:highlight w:val="white"/>
              </w:rPr>
              <w:t xml:space="preserve"> </w:t>
            </w:r>
            <w:proofErr w:type="spellStart"/>
            <w:r>
              <w:rPr>
                <w:sz w:val="20"/>
                <w:szCs w:val="20"/>
                <w:highlight w:val="white"/>
              </w:rPr>
              <w:t>türlerine</w:t>
            </w:r>
            <w:proofErr w:type="spellEnd"/>
            <w:r>
              <w:rPr>
                <w:sz w:val="20"/>
                <w:szCs w:val="20"/>
                <w:highlight w:val="white"/>
              </w:rPr>
              <w:t xml:space="preserve"> </w:t>
            </w:r>
            <w:proofErr w:type="spellStart"/>
            <w:r>
              <w:rPr>
                <w:sz w:val="20"/>
                <w:szCs w:val="20"/>
                <w:highlight w:val="white"/>
              </w:rPr>
              <w:t>sahip</w:t>
            </w:r>
            <w:proofErr w:type="spellEnd"/>
            <w:r>
              <w:rPr>
                <w:sz w:val="20"/>
                <w:szCs w:val="20"/>
                <w:highlight w:val="white"/>
              </w:rPr>
              <w:t xml:space="preserve"> </w:t>
            </w:r>
            <w:proofErr w:type="spellStart"/>
            <w:r>
              <w:rPr>
                <w:sz w:val="20"/>
                <w:szCs w:val="20"/>
                <w:highlight w:val="white"/>
              </w:rPr>
              <w:t>öğrencilerin</w:t>
            </w:r>
            <w:proofErr w:type="spellEnd"/>
            <w:r>
              <w:rPr>
                <w:sz w:val="20"/>
                <w:szCs w:val="20"/>
                <w:highlight w:val="white"/>
              </w:rPr>
              <w:t xml:space="preserve"> beden </w:t>
            </w:r>
            <w:proofErr w:type="spellStart"/>
            <w:r>
              <w:rPr>
                <w:sz w:val="20"/>
                <w:szCs w:val="20"/>
                <w:highlight w:val="white"/>
              </w:rPr>
              <w:t>eğitimi</w:t>
            </w:r>
            <w:proofErr w:type="spellEnd"/>
            <w:r>
              <w:rPr>
                <w:sz w:val="20"/>
                <w:szCs w:val="20"/>
                <w:highlight w:val="white"/>
              </w:rPr>
              <w:t xml:space="preserve"> </w:t>
            </w:r>
            <w:proofErr w:type="spellStart"/>
            <w:r>
              <w:rPr>
                <w:sz w:val="20"/>
                <w:szCs w:val="20"/>
                <w:highlight w:val="white"/>
              </w:rPr>
              <w:t>dersinin</w:t>
            </w:r>
            <w:proofErr w:type="spellEnd"/>
            <w:r>
              <w:rPr>
                <w:sz w:val="20"/>
                <w:szCs w:val="20"/>
                <w:highlight w:val="white"/>
              </w:rPr>
              <w:t xml:space="preserve"> </w:t>
            </w:r>
            <w:proofErr w:type="spellStart"/>
            <w:r>
              <w:rPr>
                <w:sz w:val="20"/>
                <w:szCs w:val="20"/>
                <w:highlight w:val="white"/>
              </w:rPr>
              <w:t>girişimcilik</w:t>
            </w:r>
            <w:proofErr w:type="spellEnd"/>
            <w:r>
              <w:rPr>
                <w:sz w:val="20"/>
                <w:szCs w:val="20"/>
                <w:highlight w:val="white"/>
              </w:rPr>
              <w:t xml:space="preserve"> </w:t>
            </w:r>
            <w:proofErr w:type="spellStart"/>
            <w:r>
              <w:rPr>
                <w:sz w:val="20"/>
                <w:szCs w:val="20"/>
                <w:highlight w:val="white"/>
              </w:rPr>
              <w:t>ve</w:t>
            </w:r>
            <w:proofErr w:type="spellEnd"/>
            <w:r>
              <w:rPr>
                <w:sz w:val="20"/>
                <w:szCs w:val="20"/>
                <w:highlight w:val="white"/>
              </w:rPr>
              <w:t xml:space="preserve"> </w:t>
            </w:r>
            <w:proofErr w:type="spellStart"/>
            <w:r>
              <w:rPr>
                <w:sz w:val="20"/>
                <w:szCs w:val="20"/>
                <w:highlight w:val="white"/>
              </w:rPr>
              <w:t>problem</w:t>
            </w:r>
            <w:proofErr w:type="spellEnd"/>
            <w:r>
              <w:rPr>
                <w:sz w:val="20"/>
                <w:szCs w:val="20"/>
                <w:highlight w:val="white"/>
              </w:rPr>
              <w:t xml:space="preserve"> </w:t>
            </w:r>
            <w:proofErr w:type="spellStart"/>
            <w:r>
              <w:rPr>
                <w:sz w:val="20"/>
                <w:szCs w:val="20"/>
                <w:highlight w:val="white"/>
              </w:rPr>
              <w:t>çözm</w:t>
            </w:r>
            <w:r w:rsidR="00BB014F">
              <w:rPr>
                <w:sz w:val="20"/>
                <w:szCs w:val="20"/>
                <w:highlight w:val="white"/>
              </w:rPr>
              <w:t>e</w:t>
            </w:r>
            <w:proofErr w:type="spellEnd"/>
            <w:r w:rsidR="00BB014F">
              <w:rPr>
                <w:sz w:val="20"/>
                <w:szCs w:val="20"/>
                <w:highlight w:val="white"/>
              </w:rPr>
              <w:t xml:space="preserve"> </w:t>
            </w:r>
            <w:proofErr w:type="spellStart"/>
            <w:r w:rsidR="00BB014F">
              <w:rPr>
                <w:sz w:val="20"/>
                <w:szCs w:val="20"/>
                <w:highlight w:val="white"/>
              </w:rPr>
              <w:t>becerisi</w:t>
            </w:r>
            <w:proofErr w:type="spellEnd"/>
            <w:r w:rsidR="00BB014F">
              <w:rPr>
                <w:sz w:val="20"/>
                <w:szCs w:val="20"/>
                <w:highlight w:val="white"/>
              </w:rPr>
              <w:t xml:space="preserve"> </w:t>
            </w:r>
            <w:proofErr w:type="spellStart"/>
            <w:r w:rsidR="00BB014F">
              <w:rPr>
                <w:sz w:val="20"/>
                <w:szCs w:val="20"/>
                <w:highlight w:val="white"/>
              </w:rPr>
              <w:t>üzerinde</w:t>
            </w:r>
            <w:proofErr w:type="spellEnd"/>
            <w:r w:rsidR="00BB014F">
              <w:rPr>
                <w:sz w:val="20"/>
                <w:szCs w:val="20"/>
                <w:highlight w:val="white"/>
              </w:rPr>
              <w:t xml:space="preserve"> </w:t>
            </w:r>
            <w:proofErr w:type="spellStart"/>
            <w:r w:rsidR="00BB014F">
              <w:rPr>
                <w:sz w:val="20"/>
                <w:szCs w:val="20"/>
                <w:highlight w:val="white"/>
              </w:rPr>
              <w:t>etkisine</w:t>
            </w:r>
            <w:proofErr w:type="spellEnd"/>
            <w:r w:rsidR="00BB014F">
              <w:rPr>
                <w:sz w:val="20"/>
                <w:szCs w:val="20"/>
                <w:highlight w:val="white"/>
              </w:rPr>
              <w:t xml:space="preserve"> </w:t>
            </w:r>
            <w:proofErr w:type="spellStart"/>
            <w:r w:rsidR="00BB014F">
              <w:rPr>
                <w:sz w:val="20"/>
                <w:szCs w:val="20"/>
                <w:highlight w:val="white"/>
              </w:rPr>
              <w:t>bakıldığında</w:t>
            </w:r>
            <w:proofErr w:type="spellEnd"/>
            <w:r w:rsidR="00BB014F">
              <w:rPr>
                <w:sz w:val="20"/>
                <w:szCs w:val="20"/>
                <w:highlight w:val="white"/>
              </w:rPr>
              <w:t xml:space="preserve"> </w:t>
            </w:r>
            <w:proofErr w:type="spellStart"/>
            <w:r w:rsidR="00BB014F">
              <w:rPr>
                <w:sz w:val="20"/>
                <w:szCs w:val="20"/>
                <w:highlight w:val="white"/>
              </w:rPr>
              <w:t>g</w:t>
            </w:r>
            <w:r w:rsidR="00BB014F" w:rsidRPr="00BB014F">
              <w:rPr>
                <w:sz w:val="20"/>
                <w:szCs w:val="20"/>
              </w:rPr>
              <w:t>enel</w:t>
            </w:r>
            <w:proofErr w:type="spellEnd"/>
            <w:r w:rsidR="00BB014F" w:rsidRPr="00BB014F">
              <w:rPr>
                <w:sz w:val="20"/>
                <w:szCs w:val="20"/>
              </w:rPr>
              <w:t xml:space="preserve"> </w:t>
            </w:r>
            <w:proofErr w:type="spellStart"/>
            <w:r w:rsidR="00BB014F" w:rsidRPr="00BB014F">
              <w:rPr>
                <w:sz w:val="20"/>
                <w:szCs w:val="20"/>
              </w:rPr>
              <w:t>olarak</w:t>
            </w:r>
            <w:proofErr w:type="spellEnd"/>
            <w:r w:rsidR="00BB014F" w:rsidRPr="00BB014F">
              <w:rPr>
                <w:sz w:val="20"/>
                <w:szCs w:val="20"/>
              </w:rPr>
              <w:t xml:space="preserve"> </w:t>
            </w:r>
            <w:proofErr w:type="spellStart"/>
            <w:r w:rsidR="00BB014F" w:rsidRPr="00BB014F">
              <w:rPr>
                <w:sz w:val="20"/>
                <w:szCs w:val="20"/>
              </w:rPr>
              <w:t>katılımcıların</w:t>
            </w:r>
            <w:proofErr w:type="spellEnd"/>
            <w:r w:rsidR="00BB014F" w:rsidRPr="00BB014F">
              <w:rPr>
                <w:sz w:val="20"/>
                <w:szCs w:val="20"/>
              </w:rPr>
              <w:t xml:space="preserve"> </w:t>
            </w:r>
            <w:proofErr w:type="spellStart"/>
            <w:r w:rsidR="00BB014F" w:rsidRPr="00BB014F">
              <w:rPr>
                <w:sz w:val="20"/>
                <w:szCs w:val="20"/>
              </w:rPr>
              <w:t>girişimcilik</w:t>
            </w:r>
            <w:proofErr w:type="spellEnd"/>
            <w:r w:rsidR="00BB014F" w:rsidRPr="00BB014F">
              <w:rPr>
                <w:sz w:val="20"/>
                <w:szCs w:val="20"/>
              </w:rPr>
              <w:t xml:space="preserve"> </w:t>
            </w:r>
            <w:proofErr w:type="spellStart"/>
            <w:r w:rsidR="00BB014F" w:rsidRPr="00BB014F">
              <w:rPr>
                <w:sz w:val="20"/>
                <w:szCs w:val="20"/>
              </w:rPr>
              <w:t>yeterliliklerinin</w:t>
            </w:r>
            <w:proofErr w:type="spellEnd"/>
            <w:r w:rsidR="00BB014F" w:rsidRPr="00BB014F">
              <w:rPr>
                <w:sz w:val="20"/>
                <w:szCs w:val="20"/>
              </w:rPr>
              <w:t xml:space="preserve"> </w:t>
            </w:r>
            <w:proofErr w:type="spellStart"/>
            <w:r w:rsidR="00BB014F" w:rsidRPr="00BB014F">
              <w:rPr>
                <w:sz w:val="20"/>
                <w:szCs w:val="20"/>
              </w:rPr>
              <w:t>orta</w:t>
            </w:r>
            <w:proofErr w:type="spellEnd"/>
            <w:r w:rsidR="00BB014F" w:rsidRPr="00BB014F">
              <w:rPr>
                <w:sz w:val="20"/>
                <w:szCs w:val="20"/>
              </w:rPr>
              <w:t xml:space="preserve"> </w:t>
            </w:r>
            <w:proofErr w:type="spellStart"/>
            <w:r w:rsidR="00BB014F" w:rsidRPr="00BB014F">
              <w:rPr>
                <w:sz w:val="20"/>
                <w:szCs w:val="20"/>
              </w:rPr>
              <w:t>düzeyde</w:t>
            </w:r>
            <w:proofErr w:type="spellEnd"/>
            <w:r w:rsidR="00BB014F" w:rsidRPr="00BB014F">
              <w:rPr>
                <w:sz w:val="20"/>
                <w:szCs w:val="20"/>
              </w:rPr>
              <w:t xml:space="preserve"> </w:t>
            </w:r>
            <w:proofErr w:type="spellStart"/>
            <w:r w:rsidR="00BB014F" w:rsidRPr="00BB014F">
              <w:rPr>
                <w:sz w:val="20"/>
                <w:szCs w:val="20"/>
              </w:rPr>
              <w:t>olduğu</w:t>
            </w:r>
            <w:proofErr w:type="spellEnd"/>
            <w:r w:rsidR="00BB014F" w:rsidRPr="00BB014F">
              <w:rPr>
                <w:sz w:val="20"/>
                <w:szCs w:val="20"/>
              </w:rPr>
              <w:t xml:space="preserve"> </w:t>
            </w:r>
            <w:proofErr w:type="spellStart"/>
            <w:r w:rsidR="00BB014F" w:rsidRPr="00BB014F">
              <w:rPr>
                <w:sz w:val="20"/>
                <w:szCs w:val="20"/>
              </w:rPr>
              <w:t>söylenebilir</w:t>
            </w:r>
            <w:proofErr w:type="spellEnd"/>
            <w:r w:rsidR="00BB014F" w:rsidRPr="00BB014F">
              <w:rPr>
                <w:sz w:val="20"/>
                <w:szCs w:val="20"/>
              </w:rPr>
              <w:t xml:space="preserve">. </w:t>
            </w:r>
            <w:proofErr w:type="spellStart"/>
            <w:r w:rsidR="00BB014F" w:rsidRPr="00BB014F">
              <w:rPr>
                <w:sz w:val="20"/>
                <w:szCs w:val="20"/>
              </w:rPr>
              <w:t>Girişimcilik</w:t>
            </w:r>
            <w:proofErr w:type="spellEnd"/>
            <w:r w:rsidR="00BB014F" w:rsidRPr="00BB014F">
              <w:rPr>
                <w:sz w:val="20"/>
                <w:szCs w:val="20"/>
              </w:rPr>
              <w:t xml:space="preserve"> </w:t>
            </w:r>
            <w:proofErr w:type="spellStart"/>
            <w:r w:rsidR="00BB014F" w:rsidRPr="00BB014F">
              <w:rPr>
                <w:sz w:val="20"/>
                <w:szCs w:val="20"/>
              </w:rPr>
              <w:t>becerileri</w:t>
            </w:r>
            <w:proofErr w:type="spellEnd"/>
            <w:r w:rsidR="00BB014F" w:rsidRPr="00BB014F">
              <w:rPr>
                <w:sz w:val="20"/>
                <w:szCs w:val="20"/>
              </w:rPr>
              <w:t xml:space="preserve"> </w:t>
            </w:r>
            <w:proofErr w:type="spellStart"/>
            <w:r w:rsidR="00BB014F" w:rsidRPr="00BB014F">
              <w:rPr>
                <w:sz w:val="20"/>
                <w:szCs w:val="20"/>
              </w:rPr>
              <w:t>ve</w:t>
            </w:r>
            <w:proofErr w:type="spellEnd"/>
            <w:r w:rsidR="00BB014F" w:rsidRPr="00BB014F">
              <w:rPr>
                <w:sz w:val="20"/>
                <w:szCs w:val="20"/>
              </w:rPr>
              <w:t xml:space="preserve"> </w:t>
            </w:r>
            <w:proofErr w:type="spellStart"/>
            <w:r w:rsidR="00BB014F" w:rsidRPr="00BB014F">
              <w:rPr>
                <w:sz w:val="20"/>
                <w:szCs w:val="20"/>
              </w:rPr>
              <w:t>girişimsel</w:t>
            </w:r>
            <w:proofErr w:type="spellEnd"/>
            <w:r w:rsidR="00BB014F" w:rsidRPr="00BB014F">
              <w:rPr>
                <w:sz w:val="20"/>
                <w:szCs w:val="20"/>
              </w:rPr>
              <w:t xml:space="preserve"> </w:t>
            </w:r>
            <w:proofErr w:type="spellStart"/>
            <w:r w:rsidR="00BB014F" w:rsidRPr="00BB014F">
              <w:rPr>
                <w:sz w:val="20"/>
                <w:szCs w:val="20"/>
              </w:rPr>
              <w:t>niyetlerinde</w:t>
            </w:r>
            <w:proofErr w:type="spellEnd"/>
            <w:r w:rsidR="00BB014F" w:rsidRPr="00BB014F">
              <w:rPr>
                <w:sz w:val="20"/>
                <w:szCs w:val="20"/>
              </w:rPr>
              <w:t xml:space="preserve"> </w:t>
            </w:r>
            <w:proofErr w:type="spellStart"/>
            <w:r w:rsidR="00BB014F" w:rsidRPr="00BB014F">
              <w:rPr>
                <w:sz w:val="20"/>
                <w:szCs w:val="20"/>
              </w:rPr>
              <w:t>belirlenen</w:t>
            </w:r>
            <w:proofErr w:type="spellEnd"/>
            <w:r w:rsidR="00BB014F" w:rsidRPr="00BB014F">
              <w:rPr>
                <w:sz w:val="20"/>
                <w:szCs w:val="20"/>
              </w:rPr>
              <w:t xml:space="preserve"> </w:t>
            </w:r>
            <w:proofErr w:type="spellStart"/>
            <w:r w:rsidR="00BB014F" w:rsidRPr="00BB014F">
              <w:rPr>
                <w:sz w:val="20"/>
                <w:szCs w:val="20"/>
              </w:rPr>
              <w:t>farklılıkların</w:t>
            </w:r>
            <w:proofErr w:type="spellEnd"/>
            <w:r w:rsidR="00BB014F" w:rsidRPr="00BB014F">
              <w:rPr>
                <w:sz w:val="20"/>
                <w:szCs w:val="20"/>
              </w:rPr>
              <w:t xml:space="preserve"> </w:t>
            </w:r>
            <w:proofErr w:type="spellStart"/>
            <w:r w:rsidR="00BB014F" w:rsidRPr="00BB014F">
              <w:rPr>
                <w:sz w:val="20"/>
                <w:szCs w:val="20"/>
              </w:rPr>
              <w:t>sebepleri</w:t>
            </w:r>
            <w:proofErr w:type="spellEnd"/>
            <w:r w:rsidR="00BB014F" w:rsidRPr="00BB014F">
              <w:rPr>
                <w:sz w:val="20"/>
                <w:szCs w:val="20"/>
              </w:rPr>
              <w:t xml:space="preserve"> </w:t>
            </w:r>
            <w:proofErr w:type="spellStart"/>
            <w:r w:rsidR="00BB014F" w:rsidRPr="00BB014F">
              <w:rPr>
                <w:sz w:val="20"/>
                <w:szCs w:val="20"/>
              </w:rPr>
              <w:t>olarak</w:t>
            </w:r>
            <w:proofErr w:type="spellEnd"/>
            <w:r w:rsidR="00BB014F" w:rsidRPr="00BB014F">
              <w:rPr>
                <w:sz w:val="20"/>
                <w:szCs w:val="20"/>
              </w:rPr>
              <w:t xml:space="preserve"> </w:t>
            </w:r>
            <w:proofErr w:type="spellStart"/>
            <w:r w:rsidR="00BB014F" w:rsidRPr="00BB014F">
              <w:rPr>
                <w:sz w:val="20"/>
                <w:szCs w:val="20"/>
              </w:rPr>
              <w:t>eğitim</w:t>
            </w:r>
            <w:proofErr w:type="spellEnd"/>
            <w:r w:rsidR="00BB014F" w:rsidRPr="00BB014F">
              <w:rPr>
                <w:sz w:val="20"/>
                <w:szCs w:val="20"/>
              </w:rPr>
              <w:t xml:space="preserve"> </w:t>
            </w:r>
            <w:proofErr w:type="spellStart"/>
            <w:r w:rsidR="00BB014F" w:rsidRPr="00BB014F">
              <w:rPr>
                <w:sz w:val="20"/>
                <w:szCs w:val="20"/>
              </w:rPr>
              <w:t>ve</w:t>
            </w:r>
            <w:proofErr w:type="spellEnd"/>
            <w:r w:rsidR="00BB014F" w:rsidRPr="00BB014F">
              <w:rPr>
                <w:sz w:val="20"/>
                <w:szCs w:val="20"/>
              </w:rPr>
              <w:t xml:space="preserve"> </w:t>
            </w:r>
            <w:proofErr w:type="spellStart"/>
            <w:r w:rsidR="00BB014F" w:rsidRPr="00BB014F">
              <w:rPr>
                <w:sz w:val="20"/>
                <w:szCs w:val="20"/>
              </w:rPr>
              <w:t>deneyim</w:t>
            </w:r>
            <w:proofErr w:type="spellEnd"/>
            <w:r w:rsidR="00BB014F" w:rsidRPr="00BB014F">
              <w:rPr>
                <w:sz w:val="20"/>
                <w:szCs w:val="20"/>
              </w:rPr>
              <w:t xml:space="preserve"> </w:t>
            </w:r>
            <w:proofErr w:type="spellStart"/>
            <w:r w:rsidR="00BB014F" w:rsidRPr="00BB014F">
              <w:rPr>
                <w:sz w:val="20"/>
                <w:szCs w:val="20"/>
              </w:rPr>
              <w:t>farklılıkları</w:t>
            </w:r>
            <w:proofErr w:type="spellEnd"/>
            <w:r w:rsidR="00BB014F" w:rsidRPr="00BB014F">
              <w:rPr>
                <w:sz w:val="20"/>
                <w:szCs w:val="20"/>
              </w:rPr>
              <w:t xml:space="preserve"> </w:t>
            </w:r>
            <w:proofErr w:type="spellStart"/>
            <w:r w:rsidR="00BB014F" w:rsidRPr="00BB014F">
              <w:rPr>
                <w:sz w:val="20"/>
                <w:szCs w:val="20"/>
              </w:rPr>
              <w:t>olacağı</w:t>
            </w:r>
            <w:proofErr w:type="spellEnd"/>
            <w:r w:rsidR="00BB014F" w:rsidRPr="00BB014F">
              <w:rPr>
                <w:sz w:val="20"/>
                <w:szCs w:val="20"/>
              </w:rPr>
              <w:t xml:space="preserve"> </w:t>
            </w:r>
            <w:proofErr w:type="spellStart"/>
            <w:r w:rsidR="00BB014F" w:rsidRPr="00BB014F">
              <w:rPr>
                <w:sz w:val="20"/>
                <w:szCs w:val="20"/>
              </w:rPr>
              <w:t>düşünülebilir</w:t>
            </w:r>
            <w:proofErr w:type="spellEnd"/>
            <w:r w:rsidR="00BB014F" w:rsidRPr="00BB014F">
              <w:rPr>
                <w:sz w:val="20"/>
                <w:szCs w:val="20"/>
              </w:rPr>
              <w:t>.</w:t>
            </w:r>
            <w:r w:rsidR="00BB014F">
              <w:rPr>
                <w:sz w:val="20"/>
                <w:szCs w:val="20"/>
                <w:highlight w:val="white"/>
              </w:rPr>
              <w:t xml:space="preserve"> </w:t>
            </w:r>
          </w:p>
        </w:tc>
      </w:tr>
      <w:tr w:rsidR="008C7B6E" w14:paraId="3596396F" w14:textId="77777777">
        <w:tc>
          <w:tcPr>
            <w:tcW w:w="2882" w:type="dxa"/>
            <w:tcBorders>
              <w:bottom w:val="single" w:sz="4" w:space="0" w:color="000000"/>
            </w:tcBorders>
            <w:shd w:val="clear" w:color="auto" w:fill="auto"/>
          </w:tcPr>
          <w:p w14:paraId="70287BE3" w14:textId="77777777" w:rsidR="008C7B6E" w:rsidRDefault="00771D61">
            <w:pPr>
              <w:pBdr>
                <w:top w:val="single" w:sz="4" w:space="1" w:color="000000"/>
              </w:pBdr>
              <w:jc w:val="both"/>
              <w:rPr>
                <w:sz w:val="18"/>
                <w:szCs w:val="18"/>
              </w:rPr>
            </w:pPr>
            <w:proofErr w:type="spellStart"/>
            <w:r>
              <w:rPr>
                <w:b/>
                <w:i/>
                <w:sz w:val="18"/>
                <w:szCs w:val="18"/>
              </w:rPr>
              <w:t>Anahtar</w:t>
            </w:r>
            <w:proofErr w:type="spellEnd"/>
            <w:r>
              <w:rPr>
                <w:b/>
                <w:i/>
                <w:sz w:val="18"/>
                <w:szCs w:val="18"/>
              </w:rPr>
              <w:t xml:space="preserve"> </w:t>
            </w:r>
            <w:proofErr w:type="spellStart"/>
            <w:r>
              <w:rPr>
                <w:b/>
                <w:i/>
                <w:sz w:val="18"/>
                <w:szCs w:val="18"/>
              </w:rPr>
              <w:t>Kelimeler</w:t>
            </w:r>
            <w:proofErr w:type="spellEnd"/>
          </w:p>
          <w:p w14:paraId="5C25B1DE" w14:textId="77777777" w:rsidR="008C7B6E" w:rsidRDefault="00771D61">
            <w:pPr>
              <w:jc w:val="both"/>
              <w:rPr>
                <w:sz w:val="18"/>
                <w:szCs w:val="18"/>
              </w:rPr>
            </w:pPr>
            <w:r>
              <w:rPr>
                <w:sz w:val="18"/>
                <w:szCs w:val="18"/>
              </w:rPr>
              <w:t xml:space="preserve">1 Lise </w:t>
            </w:r>
            <w:proofErr w:type="spellStart"/>
            <w:r>
              <w:rPr>
                <w:sz w:val="18"/>
                <w:szCs w:val="18"/>
              </w:rPr>
              <w:t>Öğrencisi</w:t>
            </w:r>
            <w:proofErr w:type="spellEnd"/>
          </w:p>
          <w:p w14:paraId="2D257BF9" w14:textId="77777777" w:rsidR="008C7B6E" w:rsidRDefault="00771D61">
            <w:pPr>
              <w:jc w:val="both"/>
              <w:rPr>
                <w:sz w:val="18"/>
                <w:szCs w:val="18"/>
              </w:rPr>
            </w:pPr>
            <w:r>
              <w:rPr>
                <w:sz w:val="18"/>
                <w:szCs w:val="18"/>
              </w:rPr>
              <w:t xml:space="preserve">2 </w:t>
            </w:r>
            <w:proofErr w:type="spellStart"/>
            <w:r>
              <w:rPr>
                <w:sz w:val="18"/>
                <w:szCs w:val="18"/>
              </w:rPr>
              <w:t>Problem</w:t>
            </w:r>
            <w:proofErr w:type="spellEnd"/>
            <w:r>
              <w:rPr>
                <w:sz w:val="18"/>
                <w:szCs w:val="18"/>
              </w:rPr>
              <w:t xml:space="preserve"> </w:t>
            </w:r>
            <w:proofErr w:type="spellStart"/>
            <w:r>
              <w:rPr>
                <w:sz w:val="18"/>
                <w:szCs w:val="18"/>
              </w:rPr>
              <w:t>Çözme</w:t>
            </w:r>
            <w:proofErr w:type="spellEnd"/>
            <w:r>
              <w:rPr>
                <w:sz w:val="18"/>
                <w:szCs w:val="18"/>
              </w:rPr>
              <w:t xml:space="preserve"> </w:t>
            </w:r>
            <w:proofErr w:type="spellStart"/>
            <w:r>
              <w:rPr>
                <w:sz w:val="18"/>
                <w:szCs w:val="18"/>
              </w:rPr>
              <w:t>Becerisi</w:t>
            </w:r>
            <w:proofErr w:type="spellEnd"/>
          </w:p>
          <w:p w14:paraId="1211CFA2" w14:textId="77777777" w:rsidR="008C7B6E" w:rsidRDefault="00771D61">
            <w:pPr>
              <w:jc w:val="both"/>
              <w:rPr>
                <w:sz w:val="18"/>
                <w:szCs w:val="18"/>
              </w:rPr>
            </w:pPr>
            <w:r>
              <w:rPr>
                <w:sz w:val="18"/>
                <w:szCs w:val="18"/>
              </w:rPr>
              <w:t xml:space="preserve">3 </w:t>
            </w:r>
            <w:proofErr w:type="spellStart"/>
            <w:r>
              <w:rPr>
                <w:sz w:val="18"/>
                <w:szCs w:val="18"/>
              </w:rPr>
              <w:t>Girişimcilik</w:t>
            </w:r>
            <w:proofErr w:type="spellEnd"/>
            <w:r>
              <w:rPr>
                <w:sz w:val="18"/>
                <w:szCs w:val="18"/>
              </w:rPr>
              <w:t xml:space="preserve"> </w:t>
            </w:r>
            <w:proofErr w:type="spellStart"/>
            <w:r>
              <w:rPr>
                <w:sz w:val="18"/>
                <w:szCs w:val="18"/>
              </w:rPr>
              <w:t>Becerisi</w:t>
            </w:r>
            <w:proofErr w:type="spellEnd"/>
          </w:p>
          <w:p w14:paraId="50573AF7" w14:textId="77777777" w:rsidR="008C7B6E" w:rsidRDefault="00771D61">
            <w:pPr>
              <w:jc w:val="both"/>
              <w:rPr>
                <w:sz w:val="18"/>
                <w:szCs w:val="18"/>
              </w:rPr>
            </w:pPr>
            <w:r>
              <w:rPr>
                <w:sz w:val="18"/>
                <w:szCs w:val="18"/>
              </w:rPr>
              <w:t xml:space="preserve">4 </w:t>
            </w:r>
            <w:proofErr w:type="spellStart"/>
            <w:r>
              <w:rPr>
                <w:sz w:val="18"/>
                <w:szCs w:val="18"/>
              </w:rPr>
              <w:t>Etki</w:t>
            </w:r>
            <w:proofErr w:type="spellEnd"/>
          </w:p>
          <w:p w14:paraId="3D7DE9A7" w14:textId="77777777" w:rsidR="008C7B6E" w:rsidRDefault="00771D61">
            <w:pPr>
              <w:jc w:val="both"/>
              <w:rPr>
                <w:sz w:val="18"/>
                <w:szCs w:val="18"/>
              </w:rPr>
            </w:pPr>
            <w:r>
              <w:rPr>
                <w:sz w:val="18"/>
                <w:szCs w:val="18"/>
              </w:rPr>
              <w:t xml:space="preserve">5 Beden </w:t>
            </w:r>
            <w:proofErr w:type="spellStart"/>
            <w:r>
              <w:rPr>
                <w:sz w:val="18"/>
                <w:szCs w:val="18"/>
              </w:rPr>
              <w:t>Eğitimi</w:t>
            </w:r>
            <w:proofErr w:type="spellEnd"/>
            <w:r>
              <w:rPr>
                <w:sz w:val="18"/>
                <w:szCs w:val="18"/>
              </w:rPr>
              <w:t xml:space="preserve"> </w:t>
            </w:r>
            <w:proofErr w:type="spellStart"/>
            <w:r>
              <w:rPr>
                <w:sz w:val="18"/>
                <w:szCs w:val="18"/>
              </w:rPr>
              <w:t>ve</w:t>
            </w:r>
            <w:proofErr w:type="spellEnd"/>
            <w:r>
              <w:rPr>
                <w:sz w:val="18"/>
                <w:szCs w:val="18"/>
              </w:rPr>
              <w:t xml:space="preserve"> </w:t>
            </w:r>
            <w:proofErr w:type="spellStart"/>
            <w:r>
              <w:rPr>
                <w:sz w:val="18"/>
                <w:szCs w:val="18"/>
              </w:rPr>
              <w:t>Spor</w:t>
            </w:r>
            <w:proofErr w:type="spellEnd"/>
            <w:r>
              <w:rPr>
                <w:sz w:val="18"/>
                <w:szCs w:val="18"/>
              </w:rPr>
              <w:t xml:space="preserve"> </w:t>
            </w:r>
            <w:proofErr w:type="spellStart"/>
            <w:r>
              <w:rPr>
                <w:sz w:val="18"/>
                <w:szCs w:val="18"/>
              </w:rPr>
              <w:t>Dersi</w:t>
            </w:r>
            <w:proofErr w:type="spellEnd"/>
          </w:p>
        </w:tc>
        <w:tc>
          <w:tcPr>
            <w:tcW w:w="527" w:type="dxa"/>
            <w:vMerge/>
            <w:shd w:val="clear" w:color="auto" w:fill="auto"/>
          </w:tcPr>
          <w:p w14:paraId="22796FEE" w14:textId="77777777" w:rsidR="008C7B6E" w:rsidRDefault="008C7B6E">
            <w:pPr>
              <w:widowControl w:val="0"/>
              <w:pBdr>
                <w:top w:val="nil"/>
                <w:left w:val="nil"/>
                <w:bottom w:val="nil"/>
                <w:right w:val="nil"/>
                <w:between w:val="nil"/>
              </w:pBdr>
              <w:spacing w:line="276" w:lineRule="auto"/>
              <w:rPr>
                <w:sz w:val="18"/>
                <w:szCs w:val="18"/>
              </w:rPr>
            </w:pPr>
          </w:p>
        </w:tc>
        <w:tc>
          <w:tcPr>
            <w:tcW w:w="5663" w:type="dxa"/>
            <w:vMerge/>
            <w:tcBorders>
              <w:top w:val="single" w:sz="4" w:space="0" w:color="000000"/>
            </w:tcBorders>
            <w:shd w:val="clear" w:color="auto" w:fill="auto"/>
          </w:tcPr>
          <w:p w14:paraId="27C7C325" w14:textId="77777777" w:rsidR="008C7B6E" w:rsidRDefault="008C7B6E">
            <w:pPr>
              <w:widowControl w:val="0"/>
              <w:pBdr>
                <w:top w:val="nil"/>
                <w:left w:val="nil"/>
                <w:bottom w:val="nil"/>
                <w:right w:val="nil"/>
                <w:between w:val="nil"/>
              </w:pBdr>
              <w:spacing w:line="276" w:lineRule="auto"/>
              <w:rPr>
                <w:sz w:val="18"/>
                <w:szCs w:val="18"/>
              </w:rPr>
            </w:pPr>
          </w:p>
        </w:tc>
      </w:tr>
    </w:tbl>
    <w:p w14:paraId="5F262CBE" w14:textId="77777777" w:rsidR="00C2062E" w:rsidRDefault="00C2062E">
      <w:pPr>
        <w:pBdr>
          <w:top w:val="nil"/>
          <w:left w:val="nil"/>
          <w:bottom w:val="nil"/>
          <w:right w:val="nil"/>
          <w:between w:val="nil"/>
        </w:pBdr>
        <w:jc w:val="both"/>
        <w:rPr>
          <w:b/>
          <w:color w:val="000000"/>
        </w:rPr>
      </w:pPr>
    </w:p>
    <w:p w14:paraId="568F518F" w14:textId="3AA33AF9" w:rsidR="008C7B6E" w:rsidRDefault="00427583">
      <w:pPr>
        <w:pBdr>
          <w:top w:val="nil"/>
          <w:left w:val="nil"/>
          <w:bottom w:val="nil"/>
          <w:right w:val="nil"/>
          <w:between w:val="nil"/>
        </w:pBdr>
        <w:jc w:val="both"/>
        <w:rPr>
          <w:b/>
          <w:color w:val="000000"/>
          <w:highlight w:val="white"/>
        </w:rPr>
      </w:pPr>
      <w:r w:rsidRPr="00427583">
        <w:rPr>
          <w:b/>
          <w:color w:val="000000"/>
        </w:rPr>
        <w:t xml:space="preserve">The Impact of </w:t>
      </w:r>
      <w:proofErr w:type="spellStart"/>
      <w:r w:rsidRPr="00427583">
        <w:rPr>
          <w:b/>
          <w:color w:val="000000"/>
        </w:rPr>
        <w:t>Physical</w:t>
      </w:r>
      <w:proofErr w:type="spellEnd"/>
      <w:r w:rsidRPr="00427583">
        <w:rPr>
          <w:b/>
          <w:color w:val="000000"/>
        </w:rPr>
        <w:t xml:space="preserve"> </w:t>
      </w:r>
      <w:proofErr w:type="spellStart"/>
      <w:r w:rsidRPr="00427583">
        <w:rPr>
          <w:b/>
          <w:color w:val="000000"/>
        </w:rPr>
        <w:t>Education</w:t>
      </w:r>
      <w:proofErr w:type="spellEnd"/>
      <w:r w:rsidRPr="00427583">
        <w:rPr>
          <w:b/>
          <w:color w:val="000000"/>
        </w:rPr>
        <w:t xml:space="preserve"> </w:t>
      </w:r>
      <w:proofErr w:type="spellStart"/>
      <w:r w:rsidRPr="00427583">
        <w:rPr>
          <w:b/>
          <w:color w:val="000000"/>
        </w:rPr>
        <w:t>and</w:t>
      </w:r>
      <w:proofErr w:type="spellEnd"/>
      <w:r w:rsidRPr="00427583">
        <w:rPr>
          <w:b/>
          <w:color w:val="000000"/>
        </w:rPr>
        <w:t xml:space="preserve"> </w:t>
      </w:r>
      <w:proofErr w:type="spellStart"/>
      <w:r w:rsidRPr="00427583">
        <w:rPr>
          <w:b/>
          <w:color w:val="000000"/>
        </w:rPr>
        <w:t>Sports</w:t>
      </w:r>
      <w:proofErr w:type="spellEnd"/>
      <w:r w:rsidRPr="00427583">
        <w:rPr>
          <w:b/>
          <w:color w:val="000000"/>
        </w:rPr>
        <w:t xml:space="preserve"> </w:t>
      </w:r>
      <w:proofErr w:type="spellStart"/>
      <w:r w:rsidRPr="00427583">
        <w:rPr>
          <w:b/>
          <w:color w:val="000000"/>
        </w:rPr>
        <w:t>Lessons</w:t>
      </w:r>
      <w:proofErr w:type="spellEnd"/>
      <w:r w:rsidRPr="00427583">
        <w:rPr>
          <w:b/>
          <w:color w:val="000000"/>
        </w:rPr>
        <w:t xml:space="preserve"> on </w:t>
      </w:r>
      <w:proofErr w:type="spellStart"/>
      <w:r w:rsidRPr="00427583">
        <w:rPr>
          <w:b/>
          <w:color w:val="000000"/>
        </w:rPr>
        <w:t>Entrepreneurial</w:t>
      </w:r>
      <w:proofErr w:type="spellEnd"/>
      <w:r w:rsidRPr="00427583">
        <w:rPr>
          <w:b/>
          <w:color w:val="000000"/>
        </w:rPr>
        <w:t xml:space="preserve"> </w:t>
      </w:r>
      <w:proofErr w:type="spellStart"/>
      <w:r w:rsidRPr="00427583">
        <w:rPr>
          <w:b/>
          <w:color w:val="000000"/>
        </w:rPr>
        <w:t>and</w:t>
      </w:r>
      <w:proofErr w:type="spellEnd"/>
      <w:r w:rsidRPr="00427583">
        <w:rPr>
          <w:b/>
          <w:color w:val="000000"/>
        </w:rPr>
        <w:t xml:space="preserve"> </w:t>
      </w:r>
      <w:proofErr w:type="spellStart"/>
      <w:r w:rsidRPr="00427583">
        <w:rPr>
          <w:b/>
          <w:color w:val="000000"/>
        </w:rPr>
        <w:t>Problem-Solving</w:t>
      </w:r>
      <w:proofErr w:type="spellEnd"/>
      <w:r w:rsidRPr="00427583">
        <w:rPr>
          <w:b/>
          <w:color w:val="000000"/>
        </w:rPr>
        <w:t xml:space="preserve"> Skills in </w:t>
      </w:r>
      <w:proofErr w:type="spellStart"/>
      <w:r w:rsidRPr="00427583">
        <w:rPr>
          <w:b/>
          <w:color w:val="000000"/>
        </w:rPr>
        <w:t>Secondary</w:t>
      </w:r>
      <w:proofErr w:type="spellEnd"/>
      <w:r w:rsidRPr="00427583">
        <w:rPr>
          <w:b/>
          <w:color w:val="000000"/>
        </w:rPr>
        <w:t xml:space="preserve"> Schools</w:t>
      </w:r>
    </w:p>
    <w:tbl>
      <w:tblPr>
        <w:tblStyle w:val="a0"/>
        <w:tblW w:w="9072" w:type="dxa"/>
        <w:tblLayout w:type="fixed"/>
        <w:tblLook w:val="0400" w:firstRow="0" w:lastRow="0" w:firstColumn="0" w:lastColumn="0" w:noHBand="0" w:noVBand="1"/>
      </w:tblPr>
      <w:tblGrid>
        <w:gridCol w:w="2835"/>
        <w:gridCol w:w="567"/>
        <w:gridCol w:w="5670"/>
      </w:tblGrid>
      <w:tr w:rsidR="008C7B6E" w14:paraId="64CCE568" w14:textId="77777777">
        <w:trPr>
          <w:trHeight w:val="436"/>
        </w:trPr>
        <w:tc>
          <w:tcPr>
            <w:tcW w:w="2835" w:type="dxa"/>
            <w:tcBorders>
              <w:top w:val="single" w:sz="4" w:space="0" w:color="000000"/>
              <w:bottom w:val="single" w:sz="4" w:space="0" w:color="000000"/>
            </w:tcBorders>
            <w:shd w:val="clear" w:color="auto" w:fill="auto"/>
            <w:vAlign w:val="center"/>
          </w:tcPr>
          <w:p w14:paraId="5338C14D" w14:textId="77777777" w:rsidR="008C7B6E" w:rsidRDefault="00771D61">
            <w:pPr>
              <w:rPr>
                <w:b/>
                <w:sz w:val="22"/>
                <w:szCs w:val="22"/>
              </w:rPr>
            </w:pPr>
            <w:r>
              <w:rPr>
                <w:b/>
                <w:sz w:val="22"/>
                <w:szCs w:val="22"/>
              </w:rPr>
              <w:t xml:space="preserve">Research </w:t>
            </w:r>
            <w:proofErr w:type="spellStart"/>
            <w:r>
              <w:rPr>
                <w:b/>
                <w:sz w:val="22"/>
                <w:szCs w:val="22"/>
              </w:rPr>
              <w:t>article</w:t>
            </w:r>
            <w:proofErr w:type="spellEnd"/>
            <w:r>
              <w:rPr>
                <w:b/>
                <w:sz w:val="22"/>
                <w:szCs w:val="22"/>
              </w:rPr>
              <w:t>/Reviews</w:t>
            </w:r>
          </w:p>
        </w:tc>
        <w:tc>
          <w:tcPr>
            <w:tcW w:w="567" w:type="dxa"/>
            <w:tcBorders>
              <w:top w:val="single" w:sz="4" w:space="0" w:color="000000"/>
            </w:tcBorders>
            <w:shd w:val="clear" w:color="auto" w:fill="auto"/>
            <w:vAlign w:val="center"/>
          </w:tcPr>
          <w:p w14:paraId="435C8575" w14:textId="77777777" w:rsidR="008C7B6E" w:rsidRDefault="008C7B6E">
            <w:pPr>
              <w:spacing w:line="360" w:lineRule="auto"/>
              <w:rPr>
                <w:b/>
                <w:sz w:val="22"/>
                <w:szCs w:val="22"/>
              </w:rPr>
            </w:pPr>
          </w:p>
        </w:tc>
        <w:tc>
          <w:tcPr>
            <w:tcW w:w="5670" w:type="dxa"/>
            <w:tcBorders>
              <w:top w:val="single" w:sz="4" w:space="0" w:color="000000"/>
              <w:bottom w:val="single" w:sz="4" w:space="0" w:color="000000"/>
            </w:tcBorders>
            <w:shd w:val="clear" w:color="auto" w:fill="auto"/>
            <w:vAlign w:val="center"/>
          </w:tcPr>
          <w:p w14:paraId="4F78B537" w14:textId="77777777" w:rsidR="008C7B6E" w:rsidRDefault="00771D61">
            <w:pPr>
              <w:rPr>
                <w:b/>
                <w:sz w:val="22"/>
                <w:szCs w:val="22"/>
              </w:rPr>
            </w:pPr>
            <w:r>
              <w:rPr>
                <w:b/>
                <w:sz w:val="22"/>
                <w:szCs w:val="22"/>
              </w:rPr>
              <w:t>ABSTRACT</w:t>
            </w:r>
          </w:p>
        </w:tc>
      </w:tr>
      <w:tr w:rsidR="008C7B6E" w14:paraId="75C91E87" w14:textId="77777777">
        <w:trPr>
          <w:trHeight w:val="1030"/>
        </w:trPr>
        <w:tc>
          <w:tcPr>
            <w:tcW w:w="2835" w:type="dxa"/>
            <w:tcBorders>
              <w:top w:val="single" w:sz="4" w:space="0" w:color="000000"/>
            </w:tcBorders>
            <w:shd w:val="clear" w:color="auto" w:fill="auto"/>
          </w:tcPr>
          <w:p w14:paraId="2389AC3C" w14:textId="77777777" w:rsidR="008C7B6E" w:rsidRDefault="00771D61">
            <w:pPr>
              <w:rPr>
                <w:b/>
                <w:i/>
                <w:sz w:val="18"/>
                <w:szCs w:val="18"/>
              </w:rPr>
            </w:pPr>
            <w:proofErr w:type="spellStart"/>
            <w:r>
              <w:rPr>
                <w:b/>
                <w:i/>
                <w:sz w:val="18"/>
                <w:szCs w:val="18"/>
              </w:rPr>
              <w:t>Article</w:t>
            </w:r>
            <w:proofErr w:type="spellEnd"/>
            <w:r>
              <w:rPr>
                <w:b/>
                <w:i/>
                <w:sz w:val="18"/>
                <w:szCs w:val="18"/>
              </w:rPr>
              <w:t xml:space="preserve"> </w:t>
            </w:r>
            <w:proofErr w:type="spellStart"/>
            <w:r>
              <w:rPr>
                <w:b/>
                <w:i/>
                <w:sz w:val="18"/>
                <w:szCs w:val="18"/>
              </w:rPr>
              <w:t>History</w:t>
            </w:r>
            <w:proofErr w:type="spellEnd"/>
            <w:r>
              <w:rPr>
                <w:b/>
                <w:i/>
                <w:sz w:val="18"/>
                <w:szCs w:val="18"/>
              </w:rPr>
              <w:t>:</w:t>
            </w:r>
          </w:p>
          <w:p w14:paraId="73A15163" w14:textId="2F6CB920" w:rsidR="008C7B6E" w:rsidRDefault="00771D61">
            <w:pPr>
              <w:rPr>
                <w:sz w:val="18"/>
                <w:szCs w:val="18"/>
              </w:rPr>
            </w:pPr>
            <w:proofErr w:type="spellStart"/>
            <w:r>
              <w:rPr>
                <w:sz w:val="18"/>
                <w:szCs w:val="18"/>
              </w:rPr>
              <w:t>Received</w:t>
            </w:r>
            <w:proofErr w:type="spellEnd"/>
            <w:r>
              <w:rPr>
                <w:sz w:val="18"/>
                <w:szCs w:val="18"/>
              </w:rPr>
              <w:t xml:space="preserve">: </w:t>
            </w:r>
            <w:r w:rsidR="00062E5F">
              <w:rPr>
                <w:sz w:val="18"/>
                <w:szCs w:val="18"/>
              </w:rPr>
              <w:t>16.0</w:t>
            </w:r>
            <w:r w:rsidR="00062E5F">
              <w:rPr>
                <w:sz w:val="18"/>
                <w:szCs w:val="18"/>
              </w:rPr>
              <w:t>7</w:t>
            </w:r>
            <w:r w:rsidR="00062E5F">
              <w:rPr>
                <w:sz w:val="18"/>
                <w:szCs w:val="18"/>
              </w:rPr>
              <w:t>.2024</w:t>
            </w:r>
          </w:p>
          <w:p w14:paraId="0EBC29C5" w14:textId="765E7E8F" w:rsidR="008C7B6E" w:rsidRDefault="00771D61">
            <w:pPr>
              <w:rPr>
                <w:sz w:val="18"/>
                <w:szCs w:val="18"/>
              </w:rPr>
            </w:pPr>
            <w:r>
              <w:rPr>
                <w:sz w:val="18"/>
                <w:szCs w:val="18"/>
              </w:rPr>
              <w:t xml:space="preserve">Accept: </w:t>
            </w:r>
            <w:r w:rsidR="00062E5F">
              <w:rPr>
                <w:sz w:val="18"/>
                <w:szCs w:val="18"/>
              </w:rPr>
              <w:t>16.08.2024</w:t>
            </w:r>
          </w:p>
          <w:p w14:paraId="639B2622" w14:textId="177014FE" w:rsidR="008C7B6E" w:rsidRDefault="00771D61">
            <w:pPr>
              <w:rPr>
                <w:sz w:val="18"/>
                <w:szCs w:val="18"/>
              </w:rPr>
            </w:pPr>
            <w:proofErr w:type="spellStart"/>
            <w:r>
              <w:rPr>
                <w:sz w:val="18"/>
                <w:szCs w:val="18"/>
              </w:rPr>
              <w:t>Available</w:t>
            </w:r>
            <w:proofErr w:type="spellEnd"/>
            <w:r>
              <w:rPr>
                <w:sz w:val="18"/>
                <w:szCs w:val="18"/>
              </w:rPr>
              <w:t xml:space="preserve"> online: </w:t>
            </w:r>
            <w:r w:rsidR="00062E5F">
              <w:rPr>
                <w:sz w:val="18"/>
                <w:szCs w:val="18"/>
              </w:rPr>
              <w:t>31.12.2024</w:t>
            </w:r>
          </w:p>
          <w:p w14:paraId="5212CFB3" w14:textId="77777777" w:rsidR="008C7B6E" w:rsidRDefault="008C7B6E">
            <w:pPr>
              <w:spacing w:line="360" w:lineRule="auto"/>
              <w:rPr>
                <w:sz w:val="18"/>
                <w:szCs w:val="18"/>
              </w:rPr>
            </w:pPr>
          </w:p>
        </w:tc>
        <w:tc>
          <w:tcPr>
            <w:tcW w:w="567" w:type="dxa"/>
            <w:vMerge w:val="restart"/>
            <w:shd w:val="clear" w:color="auto" w:fill="auto"/>
          </w:tcPr>
          <w:p w14:paraId="36B6EEB4" w14:textId="77777777" w:rsidR="008C7B6E" w:rsidRDefault="008C7B6E">
            <w:pPr>
              <w:spacing w:line="360" w:lineRule="auto"/>
              <w:jc w:val="both"/>
              <w:rPr>
                <w:b/>
              </w:rPr>
            </w:pPr>
          </w:p>
        </w:tc>
        <w:tc>
          <w:tcPr>
            <w:tcW w:w="5670" w:type="dxa"/>
            <w:vMerge w:val="restart"/>
            <w:tcBorders>
              <w:top w:val="single" w:sz="4" w:space="0" w:color="000000"/>
            </w:tcBorders>
            <w:shd w:val="clear" w:color="auto" w:fill="auto"/>
          </w:tcPr>
          <w:p w14:paraId="22F03FB7" w14:textId="2559630E" w:rsidR="008C7B6E" w:rsidRDefault="00BB014F" w:rsidP="00BB014F">
            <w:pPr>
              <w:pBdr>
                <w:top w:val="nil"/>
                <w:left w:val="nil"/>
                <w:bottom w:val="nil"/>
                <w:right w:val="nil"/>
                <w:between w:val="nil"/>
              </w:pBdr>
              <w:spacing w:after="5"/>
              <w:jc w:val="both"/>
              <w:rPr>
                <w:b/>
                <w:color w:val="FF0000"/>
                <w:sz w:val="20"/>
                <w:szCs w:val="20"/>
              </w:rPr>
            </w:pPr>
            <w:r w:rsidRPr="00BB014F">
              <w:rPr>
                <w:color w:val="000000"/>
                <w:sz w:val="20"/>
                <w:szCs w:val="20"/>
              </w:rPr>
              <w:t xml:space="preserve">The </w:t>
            </w:r>
            <w:proofErr w:type="spellStart"/>
            <w:r w:rsidRPr="00BB014F">
              <w:rPr>
                <w:color w:val="000000"/>
                <w:sz w:val="20"/>
                <w:szCs w:val="20"/>
              </w:rPr>
              <w:t>aim</w:t>
            </w:r>
            <w:proofErr w:type="spellEnd"/>
            <w:r w:rsidRPr="00BB014F">
              <w:rPr>
                <w:color w:val="000000"/>
                <w:sz w:val="20"/>
                <w:szCs w:val="20"/>
              </w:rPr>
              <w:t xml:space="preserve"> of </w:t>
            </w:r>
            <w:proofErr w:type="spellStart"/>
            <w:r w:rsidRPr="00BB014F">
              <w:rPr>
                <w:color w:val="000000"/>
                <w:sz w:val="20"/>
                <w:szCs w:val="20"/>
              </w:rPr>
              <w:t>this</w:t>
            </w:r>
            <w:proofErr w:type="spellEnd"/>
            <w:r w:rsidRPr="00BB014F">
              <w:rPr>
                <w:color w:val="000000"/>
                <w:sz w:val="20"/>
                <w:szCs w:val="20"/>
              </w:rPr>
              <w:t xml:space="preserve"> </w:t>
            </w:r>
            <w:proofErr w:type="spellStart"/>
            <w:r w:rsidRPr="00BB014F">
              <w:rPr>
                <w:color w:val="000000"/>
                <w:sz w:val="20"/>
                <w:szCs w:val="20"/>
              </w:rPr>
              <w:t>study</w:t>
            </w:r>
            <w:proofErr w:type="spellEnd"/>
            <w:r w:rsidRPr="00BB014F">
              <w:rPr>
                <w:color w:val="000000"/>
                <w:sz w:val="20"/>
                <w:szCs w:val="20"/>
              </w:rPr>
              <w:t xml:space="preserve"> is </w:t>
            </w:r>
            <w:proofErr w:type="spellStart"/>
            <w:r w:rsidRPr="00BB014F">
              <w:rPr>
                <w:color w:val="000000"/>
                <w:sz w:val="20"/>
                <w:szCs w:val="20"/>
              </w:rPr>
              <w:t>to</w:t>
            </w:r>
            <w:proofErr w:type="spellEnd"/>
            <w:r w:rsidRPr="00BB014F">
              <w:rPr>
                <w:color w:val="000000"/>
                <w:sz w:val="20"/>
                <w:szCs w:val="20"/>
              </w:rPr>
              <w:t xml:space="preserve"> </w:t>
            </w:r>
            <w:proofErr w:type="spellStart"/>
            <w:r w:rsidRPr="00BB014F">
              <w:rPr>
                <w:color w:val="000000"/>
                <w:sz w:val="20"/>
                <w:szCs w:val="20"/>
              </w:rPr>
              <w:t>determine</w:t>
            </w:r>
            <w:proofErr w:type="spellEnd"/>
            <w:r w:rsidRPr="00BB014F">
              <w:rPr>
                <w:color w:val="000000"/>
                <w:sz w:val="20"/>
                <w:szCs w:val="20"/>
              </w:rPr>
              <w:t xml:space="preserve"> </w:t>
            </w:r>
            <w:proofErr w:type="spellStart"/>
            <w:r w:rsidRPr="00BB014F">
              <w:rPr>
                <w:color w:val="000000"/>
                <w:sz w:val="20"/>
                <w:szCs w:val="20"/>
              </w:rPr>
              <w:t>the</w:t>
            </w:r>
            <w:proofErr w:type="spellEnd"/>
            <w:r w:rsidRPr="00BB014F">
              <w:rPr>
                <w:color w:val="000000"/>
                <w:sz w:val="20"/>
                <w:szCs w:val="20"/>
              </w:rPr>
              <w:t xml:space="preserve"> </w:t>
            </w:r>
            <w:proofErr w:type="spellStart"/>
            <w:r w:rsidRPr="00BB014F">
              <w:rPr>
                <w:color w:val="000000"/>
                <w:sz w:val="20"/>
                <w:szCs w:val="20"/>
              </w:rPr>
              <w:t>degree</w:t>
            </w:r>
            <w:proofErr w:type="spellEnd"/>
            <w:r w:rsidRPr="00BB014F">
              <w:rPr>
                <w:color w:val="000000"/>
                <w:sz w:val="20"/>
                <w:szCs w:val="20"/>
              </w:rPr>
              <w:t xml:space="preserve"> </w:t>
            </w:r>
            <w:proofErr w:type="spellStart"/>
            <w:r w:rsidRPr="00BB014F">
              <w:rPr>
                <w:color w:val="000000"/>
                <w:sz w:val="20"/>
                <w:szCs w:val="20"/>
              </w:rPr>
              <w:t>to</w:t>
            </w:r>
            <w:proofErr w:type="spellEnd"/>
            <w:r w:rsidRPr="00BB014F">
              <w:rPr>
                <w:color w:val="000000"/>
                <w:sz w:val="20"/>
                <w:szCs w:val="20"/>
              </w:rPr>
              <w:t xml:space="preserve"> </w:t>
            </w:r>
            <w:proofErr w:type="spellStart"/>
            <w:r w:rsidRPr="00BB014F">
              <w:rPr>
                <w:color w:val="000000"/>
                <w:sz w:val="20"/>
                <w:szCs w:val="20"/>
              </w:rPr>
              <w:t>which</w:t>
            </w:r>
            <w:proofErr w:type="spellEnd"/>
            <w:r w:rsidRPr="00BB014F">
              <w:rPr>
                <w:color w:val="000000"/>
                <w:sz w:val="20"/>
                <w:szCs w:val="20"/>
              </w:rPr>
              <w:t xml:space="preserve"> </w:t>
            </w:r>
            <w:proofErr w:type="spellStart"/>
            <w:r w:rsidRPr="00BB014F">
              <w:rPr>
                <w:color w:val="000000"/>
                <w:sz w:val="20"/>
                <w:szCs w:val="20"/>
              </w:rPr>
              <w:t>physical</w:t>
            </w:r>
            <w:proofErr w:type="spellEnd"/>
            <w:r w:rsidRPr="00BB014F">
              <w:rPr>
                <w:color w:val="000000"/>
                <w:sz w:val="20"/>
                <w:szCs w:val="20"/>
              </w:rPr>
              <w:t xml:space="preserve"> </w:t>
            </w:r>
            <w:proofErr w:type="spellStart"/>
            <w:r w:rsidRPr="00BB014F">
              <w:rPr>
                <w:color w:val="000000"/>
                <w:sz w:val="20"/>
                <w:szCs w:val="20"/>
              </w:rPr>
              <w:t>education</w:t>
            </w:r>
            <w:proofErr w:type="spellEnd"/>
            <w:r w:rsidRPr="00BB014F">
              <w:rPr>
                <w:color w:val="000000"/>
                <w:sz w:val="20"/>
                <w:szCs w:val="20"/>
              </w:rPr>
              <w:t xml:space="preserve"> </w:t>
            </w:r>
            <w:proofErr w:type="spellStart"/>
            <w:r w:rsidRPr="00BB014F">
              <w:rPr>
                <w:color w:val="000000"/>
                <w:sz w:val="20"/>
                <w:szCs w:val="20"/>
              </w:rPr>
              <w:t>and</w:t>
            </w:r>
            <w:proofErr w:type="spellEnd"/>
            <w:r w:rsidRPr="00BB014F">
              <w:rPr>
                <w:color w:val="000000"/>
                <w:sz w:val="20"/>
                <w:szCs w:val="20"/>
              </w:rPr>
              <w:t xml:space="preserve"> </w:t>
            </w:r>
            <w:proofErr w:type="spellStart"/>
            <w:r w:rsidRPr="00BB014F">
              <w:rPr>
                <w:color w:val="000000"/>
                <w:sz w:val="20"/>
                <w:szCs w:val="20"/>
              </w:rPr>
              <w:t>sports</w:t>
            </w:r>
            <w:proofErr w:type="spellEnd"/>
            <w:r w:rsidRPr="00BB014F">
              <w:rPr>
                <w:color w:val="000000"/>
                <w:sz w:val="20"/>
                <w:szCs w:val="20"/>
              </w:rPr>
              <w:t xml:space="preserve"> </w:t>
            </w:r>
            <w:proofErr w:type="spellStart"/>
            <w:r w:rsidRPr="00BB014F">
              <w:rPr>
                <w:color w:val="000000"/>
                <w:sz w:val="20"/>
                <w:szCs w:val="20"/>
              </w:rPr>
              <w:t>lessons</w:t>
            </w:r>
            <w:proofErr w:type="spellEnd"/>
            <w:r w:rsidRPr="00BB014F">
              <w:rPr>
                <w:color w:val="000000"/>
                <w:sz w:val="20"/>
                <w:szCs w:val="20"/>
              </w:rPr>
              <w:t xml:space="preserve"> in </w:t>
            </w:r>
            <w:proofErr w:type="spellStart"/>
            <w:r w:rsidRPr="00BB014F">
              <w:rPr>
                <w:color w:val="000000"/>
                <w:sz w:val="20"/>
                <w:szCs w:val="20"/>
              </w:rPr>
              <w:t>secondary</w:t>
            </w:r>
            <w:proofErr w:type="spellEnd"/>
            <w:r w:rsidRPr="00BB014F">
              <w:rPr>
                <w:color w:val="000000"/>
                <w:sz w:val="20"/>
                <w:szCs w:val="20"/>
              </w:rPr>
              <w:t xml:space="preserve"> </w:t>
            </w:r>
            <w:proofErr w:type="spellStart"/>
            <w:r w:rsidRPr="00BB014F">
              <w:rPr>
                <w:color w:val="000000"/>
                <w:sz w:val="20"/>
                <w:szCs w:val="20"/>
              </w:rPr>
              <w:t>education</w:t>
            </w:r>
            <w:proofErr w:type="spellEnd"/>
            <w:r w:rsidRPr="00BB014F">
              <w:rPr>
                <w:color w:val="000000"/>
                <w:sz w:val="20"/>
                <w:szCs w:val="20"/>
              </w:rPr>
              <w:t xml:space="preserve"> </w:t>
            </w:r>
            <w:proofErr w:type="spellStart"/>
            <w:r w:rsidRPr="00BB014F">
              <w:rPr>
                <w:color w:val="000000"/>
                <w:sz w:val="20"/>
                <w:szCs w:val="20"/>
              </w:rPr>
              <w:t>institutions</w:t>
            </w:r>
            <w:proofErr w:type="spellEnd"/>
            <w:r w:rsidRPr="00BB014F">
              <w:rPr>
                <w:color w:val="000000"/>
                <w:sz w:val="20"/>
                <w:szCs w:val="20"/>
              </w:rPr>
              <w:t xml:space="preserve"> </w:t>
            </w:r>
            <w:proofErr w:type="spellStart"/>
            <w:r w:rsidRPr="00BB014F">
              <w:rPr>
                <w:color w:val="000000"/>
                <w:sz w:val="20"/>
                <w:szCs w:val="20"/>
              </w:rPr>
              <w:t>predict</w:t>
            </w:r>
            <w:proofErr w:type="spellEnd"/>
            <w:r w:rsidRPr="00BB014F">
              <w:rPr>
                <w:color w:val="000000"/>
                <w:sz w:val="20"/>
                <w:szCs w:val="20"/>
              </w:rPr>
              <w:t xml:space="preserve"> high school </w:t>
            </w:r>
            <w:proofErr w:type="spellStart"/>
            <w:r w:rsidRPr="00BB014F">
              <w:rPr>
                <w:color w:val="000000"/>
                <w:sz w:val="20"/>
                <w:szCs w:val="20"/>
              </w:rPr>
              <w:t>students</w:t>
            </w:r>
            <w:proofErr w:type="spellEnd"/>
            <w:r w:rsidRPr="00BB014F">
              <w:rPr>
                <w:color w:val="000000"/>
                <w:sz w:val="20"/>
                <w:szCs w:val="20"/>
              </w:rPr>
              <w:t xml:space="preserve">' </w:t>
            </w:r>
            <w:proofErr w:type="spellStart"/>
            <w:r w:rsidRPr="00BB014F">
              <w:rPr>
                <w:color w:val="000000"/>
                <w:sz w:val="20"/>
                <w:szCs w:val="20"/>
              </w:rPr>
              <w:t>problem-solving</w:t>
            </w:r>
            <w:proofErr w:type="spellEnd"/>
            <w:r w:rsidRPr="00BB014F">
              <w:rPr>
                <w:color w:val="000000"/>
                <w:sz w:val="20"/>
                <w:szCs w:val="20"/>
              </w:rPr>
              <w:t xml:space="preserve"> </w:t>
            </w:r>
            <w:proofErr w:type="spellStart"/>
            <w:r w:rsidRPr="00BB014F">
              <w:rPr>
                <w:color w:val="000000"/>
                <w:sz w:val="20"/>
                <w:szCs w:val="20"/>
              </w:rPr>
              <w:t>and</w:t>
            </w:r>
            <w:proofErr w:type="spellEnd"/>
            <w:r w:rsidRPr="00BB014F">
              <w:rPr>
                <w:color w:val="000000"/>
                <w:sz w:val="20"/>
                <w:szCs w:val="20"/>
              </w:rPr>
              <w:t xml:space="preserve"> </w:t>
            </w:r>
            <w:proofErr w:type="spellStart"/>
            <w:r w:rsidRPr="00BB014F">
              <w:rPr>
                <w:color w:val="000000"/>
                <w:sz w:val="20"/>
                <w:szCs w:val="20"/>
              </w:rPr>
              <w:t>entrepreneurial</w:t>
            </w:r>
            <w:proofErr w:type="spellEnd"/>
            <w:r w:rsidRPr="00BB014F">
              <w:rPr>
                <w:color w:val="000000"/>
                <w:sz w:val="20"/>
                <w:szCs w:val="20"/>
              </w:rPr>
              <w:t xml:space="preserve"> </w:t>
            </w:r>
            <w:proofErr w:type="spellStart"/>
            <w:r w:rsidRPr="00BB014F">
              <w:rPr>
                <w:color w:val="000000"/>
                <w:sz w:val="20"/>
                <w:szCs w:val="20"/>
              </w:rPr>
              <w:t>competencies</w:t>
            </w:r>
            <w:proofErr w:type="spellEnd"/>
            <w:r w:rsidRPr="00BB014F">
              <w:rPr>
                <w:color w:val="000000"/>
                <w:sz w:val="20"/>
                <w:szCs w:val="20"/>
              </w:rPr>
              <w:t xml:space="preserve"> </w:t>
            </w:r>
            <w:proofErr w:type="spellStart"/>
            <w:r w:rsidRPr="00BB014F">
              <w:rPr>
                <w:color w:val="000000"/>
                <w:sz w:val="20"/>
                <w:szCs w:val="20"/>
              </w:rPr>
              <w:t>based</w:t>
            </w:r>
            <w:proofErr w:type="spellEnd"/>
            <w:r w:rsidRPr="00BB014F">
              <w:rPr>
                <w:color w:val="000000"/>
                <w:sz w:val="20"/>
                <w:szCs w:val="20"/>
              </w:rPr>
              <w:t xml:space="preserve"> on variables </w:t>
            </w:r>
            <w:proofErr w:type="spellStart"/>
            <w:r w:rsidRPr="00BB014F">
              <w:rPr>
                <w:color w:val="000000"/>
                <w:sz w:val="20"/>
                <w:szCs w:val="20"/>
              </w:rPr>
              <w:t>such</w:t>
            </w:r>
            <w:proofErr w:type="spellEnd"/>
            <w:r w:rsidRPr="00BB014F">
              <w:rPr>
                <w:color w:val="000000"/>
                <w:sz w:val="20"/>
                <w:szCs w:val="20"/>
              </w:rPr>
              <w:t xml:space="preserve"> as gender, type of </w:t>
            </w:r>
            <w:proofErr w:type="spellStart"/>
            <w:r w:rsidRPr="00BB014F">
              <w:rPr>
                <w:color w:val="000000"/>
                <w:sz w:val="20"/>
                <w:szCs w:val="20"/>
              </w:rPr>
              <w:t>education</w:t>
            </w:r>
            <w:proofErr w:type="spellEnd"/>
            <w:r w:rsidRPr="00BB014F">
              <w:rPr>
                <w:color w:val="000000"/>
                <w:sz w:val="20"/>
                <w:szCs w:val="20"/>
              </w:rPr>
              <w:t xml:space="preserve">, </w:t>
            </w:r>
            <w:proofErr w:type="spellStart"/>
            <w:r w:rsidRPr="00BB014F">
              <w:rPr>
                <w:color w:val="000000"/>
                <w:sz w:val="20"/>
                <w:szCs w:val="20"/>
              </w:rPr>
              <w:t>grade</w:t>
            </w:r>
            <w:proofErr w:type="spellEnd"/>
            <w:r w:rsidRPr="00BB014F">
              <w:rPr>
                <w:color w:val="000000"/>
                <w:sz w:val="20"/>
                <w:szCs w:val="20"/>
              </w:rPr>
              <w:t xml:space="preserve"> level, </w:t>
            </w:r>
            <w:proofErr w:type="spellStart"/>
            <w:r w:rsidRPr="00BB014F">
              <w:rPr>
                <w:color w:val="000000"/>
                <w:sz w:val="20"/>
                <w:szCs w:val="20"/>
              </w:rPr>
              <w:t>and</w:t>
            </w:r>
            <w:proofErr w:type="spellEnd"/>
            <w:r w:rsidRPr="00BB014F">
              <w:rPr>
                <w:color w:val="000000"/>
                <w:sz w:val="20"/>
                <w:szCs w:val="20"/>
              </w:rPr>
              <w:t xml:space="preserve"> different </w:t>
            </w:r>
            <w:proofErr w:type="spellStart"/>
            <w:r w:rsidRPr="00BB014F">
              <w:rPr>
                <w:color w:val="000000"/>
                <w:sz w:val="20"/>
                <w:szCs w:val="20"/>
              </w:rPr>
              <w:t>academic</w:t>
            </w:r>
            <w:proofErr w:type="spellEnd"/>
            <w:r w:rsidRPr="00BB014F">
              <w:rPr>
                <w:color w:val="000000"/>
                <w:sz w:val="20"/>
                <w:szCs w:val="20"/>
              </w:rPr>
              <w:t xml:space="preserve"> </w:t>
            </w:r>
            <w:proofErr w:type="spellStart"/>
            <w:r w:rsidRPr="00BB014F">
              <w:rPr>
                <w:color w:val="000000"/>
                <w:sz w:val="20"/>
                <w:szCs w:val="20"/>
              </w:rPr>
              <w:t>areas</w:t>
            </w:r>
            <w:proofErr w:type="spellEnd"/>
            <w:r w:rsidRPr="00BB014F">
              <w:rPr>
                <w:color w:val="000000"/>
                <w:sz w:val="20"/>
                <w:szCs w:val="20"/>
              </w:rPr>
              <w:t xml:space="preserve"> (</w:t>
            </w:r>
            <w:proofErr w:type="spellStart"/>
            <w:r w:rsidRPr="00BB014F">
              <w:rPr>
                <w:color w:val="000000"/>
                <w:sz w:val="20"/>
                <w:szCs w:val="20"/>
              </w:rPr>
              <w:t>numerical</w:t>
            </w:r>
            <w:proofErr w:type="spellEnd"/>
            <w:r w:rsidRPr="00BB014F">
              <w:rPr>
                <w:color w:val="000000"/>
                <w:sz w:val="20"/>
                <w:szCs w:val="20"/>
              </w:rPr>
              <w:t xml:space="preserve">, </w:t>
            </w:r>
            <w:proofErr w:type="spellStart"/>
            <w:r w:rsidRPr="00BB014F">
              <w:rPr>
                <w:color w:val="000000"/>
                <w:sz w:val="20"/>
                <w:szCs w:val="20"/>
              </w:rPr>
              <w:t>verbal</w:t>
            </w:r>
            <w:proofErr w:type="spellEnd"/>
            <w:r w:rsidRPr="00BB014F">
              <w:rPr>
                <w:color w:val="000000"/>
                <w:sz w:val="20"/>
                <w:szCs w:val="20"/>
              </w:rPr>
              <w:t xml:space="preserve">, </w:t>
            </w:r>
            <w:proofErr w:type="spellStart"/>
            <w:r w:rsidRPr="00BB014F">
              <w:rPr>
                <w:color w:val="000000"/>
                <w:sz w:val="20"/>
                <w:szCs w:val="20"/>
              </w:rPr>
              <w:t>language</w:t>
            </w:r>
            <w:proofErr w:type="spellEnd"/>
            <w:r w:rsidRPr="00BB014F">
              <w:rPr>
                <w:color w:val="000000"/>
                <w:sz w:val="20"/>
                <w:szCs w:val="20"/>
              </w:rPr>
              <w:t xml:space="preserve">, </w:t>
            </w:r>
            <w:proofErr w:type="spellStart"/>
            <w:r w:rsidRPr="00BB014F">
              <w:rPr>
                <w:color w:val="000000"/>
                <w:sz w:val="20"/>
                <w:szCs w:val="20"/>
              </w:rPr>
              <w:t>and</w:t>
            </w:r>
            <w:proofErr w:type="spellEnd"/>
            <w:r w:rsidRPr="00BB014F">
              <w:rPr>
                <w:color w:val="000000"/>
                <w:sz w:val="20"/>
                <w:szCs w:val="20"/>
              </w:rPr>
              <w:t xml:space="preserve"> </w:t>
            </w:r>
            <w:proofErr w:type="spellStart"/>
            <w:r w:rsidRPr="00BB014F">
              <w:rPr>
                <w:color w:val="000000"/>
                <w:sz w:val="20"/>
                <w:szCs w:val="20"/>
              </w:rPr>
              <w:t>equal</w:t>
            </w:r>
            <w:proofErr w:type="spellEnd"/>
            <w:r w:rsidRPr="00BB014F">
              <w:rPr>
                <w:color w:val="000000"/>
                <w:sz w:val="20"/>
                <w:szCs w:val="20"/>
              </w:rPr>
              <w:t xml:space="preserve"> </w:t>
            </w:r>
            <w:proofErr w:type="spellStart"/>
            <w:r w:rsidRPr="00BB014F">
              <w:rPr>
                <w:color w:val="000000"/>
                <w:sz w:val="20"/>
                <w:szCs w:val="20"/>
              </w:rPr>
              <w:t>weight</w:t>
            </w:r>
            <w:proofErr w:type="spellEnd"/>
            <w:r w:rsidRPr="00BB014F">
              <w:rPr>
                <w:color w:val="000000"/>
                <w:sz w:val="20"/>
                <w:szCs w:val="20"/>
              </w:rPr>
              <w:t xml:space="preserve">). </w:t>
            </w:r>
            <w:proofErr w:type="spellStart"/>
            <w:r w:rsidRPr="00BB014F">
              <w:rPr>
                <w:color w:val="000000"/>
                <w:sz w:val="20"/>
                <w:szCs w:val="20"/>
              </w:rPr>
              <w:t>Additionally</w:t>
            </w:r>
            <w:proofErr w:type="spellEnd"/>
            <w:r w:rsidRPr="00BB014F">
              <w:rPr>
                <w:color w:val="000000"/>
                <w:sz w:val="20"/>
                <w:szCs w:val="20"/>
              </w:rPr>
              <w:t xml:space="preserve">, </w:t>
            </w:r>
            <w:proofErr w:type="spellStart"/>
            <w:r w:rsidRPr="00BB014F">
              <w:rPr>
                <w:color w:val="000000"/>
                <w:sz w:val="20"/>
                <w:szCs w:val="20"/>
              </w:rPr>
              <w:t>the</w:t>
            </w:r>
            <w:proofErr w:type="spellEnd"/>
            <w:r w:rsidRPr="00BB014F">
              <w:rPr>
                <w:color w:val="000000"/>
                <w:sz w:val="20"/>
                <w:szCs w:val="20"/>
              </w:rPr>
              <w:t xml:space="preserve"> </w:t>
            </w:r>
            <w:proofErr w:type="spellStart"/>
            <w:r w:rsidRPr="00BB014F">
              <w:rPr>
                <w:color w:val="000000"/>
                <w:sz w:val="20"/>
                <w:szCs w:val="20"/>
              </w:rPr>
              <w:t>study</w:t>
            </w:r>
            <w:proofErr w:type="spellEnd"/>
            <w:r w:rsidRPr="00BB014F">
              <w:rPr>
                <w:color w:val="000000"/>
                <w:sz w:val="20"/>
                <w:szCs w:val="20"/>
              </w:rPr>
              <w:t xml:space="preserve"> </w:t>
            </w:r>
            <w:proofErr w:type="spellStart"/>
            <w:r w:rsidRPr="00BB014F">
              <w:rPr>
                <w:color w:val="000000"/>
                <w:sz w:val="20"/>
                <w:szCs w:val="20"/>
              </w:rPr>
              <w:t>seeks</w:t>
            </w:r>
            <w:proofErr w:type="spellEnd"/>
            <w:r w:rsidRPr="00BB014F">
              <w:rPr>
                <w:color w:val="000000"/>
                <w:sz w:val="20"/>
                <w:szCs w:val="20"/>
              </w:rPr>
              <w:t xml:space="preserve"> </w:t>
            </w:r>
            <w:proofErr w:type="spellStart"/>
            <w:r w:rsidRPr="00BB014F">
              <w:rPr>
                <w:color w:val="000000"/>
                <w:sz w:val="20"/>
                <w:szCs w:val="20"/>
              </w:rPr>
              <w:t>to</w:t>
            </w:r>
            <w:proofErr w:type="spellEnd"/>
            <w:r w:rsidRPr="00BB014F">
              <w:rPr>
                <w:color w:val="000000"/>
                <w:sz w:val="20"/>
                <w:szCs w:val="20"/>
              </w:rPr>
              <w:t xml:space="preserve"> </w:t>
            </w:r>
            <w:proofErr w:type="spellStart"/>
            <w:r w:rsidRPr="00BB014F">
              <w:rPr>
                <w:color w:val="000000"/>
                <w:sz w:val="20"/>
                <w:szCs w:val="20"/>
              </w:rPr>
              <w:t>identify</w:t>
            </w:r>
            <w:proofErr w:type="spellEnd"/>
            <w:r w:rsidRPr="00BB014F">
              <w:rPr>
                <w:color w:val="000000"/>
                <w:sz w:val="20"/>
                <w:szCs w:val="20"/>
              </w:rPr>
              <w:t xml:space="preserve"> </w:t>
            </w:r>
            <w:proofErr w:type="spellStart"/>
            <w:r w:rsidRPr="00BB014F">
              <w:rPr>
                <w:color w:val="000000"/>
                <w:sz w:val="20"/>
                <w:szCs w:val="20"/>
              </w:rPr>
              <w:t>the</w:t>
            </w:r>
            <w:proofErr w:type="spellEnd"/>
            <w:r w:rsidRPr="00BB014F">
              <w:rPr>
                <w:color w:val="000000"/>
                <w:sz w:val="20"/>
                <w:szCs w:val="20"/>
              </w:rPr>
              <w:t xml:space="preserve"> impact of </w:t>
            </w:r>
            <w:proofErr w:type="spellStart"/>
            <w:r w:rsidRPr="00BB014F">
              <w:rPr>
                <w:color w:val="000000"/>
                <w:sz w:val="20"/>
                <w:szCs w:val="20"/>
              </w:rPr>
              <w:t>problem-solving</w:t>
            </w:r>
            <w:proofErr w:type="spellEnd"/>
            <w:r w:rsidRPr="00BB014F">
              <w:rPr>
                <w:color w:val="000000"/>
                <w:sz w:val="20"/>
                <w:szCs w:val="20"/>
              </w:rPr>
              <w:t xml:space="preserve"> </w:t>
            </w:r>
            <w:proofErr w:type="spellStart"/>
            <w:r w:rsidRPr="00BB014F">
              <w:rPr>
                <w:color w:val="000000"/>
                <w:sz w:val="20"/>
                <w:szCs w:val="20"/>
              </w:rPr>
              <w:t>and</w:t>
            </w:r>
            <w:proofErr w:type="spellEnd"/>
            <w:r w:rsidRPr="00BB014F">
              <w:rPr>
                <w:color w:val="000000"/>
                <w:sz w:val="20"/>
                <w:szCs w:val="20"/>
              </w:rPr>
              <w:t xml:space="preserve"> </w:t>
            </w:r>
            <w:proofErr w:type="spellStart"/>
            <w:r w:rsidRPr="00BB014F">
              <w:rPr>
                <w:color w:val="000000"/>
                <w:sz w:val="20"/>
                <w:szCs w:val="20"/>
              </w:rPr>
              <w:t>entrepreneurial</w:t>
            </w:r>
            <w:proofErr w:type="spellEnd"/>
            <w:r w:rsidRPr="00BB014F">
              <w:rPr>
                <w:color w:val="000000"/>
                <w:sz w:val="20"/>
                <w:szCs w:val="20"/>
              </w:rPr>
              <w:t xml:space="preserve"> skills </w:t>
            </w:r>
            <w:proofErr w:type="spellStart"/>
            <w:r w:rsidRPr="00BB014F">
              <w:rPr>
                <w:color w:val="000000"/>
                <w:sz w:val="20"/>
                <w:szCs w:val="20"/>
              </w:rPr>
              <w:t>among</w:t>
            </w:r>
            <w:proofErr w:type="spellEnd"/>
            <w:r w:rsidRPr="00BB014F">
              <w:rPr>
                <w:color w:val="000000"/>
                <w:sz w:val="20"/>
                <w:szCs w:val="20"/>
              </w:rPr>
              <w:t xml:space="preserve"> high school </w:t>
            </w:r>
            <w:proofErr w:type="spellStart"/>
            <w:r w:rsidRPr="00BB014F">
              <w:rPr>
                <w:color w:val="000000"/>
                <w:sz w:val="20"/>
                <w:szCs w:val="20"/>
              </w:rPr>
              <w:t>students</w:t>
            </w:r>
            <w:proofErr w:type="spellEnd"/>
            <w:r w:rsidRPr="00BB014F">
              <w:rPr>
                <w:color w:val="000000"/>
                <w:sz w:val="20"/>
                <w:szCs w:val="20"/>
              </w:rPr>
              <w:t xml:space="preserve"> </w:t>
            </w:r>
            <w:proofErr w:type="spellStart"/>
            <w:r w:rsidRPr="00BB014F">
              <w:rPr>
                <w:color w:val="000000"/>
                <w:sz w:val="20"/>
                <w:szCs w:val="20"/>
              </w:rPr>
              <w:t>across</w:t>
            </w:r>
            <w:proofErr w:type="spellEnd"/>
            <w:r w:rsidRPr="00BB014F">
              <w:rPr>
                <w:color w:val="000000"/>
                <w:sz w:val="20"/>
                <w:szCs w:val="20"/>
              </w:rPr>
              <w:t xml:space="preserve"> different </w:t>
            </w:r>
            <w:proofErr w:type="spellStart"/>
            <w:r w:rsidRPr="00BB014F">
              <w:rPr>
                <w:color w:val="000000"/>
                <w:sz w:val="20"/>
                <w:szCs w:val="20"/>
              </w:rPr>
              <w:t>grade</w:t>
            </w:r>
            <w:proofErr w:type="spellEnd"/>
            <w:r w:rsidRPr="00BB014F">
              <w:rPr>
                <w:color w:val="000000"/>
                <w:sz w:val="20"/>
                <w:szCs w:val="20"/>
              </w:rPr>
              <w:t xml:space="preserve"> levels. The </w:t>
            </w:r>
            <w:proofErr w:type="spellStart"/>
            <w:r w:rsidRPr="00BB014F">
              <w:rPr>
                <w:color w:val="000000"/>
                <w:sz w:val="20"/>
                <w:szCs w:val="20"/>
              </w:rPr>
              <w:t>study</w:t>
            </w:r>
            <w:proofErr w:type="spellEnd"/>
            <w:r w:rsidRPr="00BB014F">
              <w:rPr>
                <w:color w:val="000000"/>
                <w:sz w:val="20"/>
                <w:szCs w:val="20"/>
              </w:rPr>
              <w:t xml:space="preserve"> </w:t>
            </w:r>
            <w:proofErr w:type="spellStart"/>
            <w:r w:rsidRPr="00BB014F">
              <w:rPr>
                <w:color w:val="000000"/>
                <w:sz w:val="20"/>
                <w:szCs w:val="20"/>
              </w:rPr>
              <w:t>group</w:t>
            </w:r>
            <w:proofErr w:type="spellEnd"/>
            <w:r w:rsidRPr="00BB014F">
              <w:rPr>
                <w:color w:val="000000"/>
                <w:sz w:val="20"/>
                <w:szCs w:val="20"/>
              </w:rPr>
              <w:t xml:space="preserve"> </w:t>
            </w:r>
            <w:proofErr w:type="spellStart"/>
            <w:r w:rsidRPr="00BB014F">
              <w:rPr>
                <w:color w:val="000000"/>
                <w:sz w:val="20"/>
                <w:szCs w:val="20"/>
              </w:rPr>
              <w:t>consists</w:t>
            </w:r>
            <w:proofErr w:type="spellEnd"/>
            <w:r w:rsidRPr="00BB014F">
              <w:rPr>
                <w:color w:val="000000"/>
                <w:sz w:val="20"/>
                <w:szCs w:val="20"/>
              </w:rPr>
              <w:t xml:space="preserve"> of 465 high school </w:t>
            </w:r>
            <w:proofErr w:type="spellStart"/>
            <w:r w:rsidRPr="00BB014F">
              <w:rPr>
                <w:color w:val="000000"/>
                <w:sz w:val="20"/>
                <w:szCs w:val="20"/>
              </w:rPr>
              <w:t>students</w:t>
            </w:r>
            <w:proofErr w:type="spellEnd"/>
            <w:r w:rsidRPr="00BB014F">
              <w:rPr>
                <w:color w:val="000000"/>
                <w:sz w:val="20"/>
                <w:szCs w:val="20"/>
              </w:rPr>
              <w:t xml:space="preserve">. Data </w:t>
            </w:r>
            <w:proofErr w:type="spellStart"/>
            <w:r w:rsidRPr="00BB014F">
              <w:rPr>
                <w:color w:val="000000"/>
                <w:sz w:val="20"/>
                <w:szCs w:val="20"/>
              </w:rPr>
              <w:t>were</w:t>
            </w:r>
            <w:proofErr w:type="spellEnd"/>
            <w:r w:rsidRPr="00BB014F">
              <w:rPr>
                <w:color w:val="000000"/>
                <w:sz w:val="20"/>
                <w:szCs w:val="20"/>
              </w:rPr>
              <w:t xml:space="preserve"> </w:t>
            </w:r>
            <w:proofErr w:type="spellStart"/>
            <w:r w:rsidRPr="00BB014F">
              <w:rPr>
                <w:color w:val="000000"/>
                <w:sz w:val="20"/>
                <w:szCs w:val="20"/>
              </w:rPr>
              <w:t>collected</w:t>
            </w:r>
            <w:proofErr w:type="spellEnd"/>
            <w:r w:rsidRPr="00BB014F">
              <w:rPr>
                <w:color w:val="000000"/>
                <w:sz w:val="20"/>
                <w:szCs w:val="20"/>
              </w:rPr>
              <w:t xml:space="preserve"> </w:t>
            </w:r>
            <w:proofErr w:type="spellStart"/>
            <w:r w:rsidRPr="00BB014F">
              <w:rPr>
                <w:color w:val="000000"/>
                <w:sz w:val="20"/>
                <w:szCs w:val="20"/>
              </w:rPr>
              <w:t>using</w:t>
            </w:r>
            <w:proofErr w:type="spellEnd"/>
            <w:r w:rsidRPr="00BB014F">
              <w:rPr>
                <w:color w:val="000000"/>
                <w:sz w:val="20"/>
                <w:szCs w:val="20"/>
              </w:rPr>
              <w:t xml:space="preserve"> </w:t>
            </w:r>
            <w:proofErr w:type="spellStart"/>
            <w:r w:rsidRPr="00BB014F">
              <w:rPr>
                <w:color w:val="000000"/>
                <w:sz w:val="20"/>
                <w:szCs w:val="20"/>
              </w:rPr>
              <w:t>demographic</w:t>
            </w:r>
            <w:proofErr w:type="spellEnd"/>
            <w:r w:rsidRPr="00BB014F">
              <w:rPr>
                <w:color w:val="000000"/>
                <w:sz w:val="20"/>
                <w:szCs w:val="20"/>
              </w:rPr>
              <w:t xml:space="preserve"> </w:t>
            </w:r>
            <w:proofErr w:type="spellStart"/>
            <w:r w:rsidRPr="00BB014F">
              <w:rPr>
                <w:color w:val="000000"/>
                <w:sz w:val="20"/>
                <w:szCs w:val="20"/>
              </w:rPr>
              <w:t>questions</w:t>
            </w:r>
            <w:proofErr w:type="spellEnd"/>
            <w:r w:rsidRPr="00BB014F">
              <w:rPr>
                <w:color w:val="000000"/>
                <w:sz w:val="20"/>
                <w:szCs w:val="20"/>
              </w:rPr>
              <w:t xml:space="preserve"> </w:t>
            </w:r>
            <w:proofErr w:type="spellStart"/>
            <w:r w:rsidRPr="00BB014F">
              <w:rPr>
                <w:color w:val="000000"/>
                <w:sz w:val="20"/>
                <w:szCs w:val="20"/>
              </w:rPr>
              <w:t>about</w:t>
            </w:r>
            <w:proofErr w:type="spellEnd"/>
            <w:r w:rsidRPr="00BB014F">
              <w:rPr>
                <w:color w:val="000000"/>
                <w:sz w:val="20"/>
                <w:szCs w:val="20"/>
              </w:rPr>
              <w:t xml:space="preserve"> </w:t>
            </w:r>
            <w:proofErr w:type="spellStart"/>
            <w:r w:rsidRPr="00BB014F">
              <w:rPr>
                <w:color w:val="000000"/>
                <w:sz w:val="20"/>
                <w:szCs w:val="20"/>
              </w:rPr>
              <w:t>the</w:t>
            </w:r>
            <w:proofErr w:type="spellEnd"/>
            <w:r w:rsidRPr="00BB014F">
              <w:rPr>
                <w:color w:val="000000"/>
                <w:sz w:val="20"/>
                <w:szCs w:val="20"/>
              </w:rPr>
              <w:t xml:space="preserve"> </w:t>
            </w:r>
            <w:proofErr w:type="spellStart"/>
            <w:r w:rsidRPr="00BB014F">
              <w:rPr>
                <w:color w:val="000000"/>
                <w:sz w:val="20"/>
                <w:szCs w:val="20"/>
              </w:rPr>
              <w:t>students</w:t>
            </w:r>
            <w:proofErr w:type="spellEnd"/>
            <w:r w:rsidRPr="00BB014F">
              <w:rPr>
                <w:color w:val="000000"/>
                <w:sz w:val="20"/>
                <w:szCs w:val="20"/>
              </w:rPr>
              <w:t xml:space="preserve"> </w:t>
            </w:r>
            <w:proofErr w:type="spellStart"/>
            <w:r w:rsidRPr="00BB014F">
              <w:rPr>
                <w:color w:val="000000"/>
                <w:sz w:val="20"/>
                <w:szCs w:val="20"/>
              </w:rPr>
              <w:t>and</w:t>
            </w:r>
            <w:proofErr w:type="spellEnd"/>
            <w:r w:rsidRPr="00BB014F">
              <w:rPr>
                <w:color w:val="000000"/>
                <w:sz w:val="20"/>
                <w:szCs w:val="20"/>
              </w:rPr>
              <w:t xml:space="preserve"> </w:t>
            </w:r>
            <w:proofErr w:type="spellStart"/>
            <w:r w:rsidRPr="00BB014F">
              <w:rPr>
                <w:color w:val="000000"/>
                <w:sz w:val="20"/>
                <w:szCs w:val="20"/>
              </w:rPr>
              <w:t>the</w:t>
            </w:r>
            <w:proofErr w:type="spellEnd"/>
            <w:r w:rsidRPr="00BB014F">
              <w:rPr>
                <w:color w:val="000000"/>
                <w:sz w:val="20"/>
                <w:szCs w:val="20"/>
              </w:rPr>
              <w:t xml:space="preserve"> "</w:t>
            </w:r>
            <w:proofErr w:type="spellStart"/>
            <w:r w:rsidRPr="00BB014F">
              <w:rPr>
                <w:color w:val="000000"/>
                <w:sz w:val="20"/>
                <w:szCs w:val="20"/>
              </w:rPr>
              <w:t>Problem</w:t>
            </w:r>
            <w:proofErr w:type="spellEnd"/>
            <w:r w:rsidRPr="00BB014F">
              <w:rPr>
                <w:color w:val="000000"/>
                <w:sz w:val="20"/>
                <w:szCs w:val="20"/>
              </w:rPr>
              <w:t xml:space="preserve"> </w:t>
            </w:r>
            <w:proofErr w:type="spellStart"/>
            <w:r w:rsidRPr="00BB014F">
              <w:rPr>
                <w:color w:val="000000"/>
                <w:sz w:val="20"/>
                <w:szCs w:val="20"/>
              </w:rPr>
              <w:t>Solving</w:t>
            </w:r>
            <w:proofErr w:type="spellEnd"/>
            <w:r w:rsidRPr="00BB014F">
              <w:rPr>
                <w:color w:val="000000"/>
                <w:sz w:val="20"/>
                <w:szCs w:val="20"/>
              </w:rPr>
              <w:t xml:space="preserve"> Inventory," </w:t>
            </w:r>
            <w:proofErr w:type="spellStart"/>
            <w:r w:rsidRPr="00BB014F">
              <w:rPr>
                <w:color w:val="000000"/>
                <w:sz w:val="20"/>
                <w:szCs w:val="20"/>
              </w:rPr>
              <w:t>developed</w:t>
            </w:r>
            <w:proofErr w:type="spellEnd"/>
            <w:r w:rsidRPr="00BB014F">
              <w:rPr>
                <w:color w:val="000000"/>
                <w:sz w:val="20"/>
                <w:szCs w:val="20"/>
              </w:rPr>
              <w:t xml:space="preserve"> </w:t>
            </w:r>
            <w:proofErr w:type="spellStart"/>
            <w:r w:rsidRPr="00BB014F">
              <w:rPr>
                <w:color w:val="000000"/>
                <w:sz w:val="20"/>
                <w:szCs w:val="20"/>
              </w:rPr>
              <w:t>by</w:t>
            </w:r>
            <w:proofErr w:type="spellEnd"/>
            <w:r w:rsidRPr="00BB014F">
              <w:rPr>
                <w:color w:val="000000"/>
                <w:sz w:val="20"/>
                <w:szCs w:val="20"/>
              </w:rPr>
              <w:t xml:space="preserve"> </w:t>
            </w:r>
            <w:proofErr w:type="spellStart"/>
            <w:r w:rsidRPr="00BB014F">
              <w:rPr>
                <w:color w:val="000000"/>
                <w:sz w:val="20"/>
                <w:szCs w:val="20"/>
              </w:rPr>
              <w:t>Heppner</w:t>
            </w:r>
            <w:proofErr w:type="spellEnd"/>
            <w:r w:rsidRPr="00BB014F">
              <w:rPr>
                <w:color w:val="000000"/>
                <w:sz w:val="20"/>
                <w:szCs w:val="20"/>
              </w:rPr>
              <w:t xml:space="preserve"> </w:t>
            </w:r>
            <w:proofErr w:type="spellStart"/>
            <w:r w:rsidRPr="00BB014F">
              <w:rPr>
                <w:color w:val="000000"/>
                <w:sz w:val="20"/>
                <w:szCs w:val="20"/>
              </w:rPr>
              <w:t>and</w:t>
            </w:r>
            <w:proofErr w:type="spellEnd"/>
            <w:r w:rsidRPr="00BB014F">
              <w:rPr>
                <w:color w:val="000000"/>
                <w:sz w:val="20"/>
                <w:szCs w:val="20"/>
              </w:rPr>
              <w:t xml:space="preserve"> </w:t>
            </w:r>
            <w:proofErr w:type="spellStart"/>
            <w:r w:rsidRPr="00BB014F">
              <w:rPr>
                <w:color w:val="000000"/>
                <w:sz w:val="20"/>
                <w:szCs w:val="20"/>
              </w:rPr>
              <w:t>Peterson</w:t>
            </w:r>
            <w:proofErr w:type="spellEnd"/>
            <w:r w:rsidRPr="00BB014F">
              <w:rPr>
                <w:color w:val="000000"/>
                <w:sz w:val="20"/>
                <w:szCs w:val="20"/>
              </w:rPr>
              <w:t xml:space="preserve"> (1982) </w:t>
            </w:r>
            <w:proofErr w:type="spellStart"/>
            <w:r w:rsidRPr="00BB014F">
              <w:rPr>
                <w:color w:val="000000"/>
                <w:sz w:val="20"/>
                <w:szCs w:val="20"/>
              </w:rPr>
              <w:t>and</w:t>
            </w:r>
            <w:proofErr w:type="spellEnd"/>
            <w:r w:rsidRPr="00BB014F">
              <w:rPr>
                <w:color w:val="000000"/>
                <w:sz w:val="20"/>
                <w:szCs w:val="20"/>
              </w:rPr>
              <w:t xml:space="preserve"> </w:t>
            </w:r>
            <w:proofErr w:type="spellStart"/>
            <w:r w:rsidRPr="00BB014F">
              <w:rPr>
                <w:color w:val="000000"/>
                <w:sz w:val="20"/>
                <w:szCs w:val="20"/>
              </w:rPr>
              <w:t>adapted</w:t>
            </w:r>
            <w:proofErr w:type="spellEnd"/>
            <w:r w:rsidRPr="00BB014F">
              <w:rPr>
                <w:color w:val="000000"/>
                <w:sz w:val="20"/>
                <w:szCs w:val="20"/>
              </w:rPr>
              <w:t xml:space="preserve"> </w:t>
            </w:r>
            <w:proofErr w:type="spellStart"/>
            <w:r w:rsidRPr="00BB014F">
              <w:rPr>
                <w:color w:val="000000"/>
                <w:sz w:val="20"/>
                <w:szCs w:val="20"/>
              </w:rPr>
              <w:t>into</w:t>
            </w:r>
            <w:proofErr w:type="spellEnd"/>
            <w:r w:rsidRPr="00BB014F">
              <w:rPr>
                <w:color w:val="000000"/>
                <w:sz w:val="20"/>
                <w:szCs w:val="20"/>
              </w:rPr>
              <w:t xml:space="preserve"> </w:t>
            </w:r>
            <w:proofErr w:type="spellStart"/>
            <w:r w:rsidRPr="00BB014F">
              <w:rPr>
                <w:color w:val="000000"/>
                <w:sz w:val="20"/>
                <w:szCs w:val="20"/>
              </w:rPr>
              <w:t>Turkish</w:t>
            </w:r>
            <w:proofErr w:type="spellEnd"/>
            <w:r w:rsidRPr="00BB014F">
              <w:rPr>
                <w:color w:val="000000"/>
                <w:sz w:val="20"/>
                <w:szCs w:val="20"/>
              </w:rPr>
              <w:t xml:space="preserve"> </w:t>
            </w:r>
            <w:proofErr w:type="spellStart"/>
            <w:r w:rsidRPr="00BB014F">
              <w:rPr>
                <w:color w:val="000000"/>
                <w:sz w:val="20"/>
                <w:szCs w:val="20"/>
              </w:rPr>
              <w:t>by</w:t>
            </w:r>
            <w:proofErr w:type="spellEnd"/>
            <w:r w:rsidRPr="00BB014F">
              <w:rPr>
                <w:color w:val="000000"/>
                <w:sz w:val="20"/>
                <w:szCs w:val="20"/>
              </w:rPr>
              <w:t xml:space="preserve"> </w:t>
            </w:r>
            <w:proofErr w:type="spellStart"/>
            <w:r w:rsidRPr="00BB014F">
              <w:rPr>
                <w:color w:val="000000"/>
                <w:sz w:val="20"/>
                <w:szCs w:val="20"/>
              </w:rPr>
              <w:t>Şahin</w:t>
            </w:r>
            <w:proofErr w:type="spellEnd"/>
            <w:r w:rsidRPr="00BB014F">
              <w:rPr>
                <w:color w:val="000000"/>
                <w:sz w:val="20"/>
                <w:szCs w:val="20"/>
              </w:rPr>
              <w:t xml:space="preserve">, </w:t>
            </w:r>
            <w:proofErr w:type="spellStart"/>
            <w:r w:rsidRPr="00BB014F">
              <w:rPr>
                <w:color w:val="000000"/>
                <w:sz w:val="20"/>
                <w:szCs w:val="20"/>
              </w:rPr>
              <w:t>Şahin</w:t>
            </w:r>
            <w:proofErr w:type="spellEnd"/>
            <w:r w:rsidRPr="00BB014F">
              <w:rPr>
                <w:color w:val="000000"/>
                <w:sz w:val="20"/>
                <w:szCs w:val="20"/>
              </w:rPr>
              <w:t xml:space="preserve">, </w:t>
            </w:r>
            <w:proofErr w:type="spellStart"/>
            <w:r w:rsidRPr="00BB014F">
              <w:rPr>
                <w:color w:val="000000"/>
                <w:sz w:val="20"/>
                <w:szCs w:val="20"/>
              </w:rPr>
              <w:t>and</w:t>
            </w:r>
            <w:proofErr w:type="spellEnd"/>
            <w:r w:rsidRPr="00BB014F">
              <w:rPr>
                <w:color w:val="000000"/>
                <w:sz w:val="20"/>
                <w:szCs w:val="20"/>
              </w:rPr>
              <w:t xml:space="preserve"> </w:t>
            </w:r>
            <w:proofErr w:type="spellStart"/>
            <w:r w:rsidRPr="00BB014F">
              <w:rPr>
                <w:color w:val="000000"/>
                <w:sz w:val="20"/>
                <w:szCs w:val="20"/>
              </w:rPr>
              <w:t>Heppner</w:t>
            </w:r>
            <w:proofErr w:type="spellEnd"/>
            <w:r w:rsidRPr="00BB014F">
              <w:rPr>
                <w:color w:val="000000"/>
                <w:sz w:val="20"/>
                <w:szCs w:val="20"/>
              </w:rPr>
              <w:t xml:space="preserve"> (1993). The </w:t>
            </w:r>
            <w:proofErr w:type="spellStart"/>
            <w:r w:rsidRPr="00BB014F">
              <w:rPr>
                <w:color w:val="000000"/>
                <w:sz w:val="20"/>
                <w:szCs w:val="20"/>
              </w:rPr>
              <w:t>students</w:t>
            </w:r>
            <w:proofErr w:type="spellEnd"/>
            <w:r w:rsidRPr="00BB014F">
              <w:rPr>
                <w:color w:val="000000"/>
                <w:sz w:val="20"/>
                <w:szCs w:val="20"/>
              </w:rPr>
              <w:t xml:space="preserve">' </w:t>
            </w:r>
            <w:proofErr w:type="spellStart"/>
            <w:r w:rsidRPr="00BB014F">
              <w:rPr>
                <w:color w:val="000000"/>
                <w:sz w:val="20"/>
                <w:szCs w:val="20"/>
              </w:rPr>
              <w:t>entrepreneurial</w:t>
            </w:r>
            <w:proofErr w:type="spellEnd"/>
            <w:r w:rsidRPr="00BB014F">
              <w:rPr>
                <w:color w:val="000000"/>
                <w:sz w:val="20"/>
                <w:szCs w:val="20"/>
              </w:rPr>
              <w:t xml:space="preserve"> </w:t>
            </w:r>
            <w:proofErr w:type="spellStart"/>
            <w:r w:rsidRPr="00BB014F">
              <w:rPr>
                <w:color w:val="000000"/>
                <w:sz w:val="20"/>
                <w:szCs w:val="20"/>
              </w:rPr>
              <w:t>competencies</w:t>
            </w:r>
            <w:proofErr w:type="spellEnd"/>
            <w:r w:rsidRPr="00BB014F">
              <w:rPr>
                <w:color w:val="000000"/>
                <w:sz w:val="20"/>
                <w:szCs w:val="20"/>
              </w:rPr>
              <w:t xml:space="preserve"> </w:t>
            </w:r>
            <w:proofErr w:type="spellStart"/>
            <w:r w:rsidRPr="00BB014F">
              <w:rPr>
                <w:color w:val="000000"/>
                <w:sz w:val="20"/>
                <w:szCs w:val="20"/>
              </w:rPr>
              <w:t>were</w:t>
            </w:r>
            <w:proofErr w:type="spellEnd"/>
            <w:r w:rsidRPr="00BB014F">
              <w:rPr>
                <w:color w:val="000000"/>
                <w:sz w:val="20"/>
                <w:szCs w:val="20"/>
              </w:rPr>
              <w:t xml:space="preserve"> </w:t>
            </w:r>
            <w:proofErr w:type="spellStart"/>
            <w:r w:rsidRPr="00BB014F">
              <w:rPr>
                <w:color w:val="000000"/>
                <w:sz w:val="20"/>
                <w:szCs w:val="20"/>
              </w:rPr>
              <w:t>assessed</w:t>
            </w:r>
            <w:proofErr w:type="spellEnd"/>
            <w:r w:rsidRPr="00BB014F">
              <w:rPr>
                <w:color w:val="000000"/>
                <w:sz w:val="20"/>
                <w:szCs w:val="20"/>
              </w:rPr>
              <w:t xml:space="preserve"> </w:t>
            </w:r>
            <w:proofErr w:type="spellStart"/>
            <w:r w:rsidRPr="00BB014F">
              <w:rPr>
                <w:color w:val="000000"/>
                <w:sz w:val="20"/>
                <w:szCs w:val="20"/>
              </w:rPr>
              <w:t>using</w:t>
            </w:r>
            <w:proofErr w:type="spellEnd"/>
            <w:r w:rsidRPr="00BB014F">
              <w:rPr>
                <w:color w:val="000000"/>
                <w:sz w:val="20"/>
                <w:szCs w:val="20"/>
              </w:rPr>
              <w:t xml:space="preserve"> </w:t>
            </w:r>
            <w:proofErr w:type="spellStart"/>
            <w:r w:rsidRPr="00BB014F">
              <w:rPr>
                <w:color w:val="000000"/>
                <w:sz w:val="20"/>
                <w:szCs w:val="20"/>
              </w:rPr>
              <w:t>the</w:t>
            </w:r>
            <w:proofErr w:type="spellEnd"/>
            <w:r w:rsidRPr="00BB014F">
              <w:rPr>
                <w:color w:val="000000"/>
                <w:sz w:val="20"/>
                <w:szCs w:val="20"/>
              </w:rPr>
              <w:t xml:space="preserve"> "</w:t>
            </w:r>
            <w:proofErr w:type="spellStart"/>
            <w:r w:rsidRPr="00BB014F">
              <w:rPr>
                <w:color w:val="000000"/>
                <w:sz w:val="20"/>
                <w:szCs w:val="20"/>
              </w:rPr>
              <w:t>Entrepreneurial</w:t>
            </w:r>
            <w:proofErr w:type="spellEnd"/>
            <w:r w:rsidRPr="00BB014F">
              <w:rPr>
                <w:color w:val="000000"/>
                <w:sz w:val="20"/>
                <w:szCs w:val="20"/>
              </w:rPr>
              <w:t xml:space="preserve"> </w:t>
            </w:r>
            <w:proofErr w:type="spellStart"/>
            <w:r w:rsidRPr="00BB014F">
              <w:rPr>
                <w:color w:val="000000"/>
                <w:sz w:val="20"/>
                <w:szCs w:val="20"/>
              </w:rPr>
              <w:t>Competency</w:t>
            </w:r>
            <w:proofErr w:type="spellEnd"/>
            <w:r w:rsidRPr="00BB014F">
              <w:rPr>
                <w:color w:val="000000"/>
                <w:sz w:val="20"/>
                <w:szCs w:val="20"/>
              </w:rPr>
              <w:t xml:space="preserve"> </w:t>
            </w:r>
            <w:proofErr w:type="spellStart"/>
            <w:r w:rsidRPr="00BB014F">
              <w:rPr>
                <w:color w:val="000000"/>
                <w:sz w:val="20"/>
                <w:szCs w:val="20"/>
              </w:rPr>
              <w:t>Measurement</w:t>
            </w:r>
            <w:proofErr w:type="spellEnd"/>
            <w:r w:rsidRPr="00BB014F">
              <w:rPr>
                <w:color w:val="000000"/>
                <w:sz w:val="20"/>
                <w:szCs w:val="20"/>
              </w:rPr>
              <w:t xml:space="preserve"> Tool" (ECMT), </w:t>
            </w:r>
            <w:proofErr w:type="spellStart"/>
            <w:r w:rsidRPr="00BB014F">
              <w:rPr>
                <w:color w:val="000000"/>
                <w:sz w:val="20"/>
                <w:szCs w:val="20"/>
              </w:rPr>
              <w:t>which</w:t>
            </w:r>
            <w:proofErr w:type="spellEnd"/>
            <w:r w:rsidRPr="00BB014F">
              <w:rPr>
                <w:color w:val="000000"/>
                <w:sz w:val="20"/>
                <w:szCs w:val="20"/>
              </w:rPr>
              <w:t xml:space="preserve"> was </w:t>
            </w:r>
            <w:proofErr w:type="spellStart"/>
            <w:r w:rsidRPr="00BB014F">
              <w:rPr>
                <w:color w:val="000000"/>
                <w:sz w:val="20"/>
                <w:szCs w:val="20"/>
              </w:rPr>
              <w:t>developed</w:t>
            </w:r>
            <w:proofErr w:type="spellEnd"/>
            <w:r w:rsidRPr="00BB014F">
              <w:rPr>
                <w:color w:val="000000"/>
                <w:sz w:val="20"/>
                <w:szCs w:val="20"/>
              </w:rPr>
              <w:t xml:space="preserve"> as part of </w:t>
            </w:r>
            <w:proofErr w:type="spellStart"/>
            <w:r w:rsidRPr="00BB014F">
              <w:rPr>
                <w:color w:val="000000"/>
                <w:sz w:val="20"/>
                <w:szCs w:val="20"/>
              </w:rPr>
              <w:t>the</w:t>
            </w:r>
            <w:proofErr w:type="spellEnd"/>
            <w:r w:rsidRPr="00BB014F">
              <w:rPr>
                <w:color w:val="000000"/>
                <w:sz w:val="20"/>
                <w:szCs w:val="20"/>
              </w:rPr>
              <w:t xml:space="preserve"> "ASTEE - Tools </w:t>
            </w:r>
            <w:proofErr w:type="spellStart"/>
            <w:r w:rsidRPr="00BB014F">
              <w:rPr>
                <w:color w:val="000000"/>
                <w:sz w:val="20"/>
                <w:szCs w:val="20"/>
              </w:rPr>
              <w:t>and</w:t>
            </w:r>
            <w:proofErr w:type="spellEnd"/>
            <w:r w:rsidRPr="00BB014F">
              <w:rPr>
                <w:color w:val="000000"/>
                <w:sz w:val="20"/>
                <w:szCs w:val="20"/>
              </w:rPr>
              <w:t xml:space="preserve"> Indicators </w:t>
            </w:r>
            <w:proofErr w:type="spellStart"/>
            <w:r w:rsidRPr="00BB014F">
              <w:rPr>
                <w:color w:val="000000"/>
                <w:sz w:val="20"/>
                <w:szCs w:val="20"/>
              </w:rPr>
              <w:t>for</w:t>
            </w:r>
            <w:proofErr w:type="spellEnd"/>
            <w:r w:rsidRPr="00BB014F">
              <w:rPr>
                <w:color w:val="000000"/>
                <w:sz w:val="20"/>
                <w:szCs w:val="20"/>
              </w:rPr>
              <w:t xml:space="preserve"> </w:t>
            </w:r>
            <w:proofErr w:type="spellStart"/>
            <w:r w:rsidRPr="00BB014F">
              <w:rPr>
                <w:color w:val="000000"/>
                <w:sz w:val="20"/>
                <w:szCs w:val="20"/>
              </w:rPr>
              <w:t>Entrepreneurship</w:t>
            </w:r>
            <w:proofErr w:type="spellEnd"/>
            <w:r w:rsidRPr="00BB014F">
              <w:rPr>
                <w:color w:val="000000"/>
                <w:sz w:val="20"/>
                <w:szCs w:val="20"/>
              </w:rPr>
              <w:t xml:space="preserve"> </w:t>
            </w:r>
            <w:proofErr w:type="spellStart"/>
            <w:r w:rsidRPr="00BB014F">
              <w:rPr>
                <w:color w:val="000000"/>
                <w:sz w:val="20"/>
                <w:szCs w:val="20"/>
              </w:rPr>
              <w:t>Education</w:t>
            </w:r>
            <w:proofErr w:type="spellEnd"/>
            <w:r w:rsidRPr="00BB014F">
              <w:rPr>
                <w:color w:val="000000"/>
                <w:sz w:val="20"/>
                <w:szCs w:val="20"/>
              </w:rPr>
              <w:t xml:space="preserve"> </w:t>
            </w:r>
            <w:proofErr w:type="spellStart"/>
            <w:r w:rsidRPr="00BB014F">
              <w:rPr>
                <w:color w:val="000000"/>
                <w:sz w:val="20"/>
                <w:szCs w:val="20"/>
              </w:rPr>
              <w:t>Measurement</w:t>
            </w:r>
            <w:proofErr w:type="spellEnd"/>
            <w:r w:rsidRPr="00BB014F">
              <w:rPr>
                <w:color w:val="000000"/>
                <w:sz w:val="20"/>
                <w:szCs w:val="20"/>
              </w:rPr>
              <w:t xml:space="preserve">" project </w:t>
            </w:r>
            <w:proofErr w:type="spellStart"/>
            <w:r w:rsidRPr="00BB014F">
              <w:rPr>
                <w:color w:val="000000"/>
                <w:sz w:val="20"/>
                <w:szCs w:val="20"/>
              </w:rPr>
              <w:t>supported</w:t>
            </w:r>
            <w:proofErr w:type="spellEnd"/>
            <w:r w:rsidRPr="00BB014F">
              <w:rPr>
                <w:color w:val="000000"/>
                <w:sz w:val="20"/>
                <w:szCs w:val="20"/>
              </w:rPr>
              <w:t xml:space="preserve"> </w:t>
            </w:r>
            <w:proofErr w:type="spellStart"/>
            <w:r w:rsidRPr="00BB014F">
              <w:rPr>
                <w:color w:val="000000"/>
                <w:sz w:val="20"/>
                <w:szCs w:val="20"/>
              </w:rPr>
              <w:t>by</w:t>
            </w:r>
            <w:proofErr w:type="spellEnd"/>
            <w:r w:rsidRPr="00BB014F">
              <w:rPr>
                <w:color w:val="000000"/>
                <w:sz w:val="20"/>
                <w:szCs w:val="20"/>
              </w:rPr>
              <w:t xml:space="preserve"> </w:t>
            </w:r>
            <w:proofErr w:type="spellStart"/>
            <w:r w:rsidRPr="00BB014F">
              <w:rPr>
                <w:color w:val="000000"/>
                <w:sz w:val="20"/>
                <w:szCs w:val="20"/>
              </w:rPr>
              <w:t>the</w:t>
            </w:r>
            <w:proofErr w:type="spellEnd"/>
            <w:r w:rsidRPr="00BB014F">
              <w:rPr>
                <w:color w:val="000000"/>
                <w:sz w:val="20"/>
                <w:szCs w:val="20"/>
              </w:rPr>
              <w:t xml:space="preserve"> European </w:t>
            </w:r>
            <w:proofErr w:type="spellStart"/>
            <w:r w:rsidRPr="00BB014F">
              <w:rPr>
                <w:color w:val="000000"/>
                <w:sz w:val="20"/>
                <w:szCs w:val="20"/>
              </w:rPr>
              <w:t>Commission</w:t>
            </w:r>
            <w:proofErr w:type="spellEnd"/>
            <w:r w:rsidRPr="00BB014F">
              <w:rPr>
                <w:color w:val="000000"/>
                <w:sz w:val="20"/>
                <w:szCs w:val="20"/>
              </w:rPr>
              <w:t xml:space="preserve"> </w:t>
            </w:r>
            <w:proofErr w:type="spellStart"/>
            <w:r w:rsidRPr="00BB014F">
              <w:rPr>
                <w:color w:val="000000"/>
                <w:sz w:val="20"/>
                <w:szCs w:val="20"/>
              </w:rPr>
              <w:t>and</w:t>
            </w:r>
            <w:proofErr w:type="spellEnd"/>
            <w:r w:rsidRPr="00BB014F">
              <w:rPr>
                <w:color w:val="000000"/>
                <w:sz w:val="20"/>
                <w:szCs w:val="20"/>
              </w:rPr>
              <w:t xml:space="preserve"> </w:t>
            </w:r>
            <w:proofErr w:type="spellStart"/>
            <w:r w:rsidRPr="00BB014F">
              <w:rPr>
                <w:color w:val="000000"/>
                <w:sz w:val="20"/>
                <w:szCs w:val="20"/>
              </w:rPr>
              <w:t>adapted</w:t>
            </w:r>
            <w:proofErr w:type="spellEnd"/>
            <w:r w:rsidRPr="00BB014F">
              <w:rPr>
                <w:color w:val="000000"/>
                <w:sz w:val="20"/>
                <w:szCs w:val="20"/>
              </w:rPr>
              <w:t xml:space="preserve"> </w:t>
            </w:r>
            <w:proofErr w:type="spellStart"/>
            <w:r w:rsidRPr="00BB014F">
              <w:rPr>
                <w:color w:val="000000"/>
                <w:sz w:val="20"/>
                <w:szCs w:val="20"/>
              </w:rPr>
              <w:t>into</w:t>
            </w:r>
            <w:proofErr w:type="spellEnd"/>
            <w:r w:rsidRPr="00BB014F">
              <w:rPr>
                <w:color w:val="000000"/>
                <w:sz w:val="20"/>
                <w:szCs w:val="20"/>
              </w:rPr>
              <w:t xml:space="preserve"> </w:t>
            </w:r>
            <w:proofErr w:type="spellStart"/>
            <w:r w:rsidRPr="00BB014F">
              <w:rPr>
                <w:color w:val="000000"/>
                <w:sz w:val="20"/>
                <w:szCs w:val="20"/>
              </w:rPr>
              <w:t>Turkish</w:t>
            </w:r>
            <w:proofErr w:type="spellEnd"/>
            <w:r w:rsidRPr="00BB014F">
              <w:rPr>
                <w:color w:val="000000"/>
                <w:sz w:val="20"/>
                <w:szCs w:val="20"/>
              </w:rPr>
              <w:t xml:space="preserve"> </w:t>
            </w:r>
            <w:proofErr w:type="spellStart"/>
            <w:r w:rsidRPr="00BB014F">
              <w:rPr>
                <w:color w:val="000000"/>
                <w:sz w:val="20"/>
                <w:szCs w:val="20"/>
              </w:rPr>
              <w:t>by</w:t>
            </w:r>
            <w:proofErr w:type="spellEnd"/>
            <w:r w:rsidRPr="00BB014F">
              <w:rPr>
                <w:color w:val="000000"/>
                <w:sz w:val="20"/>
                <w:szCs w:val="20"/>
              </w:rPr>
              <w:t xml:space="preserve"> </w:t>
            </w:r>
            <w:proofErr w:type="spellStart"/>
            <w:r w:rsidRPr="00BB014F">
              <w:rPr>
                <w:color w:val="000000"/>
                <w:sz w:val="20"/>
                <w:szCs w:val="20"/>
              </w:rPr>
              <w:t>Ataseven</w:t>
            </w:r>
            <w:proofErr w:type="spellEnd"/>
            <w:r w:rsidRPr="00BB014F">
              <w:rPr>
                <w:color w:val="000000"/>
                <w:sz w:val="20"/>
                <w:szCs w:val="20"/>
              </w:rPr>
              <w:t xml:space="preserve"> (2016). The </w:t>
            </w:r>
            <w:proofErr w:type="spellStart"/>
            <w:r w:rsidRPr="00BB014F">
              <w:rPr>
                <w:color w:val="000000"/>
                <w:sz w:val="20"/>
                <w:szCs w:val="20"/>
              </w:rPr>
              <w:t>study</w:t>
            </w:r>
            <w:proofErr w:type="spellEnd"/>
            <w:r w:rsidRPr="00BB014F">
              <w:rPr>
                <w:color w:val="000000"/>
                <w:sz w:val="20"/>
                <w:szCs w:val="20"/>
              </w:rPr>
              <w:t xml:space="preserve"> found </w:t>
            </w:r>
            <w:proofErr w:type="spellStart"/>
            <w:r w:rsidRPr="00BB014F">
              <w:rPr>
                <w:color w:val="000000"/>
                <w:sz w:val="20"/>
                <w:szCs w:val="20"/>
              </w:rPr>
              <w:t>that</w:t>
            </w:r>
            <w:proofErr w:type="spellEnd"/>
            <w:r w:rsidRPr="00BB014F">
              <w:rPr>
                <w:color w:val="000000"/>
                <w:sz w:val="20"/>
                <w:szCs w:val="20"/>
              </w:rPr>
              <w:t xml:space="preserve">, </w:t>
            </w:r>
            <w:proofErr w:type="spellStart"/>
            <w:r w:rsidRPr="00BB014F">
              <w:rPr>
                <w:color w:val="000000"/>
                <w:sz w:val="20"/>
                <w:szCs w:val="20"/>
              </w:rPr>
              <w:t>when</w:t>
            </w:r>
            <w:proofErr w:type="spellEnd"/>
            <w:r w:rsidRPr="00BB014F">
              <w:rPr>
                <w:color w:val="000000"/>
                <w:sz w:val="20"/>
                <w:szCs w:val="20"/>
              </w:rPr>
              <w:t xml:space="preserve"> </w:t>
            </w:r>
            <w:proofErr w:type="spellStart"/>
            <w:r w:rsidRPr="00BB014F">
              <w:rPr>
                <w:color w:val="000000"/>
                <w:sz w:val="20"/>
                <w:szCs w:val="20"/>
              </w:rPr>
              <w:t>examining</w:t>
            </w:r>
            <w:proofErr w:type="spellEnd"/>
            <w:r w:rsidRPr="00BB014F">
              <w:rPr>
                <w:color w:val="000000"/>
                <w:sz w:val="20"/>
                <w:szCs w:val="20"/>
              </w:rPr>
              <w:t xml:space="preserve"> </w:t>
            </w:r>
            <w:proofErr w:type="spellStart"/>
            <w:r w:rsidRPr="00BB014F">
              <w:rPr>
                <w:color w:val="000000"/>
                <w:sz w:val="20"/>
                <w:szCs w:val="20"/>
              </w:rPr>
              <w:t>the</w:t>
            </w:r>
            <w:proofErr w:type="spellEnd"/>
            <w:r w:rsidRPr="00BB014F">
              <w:rPr>
                <w:color w:val="000000"/>
                <w:sz w:val="20"/>
                <w:szCs w:val="20"/>
              </w:rPr>
              <w:t xml:space="preserve"> effect of </w:t>
            </w:r>
            <w:proofErr w:type="spellStart"/>
            <w:r w:rsidRPr="00BB014F">
              <w:rPr>
                <w:color w:val="000000"/>
                <w:sz w:val="20"/>
                <w:szCs w:val="20"/>
              </w:rPr>
              <w:t>physical</w:t>
            </w:r>
            <w:proofErr w:type="spellEnd"/>
            <w:r w:rsidRPr="00BB014F">
              <w:rPr>
                <w:color w:val="000000"/>
                <w:sz w:val="20"/>
                <w:szCs w:val="20"/>
              </w:rPr>
              <w:t xml:space="preserve"> </w:t>
            </w:r>
            <w:proofErr w:type="spellStart"/>
            <w:r w:rsidRPr="00BB014F">
              <w:rPr>
                <w:color w:val="000000"/>
                <w:sz w:val="20"/>
                <w:szCs w:val="20"/>
              </w:rPr>
              <w:t>education</w:t>
            </w:r>
            <w:proofErr w:type="spellEnd"/>
            <w:r w:rsidRPr="00BB014F">
              <w:rPr>
                <w:color w:val="000000"/>
                <w:sz w:val="20"/>
                <w:szCs w:val="20"/>
              </w:rPr>
              <w:t xml:space="preserve"> </w:t>
            </w:r>
            <w:proofErr w:type="spellStart"/>
            <w:r w:rsidRPr="00BB014F">
              <w:rPr>
                <w:color w:val="000000"/>
                <w:sz w:val="20"/>
                <w:szCs w:val="20"/>
              </w:rPr>
              <w:t>lessons</w:t>
            </w:r>
            <w:proofErr w:type="spellEnd"/>
            <w:r w:rsidRPr="00BB014F">
              <w:rPr>
                <w:color w:val="000000"/>
                <w:sz w:val="20"/>
                <w:szCs w:val="20"/>
              </w:rPr>
              <w:t xml:space="preserve"> on </w:t>
            </w:r>
            <w:proofErr w:type="spellStart"/>
            <w:r w:rsidRPr="00BB014F">
              <w:rPr>
                <w:color w:val="000000"/>
                <w:sz w:val="20"/>
                <w:szCs w:val="20"/>
              </w:rPr>
              <w:t>entrepreneurial</w:t>
            </w:r>
            <w:proofErr w:type="spellEnd"/>
            <w:r w:rsidRPr="00BB014F">
              <w:rPr>
                <w:color w:val="000000"/>
                <w:sz w:val="20"/>
                <w:szCs w:val="20"/>
              </w:rPr>
              <w:t xml:space="preserve"> </w:t>
            </w:r>
            <w:proofErr w:type="spellStart"/>
            <w:r w:rsidRPr="00BB014F">
              <w:rPr>
                <w:color w:val="000000"/>
                <w:sz w:val="20"/>
                <w:szCs w:val="20"/>
              </w:rPr>
              <w:t>and</w:t>
            </w:r>
            <w:proofErr w:type="spellEnd"/>
            <w:r w:rsidRPr="00BB014F">
              <w:rPr>
                <w:color w:val="000000"/>
                <w:sz w:val="20"/>
                <w:szCs w:val="20"/>
              </w:rPr>
              <w:t xml:space="preserve"> </w:t>
            </w:r>
            <w:proofErr w:type="spellStart"/>
            <w:r w:rsidRPr="00BB014F">
              <w:rPr>
                <w:color w:val="000000"/>
                <w:sz w:val="20"/>
                <w:szCs w:val="20"/>
              </w:rPr>
              <w:t>problem-solving</w:t>
            </w:r>
            <w:proofErr w:type="spellEnd"/>
            <w:r w:rsidRPr="00BB014F">
              <w:rPr>
                <w:color w:val="000000"/>
                <w:sz w:val="20"/>
                <w:szCs w:val="20"/>
              </w:rPr>
              <w:t xml:space="preserve"> skills </w:t>
            </w:r>
            <w:proofErr w:type="spellStart"/>
            <w:r w:rsidRPr="00BB014F">
              <w:rPr>
                <w:color w:val="000000"/>
                <w:sz w:val="20"/>
                <w:szCs w:val="20"/>
              </w:rPr>
              <w:t>across</w:t>
            </w:r>
            <w:proofErr w:type="spellEnd"/>
            <w:r w:rsidRPr="00BB014F">
              <w:rPr>
                <w:color w:val="000000"/>
                <w:sz w:val="20"/>
                <w:szCs w:val="20"/>
              </w:rPr>
              <w:t xml:space="preserve"> different types of high schools, </w:t>
            </w:r>
            <w:proofErr w:type="spellStart"/>
            <w:r w:rsidRPr="00BB014F">
              <w:rPr>
                <w:color w:val="000000"/>
                <w:sz w:val="20"/>
                <w:szCs w:val="20"/>
              </w:rPr>
              <w:t>participants</w:t>
            </w:r>
            <w:proofErr w:type="spellEnd"/>
            <w:r w:rsidRPr="00BB014F">
              <w:rPr>
                <w:color w:val="000000"/>
                <w:sz w:val="20"/>
                <w:szCs w:val="20"/>
              </w:rPr>
              <w:t xml:space="preserve"> </w:t>
            </w:r>
            <w:proofErr w:type="spellStart"/>
            <w:r w:rsidRPr="00BB014F">
              <w:rPr>
                <w:color w:val="000000"/>
                <w:sz w:val="20"/>
                <w:szCs w:val="20"/>
              </w:rPr>
              <w:t>generally</w:t>
            </w:r>
            <w:proofErr w:type="spellEnd"/>
            <w:r w:rsidRPr="00BB014F">
              <w:rPr>
                <w:color w:val="000000"/>
                <w:sz w:val="20"/>
                <w:szCs w:val="20"/>
              </w:rPr>
              <w:t xml:space="preserve"> </w:t>
            </w:r>
            <w:proofErr w:type="spellStart"/>
            <w:r w:rsidRPr="00BB014F">
              <w:rPr>
                <w:color w:val="000000"/>
                <w:sz w:val="20"/>
                <w:szCs w:val="20"/>
              </w:rPr>
              <w:t>exhibited</w:t>
            </w:r>
            <w:proofErr w:type="spellEnd"/>
            <w:r w:rsidRPr="00BB014F">
              <w:rPr>
                <w:color w:val="000000"/>
                <w:sz w:val="20"/>
                <w:szCs w:val="20"/>
              </w:rPr>
              <w:t xml:space="preserve"> medium levels of </w:t>
            </w:r>
            <w:proofErr w:type="spellStart"/>
            <w:r w:rsidRPr="00BB014F">
              <w:rPr>
                <w:color w:val="000000"/>
                <w:sz w:val="20"/>
                <w:szCs w:val="20"/>
              </w:rPr>
              <w:t>entrepreneurial</w:t>
            </w:r>
            <w:proofErr w:type="spellEnd"/>
            <w:r w:rsidRPr="00BB014F">
              <w:rPr>
                <w:color w:val="000000"/>
                <w:sz w:val="20"/>
                <w:szCs w:val="20"/>
              </w:rPr>
              <w:t xml:space="preserve"> </w:t>
            </w:r>
            <w:proofErr w:type="spellStart"/>
            <w:r w:rsidRPr="00BB014F">
              <w:rPr>
                <w:color w:val="000000"/>
                <w:sz w:val="20"/>
                <w:szCs w:val="20"/>
              </w:rPr>
              <w:t>competencies</w:t>
            </w:r>
            <w:proofErr w:type="spellEnd"/>
            <w:r w:rsidRPr="00BB014F">
              <w:rPr>
                <w:color w:val="000000"/>
                <w:sz w:val="20"/>
                <w:szCs w:val="20"/>
              </w:rPr>
              <w:t xml:space="preserve">. </w:t>
            </w:r>
            <w:proofErr w:type="spellStart"/>
            <w:r w:rsidRPr="00BB014F">
              <w:rPr>
                <w:color w:val="000000"/>
                <w:sz w:val="20"/>
                <w:szCs w:val="20"/>
              </w:rPr>
              <w:t>Differences</w:t>
            </w:r>
            <w:proofErr w:type="spellEnd"/>
            <w:r w:rsidRPr="00BB014F">
              <w:rPr>
                <w:color w:val="000000"/>
                <w:sz w:val="20"/>
                <w:szCs w:val="20"/>
              </w:rPr>
              <w:t xml:space="preserve"> </w:t>
            </w:r>
            <w:r w:rsidRPr="00BB014F">
              <w:rPr>
                <w:color w:val="000000"/>
                <w:sz w:val="20"/>
                <w:szCs w:val="20"/>
              </w:rPr>
              <w:lastRenderedPageBreak/>
              <w:t xml:space="preserve">in </w:t>
            </w:r>
            <w:proofErr w:type="spellStart"/>
            <w:r w:rsidRPr="00BB014F">
              <w:rPr>
                <w:color w:val="000000"/>
                <w:sz w:val="20"/>
                <w:szCs w:val="20"/>
              </w:rPr>
              <w:t>entrepreneurial</w:t>
            </w:r>
            <w:proofErr w:type="spellEnd"/>
            <w:r w:rsidRPr="00BB014F">
              <w:rPr>
                <w:color w:val="000000"/>
                <w:sz w:val="20"/>
                <w:szCs w:val="20"/>
              </w:rPr>
              <w:t xml:space="preserve"> skills </w:t>
            </w:r>
            <w:proofErr w:type="spellStart"/>
            <w:r w:rsidRPr="00BB014F">
              <w:rPr>
                <w:color w:val="000000"/>
                <w:sz w:val="20"/>
                <w:szCs w:val="20"/>
              </w:rPr>
              <w:t>and</w:t>
            </w:r>
            <w:proofErr w:type="spellEnd"/>
            <w:r w:rsidRPr="00BB014F">
              <w:rPr>
                <w:color w:val="000000"/>
                <w:sz w:val="20"/>
                <w:szCs w:val="20"/>
              </w:rPr>
              <w:t xml:space="preserve"> </w:t>
            </w:r>
            <w:proofErr w:type="spellStart"/>
            <w:r w:rsidRPr="00BB014F">
              <w:rPr>
                <w:color w:val="000000"/>
                <w:sz w:val="20"/>
                <w:szCs w:val="20"/>
              </w:rPr>
              <w:t>intentions</w:t>
            </w:r>
            <w:proofErr w:type="spellEnd"/>
            <w:r w:rsidRPr="00BB014F">
              <w:rPr>
                <w:color w:val="000000"/>
                <w:sz w:val="20"/>
                <w:szCs w:val="20"/>
              </w:rPr>
              <w:t xml:space="preserve"> are </w:t>
            </w:r>
            <w:proofErr w:type="spellStart"/>
            <w:r w:rsidRPr="00BB014F">
              <w:rPr>
                <w:color w:val="000000"/>
                <w:sz w:val="20"/>
                <w:szCs w:val="20"/>
              </w:rPr>
              <w:t>considered</w:t>
            </w:r>
            <w:proofErr w:type="spellEnd"/>
            <w:r w:rsidRPr="00BB014F">
              <w:rPr>
                <w:color w:val="000000"/>
                <w:sz w:val="20"/>
                <w:szCs w:val="20"/>
              </w:rPr>
              <w:t xml:space="preserve"> </w:t>
            </w:r>
            <w:proofErr w:type="spellStart"/>
            <w:r w:rsidRPr="00BB014F">
              <w:rPr>
                <w:color w:val="000000"/>
                <w:sz w:val="20"/>
                <w:szCs w:val="20"/>
              </w:rPr>
              <w:t>to</w:t>
            </w:r>
            <w:proofErr w:type="spellEnd"/>
            <w:r w:rsidRPr="00BB014F">
              <w:rPr>
                <w:color w:val="000000"/>
                <w:sz w:val="20"/>
                <w:szCs w:val="20"/>
              </w:rPr>
              <w:t xml:space="preserve"> </w:t>
            </w:r>
            <w:proofErr w:type="spellStart"/>
            <w:r w:rsidRPr="00BB014F">
              <w:rPr>
                <w:color w:val="000000"/>
                <w:sz w:val="20"/>
                <w:szCs w:val="20"/>
              </w:rPr>
              <w:t>be</w:t>
            </w:r>
            <w:proofErr w:type="spellEnd"/>
            <w:r w:rsidRPr="00BB014F">
              <w:rPr>
                <w:color w:val="000000"/>
                <w:sz w:val="20"/>
                <w:szCs w:val="20"/>
              </w:rPr>
              <w:t xml:space="preserve"> </w:t>
            </w:r>
            <w:proofErr w:type="spellStart"/>
            <w:r w:rsidRPr="00BB014F">
              <w:rPr>
                <w:color w:val="000000"/>
                <w:sz w:val="20"/>
                <w:szCs w:val="20"/>
              </w:rPr>
              <w:t>influenced</w:t>
            </w:r>
            <w:proofErr w:type="spellEnd"/>
            <w:r w:rsidRPr="00BB014F">
              <w:rPr>
                <w:color w:val="000000"/>
                <w:sz w:val="20"/>
                <w:szCs w:val="20"/>
              </w:rPr>
              <w:t xml:space="preserve"> </w:t>
            </w:r>
            <w:proofErr w:type="spellStart"/>
            <w:r w:rsidRPr="00BB014F">
              <w:rPr>
                <w:color w:val="000000"/>
                <w:sz w:val="20"/>
                <w:szCs w:val="20"/>
              </w:rPr>
              <w:t>by</w:t>
            </w:r>
            <w:proofErr w:type="spellEnd"/>
            <w:r w:rsidRPr="00BB014F">
              <w:rPr>
                <w:color w:val="000000"/>
                <w:sz w:val="20"/>
                <w:szCs w:val="20"/>
              </w:rPr>
              <w:t xml:space="preserve"> </w:t>
            </w:r>
            <w:proofErr w:type="spellStart"/>
            <w:r w:rsidRPr="00BB014F">
              <w:rPr>
                <w:color w:val="000000"/>
                <w:sz w:val="20"/>
                <w:szCs w:val="20"/>
              </w:rPr>
              <w:t>variations</w:t>
            </w:r>
            <w:proofErr w:type="spellEnd"/>
            <w:r w:rsidRPr="00BB014F">
              <w:rPr>
                <w:color w:val="000000"/>
                <w:sz w:val="20"/>
                <w:szCs w:val="20"/>
              </w:rPr>
              <w:t xml:space="preserve"> in </w:t>
            </w:r>
            <w:proofErr w:type="spellStart"/>
            <w:r w:rsidRPr="00BB014F">
              <w:rPr>
                <w:color w:val="000000"/>
                <w:sz w:val="20"/>
                <w:szCs w:val="20"/>
              </w:rPr>
              <w:t>education</w:t>
            </w:r>
            <w:proofErr w:type="spellEnd"/>
            <w:r w:rsidRPr="00BB014F">
              <w:rPr>
                <w:color w:val="000000"/>
                <w:sz w:val="20"/>
                <w:szCs w:val="20"/>
              </w:rPr>
              <w:t xml:space="preserve"> </w:t>
            </w:r>
            <w:proofErr w:type="spellStart"/>
            <w:r w:rsidRPr="00BB014F">
              <w:rPr>
                <w:color w:val="000000"/>
                <w:sz w:val="20"/>
                <w:szCs w:val="20"/>
              </w:rPr>
              <w:t>and</w:t>
            </w:r>
            <w:proofErr w:type="spellEnd"/>
            <w:r w:rsidRPr="00BB014F">
              <w:rPr>
                <w:color w:val="000000"/>
                <w:sz w:val="20"/>
                <w:szCs w:val="20"/>
              </w:rPr>
              <w:t xml:space="preserve"> </w:t>
            </w:r>
            <w:proofErr w:type="spellStart"/>
            <w:r w:rsidRPr="00BB014F">
              <w:rPr>
                <w:color w:val="000000"/>
                <w:sz w:val="20"/>
                <w:szCs w:val="20"/>
              </w:rPr>
              <w:t>experience</w:t>
            </w:r>
            <w:proofErr w:type="spellEnd"/>
            <w:r w:rsidRPr="00BB014F">
              <w:rPr>
                <w:color w:val="000000"/>
                <w:sz w:val="20"/>
                <w:szCs w:val="20"/>
              </w:rPr>
              <w:t>.</w:t>
            </w:r>
          </w:p>
        </w:tc>
      </w:tr>
      <w:tr w:rsidR="008C7B6E" w14:paraId="1262871B" w14:textId="77777777">
        <w:trPr>
          <w:trHeight w:val="150"/>
        </w:trPr>
        <w:tc>
          <w:tcPr>
            <w:tcW w:w="2835" w:type="dxa"/>
            <w:tcBorders>
              <w:bottom w:val="single" w:sz="4" w:space="0" w:color="000000"/>
            </w:tcBorders>
            <w:shd w:val="clear" w:color="auto" w:fill="auto"/>
          </w:tcPr>
          <w:p w14:paraId="3FA51316" w14:textId="77777777" w:rsidR="008C7B6E" w:rsidRDefault="00771D61">
            <w:pPr>
              <w:pBdr>
                <w:top w:val="single" w:sz="4" w:space="1" w:color="000000"/>
              </w:pBdr>
              <w:rPr>
                <w:b/>
                <w:i/>
                <w:sz w:val="18"/>
                <w:szCs w:val="18"/>
              </w:rPr>
            </w:pPr>
            <w:proofErr w:type="spellStart"/>
            <w:r>
              <w:rPr>
                <w:b/>
                <w:i/>
                <w:sz w:val="18"/>
                <w:szCs w:val="18"/>
              </w:rPr>
              <w:t>Keywords</w:t>
            </w:r>
            <w:proofErr w:type="spellEnd"/>
            <w:r>
              <w:rPr>
                <w:b/>
                <w:i/>
                <w:sz w:val="18"/>
                <w:szCs w:val="18"/>
              </w:rPr>
              <w:t>:</w:t>
            </w:r>
          </w:p>
          <w:p w14:paraId="3AD9F827" w14:textId="77777777" w:rsidR="00C2062E" w:rsidRDefault="00C2062E">
            <w:pPr>
              <w:rPr>
                <w:sz w:val="18"/>
                <w:szCs w:val="18"/>
              </w:rPr>
            </w:pPr>
            <w:r w:rsidRPr="00C2062E">
              <w:rPr>
                <w:sz w:val="18"/>
                <w:szCs w:val="18"/>
              </w:rPr>
              <w:t>1 High School Student</w:t>
            </w:r>
          </w:p>
          <w:p w14:paraId="5711BCBE" w14:textId="77777777" w:rsidR="00C2062E" w:rsidRDefault="00C2062E">
            <w:pPr>
              <w:rPr>
                <w:sz w:val="18"/>
                <w:szCs w:val="18"/>
              </w:rPr>
            </w:pPr>
            <w:r w:rsidRPr="00C2062E">
              <w:rPr>
                <w:sz w:val="18"/>
                <w:szCs w:val="18"/>
              </w:rPr>
              <w:t xml:space="preserve">2 </w:t>
            </w:r>
            <w:proofErr w:type="spellStart"/>
            <w:r w:rsidRPr="00C2062E">
              <w:rPr>
                <w:sz w:val="18"/>
                <w:szCs w:val="18"/>
              </w:rPr>
              <w:t>Problem-solving</w:t>
            </w:r>
            <w:proofErr w:type="spellEnd"/>
            <w:r w:rsidRPr="00C2062E">
              <w:rPr>
                <w:sz w:val="18"/>
                <w:szCs w:val="18"/>
              </w:rPr>
              <w:t xml:space="preserve"> skills</w:t>
            </w:r>
          </w:p>
          <w:p w14:paraId="5E82B74A" w14:textId="77777777" w:rsidR="00C2062E" w:rsidRDefault="00C2062E">
            <w:pPr>
              <w:rPr>
                <w:sz w:val="18"/>
                <w:szCs w:val="18"/>
              </w:rPr>
            </w:pPr>
            <w:r w:rsidRPr="00C2062E">
              <w:rPr>
                <w:sz w:val="18"/>
                <w:szCs w:val="18"/>
              </w:rPr>
              <w:t xml:space="preserve">3 </w:t>
            </w:r>
            <w:proofErr w:type="spellStart"/>
            <w:r w:rsidRPr="00C2062E">
              <w:rPr>
                <w:sz w:val="18"/>
                <w:szCs w:val="18"/>
              </w:rPr>
              <w:t>Entrepreneurial</w:t>
            </w:r>
            <w:proofErr w:type="spellEnd"/>
            <w:r w:rsidRPr="00C2062E">
              <w:rPr>
                <w:sz w:val="18"/>
                <w:szCs w:val="18"/>
              </w:rPr>
              <w:t xml:space="preserve"> skills</w:t>
            </w:r>
          </w:p>
          <w:p w14:paraId="57BE6BCC" w14:textId="77777777" w:rsidR="00C2062E" w:rsidRDefault="00C2062E">
            <w:pPr>
              <w:rPr>
                <w:sz w:val="18"/>
                <w:szCs w:val="18"/>
              </w:rPr>
            </w:pPr>
            <w:r w:rsidRPr="00C2062E">
              <w:rPr>
                <w:sz w:val="18"/>
                <w:szCs w:val="18"/>
              </w:rPr>
              <w:t>4 Impact</w:t>
            </w:r>
          </w:p>
          <w:p w14:paraId="3F3A49C0" w14:textId="77777777" w:rsidR="008C7B6E" w:rsidRDefault="00C2062E">
            <w:pPr>
              <w:rPr>
                <w:sz w:val="18"/>
                <w:szCs w:val="18"/>
              </w:rPr>
            </w:pPr>
            <w:r w:rsidRPr="00C2062E">
              <w:rPr>
                <w:sz w:val="18"/>
                <w:szCs w:val="18"/>
              </w:rPr>
              <w:t xml:space="preserve">5 </w:t>
            </w:r>
            <w:proofErr w:type="spellStart"/>
            <w:r w:rsidRPr="00C2062E">
              <w:rPr>
                <w:sz w:val="18"/>
                <w:szCs w:val="18"/>
              </w:rPr>
              <w:t>Physical</w:t>
            </w:r>
            <w:proofErr w:type="spellEnd"/>
            <w:r w:rsidRPr="00C2062E">
              <w:rPr>
                <w:sz w:val="18"/>
                <w:szCs w:val="18"/>
              </w:rPr>
              <w:t xml:space="preserve"> </w:t>
            </w:r>
            <w:proofErr w:type="spellStart"/>
            <w:r w:rsidRPr="00C2062E">
              <w:rPr>
                <w:sz w:val="18"/>
                <w:szCs w:val="18"/>
              </w:rPr>
              <w:t>Education</w:t>
            </w:r>
            <w:proofErr w:type="spellEnd"/>
            <w:r w:rsidRPr="00C2062E">
              <w:rPr>
                <w:sz w:val="18"/>
                <w:szCs w:val="18"/>
              </w:rPr>
              <w:t xml:space="preserve"> </w:t>
            </w:r>
            <w:proofErr w:type="spellStart"/>
            <w:r w:rsidRPr="00C2062E">
              <w:rPr>
                <w:sz w:val="18"/>
                <w:szCs w:val="18"/>
              </w:rPr>
              <w:t>and</w:t>
            </w:r>
            <w:proofErr w:type="spellEnd"/>
            <w:r w:rsidRPr="00C2062E">
              <w:rPr>
                <w:sz w:val="18"/>
                <w:szCs w:val="18"/>
              </w:rPr>
              <w:t xml:space="preserve"> </w:t>
            </w:r>
            <w:proofErr w:type="spellStart"/>
            <w:r w:rsidRPr="00C2062E">
              <w:rPr>
                <w:sz w:val="18"/>
                <w:szCs w:val="18"/>
              </w:rPr>
              <w:t>Sports</w:t>
            </w:r>
            <w:proofErr w:type="spellEnd"/>
            <w:r w:rsidRPr="00C2062E">
              <w:rPr>
                <w:sz w:val="18"/>
                <w:szCs w:val="18"/>
              </w:rPr>
              <w:t xml:space="preserve"> Classes</w:t>
            </w:r>
          </w:p>
        </w:tc>
        <w:tc>
          <w:tcPr>
            <w:tcW w:w="567" w:type="dxa"/>
            <w:vMerge/>
            <w:shd w:val="clear" w:color="auto" w:fill="auto"/>
          </w:tcPr>
          <w:p w14:paraId="3A2C2005" w14:textId="77777777" w:rsidR="008C7B6E" w:rsidRDefault="008C7B6E">
            <w:pPr>
              <w:widowControl w:val="0"/>
              <w:pBdr>
                <w:top w:val="nil"/>
                <w:left w:val="nil"/>
                <w:bottom w:val="nil"/>
                <w:right w:val="nil"/>
                <w:between w:val="nil"/>
              </w:pBdr>
              <w:spacing w:line="276" w:lineRule="auto"/>
              <w:rPr>
                <w:sz w:val="18"/>
                <w:szCs w:val="18"/>
              </w:rPr>
            </w:pPr>
          </w:p>
        </w:tc>
        <w:tc>
          <w:tcPr>
            <w:tcW w:w="5670" w:type="dxa"/>
            <w:vMerge/>
            <w:tcBorders>
              <w:top w:val="single" w:sz="4" w:space="0" w:color="000000"/>
            </w:tcBorders>
            <w:shd w:val="clear" w:color="auto" w:fill="auto"/>
          </w:tcPr>
          <w:p w14:paraId="49D52E6A" w14:textId="77777777" w:rsidR="008C7B6E" w:rsidRDefault="008C7B6E">
            <w:pPr>
              <w:widowControl w:val="0"/>
              <w:pBdr>
                <w:top w:val="nil"/>
                <w:left w:val="nil"/>
                <w:bottom w:val="nil"/>
                <w:right w:val="nil"/>
                <w:between w:val="nil"/>
              </w:pBdr>
              <w:spacing w:line="276" w:lineRule="auto"/>
              <w:rPr>
                <w:sz w:val="18"/>
                <w:szCs w:val="18"/>
              </w:rPr>
            </w:pPr>
          </w:p>
        </w:tc>
      </w:tr>
    </w:tbl>
    <w:p w14:paraId="06FA3E21" w14:textId="77777777" w:rsidR="00BB014F" w:rsidRDefault="00BB014F">
      <w:pPr>
        <w:pBdr>
          <w:top w:val="nil"/>
          <w:left w:val="nil"/>
          <w:bottom w:val="nil"/>
          <w:right w:val="nil"/>
          <w:between w:val="nil"/>
        </w:pBdr>
        <w:shd w:val="clear" w:color="auto" w:fill="FFFFFF"/>
        <w:spacing w:before="60" w:after="60" w:line="480" w:lineRule="auto"/>
        <w:ind w:firstLine="567"/>
        <w:rPr>
          <w:b/>
          <w:color w:val="000000"/>
        </w:rPr>
      </w:pPr>
    </w:p>
    <w:p w14:paraId="185CC782" w14:textId="1C731BB2" w:rsidR="008C7B6E" w:rsidRDefault="00C2062E">
      <w:pPr>
        <w:pBdr>
          <w:top w:val="nil"/>
          <w:left w:val="nil"/>
          <w:bottom w:val="nil"/>
          <w:right w:val="nil"/>
          <w:between w:val="nil"/>
        </w:pBdr>
        <w:shd w:val="clear" w:color="auto" w:fill="FFFFFF"/>
        <w:spacing w:before="60" w:after="60" w:line="480" w:lineRule="auto"/>
        <w:ind w:firstLine="567"/>
        <w:rPr>
          <w:b/>
          <w:color w:val="000000"/>
        </w:rPr>
      </w:pPr>
      <w:r>
        <w:rPr>
          <w:b/>
          <w:color w:val="000000"/>
        </w:rPr>
        <w:t xml:space="preserve">GİRİŞ </w:t>
      </w:r>
    </w:p>
    <w:p w14:paraId="3A5E8192" w14:textId="3CA10C6C" w:rsidR="005A0533" w:rsidRDefault="005A0533" w:rsidP="005A0533">
      <w:pPr>
        <w:pBdr>
          <w:top w:val="nil"/>
          <w:left w:val="nil"/>
          <w:bottom w:val="nil"/>
          <w:right w:val="nil"/>
          <w:between w:val="nil"/>
        </w:pBdr>
        <w:spacing w:line="360" w:lineRule="auto"/>
        <w:jc w:val="both"/>
        <w:rPr>
          <w:lang w:val="tr-TR"/>
        </w:rPr>
      </w:pPr>
      <w:r>
        <w:rPr>
          <w:b/>
          <w:color w:val="000000"/>
          <w:lang w:val="tr-TR"/>
        </w:rPr>
        <w:t xml:space="preserve">          </w:t>
      </w:r>
      <w:r w:rsidR="00BB014F">
        <w:rPr>
          <w:b/>
          <w:color w:val="000000"/>
          <w:lang w:val="tr-TR"/>
        </w:rPr>
        <w:t xml:space="preserve">          </w:t>
      </w:r>
      <w:proofErr w:type="spellStart"/>
      <w:r w:rsidR="00BB014F">
        <w:t>Eğitim</w:t>
      </w:r>
      <w:proofErr w:type="spellEnd"/>
      <w:r w:rsidR="00BB014F">
        <w:t xml:space="preserve"> </w:t>
      </w:r>
      <w:proofErr w:type="spellStart"/>
      <w:r w:rsidR="00BB014F">
        <w:t>ve</w:t>
      </w:r>
      <w:proofErr w:type="spellEnd"/>
      <w:r w:rsidR="00BB014F">
        <w:t xml:space="preserve"> </w:t>
      </w:r>
      <w:proofErr w:type="spellStart"/>
      <w:r w:rsidR="00BB014F">
        <w:t>öğretim</w:t>
      </w:r>
      <w:proofErr w:type="spellEnd"/>
      <w:r w:rsidR="00BB014F">
        <w:t xml:space="preserve"> </w:t>
      </w:r>
      <w:proofErr w:type="spellStart"/>
      <w:r w:rsidR="00BB014F">
        <w:t>nitelik</w:t>
      </w:r>
      <w:proofErr w:type="spellEnd"/>
      <w:r w:rsidR="00BB014F">
        <w:t xml:space="preserve"> </w:t>
      </w:r>
      <w:proofErr w:type="spellStart"/>
      <w:r w:rsidR="00BB014F">
        <w:t>ve</w:t>
      </w:r>
      <w:proofErr w:type="spellEnd"/>
      <w:r w:rsidR="00BB014F">
        <w:t xml:space="preserve"> </w:t>
      </w:r>
      <w:proofErr w:type="spellStart"/>
      <w:r w:rsidR="00BB014F">
        <w:t>nicelik</w:t>
      </w:r>
      <w:proofErr w:type="spellEnd"/>
      <w:r w:rsidR="00BB014F">
        <w:t xml:space="preserve"> </w:t>
      </w:r>
      <w:proofErr w:type="spellStart"/>
      <w:r w:rsidR="00BB014F">
        <w:t>olarak</w:t>
      </w:r>
      <w:proofErr w:type="spellEnd"/>
      <w:r w:rsidR="00BB014F">
        <w:t xml:space="preserve"> </w:t>
      </w:r>
      <w:proofErr w:type="spellStart"/>
      <w:r w:rsidR="00BB014F">
        <w:t>insanların</w:t>
      </w:r>
      <w:proofErr w:type="spellEnd"/>
      <w:r w:rsidR="00BB014F">
        <w:t xml:space="preserve"> </w:t>
      </w:r>
      <w:proofErr w:type="spellStart"/>
      <w:r w:rsidR="00BB014F">
        <w:t>gelişmesi</w:t>
      </w:r>
      <w:proofErr w:type="spellEnd"/>
      <w:r w:rsidR="00BB014F">
        <w:t xml:space="preserve">, </w:t>
      </w:r>
      <w:proofErr w:type="spellStart"/>
      <w:r w:rsidR="00BB014F">
        <w:t>kişiliğinde</w:t>
      </w:r>
      <w:proofErr w:type="spellEnd"/>
      <w:r w:rsidR="00BB014F">
        <w:t xml:space="preserve">, </w:t>
      </w:r>
      <w:proofErr w:type="spellStart"/>
      <w:r w:rsidR="00BB014F">
        <w:t>yaşamında</w:t>
      </w:r>
      <w:proofErr w:type="spellEnd"/>
      <w:r w:rsidR="00BB014F">
        <w:t xml:space="preserve"> </w:t>
      </w:r>
      <w:proofErr w:type="spellStart"/>
      <w:r w:rsidR="00BB014F">
        <w:t>belirli</w:t>
      </w:r>
      <w:proofErr w:type="spellEnd"/>
      <w:r w:rsidR="00BB014F">
        <w:t xml:space="preserve"> </w:t>
      </w:r>
      <w:proofErr w:type="spellStart"/>
      <w:r w:rsidR="00BB014F">
        <w:t>değişikliklerin</w:t>
      </w:r>
      <w:proofErr w:type="spellEnd"/>
      <w:r w:rsidR="00BB014F">
        <w:t xml:space="preserve"> </w:t>
      </w:r>
      <w:proofErr w:type="spellStart"/>
      <w:r w:rsidR="00BB014F">
        <w:t>ve</w:t>
      </w:r>
      <w:proofErr w:type="spellEnd"/>
      <w:r w:rsidR="00BB014F">
        <w:t xml:space="preserve"> </w:t>
      </w:r>
      <w:proofErr w:type="spellStart"/>
      <w:r w:rsidR="00BB014F">
        <w:t>gelişmelerin</w:t>
      </w:r>
      <w:proofErr w:type="spellEnd"/>
      <w:r w:rsidR="00BB014F">
        <w:t xml:space="preserve"> </w:t>
      </w:r>
      <w:proofErr w:type="spellStart"/>
      <w:r w:rsidR="00BB014F">
        <w:t>elde</w:t>
      </w:r>
      <w:proofErr w:type="spellEnd"/>
      <w:r w:rsidR="00BB014F">
        <w:t xml:space="preserve"> </w:t>
      </w:r>
      <w:proofErr w:type="spellStart"/>
      <w:r w:rsidR="00BB014F">
        <w:t>edilmesi</w:t>
      </w:r>
      <w:proofErr w:type="spellEnd"/>
      <w:r w:rsidR="00BB014F">
        <w:t xml:space="preserve"> </w:t>
      </w:r>
      <w:proofErr w:type="spellStart"/>
      <w:r w:rsidR="00BB014F">
        <w:t>amacıyla</w:t>
      </w:r>
      <w:proofErr w:type="spellEnd"/>
      <w:r w:rsidR="00BB014F">
        <w:t xml:space="preserve"> </w:t>
      </w:r>
      <w:proofErr w:type="spellStart"/>
      <w:r w:rsidR="00BB014F">
        <w:t>gerçekleştirilen</w:t>
      </w:r>
      <w:proofErr w:type="spellEnd"/>
      <w:r w:rsidR="00BB014F">
        <w:t xml:space="preserve"> </w:t>
      </w:r>
      <w:proofErr w:type="spellStart"/>
      <w:r w:rsidR="00BB014F">
        <w:t>planlı</w:t>
      </w:r>
      <w:proofErr w:type="spellEnd"/>
      <w:r w:rsidR="00BB014F">
        <w:t xml:space="preserve">, </w:t>
      </w:r>
      <w:proofErr w:type="spellStart"/>
      <w:r w:rsidR="00BB014F">
        <w:t>sistemli</w:t>
      </w:r>
      <w:proofErr w:type="spellEnd"/>
      <w:r w:rsidR="00BB014F">
        <w:t xml:space="preserve"> </w:t>
      </w:r>
      <w:proofErr w:type="spellStart"/>
      <w:r w:rsidR="00BB014F">
        <w:t>etkinliklerin</w:t>
      </w:r>
      <w:proofErr w:type="spellEnd"/>
      <w:r w:rsidR="00BB014F">
        <w:t xml:space="preserve"> </w:t>
      </w:r>
      <w:proofErr w:type="spellStart"/>
      <w:r w:rsidR="00BB014F">
        <w:t>tamamıdır</w:t>
      </w:r>
      <w:proofErr w:type="spellEnd"/>
      <w:r w:rsidR="00BB014F">
        <w:t xml:space="preserve"> (</w:t>
      </w:r>
      <w:proofErr w:type="spellStart"/>
      <w:r w:rsidR="00BB014F">
        <w:t>Ertürk</w:t>
      </w:r>
      <w:proofErr w:type="spellEnd"/>
      <w:r w:rsidR="00BB014F">
        <w:t xml:space="preserve">, 1987). </w:t>
      </w:r>
      <w:proofErr w:type="spellStart"/>
      <w:r w:rsidR="00BB014F">
        <w:t>Milli</w:t>
      </w:r>
      <w:proofErr w:type="spellEnd"/>
      <w:r w:rsidR="00BB014F">
        <w:t xml:space="preserve"> </w:t>
      </w:r>
      <w:proofErr w:type="spellStart"/>
      <w:r w:rsidR="00BB014F">
        <w:t>Eğitim</w:t>
      </w:r>
      <w:proofErr w:type="spellEnd"/>
      <w:r w:rsidR="00BB014F">
        <w:t xml:space="preserve"> </w:t>
      </w:r>
      <w:proofErr w:type="spellStart"/>
      <w:r w:rsidR="00BB014F">
        <w:t>Bakanlığı’nın</w:t>
      </w:r>
      <w:proofErr w:type="spellEnd"/>
      <w:r w:rsidR="00BB014F">
        <w:t xml:space="preserve"> </w:t>
      </w:r>
      <w:proofErr w:type="spellStart"/>
      <w:r w:rsidR="00BB014F">
        <w:t>eğitim</w:t>
      </w:r>
      <w:proofErr w:type="spellEnd"/>
      <w:r w:rsidR="00BB014F">
        <w:t xml:space="preserve"> </w:t>
      </w:r>
      <w:proofErr w:type="spellStart"/>
      <w:r w:rsidR="00BB014F">
        <w:t>öğretim</w:t>
      </w:r>
      <w:proofErr w:type="spellEnd"/>
      <w:r w:rsidR="00BB014F">
        <w:t xml:space="preserve"> </w:t>
      </w:r>
      <w:proofErr w:type="spellStart"/>
      <w:r w:rsidR="00BB014F">
        <w:t>programlarında</w:t>
      </w:r>
      <w:proofErr w:type="spellEnd"/>
      <w:r w:rsidR="00BB014F">
        <w:t xml:space="preserve"> da </w:t>
      </w:r>
      <w:proofErr w:type="spellStart"/>
      <w:r w:rsidR="00BB014F">
        <w:t>ifade</w:t>
      </w:r>
      <w:proofErr w:type="spellEnd"/>
      <w:r w:rsidR="00BB014F">
        <w:t xml:space="preserve"> </w:t>
      </w:r>
      <w:proofErr w:type="spellStart"/>
      <w:r w:rsidR="00BB014F">
        <w:t>ettiği</w:t>
      </w:r>
      <w:proofErr w:type="spellEnd"/>
      <w:r w:rsidR="00BB014F">
        <w:t xml:space="preserve"> </w:t>
      </w:r>
      <w:proofErr w:type="spellStart"/>
      <w:r w:rsidR="00BB014F">
        <w:t>gibi</w:t>
      </w:r>
      <w:proofErr w:type="spellEnd"/>
      <w:r w:rsidR="00BB014F">
        <w:t xml:space="preserve"> </w:t>
      </w:r>
      <w:proofErr w:type="spellStart"/>
      <w:r w:rsidR="00BB014F">
        <w:t>eğitim</w:t>
      </w:r>
      <w:proofErr w:type="spellEnd"/>
      <w:r w:rsidR="00BB014F">
        <w:t xml:space="preserve">, en </w:t>
      </w:r>
      <w:proofErr w:type="spellStart"/>
      <w:r w:rsidR="00BB014F">
        <w:t>genel</w:t>
      </w:r>
      <w:proofErr w:type="spellEnd"/>
      <w:r w:rsidR="00BB014F">
        <w:t xml:space="preserve"> </w:t>
      </w:r>
      <w:proofErr w:type="spellStart"/>
      <w:r w:rsidR="00BB014F">
        <w:t>amacıyla</w:t>
      </w:r>
      <w:proofErr w:type="spellEnd"/>
      <w:r w:rsidR="00BB014F">
        <w:t xml:space="preserve"> </w:t>
      </w:r>
      <w:proofErr w:type="spellStart"/>
      <w:r w:rsidR="00BB014F">
        <w:t>bireyin</w:t>
      </w:r>
      <w:proofErr w:type="spellEnd"/>
      <w:r w:rsidR="00BB014F">
        <w:t xml:space="preserve"> </w:t>
      </w:r>
      <w:proofErr w:type="spellStart"/>
      <w:r w:rsidR="00BB014F">
        <w:t>kişilik</w:t>
      </w:r>
      <w:proofErr w:type="spellEnd"/>
      <w:r w:rsidR="00BB014F">
        <w:t xml:space="preserve">, </w:t>
      </w:r>
      <w:proofErr w:type="spellStart"/>
      <w:r w:rsidR="00BB014F">
        <w:t>mutluluk</w:t>
      </w:r>
      <w:proofErr w:type="spellEnd"/>
      <w:r w:rsidR="00BB014F">
        <w:t xml:space="preserve">, </w:t>
      </w:r>
      <w:proofErr w:type="spellStart"/>
      <w:r w:rsidR="00BB014F">
        <w:t>sağlık</w:t>
      </w:r>
      <w:proofErr w:type="spellEnd"/>
      <w:r w:rsidR="00BB014F">
        <w:t xml:space="preserve"> </w:t>
      </w:r>
      <w:proofErr w:type="spellStart"/>
      <w:r w:rsidR="00BB014F">
        <w:t>kazanmasını</w:t>
      </w:r>
      <w:proofErr w:type="spellEnd"/>
      <w:r w:rsidR="00BB014F">
        <w:t xml:space="preserve">; </w:t>
      </w:r>
      <w:proofErr w:type="spellStart"/>
      <w:r w:rsidR="00BB014F">
        <w:t>girişimci</w:t>
      </w:r>
      <w:proofErr w:type="spellEnd"/>
      <w:r w:rsidR="00BB014F">
        <w:t xml:space="preserve">, </w:t>
      </w:r>
      <w:proofErr w:type="spellStart"/>
      <w:r w:rsidR="00BB014F">
        <w:t>üretken</w:t>
      </w:r>
      <w:proofErr w:type="spellEnd"/>
      <w:r w:rsidR="00BB014F">
        <w:t xml:space="preserve">, </w:t>
      </w:r>
      <w:proofErr w:type="spellStart"/>
      <w:r w:rsidR="00BB014F">
        <w:t>problem</w:t>
      </w:r>
      <w:proofErr w:type="spellEnd"/>
      <w:r w:rsidR="00BB014F">
        <w:t xml:space="preserve"> </w:t>
      </w:r>
      <w:proofErr w:type="spellStart"/>
      <w:r w:rsidR="00BB014F">
        <w:t>çözme</w:t>
      </w:r>
      <w:proofErr w:type="spellEnd"/>
      <w:r w:rsidR="00BB014F">
        <w:t xml:space="preserve"> </w:t>
      </w:r>
      <w:proofErr w:type="spellStart"/>
      <w:r w:rsidR="00BB014F">
        <w:t>becerisi</w:t>
      </w:r>
      <w:proofErr w:type="spellEnd"/>
      <w:r w:rsidR="00BB014F">
        <w:t xml:space="preserve"> </w:t>
      </w:r>
      <w:proofErr w:type="spellStart"/>
      <w:r w:rsidR="00BB014F">
        <w:t>gelişmiş</w:t>
      </w:r>
      <w:proofErr w:type="spellEnd"/>
      <w:r w:rsidR="00BB014F">
        <w:t xml:space="preserve"> </w:t>
      </w:r>
      <w:proofErr w:type="spellStart"/>
      <w:r w:rsidR="00BB014F">
        <w:t>bilimsel</w:t>
      </w:r>
      <w:proofErr w:type="spellEnd"/>
      <w:r w:rsidR="00BB014F">
        <w:t xml:space="preserve"> </w:t>
      </w:r>
      <w:proofErr w:type="spellStart"/>
      <w:r w:rsidR="00BB014F">
        <w:t>ve</w:t>
      </w:r>
      <w:proofErr w:type="spellEnd"/>
      <w:r w:rsidR="00BB014F">
        <w:t xml:space="preserve"> </w:t>
      </w:r>
      <w:proofErr w:type="spellStart"/>
      <w:r w:rsidR="00BB014F">
        <w:t>ekonomik</w:t>
      </w:r>
      <w:proofErr w:type="spellEnd"/>
      <w:r w:rsidR="00BB014F">
        <w:t xml:space="preserve"> </w:t>
      </w:r>
      <w:proofErr w:type="spellStart"/>
      <w:r w:rsidR="00BB014F">
        <w:t>olarak</w:t>
      </w:r>
      <w:proofErr w:type="spellEnd"/>
      <w:r w:rsidR="00BB014F">
        <w:t xml:space="preserve"> </w:t>
      </w:r>
      <w:proofErr w:type="spellStart"/>
      <w:r w:rsidR="00BB014F">
        <w:t>topluma</w:t>
      </w:r>
      <w:proofErr w:type="spellEnd"/>
      <w:r w:rsidR="00BB014F">
        <w:t xml:space="preserve">, </w:t>
      </w:r>
      <w:proofErr w:type="spellStart"/>
      <w:r w:rsidR="00BB014F">
        <w:t>ulusuna</w:t>
      </w:r>
      <w:proofErr w:type="spellEnd"/>
      <w:r w:rsidR="00BB014F">
        <w:t xml:space="preserve"> </w:t>
      </w:r>
      <w:proofErr w:type="spellStart"/>
      <w:r w:rsidR="00BB014F">
        <w:t>yaralı</w:t>
      </w:r>
      <w:proofErr w:type="spellEnd"/>
      <w:r w:rsidR="00BB014F">
        <w:t xml:space="preserve"> </w:t>
      </w:r>
      <w:proofErr w:type="spellStart"/>
      <w:r w:rsidR="00BB014F">
        <w:t>olacak</w:t>
      </w:r>
      <w:proofErr w:type="spellEnd"/>
      <w:r w:rsidR="00BB014F">
        <w:t xml:space="preserve"> </w:t>
      </w:r>
      <w:proofErr w:type="spellStart"/>
      <w:r w:rsidR="00BB014F">
        <w:t>özellikler</w:t>
      </w:r>
      <w:proofErr w:type="spellEnd"/>
      <w:r w:rsidR="00BB014F">
        <w:t xml:space="preserve"> </w:t>
      </w:r>
      <w:proofErr w:type="spellStart"/>
      <w:r w:rsidR="00BB014F">
        <w:t>edinmesini</w:t>
      </w:r>
      <w:proofErr w:type="spellEnd"/>
      <w:r w:rsidR="00BB014F">
        <w:t xml:space="preserve"> </w:t>
      </w:r>
      <w:proofErr w:type="spellStart"/>
      <w:r w:rsidR="00BB014F">
        <w:t>amaçlar</w:t>
      </w:r>
      <w:proofErr w:type="spellEnd"/>
      <w:r w:rsidR="00BB014F">
        <w:t xml:space="preserve"> </w:t>
      </w:r>
      <w:r w:rsidR="00532EF8">
        <w:t>(MEB, 2018</w:t>
      </w:r>
      <w:r w:rsidR="00BB014F">
        <w:t xml:space="preserve">) </w:t>
      </w:r>
      <w:r w:rsidR="00BB014F" w:rsidRPr="00BB014F">
        <w:t xml:space="preserve">Türkiye </w:t>
      </w:r>
      <w:proofErr w:type="spellStart"/>
      <w:r w:rsidR="00BB014F" w:rsidRPr="00BB014F">
        <w:t>Yüzyılı</w:t>
      </w:r>
      <w:proofErr w:type="spellEnd"/>
      <w:r w:rsidR="00BB014F" w:rsidRPr="00BB014F">
        <w:t xml:space="preserve"> </w:t>
      </w:r>
      <w:proofErr w:type="spellStart"/>
      <w:r w:rsidR="00BB014F" w:rsidRPr="00BB014F">
        <w:t>M</w:t>
      </w:r>
      <w:r w:rsidR="00BB014F">
        <w:t>aarif</w:t>
      </w:r>
      <w:proofErr w:type="spellEnd"/>
      <w:r w:rsidR="00BB014F">
        <w:t xml:space="preserve"> </w:t>
      </w:r>
      <w:proofErr w:type="spellStart"/>
      <w:r w:rsidR="00BB014F">
        <w:t>Modeli</w:t>
      </w:r>
      <w:proofErr w:type="spellEnd"/>
      <w:r w:rsidR="00BB014F">
        <w:t xml:space="preserve"> </w:t>
      </w:r>
      <w:proofErr w:type="spellStart"/>
      <w:r w:rsidR="00BB014F">
        <w:t>Öğretim</w:t>
      </w:r>
      <w:proofErr w:type="spellEnd"/>
      <w:r w:rsidR="00BB014F">
        <w:t xml:space="preserve"> </w:t>
      </w:r>
      <w:proofErr w:type="spellStart"/>
      <w:r w:rsidR="00BB014F">
        <w:t>Programının</w:t>
      </w:r>
      <w:proofErr w:type="spellEnd"/>
      <w:r w:rsidR="00BB014F">
        <w:t xml:space="preserve"> (2024</w:t>
      </w:r>
      <w:r w:rsidR="00532EF8">
        <w:t>)</w:t>
      </w:r>
      <w:r w:rsidR="00BB014F">
        <w:t xml:space="preserve"> </w:t>
      </w:r>
      <w:r w:rsidR="00BB014F" w:rsidRPr="00BB014F">
        <w:t xml:space="preserve">“Türkiye </w:t>
      </w:r>
      <w:proofErr w:type="spellStart"/>
      <w:r w:rsidR="00BB014F" w:rsidRPr="00BB014F">
        <w:t>Yeterlilikler</w:t>
      </w:r>
      <w:proofErr w:type="spellEnd"/>
      <w:r w:rsidR="00BB014F" w:rsidRPr="00BB014F">
        <w:t xml:space="preserve"> </w:t>
      </w:r>
      <w:proofErr w:type="spellStart"/>
      <w:r w:rsidR="00BB014F" w:rsidRPr="00BB014F">
        <w:t>Çerçevesi”nde</w:t>
      </w:r>
      <w:proofErr w:type="spellEnd"/>
      <w:r w:rsidR="00BB014F" w:rsidRPr="00BB014F">
        <w:t xml:space="preserve"> </w:t>
      </w:r>
      <w:proofErr w:type="spellStart"/>
      <w:r w:rsidR="00BB014F" w:rsidRPr="00BB014F">
        <w:t>ve</w:t>
      </w:r>
      <w:proofErr w:type="spellEnd"/>
      <w:r w:rsidR="00BB014F" w:rsidRPr="00BB014F">
        <w:t xml:space="preserve"> </w:t>
      </w:r>
      <w:proofErr w:type="spellStart"/>
      <w:r w:rsidR="00BB014F" w:rsidRPr="00BB014F">
        <w:t>ayrıca</w:t>
      </w:r>
      <w:proofErr w:type="spellEnd"/>
      <w:r w:rsidR="00BB014F" w:rsidRPr="00BB014F">
        <w:t xml:space="preserve"> </w:t>
      </w:r>
      <w:proofErr w:type="spellStart"/>
      <w:r w:rsidR="00BB014F" w:rsidRPr="00BB014F">
        <w:t>disiplinlere</w:t>
      </w:r>
      <w:proofErr w:type="spellEnd"/>
      <w:r w:rsidR="00BB014F" w:rsidRPr="00BB014F">
        <w:t xml:space="preserve"> </w:t>
      </w:r>
      <w:proofErr w:type="spellStart"/>
      <w:r w:rsidR="00BB014F" w:rsidRPr="00BB014F">
        <w:t>özgü</w:t>
      </w:r>
      <w:proofErr w:type="spellEnd"/>
      <w:r w:rsidR="00BB014F" w:rsidRPr="00BB014F">
        <w:t xml:space="preserve"> </w:t>
      </w:r>
      <w:proofErr w:type="spellStart"/>
      <w:r w:rsidR="00BB014F" w:rsidRPr="00BB014F">
        <w:t>alanlarda</w:t>
      </w:r>
      <w:proofErr w:type="spellEnd"/>
      <w:r w:rsidR="00BB014F" w:rsidRPr="00BB014F">
        <w:t xml:space="preserve"> </w:t>
      </w:r>
      <w:proofErr w:type="spellStart"/>
      <w:r w:rsidR="00BB014F" w:rsidRPr="00BB014F">
        <w:t>ifadesini</w:t>
      </w:r>
      <w:proofErr w:type="spellEnd"/>
      <w:r w:rsidR="00BB014F" w:rsidRPr="00BB014F">
        <w:t xml:space="preserve"> </w:t>
      </w:r>
      <w:proofErr w:type="spellStart"/>
      <w:r w:rsidR="00BB014F" w:rsidRPr="00BB014F">
        <w:t>bulan</w:t>
      </w:r>
      <w:proofErr w:type="spellEnd"/>
      <w:r w:rsidR="00BB014F" w:rsidRPr="00BB014F">
        <w:t xml:space="preserve"> </w:t>
      </w:r>
      <w:proofErr w:type="spellStart"/>
      <w:r w:rsidR="00BB014F" w:rsidRPr="00BB014F">
        <w:t>temel</w:t>
      </w:r>
      <w:proofErr w:type="spellEnd"/>
      <w:r w:rsidR="00BB014F" w:rsidRPr="00BB014F">
        <w:t xml:space="preserve"> </w:t>
      </w:r>
      <w:proofErr w:type="spellStart"/>
      <w:r w:rsidR="00BB014F" w:rsidRPr="00BB014F">
        <w:t>düzey</w:t>
      </w:r>
      <w:proofErr w:type="spellEnd"/>
      <w:r w:rsidR="00BB014F" w:rsidRPr="00BB014F">
        <w:t xml:space="preserve"> </w:t>
      </w:r>
      <w:proofErr w:type="spellStart"/>
      <w:r w:rsidR="00BB014F" w:rsidRPr="00BB014F">
        <w:t>becerileri</w:t>
      </w:r>
      <w:proofErr w:type="spellEnd"/>
      <w:r w:rsidR="00BB014F" w:rsidRPr="00BB014F">
        <w:t xml:space="preserve"> </w:t>
      </w:r>
      <w:proofErr w:type="spellStart"/>
      <w:r w:rsidR="00BB014F" w:rsidRPr="00BB014F">
        <w:t>ve</w:t>
      </w:r>
      <w:proofErr w:type="spellEnd"/>
      <w:r w:rsidR="00BB014F" w:rsidRPr="00BB014F">
        <w:t xml:space="preserve"> </w:t>
      </w:r>
      <w:proofErr w:type="spellStart"/>
      <w:r w:rsidR="00BB014F" w:rsidRPr="00BB014F">
        <w:t>yetkinlikleri</w:t>
      </w:r>
      <w:proofErr w:type="spellEnd"/>
      <w:r w:rsidR="00BB014F" w:rsidRPr="00BB014F">
        <w:t xml:space="preserve"> </w:t>
      </w:r>
      <w:proofErr w:type="spellStart"/>
      <w:r w:rsidR="00BB014F" w:rsidRPr="00BB014F">
        <w:t>kazanmış</w:t>
      </w:r>
      <w:proofErr w:type="spellEnd"/>
      <w:r w:rsidR="00BB014F" w:rsidRPr="00BB014F">
        <w:t xml:space="preserve">; </w:t>
      </w:r>
      <w:proofErr w:type="spellStart"/>
      <w:r w:rsidR="00BB014F" w:rsidRPr="00BB014F">
        <w:t>ilgi</w:t>
      </w:r>
      <w:proofErr w:type="spellEnd"/>
      <w:r w:rsidR="00BB014F" w:rsidRPr="00BB014F">
        <w:t xml:space="preserve"> </w:t>
      </w:r>
      <w:proofErr w:type="spellStart"/>
      <w:r w:rsidR="00BB014F" w:rsidRPr="00BB014F">
        <w:t>ve</w:t>
      </w:r>
      <w:proofErr w:type="spellEnd"/>
      <w:r w:rsidR="00BB014F" w:rsidRPr="00BB014F">
        <w:t xml:space="preserve"> </w:t>
      </w:r>
      <w:proofErr w:type="spellStart"/>
      <w:r w:rsidR="00BB014F" w:rsidRPr="00BB014F">
        <w:t>yetenekleri</w:t>
      </w:r>
      <w:proofErr w:type="spellEnd"/>
      <w:r w:rsidR="00BB014F" w:rsidRPr="00BB014F">
        <w:t xml:space="preserve"> </w:t>
      </w:r>
      <w:proofErr w:type="spellStart"/>
      <w:r w:rsidR="00BB014F" w:rsidRPr="00BB014F">
        <w:t>doğrultusunda</w:t>
      </w:r>
      <w:proofErr w:type="spellEnd"/>
      <w:r w:rsidR="00BB014F" w:rsidRPr="00BB014F">
        <w:t xml:space="preserve"> </w:t>
      </w:r>
      <w:proofErr w:type="spellStart"/>
      <w:r w:rsidR="00BB014F" w:rsidRPr="00BB014F">
        <w:t>öğrencilerin</w:t>
      </w:r>
      <w:proofErr w:type="spellEnd"/>
      <w:r w:rsidR="00BB014F" w:rsidRPr="00BB014F">
        <w:t xml:space="preserve"> </w:t>
      </w:r>
      <w:proofErr w:type="spellStart"/>
      <w:r w:rsidR="00BB014F" w:rsidRPr="00BB014F">
        <w:t>bir</w:t>
      </w:r>
      <w:proofErr w:type="spellEnd"/>
      <w:r w:rsidR="00BB014F" w:rsidRPr="00BB014F">
        <w:t xml:space="preserve"> </w:t>
      </w:r>
      <w:proofErr w:type="spellStart"/>
      <w:r w:rsidR="00BB014F" w:rsidRPr="00BB014F">
        <w:t>mesleğe</w:t>
      </w:r>
      <w:proofErr w:type="spellEnd"/>
      <w:r w:rsidR="00BB014F" w:rsidRPr="00BB014F">
        <w:t xml:space="preserve">, </w:t>
      </w:r>
      <w:proofErr w:type="spellStart"/>
      <w:r w:rsidR="00BB014F" w:rsidRPr="00BB014F">
        <w:t>yükseköğretime</w:t>
      </w:r>
      <w:proofErr w:type="spellEnd"/>
      <w:r w:rsidR="00BB014F" w:rsidRPr="00BB014F">
        <w:t xml:space="preserve"> </w:t>
      </w:r>
      <w:proofErr w:type="spellStart"/>
      <w:r w:rsidR="00BB014F" w:rsidRPr="00BB014F">
        <w:t>ve</w:t>
      </w:r>
      <w:proofErr w:type="spellEnd"/>
      <w:r w:rsidR="00BB014F" w:rsidRPr="00BB014F">
        <w:t xml:space="preserve"> </w:t>
      </w:r>
      <w:proofErr w:type="spellStart"/>
      <w:r w:rsidR="00BB014F" w:rsidRPr="00BB014F">
        <w:t>hayata</w:t>
      </w:r>
      <w:proofErr w:type="spellEnd"/>
      <w:r w:rsidR="00BB014F" w:rsidRPr="00BB014F">
        <w:t xml:space="preserve"> </w:t>
      </w:r>
      <w:proofErr w:type="spellStart"/>
      <w:r w:rsidR="00BB014F" w:rsidRPr="00BB014F">
        <w:t>hazır</w:t>
      </w:r>
      <w:proofErr w:type="spellEnd"/>
      <w:r w:rsidR="00BB014F" w:rsidRPr="00BB014F">
        <w:t xml:space="preserve"> </w:t>
      </w:r>
      <w:proofErr w:type="spellStart"/>
      <w:r w:rsidR="00BB014F" w:rsidRPr="00BB014F">
        <w:t>insanlar</w:t>
      </w:r>
      <w:proofErr w:type="spellEnd"/>
      <w:r w:rsidR="00BB014F" w:rsidRPr="00BB014F">
        <w:t xml:space="preserve"> </w:t>
      </w:r>
      <w:proofErr w:type="spellStart"/>
      <w:r w:rsidR="00BB014F" w:rsidRPr="00BB014F">
        <w:t>o</w:t>
      </w:r>
      <w:r w:rsidR="00BB014F">
        <w:t>lmalarını</w:t>
      </w:r>
      <w:proofErr w:type="spellEnd"/>
      <w:r w:rsidR="00BB014F">
        <w:t xml:space="preserve"> </w:t>
      </w:r>
      <w:proofErr w:type="spellStart"/>
      <w:r w:rsidR="00BB014F">
        <w:t>sağlamaya</w:t>
      </w:r>
      <w:proofErr w:type="spellEnd"/>
      <w:r w:rsidR="00BB014F">
        <w:t xml:space="preserve">  </w:t>
      </w:r>
      <w:proofErr w:type="spellStart"/>
      <w:r w:rsidR="00BB014F">
        <w:t>yönelik</w:t>
      </w:r>
      <w:proofErr w:type="spellEnd"/>
      <w:r w:rsidR="00BB014F">
        <w:t xml:space="preserve"> </w:t>
      </w:r>
      <w:proofErr w:type="spellStart"/>
      <w:r w:rsidR="00BB014F">
        <w:t>olarak</w:t>
      </w:r>
      <w:proofErr w:type="spellEnd"/>
      <w:r w:rsidR="00BB014F">
        <w:t xml:space="preserve"> </w:t>
      </w:r>
      <w:proofErr w:type="spellStart"/>
      <w:r w:rsidR="00BB014F">
        <w:t>genel</w:t>
      </w:r>
      <w:proofErr w:type="spellEnd"/>
      <w:r w:rsidR="00BB014F">
        <w:t xml:space="preserve"> </w:t>
      </w:r>
      <w:proofErr w:type="spellStart"/>
      <w:r w:rsidR="00BB014F">
        <w:t>amaçları</w:t>
      </w:r>
      <w:proofErr w:type="spellEnd"/>
      <w:r w:rsidR="00BB014F">
        <w:t xml:space="preserve"> </w:t>
      </w:r>
      <w:proofErr w:type="spellStart"/>
      <w:r w:rsidR="00BB014F">
        <w:t>ifade</w:t>
      </w:r>
      <w:proofErr w:type="spellEnd"/>
      <w:r w:rsidR="00BB014F">
        <w:t xml:space="preserve"> </w:t>
      </w:r>
      <w:proofErr w:type="spellStart"/>
      <w:r w:rsidR="00BB014F">
        <w:t>ettiği</w:t>
      </w:r>
      <w:proofErr w:type="spellEnd"/>
      <w:r w:rsidR="00BB014F">
        <w:t xml:space="preserve"> </w:t>
      </w:r>
      <w:proofErr w:type="spellStart"/>
      <w:r w:rsidR="00BB014F">
        <w:t>görülmektedir</w:t>
      </w:r>
      <w:proofErr w:type="spellEnd"/>
      <w:r w:rsidR="00BB014F">
        <w:t>.</w:t>
      </w:r>
      <w:r w:rsidR="007F383D">
        <w:rPr>
          <w:lang w:val="tr-TR"/>
        </w:rPr>
        <w:t xml:space="preserve"> </w:t>
      </w:r>
      <w:r w:rsidR="00BB014F" w:rsidRPr="005A0533">
        <w:rPr>
          <w:lang w:val="tr-TR"/>
        </w:rPr>
        <w:t>Ülkelerin ekonomik açıdan ilerlemesi ve gelişmesi değişen şartlara hızlı uyum sağlayabilme yetisine sahip girişimcilerin yetiştirilebilmesi ile orantılıdır</w:t>
      </w:r>
      <w:r w:rsidR="00BB014F">
        <w:rPr>
          <w:lang w:val="tr-TR"/>
        </w:rPr>
        <w:t xml:space="preserve"> (</w:t>
      </w:r>
      <w:proofErr w:type="spellStart"/>
      <w:r w:rsidR="00BB014F">
        <w:t>Yaman</w:t>
      </w:r>
      <w:proofErr w:type="spellEnd"/>
      <w:r w:rsidR="00BB014F">
        <w:t xml:space="preserve">, Bal </w:t>
      </w:r>
      <w:proofErr w:type="spellStart"/>
      <w:r w:rsidR="00BB014F">
        <w:t>İncebacak</w:t>
      </w:r>
      <w:proofErr w:type="spellEnd"/>
      <w:r w:rsidR="00BB014F">
        <w:t xml:space="preserve"> &amp; </w:t>
      </w:r>
      <w:proofErr w:type="spellStart"/>
      <w:r w:rsidR="00BB014F" w:rsidRPr="00532EF8">
        <w:t>Sar</w:t>
      </w:r>
      <w:r w:rsidR="00BB014F">
        <w:t>ışan</w:t>
      </w:r>
      <w:proofErr w:type="spellEnd"/>
      <w:r w:rsidR="00BB014F">
        <w:t xml:space="preserve"> </w:t>
      </w:r>
      <w:proofErr w:type="spellStart"/>
      <w:r w:rsidR="00BB014F">
        <w:t>Tungaç</w:t>
      </w:r>
      <w:proofErr w:type="spellEnd"/>
      <w:r w:rsidR="00BB014F">
        <w:t>, 2022</w:t>
      </w:r>
      <w:r w:rsidR="00BB014F" w:rsidRPr="00532EF8">
        <w:t>).</w:t>
      </w:r>
      <w:r w:rsidR="00BB014F">
        <w:rPr>
          <w:lang w:val="tr-TR"/>
        </w:rPr>
        <w:t xml:space="preserve"> Girişimcilerin, ülke ekonomisine</w:t>
      </w:r>
      <w:r w:rsidR="00BB014F" w:rsidRPr="005A0533">
        <w:rPr>
          <w:lang w:val="tr-TR"/>
        </w:rPr>
        <w:t xml:space="preserve"> inovasyon, istihdam, kalkınma </w:t>
      </w:r>
      <w:r w:rsidR="00BB014F">
        <w:rPr>
          <w:lang w:val="tr-TR"/>
        </w:rPr>
        <w:t xml:space="preserve">alanlarında birçok fayda sağladığı bilinmektedir (Özkul &amp; </w:t>
      </w:r>
      <w:r w:rsidR="00BB014F" w:rsidRPr="00C2062E">
        <w:rPr>
          <w:lang w:val="tr-TR"/>
        </w:rPr>
        <w:t>Örün, 2016).</w:t>
      </w:r>
      <w:r w:rsidR="00BB014F" w:rsidRPr="005A0533">
        <w:rPr>
          <w:b/>
          <w:lang w:val="tr-TR"/>
        </w:rPr>
        <w:t xml:space="preserve"> </w:t>
      </w:r>
      <w:r w:rsidR="00BB014F" w:rsidRPr="005A0533">
        <w:rPr>
          <w:lang w:val="tr-TR"/>
        </w:rPr>
        <w:t xml:space="preserve"> </w:t>
      </w:r>
    </w:p>
    <w:p w14:paraId="569D927B" w14:textId="53C373AB" w:rsidR="005A0533" w:rsidRPr="005A0533" w:rsidRDefault="007F383D" w:rsidP="005A0533">
      <w:pPr>
        <w:pBdr>
          <w:top w:val="nil"/>
          <w:left w:val="nil"/>
          <w:bottom w:val="nil"/>
          <w:right w:val="nil"/>
          <w:between w:val="nil"/>
        </w:pBdr>
        <w:spacing w:line="360" w:lineRule="auto"/>
        <w:jc w:val="both"/>
        <w:rPr>
          <w:b/>
          <w:i/>
          <w:lang w:val="tr-TR"/>
        </w:rPr>
      </w:pPr>
      <w:r>
        <w:rPr>
          <w:lang w:val="tr-TR"/>
        </w:rPr>
        <w:t xml:space="preserve">          </w:t>
      </w:r>
      <w:r w:rsidR="00BB014F" w:rsidRPr="00BB014F">
        <w:rPr>
          <w:lang w:val="tr-TR"/>
        </w:rPr>
        <w:t>Ar-</w:t>
      </w:r>
      <w:proofErr w:type="spellStart"/>
      <w:r w:rsidR="00BB014F" w:rsidRPr="00BB014F">
        <w:rPr>
          <w:lang w:val="tr-TR"/>
        </w:rPr>
        <w:t>Ge</w:t>
      </w:r>
      <w:proofErr w:type="spellEnd"/>
      <w:r w:rsidR="00BB014F" w:rsidRPr="00BB014F">
        <w:rPr>
          <w:lang w:val="tr-TR"/>
        </w:rPr>
        <w:t xml:space="preserve"> ve inovasyonun temel kaynağı eğitilmiş insan gücüdür (Taş, 2017). İkinci Dünya savaşından sonra Fiziksel ve ekonomik koşulları kötü durumda olan Almanya ve Japonya’nın kısa zamanda tekrar büyük ve güçlü devletler haline gelebilmesinde iyi yetişmiş insan </w:t>
      </w:r>
      <w:proofErr w:type="gramStart"/>
      <w:r w:rsidR="00BB014F" w:rsidRPr="00BB014F">
        <w:rPr>
          <w:lang w:val="tr-TR"/>
        </w:rPr>
        <w:t>kaynağının  katkılarının</w:t>
      </w:r>
      <w:proofErr w:type="gramEnd"/>
      <w:r w:rsidR="00BB014F" w:rsidRPr="00BB014F">
        <w:rPr>
          <w:lang w:val="tr-TR"/>
        </w:rPr>
        <w:t xml:space="preserve"> büyük olduğu düşünülmektedir</w:t>
      </w:r>
      <w:r w:rsidR="00BB014F">
        <w:rPr>
          <w:lang w:val="tr-TR"/>
        </w:rPr>
        <w:t xml:space="preserve">. </w:t>
      </w:r>
      <w:r w:rsidR="005A0533" w:rsidRPr="005A0533">
        <w:rPr>
          <w:lang w:val="tr-TR"/>
        </w:rPr>
        <w:t xml:space="preserve">21. </w:t>
      </w:r>
      <w:r w:rsidR="00837516">
        <w:rPr>
          <w:lang w:val="tr-TR"/>
        </w:rPr>
        <w:t>y</w:t>
      </w:r>
      <w:r w:rsidR="00532EF8" w:rsidRPr="005A0533">
        <w:rPr>
          <w:lang w:val="tr-TR"/>
        </w:rPr>
        <w:t>üzyılda Dünya’da</w:t>
      </w:r>
      <w:r w:rsidR="005A0533" w:rsidRPr="005A0533">
        <w:rPr>
          <w:lang w:val="tr-TR"/>
        </w:rPr>
        <w:t xml:space="preserve"> ülke ve uluslar ister gelişmiş, isterse gelişmemiş olsun eğitime verdikleri önem </w:t>
      </w:r>
      <w:r w:rsidR="00837516">
        <w:rPr>
          <w:lang w:val="tr-TR"/>
        </w:rPr>
        <w:t xml:space="preserve">ülkenin kalınmasındaki </w:t>
      </w:r>
      <w:r w:rsidR="005A0533" w:rsidRPr="005A0533">
        <w:rPr>
          <w:lang w:val="tr-TR"/>
        </w:rPr>
        <w:t>nitelik ve niceliği il</w:t>
      </w:r>
      <w:r w:rsidR="00837516">
        <w:rPr>
          <w:lang w:val="tr-TR"/>
        </w:rPr>
        <w:t>e doğru orantılıdır</w:t>
      </w:r>
      <w:r w:rsidR="00BF3B88">
        <w:rPr>
          <w:lang w:val="tr-TR"/>
        </w:rPr>
        <w:t xml:space="preserve"> (</w:t>
      </w:r>
      <w:proofErr w:type="spellStart"/>
      <w:r w:rsidR="00BF3B88">
        <w:t>Erbay</w:t>
      </w:r>
      <w:proofErr w:type="spellEnd"/>
      <w:r w:rsidR="00BF3B88">
        <w:t xml:space="preserve"> &amp; </w:t>
      </w:r>
      <w:proofErr w:type="spellStart"/>
      <w:r w:rsidR="00BF3B88">
        <w:t>Özden</w:t>
      </w:r>
      <w:proofErr w:type="spellEnd"/>
      <w:r w:rsidR="00BF3B88">
        <w:t xml:space="preserve">, </w:t>
      </w:r>
      <w:r w:rsidR="00BF3B88" w:rsidRPr="00837516">
        <w:t>2013).</w:t>
      </w:r>
      <w:r w:rsidR="00062D31">
        <w:t xml:space="preserve"> </w:t>
      </w:r>
      <w:proofErr w:type="spellStart"/>
      <w:r w:rsidR="00062D31">
        <w:t>Bu</w:t>
      </w:r>
      <w:proofErr w:type="spellEnd"/>
      <w:r w:rsidR="005A0533" w:rsidRPr="005A0533">
        <w:rPr>
          <w:lang w:val="tr-TR"/>
        </w:rPr>
        <w:t xml:space="preserve"> </w:t>
      </w:r>
      <w:r w:rsidR="00532EF8" w:rsidRPr="005A0533">
        <w:rPr>
          <w:lang w:val="tr-TR"/>
        </w:rPr>
        <w:t>bağlamda Türkiye</w:t>
      </w:r>
      <w:r w:rsidR="005A0533" w:rsidRPr="005A0533">
        <w:rPr>
          <w:lang w:val="tr-TR"/>
        </w:rPr>
        <w:t xml:space="preserve"> Cumhuriyeti Kalkınma Bakanlığı</w:t>
      </w:r>
      <w:r w:rsidR="005A0533" w:rsidRPr="005A0533">
        <w:rPr>
          <w:b/>
          <w:lang w:val="tr-TR"/>
        </w:rPr>
        <w:t xml:space="preserve"> </w:t>
      </w:r>
      <w:r w:rsidR="005A0533" w:rsidRPr="005A0533">
        <w:rPr>
          <w:lang w:val="tr-TR"/>
        </w:rPr>
        <w:t>Onuncu Kalkınma Planı’nda (2014-2018);</w:t>
      </w:r>
      <w:r w:rsidR="005A0533" w:rsidRPr="005A0533">
        <w:rPr>
          <w:b/>
          <w:lang w:val="tr-TR"/>
        </w:rPr>
        <w:t xml:space="preserve"> </w:t>
      </w:r>
    </w:p>
    <w:p w14:paraId="76096DB8" w14:textId="77777777" w:rsidR="005A0533" w:rsidRPr="005A0533" w:rsidRDefault="005A0533" w:rsidP="005A0533">
      <w:pPr>
        <w:pBdr>
          <w:top w:val="nil"/>
          <w:left w:val="nil"/>
          <w:bottom w:val="nil"/>
          <w:right w:val="nil"/>
          <w:between w:val="nil"/>
        </w:pBdr>
        <w:spacing w:line="360" w:lineRule="auto"/>
        <w:jc w:val="both"/>
        <w:rPr>
          <w:lang w:val="tr-TR"/>
        </w:rPr>
      </w:pPr>
      <w:r w:rsidRPr="005A0533">
        <w:rPr>
          <w:b/>
          <w:lang w:val="tr-TR"/>
        </w:rPr>
        <w:t xml:space="preserve">• </w:t>
      </w:r>
      <w:r w:rsidRPr="005A0533">
        <w:rPr>
          <w:lang w:val="tr-TR"/>
        </w:rPr>
        <w:t xml:space="preserve">Eğitim sisteminde girişimciliğe yer verilmesi, </w:t>
      </w:r>
    </w:p>
    <w:p w14:paraId="62C32168" w14:textId="77777777" w:rsidR="005A0533" w:rsidRPr="005A0533" w:rsidRDefault="005A0533" w:rsidP="005A0533">
      <w:pPr>
        <w:pBdr>
          <w:top w:val="nil"/>
          <w:left w:val="nil"/>
          <w:bottom w:val="nil"/>
          <w:right w:val="nil"/>
          <w:between w:val="nil"/>
        </w:pBdr>
        <w:spacing w:line="360" w:lineRule="auto"/>
        <w:jc w:val="both"/>
        <w:rPr>
          <w:lang w:val="tr-TR"/>
        </w:rPr>
      </w:pPr>
      <w:r w:rsidRPr="005A0533">
        <w:rPr>
          <w:lang w:val="tr-TR"/>
        </w:rPr>
        <w:t xml:space="preserve">• Girişimcilik kültürünün erken yaşta benimsetilmesi, </w:t>
      </w:r>
    </w:p>
    <w:p w14:paraId="72E56C78" w14:textId="77777777" w:rsidR="005A0533" w:rsidRPr="005A0533" w:rsidRDefault="005A0533" w:rsidP="005A0533">
      <w:pPr>
        <w:pBdr>
          <w:top w:val="nil"/>
          <w:left w:val="nil"/>
          <w:bottom w:val="nil"/>
          <w:right w:val="nil"/>
          <w:between w:val="nil"/>
        </w:pBdr>
        <w:spacing w:line="360" w:lineRule="auto"/>
        <w:jc w:val="both"/>
        <w:rPr>
          <w:lang w:val="tr-TR"/>
        </w:rPr>
      </w:pPr>
      <w:r w:rsidRPr="005A0533">
        <w:rPr>
          <w:lang w:val="tr-TR"/>
        </w:rPr>
        <w:t>• Öğrencilerin Ar-</w:t>
      </w:r>
      <w:proofErr w:type="spellStart"/>
      <w:r w:rsidRPr="005A0533">
        <w:rPr>
          <w:lang w:val="tr-TR"/>
        </w:rPr>
        <w:t>Ge</w:t>
      </w:r>
      <w:proofErr w:type="spellEnd"/>
      <w:r w:rsidRPr="005A0533">
        <w:rPr>
          <w:lang w:val="tr-TR"/>
        </w:rPr>
        <w:t xml:space="preserve"> faaliyetlerinin desteklenmesi, </w:t>
      </w:r>
    </w:p>
    <w:p w14:paraId="338516A0" w14:textId="77777777" w:rsidR="00BB014F" w:rsidRPr="005A0533" w:rsidRDefault="005A0533" w:rsidP="00BB014F">
      <w:pPr>
        <w:pBdr>
          <w:top w:val="nil"/>
          <w:left w:val="nil"/>
          <w:bottom w:val="nil"/>
          <w:right w:val="nil"/>
          <w:between w:val="nil"/>
        </w:pBdr>
        <w:spacing w:line="360" w:lineRule="auto"/>
        <w:jc w:val="both"/>
        <w:rPr>
          <w:b/>
          <w:i/>
          <w:lang w:val="tr-TR"/>
        </w:rPr>
      </w:pPr>
      <w:r w:rsidRPr="005A0533">
        <w:rPr>
          <w:lang w:val="tr-TR"/>
        </w:rPr>
        <w:t xml:space="preserve">• </w:t>
      </w:r>
      <w:r w:rsidR="00BB014F" w:rsidRPr="005A0533">
        <w:rPr>
          <w:lang w:val="tr-TR"/>
        </w:rPr>
        <w:t>Girişimciliğin ticaret, sanayi ve hizmet sektörlerinde olduğu gibi tarım sektöründe de desteklenmesi ve sürdürülebilir hale getirilmesi</w:t>
      </w:r>
      <w:r w:rsidR="00BB014F">
        <w:rPr>
          <w:b/>
          <w:lang w:val="tr-TR"/>
        </w:rPr>
        <w:t>,</w:t>
      </w:r>
    </w:p>
    <w:p w14:paraId="13C1CE98" w14:textId="4C0DFF2C" w:rsidR="00BB014F" w:rsidRDefault="00BB014F" w:rsidP="00BB014F">
      <w:pPr>
        <w:pBdr>
          <w:top w:val="nil"/>
          <w:left w:val="nil"/>
          <w:bottom w:val="nil"/>
          <w:right w:val="nil"/>
          <w:between w:val="nil"/>
        </w:pBdr>
        <w:spacing w:line="360" w:lineRule="auto"/>
        <w:jc w:val="both"/>
        <w:rPr>
          <w:bCs/>
          <w:iCs/>
        </w:rPr>
      </w:pPr>
      <w:r w:rsidRPr="005A0533">
        <w:rPr>
          <w:b/>
          <w:lang w:val="tr-TR"/>
        </w:rPr>
        <w:t xml:space="preserve"> </w:t>
      </w:r>
      <w:r>
        <w:rPr>
          <w:lang w:val="tr-TR"/>
        </w:rPr>
        <w:t>•</w:t>
      </w:r>
      <w:r w:rsidRPr="005A0533">
        <w:rPr>
          <w:lang w:val="tr-TR"/>
        </w:rPr>
        <w:t>Üniversite ile sanayi iş birliğini girişimciliği geliştirme yönünde kullanılma</w:t>
      </w:r>
      <w:r>
        <w:rPr>
          <w:lang w:val="tr-TR"/>
        </w:rPr>
        <w:t>sı vurgulanmıştır</w:t>
      </w:r>
      <w:r>
        <w:rPr>
          <w:b/>
          <w:i/>
          <w:lang w:val="tr-TR"/>
        </w:rPr>
        <w:t xml:space="preserve"> </w:t>
      </w:r>
      <w:r w:rsidRPr="000F1E0E">
        <w:rPr>
          <w:lang w:val="tr-TR"/>
        </w:rPr>
        <w:t>(Kalkınma Bakanlığı, 2013). Bu açıdan yeni yetişen toplumun bireylerinin girişimcilik becerilerinin geliştirilmesi önemlidir.</w:t>
      </w:r>
      <w:r>
        <w:rPr>
          <w:lang w:val="tr-TR"/>
        </w:rPr>
        <w:t xml:space="preserve"> </w:t>
      </w:r>
      <w:proofErr w:type="spellStart"/>
      <w:r>
        <w:t>Y</w:t>
      </w:r>
      <w:r w:rsidRPr="00C377B5">
        <w:t>aşadığımız</w:t>
      </w:r>
      <w:proofErr w:type="spellEnd"/>
      <w:r w:rsidRPr="00C377B5">
        <w:t xml:space="preserve"> </w:t>
      </w:r>
      <w:proofErr w:type="spellStart"/>
      <w:r w:rsidRPr="00C377B5">
        <w:t>çağ</w:t>
      </w:r>
      <w:proofErr w:type="spellEnd"/>
      <w:r w:rsidRPr="00C377B5">
        <w:t xml:space="preserve">, </w:t>
      </w:r>
      <w:proofErr w:type="spellStart"/>
      <w:r w:rsidRPr="00C377B5">
        <w:t>bilgiye</w:t>
      </w:r>
      <w:proofErr w:type="spellEnd"/>
      <w:r w:rsidRPr="00C377B5">
        <w:t xml:space="preserve"> </w:t>
      </w:r>
      <w:proofErr w:type="spellStart"/>
      <w:r>
        <w:t>ulaşmaktan</w:t>
      </w:r>
      <w:proofErr w:type="spellEnd"/>
      <w:r>
        <w:t xml:space="preserve"> </w:t>
      </w:r>
      <w:proofErr w:type="spellStart"/>
      <w:r>
        <w:t>ziyade</w:t>
      </w:r>
      <w:proofErr w:type="spellEnd"/>
      <w:r>
        <w:t xml:space="preserve"> </w:t>
      </w:r>
      <w:proofErr w:type="spellStart"/>
      <w:r>
        <w:t>bilgiyi</w:t>
      </w:r>
      <w:proofErr w:type="spellEnd"/>
      <w:r>
        <w:t xml:space="preserve"> </w:t>
      </w:r>
      <w:proofErr w:type="spellStart"/>
      <w:r>
        <w:lastRenderedPageBreak/>
        <w:t>kullanma</w:t>
      </w:r>
      <w:proofErr w:type="spellEnd"/>
      <w:r>
        <w:t xml:space="preserve"> </w:t>
      </w:r>
      <w:proofErr w:type="spellStart"/>
      <w:r>
        <w:t>becerisine</w:t>
      </w:r>
      <w:proofErr w:type="spellEnd"/>
      <w:r w:rsidRPr="00C377B5">
        <w:t xml:space="preserve"> </w:t>
      </w:r>
      <w:proofErr w:type="spellStart"/>
      <w:r w:rsidRPr="00C377B5">
        <w:t>sahip</w:t>
      </w:r>
      <w:proofErr w:type="spellEnd"/>
      <w:r w:rsidRPr="00C377B5">
        <w:t xml:space="preserve"> </w:t>
      </w:r>
      <w:proofErr w:type="spellStart"/>
      <w:r w:rsidRPr="00C377B5">
        <w:t>bireylere</w:t>
      </w:r>
      <w:proofErr w:type="spellEnd"/>
      <w:r w:rsidRPr="00C377B5">
        <w:t xml:space="preserve"> </w:t>
      </w:r>
      <w:proofErr w:type="spellStart"/>
      <w:r w:rsidRPr="00C377B5">
        <w:t>bağlıdır</w:t>
      </w:r>
      <w:proofErr w:type="spellEnd"/>
      <w:r w:rsidRPr="00C377B5">
        <w:t xml:space="preserve">. </w:t>
      </w:r>
      <w:proofErr w:type="spellStart"/>
      <w:r>
        <w:rPr>
          <w:bCs/>
          <w:iCs/>
        </w:rPr>
        <w:t>Varis</w:t>
      </w:r>
      <w:proofErr w:type="spellEnd"/>
      <w:r>
        <w:rPr>
          <w:bCs/>
          <w:iCs/>
        </w:rPr>
        <w:t xml:space="preserve"> (</w:t>
      </w:r>
      <w:r w:rsidRPr="00C377B5">
        <w:rPr>
          <w:bCs/>
          <w:iCs/>
        </w:rPr>
        <w:t>2007)</w:t>
      </w:r>
      <w:r>
        <w:rPr>
          <w:bCs/>
          <w:iCs/>
        </w:rPr>
        <w:t xml:space="preserve"> </w:t>
      </w:r>
      <w:proofErr w:type="spellStart"/>
      <w:r>
        <w:rPr>
          <w:bCs/>
          <w:iCs/>
        </w:rPr>
        <w:t>bireylerin</w:t>
      </w:r>
      <w:proofErr w:type="spellEnd"/>
      <w:r>
        <w:rPr>
          <w:bCs/>
          <w:iCs/>
        </w:rPr>
        <w:t xml:space="preserve"> </w:t>
      </w:r>
      <w:proofErr w:type="spellStart"/>
      <w:r>
        <w:rPr>
          <w:bCs/>
          <w:iCs/>
        </w:rPr>
        <w:t>işbirliğinin</w:t>
      </w:r>
      <w:proofErr w:type="spellEnd"/>
      <w:r>
        <w:rPr>
          <w:bCs/>
          <w:iCs/>
        </w:rPr>
        <w:t xml:space="preserve"> </w:t>
      </w:r>
      <w:proofErr w:type="spellStart"/>
      <w:r>
        <w:rPr>
          <w:bCs/>
          <w:iCs/>
        </w:rPr>
        <w:t>rekabeti</w:t>
      </w:r>
      <w:proofErr w:type="spellEnd"/>
      <w:r>
        <w:rPr>
          <w:bCs/>
          <w:iCs/>
        </w:rPr>
        <w:t xml:space="preserve"> </w:t>
      </w:r>
      <w:proofErr w:type="spellStart"/>
      <w:r>
        <w:rPr>
          <w:bCs/>
          <w:iCs/>
        </w:rPr>
        <w:t>değiştirdiği</w:t>
      </w:r>
      <w:proofErr w:type="spellEnd"/>
      <w:r>
        <w:rPr>
          <w:bCs/>
          <w:iCs/>
        </w:rPr>
        <w:t xml:space="preserve"> </w:t>
      </w:r>
      <w:proofErr w:type="spellStart"/>
      <w:r>
        <w:rPr>
          <w:bCs/>
          <w:iCs/>
        </w:rPr>
        <w:t>ve</w:t>
      </w:r>
      <w:proofErr w:type="spellEnd"/>
      <w:r>
        <w:rPr>
          <w:bCs/>
          <w:iCs/>
        </w:rPr>
        <w:t xml:space="preserve"> </w:t>
      </w:r>
      <w:proofErr w:type="spellStart"/>
      <w:r>
        <w:rPr>
          <w:bCs/>
          <w:iCs/>
        </w:rPr>
        <w:t>etkili</w:t>
      </w:r>
      <w:proofErr w:type="spellEnd"/>
      <w:r>
        <w:rPr>
          <w:bCs/>
          <w:iCs/>
        </w:rPr>
        <w:t xml:space="preserve"> </w:t>
      </w:r>
      <w:proofErr w:type="spellStart"/>
      <w:r>
        <w:rPr>
          <w:bCs/>
          <w:iCs/>
        </w:rPr>
        <w:t>iletişim</w:t>
      </w:r>
      <w:proofErr w:type="spellEnd"/>
      <w:r>
        <w:rPr>
          <w:bCs/>
          <w:iCs/>
        </w:rPr>
        <w:t xml:space="preserve"> </w:t>
      </w:r>
      <w:proofErr w:type="spellStart"/>
      <w:r>
        <w:rPr>
          <w:bCs/>
          <w:iCs/>
        </w:rPr>
        <w:t>teknolojilerine</w:t>
      </w:r>
      <w:proofErr w:type="spellEnd"/>
      <w:r>
        <w:rPr>
          <w:bCs/>
          <w:iCs/>
        </w:rPr>
        <w:t xml:space="preserve"> </w:t>
      </w:r>
      <w:proofErr w:type="spellStart"/>
      <w:r>
        <w:rPr>
          <w:bCs/>
          <w:iCs/>
        </w:rPr>
        <w:t>bağlı</w:t>
      </w:r>
      <w:proofErr w:type="spellEnd"/>
      <w:r>
        <w:rPr>
          <w:bCs/>
          <w:iCs/>
        </w:rPr>
        <w:t xml:space="preserve"> </w:t>
      </w:r>
      <w:proofErr w:type="spellStart"/>
      <w:r>
        <w:rPr>
          <w:bCs/>
          <w:iCs/>
        </w:rPr>
        <w:t>olduğu</w:t>
      </w:r>
      <w:proofErr w:type="spellEnd"/>
      <w:r>
        <w:rPr>
          <w:bCs/>
          <w:iCs/>
        </w:rPr>
        <w:t xml:space="preserve"> </w:t>
      </w:r>
      <w:proofErr w:type="spellStart"/>
      <w:r>
        <w:rPr>
          <w:bCs/>
          <w:iCs/>
        </w:rPr>
        <w:t>ve</w:t>
      </w:r>
      <w:proofErr w:type="spellEnd"/>
      <w:r>
        <w:rPr>
          <w:bCs/>
          <w:iCs/>
        </w:rPr>
        <w:t xml:space="preserve"> </w:t>
      </w:r>
      <w:proofErr w:type="spellStart"/>
      <w:r>
        <w:rPr>
          <w:bCs/>
          <w:iCs/>
        </w:rPr>
        <w:t>geleneksel</w:t>
      </w:r>
      <w:proofErr w:type="spellEnd"/>
      <w:r>
        <w:rPr>
          <w:bCs/>
          <w:iCs/>
        </w:rPr>
        <w:t xml:space="preserve"> </w:t>
      </w:r>
      <w:proofErr w:type="spellStart"/>
      <w:r>
        <w:rPr>
          <w:bCs/>
          <w:iCs/>
        </w:rPr>
        <w:t>olmayan</w:t>
      </w:r>
      <w:proofErr w:type="spellEnd"/>
      <w:r>
        <w:rPr>
          <w:bCs/>
          <w:iCs/>
        </w:rPr>
        <w:t xml:space="preserve"> </w:t>
      </w:r>
      <w:proofErr w:type="spellStart"/>
      <w:r>
        <w:rPr>
          <w:bCs/>
          <w:iCs/>
        </w:rPr>
        <w:t>problem</w:t>
      </w:r>
      <w:proofErr w:type="spellEnd"/>
      <w:r>
        <w:rPr>
          <w:bCs/>
          <w:iCs/>
        </w:rPr>
        <w:t xml:space="preserve"> </w:t>
      </w:r>
      <w:proofErr w:type="spellStart"/>
      <w:r>
        <w:rPr>
          <w:bCs/>
          <w:iCs/>
        </w:rPr>
        <w:t>çözme</w:t>
      </w:r>
      <w:proofErr w:type="spellEnd"/>
      <w:r>
        <w:rPr>
          <w:bCs/>
          <w:iCs/>
        </w:rPr>
        <w:t xml:space="preserve"> </w:t>
      </w:r>
      <w:proofErr w:type="spellStart"/>
      <w:r>
        <w:rPr>
          <w:bCs/>
          <w:iCs/>
        </w:rPr>
        <w:t>becerilerine</w:t>
      </w:r>
      <w:proofErr w:type="spellEnd"/>
      <w:r>
        <w:rPr>
          <w:bCs/>
          <w:iCs/>
        </w:rPr>
        <w:t xml:space="preserve"> </w:t>
      </w:r>
      <w:proofErr w:type="spellStart"/>
      <w:r>
        <w:rPr>
          <w:bCs/>
          <w:iCs/>
        </w:rPr>
        <w:t>sahip</w:t>
      </w:r>
      <w:proofErr w:type="spellEnd"/>
      <w:r>
        <w:rPr>
          <w:bCs/>
          <w:iCs/>
        </w:rPr>
        <w:t xml:space="preserve"> </w:t>
      </w:r>
      <w:proofErr w:type="spellStart"/>
      <w:r>
        <w:rPr>
          <w:bCs/>
          <w:iCs/>
        </w:rPr>
        <w:t>olunması</w:t>
      </w:r>
      <w:proofErr w:type="spellEnd"/>
      <w:r>
        <w:rPr>
          <w:bCs/>
          <w:iCs/>
        </w:rPr>
        <w:t xml:space="preserve"> </w:t>
      </w:r>
      <w:proofErr w:type="spellStart"/>
      <w:r>
        <w:rPr>
          <w:bCs/>
          <w:iCs/>
        </w:rPr>
        <w:t>gerektiğine</w:t>
      </w:r>
      <w:proofErr w:type="spellEnd"/>
      <w:r>
        <w:rPr>
          <w:bCs/>
          <w:iCs/>
        </w:rPr>
        <w:t xml:space="preserve"> </w:t>
      </w:r>
      <w:proofErr w:type="spellStart"/>
      <w:r>
        <w:rPr>
          <w:bCs/>
          <w:iCs/>
        </w:rPr>
        <w:t>vurgu</w:t>
      </w:r>
      <w:proofErr w:type="spellEnd"/>
      <w:r>
        <w:rPr>
          <w:bCs/>
          <w:iCs/>
        </w:rPr>
        <w:t xml:space="preserve"> </w:t>
      </w:r>
      <w:proofErr w:type="spellStart"/>
      <w:r>
        <w:rPr>
          <w:bCs/>
          <w:iCs/>
        </w:rPr>
        <w:t>yapılmıştır</w:t>
      </w:r>
      <w:proofErr w:type="spellEnd"/>
      <w:r>
        <w:rPr>
          <w:bCs/>
          <w:iCs/>
        </w:rPr>
        <w:t xml:space="preserve">. </w:t>
      </w:r>
      <w:proofErr w:type="spellStart"/>
      <w:r>
        <w:rPr>
          <w:bCs/>
          <w:iCs/>
        </w:rPr>
        <w:t>Bu</w:t>
      </w:r>
      <w:proofErr w:type="spellEnd"/>
      <w:r>
        <w:rPr>
          <w:bCs/>
          <w:iCs/>
        </w:rPr>
        <w:t xml:space="preserve"> </w:t>
      </w:r>
      <w:proofErr w:type="spellStart"/>
      <w:r>
        <w:rPr>
          <w:bCs/>
          <w:iCs/>
        </w:rPr>
        <w:t>değişimler</w:t>
      </w:r>
      <w:proofErr w:type="spellEnd"/>
      <w:r>
        <w:rPr>
          <w:bCs/>
          <w:iCs/>
        </w:rPr>
        <w:t xml:space="preserve"> 21. </w:t>
      </w:r>
      <w:proofErr w:type="spellStart"/>
      <w:proofErr w:type="gramStart"/>
      <w:r>
        <w:rPr>
          <w:bCs/>
          <w:iCs/>
        </w:rPr>
        <w:t>yüzyıl</w:t>
      </w:r>
      <w:proofErr w:type="spellEnd"/>
      <w:proofErr w:type="gramEnd"/>
      <w:r>
        <w:rPr>
          <w:bCs/>
          <w:iCs/>
        </w:rPr>
        <w:t xml:space="preserve"> </w:t>
      </w:r>
      <w:proofErr w:type="spellStart"/>
      <w:r>
        <w:rPr>
          <w:bCs/>
          <w:iCs/>
        </w:rPr>
        <w:t>becerilerinin</w:t>
      </w:r>
      <w:proofErr w:type="spellEnd"/>
      <w:r>
        <w:rPr>
          <w:bCs/>
          <w:iCs/>
        </w:rPr>
        <w:t xml:space="preserve"> </w:t>
      </w:r>
      <w:proofErr w:type="spellStart"/>
      <w:r>
        <w:rPr>
          <w:bCs/>
          <w:iCs/>
        </w:rPr>
        <w:t>yeniden</w:t>
      </w:r>
      <w:proofErr w:type="spellEnd"/>
      <w:r>
        <w:rPr>
          <w:bCs/>
          <w:iCs/>
        </w:rPr>
        <w:t xml:space="preserve"> </w:t>
      </w:r>
      <w:proofErr w:type="spellStart"/>
      <w:r>
        <w:rPr>
          <w:bCs/>
          <w:iCs/>
        </w:rPr>
        <w:t>tanımlanması</w:t>
      </w:r>
      <w:proofErr w:type="spellEnd"/>
      <w:r>
        <w:rPr>
          <w:bCs/>
          <w:iCs/>
        </w:rPr>
        <w:t xml:space="preserve"> </w:t>
      </w:r>
      <w:proofErr w:type="spellStart"/>
      <w:r>
        <w:rPr>
          <w:bCs/>
          <w:iCs/>
        </w:rPr>
        <w:t>ve</w:t>
      </w:r>
      <w:proofErr w:type="spellEnd"/>
      <w:r>
        <w:rPr>
          <w:bCs/>
          <w:iCs/>
        </w:rPr>
        <w:t xml:space="preserve"> </w:t>
      </w:r>
      <w:proofErr w:type="spellStart"/>
      <w:r>
        <w:rPr>
          <w:bCs/>
          <w:iCs/>
        </w:rPr>
        <w:t>bu</w:t>
      </w:r>
      <w:proofErr w:type="spellEnd"/>
      <w:r>
        <w:rPr>
          <w:bCs/>
          <w:iCs/>
        </w:rPr>
        <w:t xml:space="preserve"> </w:t>
      </w:r>
      <w:proofErr w:type="spellStart"/>
      <w:r>
        <w:rPr>
          <w:bCs/>
          <w:iCs/>
        </w:rPr>
        <w:t>değişimlerin</w:t>
      </w:r>
      <w:proofErr w:type="spellEnd"/>
      <w:r>
        <w:rPr>
          <w:bCs/>
          <w:iCs/>
        </w:rPr>
        <w:t xml:space="preserve"> </w:t>
      </w:r>
      <w:proofErr w:type="spellStart"/>
      <w:r>
        <w:rPr>
          <w:bCs/>
          <w:iCs/>
        </w:rPr>
        <w:t>eğitim</w:t>
      </w:r>
      <w:proofErr w:type="spellEnd"/>
      <w:r>
        <w:rPr>
          <w:bCs/>
          <w:iCs/>
        </w:rPr>
        <w:t xml:space="preserve"> </w:t>
      </w:r>
      <w:proofErr w:type="spellStart"/>
      <w:r>
        <w:rPr>
          <w:bCs/>
          <w:iCs/>
        </w:rPr>
        <w:t>sistemine</w:t>
      </w:r>
      <w:proofErr w:type="spellEnd"/>
      <w:r>
        <w:rPr>
          <w:bCs/>
          <w:iCs/>
        </w:rPr>
        <w:t xml:space="preserve"> </w:t>
      </w:r>
      <w:proofErr w:type="spellStart"/>
      <w:r>
        <w:rPr>
          <w:bCs/>
          <w:iCs/>
        </w:rPr>
        <w:t>nasıl</w:t>
      </w:r>
      <w:proofErr w:type="spellEnd"/>
      <w:r>
        <w:rPr>
          <w:bCs/>
          <w:iCs/>
        </w:rPr>
        <w:t xml:space="preserve"> </w:t>
      </w:r>
      <w:proofErr w:type="spellStart"/>
      <w:r>
        <w:rPr>
          <w:bCs/>
          <w:iCs/>
        </w:rPr>
        <w:t>entegre</w:t>
      </w:r>
      <w:proofErr w:type="spellEnd"/>
      <w:r>
        <w:rPr>
          <w:bCs/>
          <w:iCs/>
        </w:rPr>
        <w:t xml:space="preserve"> </w:t>
      </w:r>
      <w:proofErr w:type="spellStart"/>
      <w:r>
        <w:rPr>
          <w:bCs/>
          <w:iCs/>
        </w:rPr>
        <w:t>edilmesi</w:t>
      </w:r>
      <w:proofErr w:type="spellEnd"/>
      <w:r>
        <w:rPr>
          <w:bCs/>
          <w:iCs/>
        </w:rPr>
        <w:t xml:space="preserve"> </w:t>
      </w:r>
      <w:proofErr w:type="spellStart"/>
      <w:r>
        <w:rPr>
          <w:bCs/>
          <w:iCs/>
        </w:rPr>
        <w:t>gerektiği</w:t>
      </w:r>
      <w:proofErr w:type="spellEnd"/>
      <w:r>
        <w:rPr>
          <w:bCs/>
          <w:iCs/>
        </w:rPr>
        <w:t xml:space="preserve"> </w:t>
      </w:r>
      <w:proofErr w:type="spellStart"/>
      <w:r>
        <w:rPr>
          <w:bCs/>
          <w:iCs/>
        </w:rPr>
        <w:t>sorusunu</w:t>
      </w:r>
      <w:proofErr w:type="spellEnd"/>
      <w:r>
        <w:rPr>
          <w:bCs/>
          <w:iCs/>
        </w:rPr>
        <w:t xml:space="preserve"> </w:t>
      </w:r>
      <w:proofErr w:type="spellStart"/>
      <w:r>
        <w:rPr>
          <w:bCs/>
          <w:iCs/>
        </w:rPr>
        <w:t>gündeme</w:t>
      </w:r>
      <w:proofErr w:type="spellEnd"/>
      <w:r>
        <w:rPr>
          <w:bCs/>
          <w:iCs/>
        </w:rPr>
        <w:t xml:space="preserve"> </w:t>
      </w:r>
      <w:proofErr w:type="spellStart"/>
      <w:r>
        <w:rPr>
          <w:bCs/>
          <w:iCs/>
        </w:rPr>
        <w:t>getirmiştir</w:t>
      </w:r>
      <w:proofErr w:type="spellEnd"/>
      <w:r>
        <w:rPr>
          <w:bCs/>
          <w:iCs/>
        </w:rPr>
        <w:t xml:space="preserve">. </w:t>
      </w:r>
      <w:proofErr w:type="spellStart"/>
      <w:r>
        <w:rPr>
          <w:bCs/>
          <w:iCs/>
        </w:rPr>
        <w:t>Bu</w:t>
      </w:r>
      <w:proofErr w:type="spellEnd"/>
      <w:r>
        <w:rPr>
          <w:bCs/>
          <w:iCs/>
        </w:rPr>
        <w:t xml:space="preserve"> </w:t>
      </w:r>
      <w:proofErr w:type="spellStart"/>
      <w:r>
        <w:rPr>
          <w:bCs/>
          <w:iCs/>
        </w:rPr>
        <w:t>şekilde</w:t>
      </w:r>
      <w:proofErr w:type="spellEnd"/>
      <w:r>
        <w:rPr>
          <w:bCs/>
          <w:iCs/>
        </w:rPr>
        <w:t xml:space="preserve"> </w:t>
      </w:r>
      <w:proofErr w:type="spellStart"/>
      <w:r>
        <w:rPr>
          <w:bCs/>
          <w:iCs/>
        </w:rPr>
        <w:t>yeni</w:t>
      </w:r>
      <w:proofErr w:type="spellEnd"/>
      <w:r>
        <w:rPr>
          <w:bCs/>
          <w:iCs/>
        </w:rPr>
        <w:t xml:space="preserve"> </w:t>
      </w:r>
      <w:proofErr w:type="spellStart"/>
      <w:r>
        <w:rPr>
          <w:bCs/>
          <w:iCs/>
        </w:rPr>
        <w:t>çerçevelerin</w:t>
      </w:r>
      <w:proofErr w:type="spellEnd"/>
      <w:r>
        <w:rPr>
          <w:bCs/>
          <w:iCs/>
        </w:rPr>
        <w:t xml:space="preserve"> </w:t>
      </w:r>
      <w:proofErr w:type="spellStart"/>
      <w:r>
        <w:rPr>
          <w:bCs/>
          <w:iCs/>
        </w:rPr>
        <w:t>geliştirilmesi</w:t>
      </w:r>
      <w:proofErr w:type="spellEnd"/>
      <w:r>
        <w:rPr>
          <w:bCs/>
          <w:iCs/>
        </w:rPr>
        <w:t xml:space="preserve"> </w:t>
      </w:r>
      <w:proofErr w:type="spellStart"/>
      <w:r>
        <w:rPr>
          <w:bCs/>
          <w:iCs/>
        </w:rPr>
        <w:t>gerektiği</w:t>
      </w:r>
      <w:proofErr w:type="spellEnd"/>
      <w:r>
        <w:rPr>
          <w:bCs/>
          <w:iCs/>
        </w:rPr>
        <w:t xml:space="preserve"> </w:t>
      </w:r>
      <w:proofErr w:type="spellStart"/>
      <w:r>
        <w:rPr>
          <w:bCs/>
          <w:iCs/>
        </w:rPr>
        <w:t>ifade</w:t>
      </w:r>
      <w:proofErr w:type="spellEnd"/>
      <w:r>
        <w:rPr>
          <w:bCs/>
          <w:iCs/>
        </w:rPr>
        <w:t xml:space="preserve"> </w:t>
      </w:r>
      <w:proofErr w:type="spellStart"/>
      <w:r>
        <w:rPr>
          <w:bCs/>
          <w:iCs/>
        </w:rPr>
        <w:t>edilmiştir</w:t>
      </w:r>
      <w:proofErr w:type="spellEnd"/>
      <w:r>
        <w:rPr>
          <w:bCs/>
          <w:iCs/>
        </w:rPr>
        <w:t xml:space="preserve"> </w:t>
      </w:r>
      <w:r w:rsidRPr="00C377B5">
        <w:rPr>
          <w:bCs/>
          <w:iCs/>
        </w:rPr>
        <w:t xml:space="preserve">(Brown, </w:t>
      </w:r>
      <w:proofErr w:type="spellStart"/>
      <w:r w:rsidRPr="00C377B5">
        <w:rPr>
          <w:bCs/>
          <w:iCs/>
        </w:rPr>
        <w:t>Lauder</w:t>
      </w:r>
      <w:proofErr w:type="spellEnd"/>
      <w:r w:rsidRPr="00C377B5">
        <w:rPr>
          <w:bCs/>
          <w:iCs/>
        </w:rPr>
        <w:t xml:space="preserve"> </w:t>
      </w:r>
      <w:r>
        <w:rPr>
          <w:bCs/>
          <w:iCs/>
        </w:rPr>
        <w:t xml:space="preserve">&amp; </w:t>
      </w:r>
      <w:proofErr w:type="spellStart"/>
      <w:r w:rsidRPr="00C377B5">
        <w:rPr>
          <w:bCs/>
          <w:iCs/>
        </w:rPr>
        <w:t>Ashton</w:t>
      </w:r>
      <w:proofErr w:type="spellEnd"/>
      <w:r w:rsidRPr="00C377B5">
        <w:rPr>
          <w:bCs/>
          <w:iCs/>
        </w:rPr>
        <w:t>, 2008).</w:t>
      </w:r>
      <w:r>
        <w:rPr>
          <w:lang w:val="tr-TR"/>
        </w:rPr>
        <w:t xml:space="preserve"> </w:t>
      </w:r>
      <w:proofErr w:type="spellStart"/>
      <w:r w:rsidRPr="00C377B5">
        <w:rPr>
          <w:bCs/>
          <w:iCs/>
        </w:rPr>
        <w:t>Ananiadou</w:t>
      </w:r>
      <w:proofErr w:type="spellEnd"/>
      <w:r w:rsidRPr="00C377B5">
        <w:rPr>
          <w:bCs/>
          <w:iCs/>
        </w:rPr>
        <w:t xml:space="preserve"> </w:t>
      </w:r>
      <w:proofErr w:type="spellStart"/>
      <w:r>
        <w:rPr>
          <w:bCs/>
          <w:iCs/>
        </w:rPr>
        <w:t>ve</w:t>
      </w:r>
      <w:proofErr w:type="spellEnd"/>
      <w:r>
        <w:rPr>
          <w:bCs/>
          <w:iCs/>
        </w:rPr>
        <w:t xml:space="preserve"> </w:t>
      </w:r>
      <w:proofErr w:type="spellStart"/>
      <w:r>
        <w:rPr>
          <w:bCs/>
          <w:iCs/>
        </w:rPr>
        <w:t>Claro</w:t>
      </w:r>
      <w:proofErr w:type="spellEnd"/>
      <w:r>
        <w:rPr>
          <w:bCs/>
          <w:iCs/>
        </w:rPr>
        <w:t xml:space="preserve"> (2009) 21. </w:t>
      </w:r>
      <w:proofErr w:type="spellStart"/>
      <w:proofErr w:type="gramStart"/>
      <w:r>
        <w:rPr>
          <w:bCs/>
          <w:iCs/>
        </w:rPr>
        <w:t>yüzyıl</w:t>
      </w:r>
      <w:proofErr w:type="spellEnd"/>
      <w:proofErr w:type="gramEnd"/>
      <w:r>
        <w:rPr>
          <w:bCs/>
          <w:iCs/>
        </w:rPr>
        <w:t xml:space="preserve"> </w:t>
      </w:r>
      <w:proofErr w:type="spellStart"/>
      <w:r>
        <w:rPr>
          <w:bCs/>
          <w:iCs/>
        </w:rPr>
        <w:t>becerilerinin</w:t>
      </w:r>
      <w:proofErr w:type="spellEnd"/>
      <w:r>
        <w:rPr>
          <w:bCs/>
          <w:iCs/>
        </w:rPr>
        <w:t xml:space="preserve"> </w:t>
      </w:r>
      <w:proofErr w:type="spellStart"/>
      <w:r>
        <w:rPr>
          <w:bCs/>
          <w:iCs/>
        </w:rPr>
        <w:t>ilerleyen</w:t>
      </w:r>
      <w:proofErr w:type="spellEnd"/>
      <w:r>
        <w:rPr>
          <w:bCs/>
          <w:iCs/>
        </w:rPr>
        <w:t xml:space="preserve"> </w:t>
      </w:r>
      <w:proofErr w:type="spellStart"/>
      <w:r>
        <w:rPr>
          <w:bCs/>
          <w:iCs/>
        </w:rPr>
        <w:t>toplumlarda</w:t>
      </w:r>
      <w:proofErr w:type="spellEnd"/>
      <w:r>
        <w:rPr>
          <w:bCs/>
          <w:iCs/>
        </w:rPr>
        <w:t xml:space="preserve"> </w:t>
      </w:r>
      <w:proofErr w:type="spellStart"/>
      <w:r>
        <w:rPr>
          <w:bCs/>
          <w:iCs/>
        </w:rPr>
        <w:t>nitelikli</w:t>
      </w:r>
      <w:proofErr w:type="spellEnd"/>
      <w:r>
        <w:rPr>
          <w:bCs/>
          <w:iCs/>
        </w:rPr>
        <w:t xml:space="preserve"> </w:t>
      </w:r>
      <w:proofErr w:type="spellStart"/>
      <w:r>
        <w:rPr>
          <w:bCs/>
          <w:iCs/>
        </w:rPr>
        <w:t>iş</w:t>
      </w:r>
      <w:proofErr w:type="spellEnd"/>
      <w:r>
        <w:rPr>
          <w:bCs/>
          <w:iCs/>
        </w:rPr>
        <w:t xml:space="preserve"> </w:t>
      </w:r>
      <w:proofErr w:type="spellStart"/>
      <w:r>
        <w:rPr>
          <w:bCs/>
          <w:iCs/>
        </w:rPr>
        <w:t>gücünü</w:t>
      </w:r>
      <w:proofErr w:type="spellEnd"/>
      <w:r>
        <w:rPr>
          <w:bCs/>
          <w:iCs/>
        </w:rPr>
        <w:t xml:space="preserve"> </w:t>
      </w:r>
      <w:proofErr w:type="spellStart"/>
      <w:r>
        <w:rPr>
          <w:bCs/>
          <w:iCs/>
        </w:rPr>
        <w:t>ve</w:t>
      </w:r>
      <w:proofErr w:type="spellEnd"/>
      <w:r>
        <w:rPr>
          <w:bCs/>
          <w:iCs/>
        </w:rPr>
        <w:t xml:space="preserve"> </w:t>
      </w:r>
      <w:proofErr w:type="spellStart"/>
      <w:r>
        <w:rPr>
          <w:bCs/>
          <w:iCs/>
        </w:rPr>
        <w:t>iyi</w:t>
      </w:r>
      <w:proofErr w:type="spellEnd"/>
      <w:r>
        <w:rPr>
          <w:bCs/>
          <w:iCs/>
        </w:rPr>
        <w:t xml:space="preserve"> </w:t>
      </w:r>
      <w:proofErr w:type="spellStart"/>
      <w:r>
        <w:rPr>
          <w:bCs/>
          <w:iCs/>
        </w:rPr>
        <w:t>bireyler</w:t>
      </w:r>
      <w:proofErr w:type="spellEnd"/>
      <w:r>
        <w:rPr>
          <w:bCs/>
          <w:iCs/>
        </w:rPr>
        <w:t xml:space="preserve"> </w:t>
      </w:r>
      <w:proofErr w:type="spellStart"/>
      <w:r>
        <w:rPr>
          <w:bCs/>
          <w:iCs/>
        </w:rPr>
        <w:t>yetişmesini</w:t>
      </w:r>
      <w:proofErr w:type="spellEnd"/>
      <w:r>
        <w:rPr>
          <w:bCs/>
          <w:iCs/>
        </w:rPr>
        <w:t xml:space="preserve"> </w:t>
      </w:r>
      <w:proofErr w:type="spellStart"/>
      <w:r>
        <w:rPr>
          <w:bCs/>
          <w:iCs/>
        </w:rPr>
        <w:t>sağlayacak</w:t>
      </w:r>
      <w:proofErr w:type="spellEnd"/>
      <w:r>
        <w:rPr>
          <w:bCs/>
          <w:iCs/>
        </w:rPr>
        <w:t xml:space="preserve"> </w:t>
      </w:r>
      <w:proofErr w:type="spellStart"/>
      <w:r>
        <w:rPr>
          <w:bCs/>
          <w:iCs/>
        </w:rPr>
        <w:t>şekilde</w:t>
      </w:r>
      <w:proofErr w:type="spellEnd"/>
      <w:r>
        <w:rPr>
          <w:bCs/>
          <w:iCs/>
        </w:rPr>
        <w:t xml:space="preserve"> </w:t>
      </w:r>
      <w:proofErr w:type="spellStart"/>
      <w:r>
        <w:rPr>
          <w:bCs/>
          <w:iCs/>
        </w:rPr>
        <w:t>düzenlenmesi</w:t>
      </w:r>
      <w:proofErr w:type="spellEnd"/>
      <w:r>
        <w:rPr>
          <w:bCs/>
          <w:iCs/>
        </w:rPr>
        <w:t xml:space="preserve"> </w:t>
      </w:r>
      <w:proofErr w:type="spellStart"/>
      <w:r>
        <w:rPr>
          <w:bCs/>
          <w:iCs/>
        </w:rPr>
        <w:t>gerekiğini</w:t>
      </w:r>
      <w:proofErr w:type="spellEnd"/>
      <w:r>
        <w:rPr>
          <w:bCs/>
          <w:iCs/>
        </w:rPr>
        <w:t xml:space="preserve"> </w:t>
      </w:r>
      <w:proofErr w:type="spellStart"/>
      <w:r>
        <w:rPr>
          <w:bCs/>
          <w:iCs/>
        </w:rPr>
        <w:t>ifade</w:t>
      </w:r>
      <w:proofErr w:type="spellEnd"/>
      <w:r>
        <w:rPr>
          <w:bCs/>
          <w:iCs/>
        </w:rPr>
        <w:t xml:space="preserve"> </w:t>
      </w:r>
      <w:proofErr w:type="spellStart"/>
      <w:r>
        <w:rPr>
          <w:bCs/>
          <w:iCs/>
        </w:rPr>
        <w:t>etmişlerdir</w:t>
      </w:r>
      <w:proofErr w:type="spellEnd"/>
      <w:r>
        <w:rPr>
          <w:bCs/>
          <w:iCs/>
        </w:rPr>
        <w:t xml:space="preserve">. </w:t>
      </w:r>
      <w:proofErr w:type="spellStart"/>
      <w:r>
        <w:rPr>
          <w:bCs/>
          <w:iCs/>
        </w:rPr>
        <w:t>Bu</w:t>
      </w:r>
      <w:proofErr w:type="spellEnd"/>
      <w:r>
        <w:rPr>
          <w:bCs/>
          <w:iCs/>
        </w:rPr>
        <w:t xml:space="preserve"> </w:t>
      </w:r>
      <w:proofErr w:type="spellStart"/>
      <w:r>
        <w:rPr>
          <w:bCs/>
          <w:iCs/>
        </w:rPr>
        <w:t>yüzyılın</w:t>
      </w:r>
      <w:proofErr w:type="spellEnd"/>
      <w:r>
        <w:rPr>
          <w:bCs/>
          <w:iCs/>
        </w:rPr>
        <w:t xml:space="preserve"> en </w:t>
      </w:r>
      <w:proofErr w:type="spellStart"/>
      <w:r>
        <w:rPr>
          <w:bCs/>
          <w:iCs/>
        </w:rPr>
        <w:t>önemli</w:t>
      </w:r>
      <w:proofErr w:type="spellEnd"/>
      <w:r>
        <w:rPr>
          <w:bCs/>
          <w:iCs/>
        </w:rPr>
        <w:t xml:space="preserve"> </w:t>
      </w:r>
      <w:proofErr w:type="spellStart"/>
      <w:r>
        <w:rPr>
          <w:bCs/>
          <w:iCs/>
        </w:rPr>
        <w:t>ihtiyaçlarından</w:t>
      </w:r>
      <w:proofErr w:type="spellEnd"/>
      <w:r>
        <w:rPr>
          <w:bCs/>
          <w:iCs/>
        </w:rPr>
        <w:t xml:space="preserve"> </w:t>
      </w:r>
      <w:proofErr w:type="spellStart"/>
      <w:r>
        <w:rPr>
          <w:bCs/>
          <w:iCs/>
        </w:rPr>
        <w:t>biri</w:t>
      </w:r>
      <w:proofErr w:type="spellEnd"/>
      <w:r>
        <w:rPr>
          <w:bCs/>
          <w:iCs/>
        </w:rPr>
        <w:t xml:space="preserve"> de </w:t>
      </w:r>
      <w:proofErr w:type="spellStart"/>
      <w:r>
        <w:rPr>
          <w:bCs/>
          <w:iCs/>
        </w:rPr>
        <w:t>öğrencilerin</w:t>
      </w:r>
      <w:proofErr w:type="spellEnd"/>
      <w:r>
        <w:rPr>
          <w:bCs/>
          <w:iCs/>
        </w:rPr>
        <w:t xml:space="preserve"> </w:t>
      </w:r>
      <w:proofErr w:type="spellStart"/>
      <w:r>
        <w:rPr>
          <w:bCs/>
          <w:iCs/>
        </w:rPr>
        <w:t>günlük</w:t>
      </w:r>
      <w:proofErr w:type="spellEnd"/>
      <w:r>
        <w:rPr>
          <w:bCs/>
          <w:iCs/>
        </w:rPr>
        <w:t xml:space="preserve"> </w:t>
      </w:r>
      <w:proofErr w:type="spellStart"/>
      <w:r>
        <w:rPr>
          <w:bCs/>
          <w:iCs/>
        </w:rPr>
        <w:t>hayatlarını</w:t>
      </w:r>
      <w:proofErr w:type="spellEnd"/>
      <w:r>
        <w:rPr>
          <w:bCs/>
          <w:iCs/>
        </w:rPr>
        <w:t xml:space="preserve"> </w:t>
      </w:r>
      <w:proofErr w:type="spellStart"/>
      <w:r>
        <w:rPr>
          <w:bCs/>
          <w:iCs/>
        </w:rPr>
        <w:t>kolayla</w:t>
      </w:r>
      <w:r w:rsidR="00B16C22">
        <w:rPr>
          <w:bCs/>
          <w:iCs/>
        </w:rPr>
        <w:t>ştıracak</w:t>
      </w:r>
      <w:proofErr w:type="spellEnd"/>
      <w:r w:rsidR="00B16C22">
        <w:rPr>
          <w:bCs/>
          <w:iCs/>
        </w:rPr>
        <w:t xml:space="preserve"> </w:t>
      </w:r>
      <w:proofErr w:type="spellStart"/>
      <w:r w:rsidR="00B16C22">
        <w:rPr>
          <w:bCs/>
          <w:iCs/>
        </w:rPr>
        <w:t>bilgileri</w:t>
      </w:r>
      <w:proofErr w:type="spellEnd"/>
      <w:r w:rsidR="00B16C22">
        <w:rPr>
          <w:bCs/>
          <w:iCs/>
        </w:rPr>
        <w:t xml:space="preserve"> </w:t>
      </w:r>
      <w:proofErr w:type="spellStart"/>
      <w:r w:rsidR="00B16C22">
        <w:rPr>
          <w:bCs/>
          <w:iCs/>
        </w:rPr>
        <w:t>kazandırmasıdır</w:t>
      </w:r>
      <w:proofErr w:type="spellEnd"/>
      <w:r w:rsidR="00B16C22">
        <w:rPr>
          <w:bCs/>
          <w:iCs/>
        </w:rPr>
        <w:t xml:space="preserve">. </w:t>
      </w:r>
      <w:proofErr w:type="spellStart"/>
      <w:r w:rsidR="00B16C22">
        <w:rPr>
          <w:bCs/>
          <w:iCs/>
        </w:rPr>
        <w:t>Ayrıca</w:t>
      </w:r>
      <w:proofErr w:type="spellEnd"/>
      <w:r w:rsidR="00B16C22">
        <w:rPr>
          <w:bCs/>
          <w:iCs/>
        </w:rPr>
        <w:t xml:space="preserve"> </w:t>
      </w:r>
      <w:proofErr w:type="spellStart"/>
      <w:r w:rsidR="00B16C22">
        <w:rPr>
          <w:bCs/>
          <w:iCs/>
        </w:rPr>
        <w:t>elde</w:t>
      </w:r>
      <w:proofErr w:type="spellEnd"/>
      <w:r w:rsidR="00B16C22">
        <w:rPr>
          <w:bCs/>
          <w:iCs/>
        </w:rPr>
        <w:t xml:space="preserve"> </w:t>
      </w:r>
      <w:proofErr w:type="spellStart"/>
      <w:r w:rsidR="00B16C22">
        <w:rPr>
          <w:bCs/>
          <w:iCs/>
        </w:rPr>
        <w:t>ettikleri</w:t>
      </w:r>
      <w:proofErr w:type="spellEnd"/>
      <w:r w:rsidR="00B16C22">
        <w:rPr>
          <w:bCs/>
          <w:iCs/>
        </w:rPr>
        <w:t xml:space="preserve"> </w:t>
      </w:r>
      <w:proofErr w:type="spellStart"/>
      <w:r w:rsidR="00B16C22">
        <w:rPr>
          <w:bCs/>
          <w:iCs/>
        </w:rPr>
        <w:t>bilgileri</w:t>
      </w:r>
      <w:proofErr w:type="spellEnd"/>
      <w:r w:rsidR="00B16C22">
        <w:rPr>
          <w:bCs/>
          <w:iCs/>
        </w:rPr>
        <w:t xml:space="preserve"> </w:t>
      </w:r>
      <w:proofErr w:type="spellStart"/>
      <w:r w:rsidR="00B16C22">
        <w:rPr>
          <w:bCs/>
          <w:iCs/>
        </w:rPr>
        <w:t>i</w:t>
      </w:r>
      <w:r>
        <w:rPr>
          <w:bCs/>
          <w:iCs/>
        </w:rPr>
        <w:t>ş</w:t>
      </w:r>
      <w:proofErr w:type="spellEnd"/>
      <w:r>
        <w:rPr>
          <w:bCs/>
          <w:iCs/>
        </w:rPr>
        <w:t xml:space="preserve"> </w:t>
      </w:r>
      <w:proofErr w:type="spellStart"/>
      <w:r>
        <w:rPr>
          <w:bCs/>
          <w:iCs/>
        </w:rPr>
        <w:t>dünyasına</w:t>
      </w:r>
      <w:proofErr w:type="spellEnd"/>
      <w:r>
        <w:rPr>
          <w:bCs/>
          <w:iCs/>
        </w:rPr>
        <w:t xml:space="preserve"> </w:t>
      </w:r>
      <w:proofErr w:type="spellStart"/>
      <w:r>
        <w:rPr>
          <w:bCs/>
          <w:iCs/>
        </w:rPr>
        <w:t>katılmalarını</w:t>
      </w:r>
      <w:proofErr w:type="spellEnd"/>
      <w:r>
        <w:rPr>
          <w:bCs/>
          <w:iCs/>
        </w:rPr>
        <w:t xml:space="preserve"> </w:t>
      </w:r>
      <w:proofErr w:type="spellStart"/>
      <w:r>
        <w:rPr>
          <w:bCs/>
          <w:iCs/>
        </w:rPr>
        <w:t>d</w:t>
      </w:r>
      <w:r w:rsidR="00B16C22">
        <w:rPr>
          <w:bCs/>
          <w:iCs/>
        </w:rPr>
        <w:t>estekleyecek</w:t>
      </w:r>
      <w:proofErr w:type="spellEnd"/>
      <w:r w:rsidR="00B16C22">
        <w:rPr>
          <w:bCs/>
          <w:iCs/>
        </w:rPr>
        <w:t xml:space="preserve"> </w:t>
      </w:r>
      <w:proofErr w:type="spellStart"/>
      <w:r w:rsidR="00B16C22">
        <w:rPr>
          <w:bCs/>
          <w:iCs/>
        </w:rPr>
        <w:t>şekilde</w:t>
      </w:r>
      <w:proofErr w:type="spellEnd"/>
      <w:r w:rsidR="00B16C22">
        <w:rPr>
          <w:bCs/>
          <w:iCs/>
        </w:rPr>
        <w:t xml:space="preserve"> de </w:t>
      </w:r>
      <w:proofErr w:type="spellStart"/>
      <w:r w:rsidR="00B16C22">
        <w:rPr>
          <w:bCs/>
          <w:iCs/>
        </w:rPr>
        <w:t>düzenlemeleride</w:t>
      </w:r>
      <w:proofErr w:type="spellEnd"/>
      <w:r>
        <w:rPr>
          <w:bCs/>
          <w:iCs/>
        </w:rPr>
        <w:t xml:space="preserve"> </w:t>
      </w:r>
      <w:proofErr w:type="spellStart"/>
      <w:r>
        <w:rPr>
          <w:bCs/>
          <w:iCs/>
        </w:rPr>
        <w:t>önerilmektedir</w:t>
      </w:r>
      <w:proofErr w:type="spellEnd"/>
      <w:r w:rsidRPr="00C377B5">
        <w:rPr>
          <w:bCs/>
          <w:iCs/>
        </w:rPr>
        <w:t xml:space="preserve"> (Trilling </w:t>
      </w:r>
      <w:r>
        <w:rPr>
          <w:bCs/>
          <w:iCs/>
        </w:rPr>
        <w:t xml:space="preserve">&amp; </w:t>
      </w:r>
      <w:proofErr w:type="spellStart"/>
      <w:r w:rsidRPr="00C377B5">
        <w:rPr>
          <w:bCs/>
          <w:iCs/>
        </w:rPr>
        <w:t>Fadel</w:t>
      </w:r>
      <w:proofErr w:type="spellEnd"/>
      <w:r w:rsidRPr="00C377B5">
        <w:rPr>
          <w:bCs/>
          <w:iCs/>
        </w:rPr>
        <w:t xml:space="preserve">, 2009). </w:t>
      </w:r>
      <w:proofErr w:type="spellStart"/>
      <w:r w:rsidRPr="00C377B5">
        <w:rPr>
          <w:bCs/>
          <w:iCs/>
        </w:rPr>
        <w:t>Harari</w:t>
      </w:r>
      <w:r>
        <w:rPr>
          <w:bCs/>
          <w:iCs/>
        </w:rPr>
        <w:t>’ye</w:t>
      </w:r>
      <w:proofErr w:type="spellEnd"/>
      <w:r>
        <w:rPr>
          <w:bCs/>
          <w:iCs/>
        </w:rPr>
        <w:t xml:space="preserve"> </w:t>
      </w:r>
      <w:proofErr w:type="spellStart"/>
      <w:r>
        <w:rPr>
          <w:bCs/>
          <w:iCs/>
        </w:rPr>
        <w:t>göre</w:t>
      </w:r>
      <w:proofErr w:type="spellEnd"/>
      <w:r w:rsidRPr="00C377B5">
        <w:rPr>
          <w:bCs/>
          <w:iCs/>
        </w:rPr>
        <w:t xml:space="preserve"> (2018) </w:t>
      </w:r>
      <w:proofErr w:type="spellStart"/>
      <w:r>
        <w:rPr>
          <w:bCs/>
          <w:iCs/>
        </w:rPr>
        <w:t>bu</w:t>
      </w:r>
      <w:proofErr w:type="spellEnd"/>
      <w:r>
        <w:rPr>
          <w:bCs/>
          <w:iCs/>
        </w:rPr>
        <w:t xml:space="preserve"> </w:t>
      </w:r>
      <w:proofErr w:type="spellStart"/>
      <w:r>
        <w:rPr>
          <w:bCs/>
          <w:iCs/>
        </w:rPr>
        <w:t>yüzyılda</w:t>
      </w:r>
      <w:proofErr w:type="spellEnd"/>
      <w:r>
        <w:rPr>
          <w:bCs/>
          <w:iCs/>
        </w:rPr>
        <w:t xml:space="preserve"> </w:t>
      </w:r>
      <w:proofErr w:type="spellStart"/>
      <w:r>
        <w:rPr>
          <w:bCs/>
          <w:iCs/>
        </w:rPr>
        <w:t>bilginin</w:t>
      </w:r>
      <w:proofErr w:type="spellEnd"/>
      <w:r>
        <w:rPr>
          <w:bCs/>
          <w:iCs/>
        </w:rPr>
        <w:t xml:space="preserve"> </w:t>
      </w:r>
      <w:proofErr w:type="spellStart"/>
      <w:r>
        <w:rPr>
          <w:bCs/>
          <w:iCs/>
        </w:rPr>
        <w:t>direk</w:t>
      </w:r>
      <w:proofErr w:type="spellEnd"/>
      <w:r>
        <w:rPr>
          <w:bCs/>
          <w:iCs/>
        </w:rPr>
        <w:t xml:space="preserve"> </w:t>
      </w:r>
      <w:proofErr w:type="spellStart"/>
      <w:r>
        <w:rPr>
          <w:bCs/>
          <w:iCs/>
        </w:rPr>
        <w:t>verilmesi</w:t>
      </w:r>
      <w:proofErr w:type="spellEnd"/>
      <w:r>
        <w:rPr>
          <w:bCs/>
          <w:iCs/>
        </w:rPr>
        <w:t xml:space="preserve"> </w:t>
      </w:r>
      <w:proofErr w:type="spellStart"/>
      <w:r>
        <w:rPr>
          <w:bCs/>
          <w:iCs/>
        </w:rPr>
        <w:t>yerine</w:t>
      </w:r>
      <w:proofErr w:type="spellEnd"/>
      <w:r>
        <w:rPr>
          <w:bCs/>
          <w:iCs/>
        </w:rPr>
        <w:t xml:space="preserve">, </w:t>
      </w:r>
      <w:proofErr w:type="spellStart"/>
      <w:r>
        <w:rPr>
          <w:bCs/>
          <w:iCs/>
        </w:rPr>
        <w:t>öğrencinin</w:t>
      </w:r>
      <w:proofErr w:type="spellEnd"/>
      <w:r>
        <w:rPr>
          <w:bCs/>
          <w:iCs/>
        </w:rPr>
        <w:t xml:space="preserve"> </w:t>
      </w:r>
      <w:proofErr w:type="spellStart"/>
      <w:r>
        <w:rPr>
          <w:bCs/>
          <w:iCs/>
        </w:rPr>
        <w:t>öğrendiği</w:t>
      </w:r>
      <w:proofErr w:type="spellEnd"/>
      <w:r>
        <w:rPr>
          <w:bCs/>
          <w:iCs/>
        </w:rPr>
        <w:t xml:space="preserve"> </w:t>
      </w:r>
      <w:proofErr w:type="spellStart"/>
      <w:r>
        <w:rPr>
          <w:bCs/>
          <w:iCs/>
        </w:rPr>
        <w:t>bilgiyi</w:t>
      </w:r>
      <w:proofErr w:type="spellEnd"/>
      <w:r>
        <w:rPr>
          <w:bCs/>
          <w:iCs/>
        </w:rPr>
        <w:t xml:space="preserve"> </w:t>
      </w:r>
      <w:proofErr w:type="spellStart"/>
      <w:r>
        <w:rPr>
          <w:bCs/>
          <w:iCs/>
        </w:rPr>
        <w:t>gerçek</w:t>
      </w:r>
      <w:proofErr w:type="spellEnd"/>
      <w:r>
        <w:rPr>
          <w:bCs/>
          <w:iCs/>
        </w:rPr>
        <w:t xml:space="preserve"> </w:t>
      </w:r>
      <w:proofErr w:type="spellStart"/>
      <w:r>
        <w:rPr>
          <w:bCs/>
          <w:iCs/>
        </w:rPr>
        <w:t>hayatta</w:t>
      </w:r>
      <w:proofErr w:type="spellEnd"/>
      <w:r>
        <w:rPr>
          <w:bCs/>
          <w:iCs/>
        </w:rPr>
        <w:t xml:space="preserve"> </w:t>
      </w:r>
      <w:proofErr w:type="spellStart"/>
      <w:r>
        <w:rPr>
          <w:bCs/>
          <w:iCs/>
        </w:rPr>
        <w:t>nasıl</w:t>
      </w:r>
      <w:proofErr w:type="spellEnd"/>
      <w:r>
        <w:rPr>
          <w:bCs/>
          <w:iCs/>
        </w:rPr>
        <w:t xml:space="preserve"> </w:t>
      </w:r>
      <w:proofErr w:type="spellStart"/>
      <w:r>
        <w:rPr>
          <w:bCs/>
          <w:iCs/>
        </w:rPr>
        <w:t>ilişkilendireceğini</w:t>
      </w:r>
      <w:proofErr w:type="spellEnd"/>
      <w:r>
        <w:rPr>
          <w:bCs/>
          <w:iCs/>
        </w:rPr>
        <w:t xml:space="preserve"> </w:t>
      </w:r>
      <w:proofErr w:type="spellStart"/>
      <w:r>
        <w:rPr>
          <w:bCs/>
          <w:iCs/>
        </w:rPr>
        <w:t>öğrenmesi</w:t>
      </w:r>
      <w:proofErr w:type="spellEnd"/>
      <w:r>
        <w:rPr>
          <w:bCs/>
          <w:iCs/>
        </w:rPr>
        <w:t xml:space="preserve"> </w:t>
      </w:r>
      <w:proofErr w:type="spellStart"/>
      <w:r>
        <w:rPr>
          <w:bCs/>
          <w:iCs/>
        </w:rPr>
        <w:t>gerekmektedir</w:t>
      </w:r>
      <w:proofErr w:type="spellEnd"/>
      <w:r>
        <w:rPr>
          <w:bCs/>
          <w:iCs/>
        </w:rPr>
        <w:t xml:space="preserve">. </w:t>
      </w:r>
      <w:proofErr w:type="spellStart"/>
      <w:r>
        <w:rPr>
          <w:bCs/>
          <w:iCs/>
        </w:rPr>
        <w:t>Bu</w:t>
      </w:r>
      <w:proofErr w:type="spellEnd"/>
      <w:r>
        <w:rPr>
          <w:bCs/>
          <w:iCs/>
        </w:rPr>
        <w:t xml:space="preserve"> </w:t>
      </w:r>
      <w:proofErr w:type="spellStart"/>
      <w:r>
        <w:rPr>
          <w:bCs/>
          <w:iCs/>
        </w:rPr>
        <w:t>yüzden</w:t>
      </w:r>
      <w:proofErr w:type="spellEnd"/>
      <w:r>
        <w:rPr>
          <w:bCs/>
          <w:iCs/>
        </w:rPr>
        <w:t xml:space="preserve"> </w:t>
      </w:r>
      <w:proofErr w:type="spellStart"/>
      <w:r>
        <w:rPr>
          <w:bCs/>
          <w:iCs/>
        </w:rPr>
        <w:t>yeni</w:t>
      </w:r>
      <w:proofErr w:type="spellEnd"/>
      <w:r>
        <w:rPr>
          <w:bCs/>
          <w:iCs/>
        </w:rPr>
        <w:t xml:space="preserve"> </w:t>
      </w:r>
      <w:proofErr w:type="spellStart"/>
      <w:r>
        <w:rPr>
          <w:bCs/>
          <w:iCs/>
        </w:rPr>
        <w:t>yüzyılda</w:t>
      </w:r>
      <w:proofErr w:type="spellEnd"/>
      <w:r>
        <w:rPr>
          <w:bCs/>
          <w:iCs/>
        </w:rPr>
        <w:t xml:space="preserve"> </w:t>
      </w:r>
      <w:proofErr w:type="spellStart"/>
      <w:r>
        <w:rPr>
          <w:bCs/>
          <w:iCs/>
        </w:rPr>
        <w:t>yaşam</w:t>
      </w:r>
      <w:proofErr w:type="spellEnd"/>
      <w:r>
        <w:rPr>
          <w:bCs/>
          <w:iCs/>
        </w:rPr>
        <w:t xml:space="preserve"> </w:t>
      </w:r>
      <w:proofErr w:type="spellStart"/>
      <w:r>
        <w:rPr>
          <w:bCs/>
          <w:iCs/>
        </w:rPr>
        <w:t>becerilerinin</w:t>
      </w:r>
      <w:proofErr w:type="spellEnd"/>
      <w:r>
        <w:rPr>
          <w:bCs/>
          <w:iCs/>
        </w:rPr>
        <w:t xml:space="preserve"> </w:t>
      </w:r>
      <w:proofErr w:type="spellStart"/>
      <w:r>
        <w:rPr>
          <w:bCs/>
          <w:iCs/>
        </w:rPr>
        <w:t>kazandırılmasına</w:t>
      </w:r>
      <w:proofErr w:type="spellEnd"/>
      <w:r>
        <w:rPr>
          <w:bCs/>
          <w:iCs/>
        </w:rPr>
        <w:t xml:space="preserve"> </w:t>
      </w:r>
      <w:proofErr w:type="spellStart"/>
      <w:r>
        <w:rPr>
          <w:bCs/>
          <w:iCs/>
        </w:rPr>
        <w:t>daha</w:t>
      </w:r>
      <w:proofErr w:type="spellEnd"/>
      <w:r>
        <w:rPr>
          <w:bCs/>
          <w:iCs/>
        </w:rPr>
        <w:t xml:space="preserve"> </w:t>
      </w:r>
      <w:proofErr w:type="spellStart"/>
      <w:r>
        <w:rPr>
          <w:bCs/>
          <w:iCs/>
        </w:rPr>
        <w:t>fazla</w:t>
      </w:r>
      <w:proofErr w:type="spellEnd"/>
      <w:r>
        <w:rPr>
          <w:bCs/>
          <w:iCs/>
        </w:rPr>
        <w:t xml:space="preserve"> </w:t>
      </w:r>
      <w:proofErr w:type="spellStart"/>
      <w:r>
        <w:rPr>
          <w:bCs/>
          <w:iCs/>
        </w:rPr>
        <w:t>önem</w:t>
      </w:r>
      <w:proofErr w:type="spellEnd"/>
      <w:r>
        <w:rPr>
          <w:bCs/>
          <w:iCs/>
        </w:rPr>
        <w:t xml:space="preserve"> </w:t>
      </w:r>
      <w:proofErr w:type="spellStart"/>
      <w:r>
        <w:rPr>
          <w:bCs/>
          <w:iCs/>
        </w:rPr>
        <w:t>verilmesi</w:t>
      </w:r>
      <w:proofErr w:type="spellEnd"/>
      <w:r>
        <w:rPr>
          <w:bCs/>
          <w:iCs/>
        </w:rPr>
        <w:t xml:space="preserve"> </w:t>
      </w:r>
      <w:proofErr w:type="spellStart"/>
      <w:r>
        <w:rPr>
          <w:bCs/>
          <w:iCs/>
        </w:rPr>
        <w:t>gerektiği</w:t>
      </w:r>
      <w:proofErr w:type="spellEnd"/>
      <w:r>
        <w:rPr>
          <w:bCs/>
          <w:iCs/>
        </w:rPr>
        <w:t xml:space="preserve"> </w:t>
      </w:r>
      <w:proofErr w:type="spellStart"/>
      <w:r>
        <w:rPr>
          <w:bCs/>
          <w:iCs/>
        </w:rPr>
        <w:t>ifade</w:t>
      </w:r>
      <w:proofErr w:type="spellEnd"/>
      <w:r>
        <w:rPr>
          <w:bCs/>
          <w:iCs/>
        </w:rPr>
        <w:t xml:space="preserve"> </w:t>
      </w:r>
      <w:proofErr w:type="spellStart"/>
      <w:r>
        <w:rPr>
          <w:bCs/>
          <w:iCs/>
        </w:rPr>
        <w:t>edilmektedir</w:t>
      </w:r>
      <w:proofErr w:type="spellEnd"/>
      <w:r>
        <w:rPr>
          <w:bCs/>
          <w:iCs/>
        </w:rPr>
        <w:t>.</w:t>
      </w:r>
    </w:p>
    <w:p w14:paraId="6D6E526B" w14:textId="77777777" w:rsidR="00B16C22" w:rsidRDefault="00B16C22" w:rsidP="00BB014F">
      <w:pPr>
        <w:pBdr>
          <w:top w:val="nil"/>
          <w:left w:val="nil"/>
          <w:bottom w:val="nil"/>
          <w:right w:val="nil"/>
          <w:between w:val="nil"/>
        </w:pBdr>
        <w:spacing w:line="360" w:lineRule="auto"/>
        <w:jc w:val="both"/>
        <w:rPr>
          <w:lang w:val="tr-TR"/>
        </w:rPr>
      </w:pPr>
      <w:proofErr w:type="spellStart"/>
      <w:r>
        <w:rPr>
          <w:iCs/>
        </w:rPr>
        <w:t>Gençlerin</w:t>
      </w:r>
      <w:proofErr w:type="spellEnd"/>
      <w:r>
        <w:rPr>
          <w:iCs/>
        </w:rPr>
        <w:t xml:space="preserve"> </w:t>
      </w:r>
      <w:proofErr w:type="spellStart"/>
      <w:r>
        <w:rPr>
          <w:iCs/>
        </w:rPr>
        <w:t>fiziksel</w:t>
      </w:r>
      <w:proofErr w:type="spellEnd"/>
      <w:r>
        <w:rPr>
          <w:iCs/>
        </w:rPr>
        <w:t xml:space="preserve"> </w:t>
      </w:r>
      <w:proofErr w:type="spellStart"/>
      <w:r>
        <w:rPr>
          <w:iCs/>
        </w:rPr>
        <w:t>ve</w:t>
      </w:r>
      <w:proofErr w:type="spellEnd"/>
      <w:r>
        <w:rPr>
          <w:iCs/>
        </w:rPr>
        <w:t xml:space="preserve"> </w:t>
      </w:r>
      <w:proofErr w:type="spellStart"/>
      <w:r>
        <w:rPr>
          <w:iCs/>
        </w:rPr>
        <w:t>ruhsal</w:t>
      </w:r>
      <w:proofErr w:type="spellEnd"/>
      <w:r>
        <w:rPr>
          <w:iCs/>
        </w:rPr>
        <w:t xml:space="preserve"> </w:t>
      </w:r>
      <w:proofErr w:type="spellStart"/>
      <w:r>
        <w:rPr>
          <w:iCs/>
        </w:rPr>
        <w:t>olgunluklarının</w:t>
      </w:r>
      <w:proofErr w:type="spellEnd"/>
      <w:r>
        <w:rPr>
          <w:iCs/>
        </w:rPr>
        <w:t xml:space="preserve"> </w:t>
      </w:r>
      <w:proofErr w:type="spellStart"/>
      <w:r>
        <w:rPr>
          <w:iCs/>
        </w:rPr>
        <w:t>iyi</w:t>
      </w:r>
      <w:proofErr w:type="spellEnd"/>
      <w:r>
        <w:rPr>
          <w:iCs/>
        </w:rPr>
        <w:t xml:space="preserve"> </w:t>
      </w:r>
      <w:proofErr w:type="spellStart"/>
      <w:r>
        <w:rPr>
          <w:iCs/>
        </w:rPr>
        <w:t>olması</w:t>
      </w:r>
      <w:proofErr w:type="spellEnd"/>
      <w:r>
        <w:rPr>
          <w:iCs/>
        </w:rPr>
        <w:t xml:space="preserve"> </w:t>
      </w:r>
      <w:proofErr w:type="spellStart"/>
      <w:r>
        <w:rPr>
          <w:iCs/>
        </w:rPr>
        <w:t>ülkenin</w:t>
      </w:r>
      <w:proofErr w:type="spellEnd"/>
      <w:r>
        <w:rPr>
          <w:iCs/>
        </w:rPr>
        <w:t xml:space="preserve"> </w:t>
      </w:r>
      <w:proofErr w:type="spellStart"/>
      <w:r>
        <w:rPr>
          <w:iCs/>
        </w:rPr>
        <w:t>ve</w:t>
      </w:r>
      <w:proofErr w:type="spellEnd"/>
      <w:r>
        <w:rPr>
          <w:iCs/>
        </w:rPr>
        <w:t xml:space="preserve"> </w:t>
      </w:r>
      <w:proofErr w:type="spellStart"/>
      <w:r>
        <w:rPr>
          <w:iCs/>
        </w:rPr>
        <w:t>ulusların</w:t>
      </w:r>
      <w:proofErr w:type="spellEnd"/>
      <w:r>
        <w:rPr>
          <w:iCs/>
        </w:rPr>
        <w:t xml:space="preserve"> </w:t>
      </w:r>
      <w:proofErr w:type="spellStart"/>
      <w:r>
        <w:rPr>
          <w:iCs/>
        </w:rPr>
        <w:t>geleceklerini</w:t>
      </w:r>
      <w:proofErr w:type="spellEnd"/>
      <w:r>
        <w:rPr>
          <w:iCs/>
        </w:rPr>
        <w:t xml:space="preserve"> </w:t>
      </w:r>
      <w:proofErr w:type="spellStart"/>
      <w:r>
        <w:rPr>
          <w:iCs/>
        </w:rPr>
        <w:t>ileri</w:t>
      </w:r>
      <w:proofErr w:type="spellEnd"/>
      <w:r>
        <w:rPr>
          <w:iCs/>
        </w:rPr>
        <w:t xml:space="preserve"> </w:t>
      </w:r>
      <w:proofErr w:type="spellStart"/>
      <w:r>
        <w:rPr>
          <w:iCs/>
        </w:rPr>
        <w:t>seviyelere</w:t>
      </w:r>
      <w:proofErr w:type="spellEnd"/>
      <w:r>
        <w:rPr>
          <w:iCs/>
        </w:rPr>
        <w:t xml:space="preserve"> </w:t>
      </w:r>
      <w:proofErr w:type="spellStart"/>
      <w:r>
        <w:rPr>
          <w:iCs/>
        </w:rPr>
        <w:t>ulaştırmasında</w:t>
      </w:r>
      <w:proofErr w:type="spellEnd"/>
      <w:r>
        <w:rPr>
          <w:iCs/>
        </w:rPr>
        <w:t xml:space="preserve"> </w:t>
      </w:r>
      <w:proofErr w:type="spellStart"/>
      <w:r>
        <w:rPr>
          <w:iCs/>
        </w:rPr>
        <w:t>çok</w:t>
      </w:r>
      <w:proofErr w:type="spellEnd"/>
      <w:r>
        <w:rPr>
          <w:iCs/>
        </w:rPr>
        <w:t xml:space="preserve"> </w:t>
      </w:r>
      <w:proofErr w:type="spellStart"/>
      <w:r>
        <w:rPr>
          <w:iCs/>
        </w:rPr>
        <w:t>önemlidir</w:t>
      </w:r>
      <w:proofErr w:type="spellEnd"/>
      <w:r>
        <w:rPr>
          <w:iCs/>
        </w:rPr>
        <w:t xml:space="preserve">. </w:t>
      </w:r>
      <w:proofErr w:type="spellStart"/>
      <w:r>
        <w:rPr>
          <w:iCs/>
        </w:rPr>
        <w:t>Bu</w:t>
      </w:r>
      <w:proofErr w:type="spellEnd"/>
      <w:r>
        <w:rPr>
          <w:iCs/>
        </w:rPr>
        <w:t xml:space="preserve"> </w:t>
      </w:r>
      <w:proofErr w:type="spellStart"/>
      <w:r>
        <w:rPr>
          <w:iCs/>
        </w:rPr>
        <w:t>yüzden</w:t>
      </w:r>
      <w:proofErr w:type="spellEnd"/>
      <w:r>
        <w:rPr>
          <w:iCs/>
        </w:rPr>
        <w:t xml:space="preserve"> de </w:t>
      </w:r>
      <w:proofErr w:type="spellStart"/>
      <w:r>
        <w:rPr>
          <w:iCs/>
        </w:rPr>
        <w:t>gençlere</w:t>
      </w:r>
      <w:proofErr w:type="spellEnd"/>
      <w:r>
        <w:rPr>
          <w:iCs/>
        </w:rPr>
        <w:t xml:space="preserve"> </w:t>
      </w:r>
      <w:proofErr w:type="spellStart"/>
      <w:r>
        <w:rPr>
          <w:iCs/>
        </w:rPr>
        <w:t>verilen</w:t>
      </w:r>
      <w:proofErr w:type="spellEnd"/>
      <w:r>
        <w:rPr>
          <w:iCs/>
        </w:rPr>
        <w:t xml:space="preserve"> </w:t>
      </w:r>
      <w:proofErr w:type="spellStart"/>
      <w:r>
        <w:rPr>
          <w:iCs/>
        </w:rPr>
        <w:t>eğitimlerin</w:t>
      </w:r>
      <w:proofErr w:type="spellEnd"/>
      <w:r>
        <w:rPr>
          <w:iCs/>
        </w:rPr>
        <w:t xml:space="preserve"> </w:t>
      </w:r>
      <w:proofErr w:type="spellStart"/>
      <w:r>
        <w:rPr>
          <w:iCs/>
        </w:rPr>
        <w:t>niteliği</w:t>
      </w:r>
      <w:proofErr w:type="spellEnd"/>
      <w:r>
        <w:rPr>
          <w:iCs/>
        </w:rPr>
        <w:t xml:space="preserve"> </w:t>
      </w:r>
      <w:proofErr w:type="spellStart"/>
      <w:r>
        <w:rPr>
          <w:iCs/>
        </w:rPr>
        <w:t>çok</w:t>
      </w:r>
      <w:proofErr w:type="spellEnd"/>
      <w:r>
        <w:rPr>
          <w:iCs/>
        </w:rPr>
        <w:t xml:space="preserve"> </w:t>
      </w:r>
      <w:proofErr w:type="spellStart"/>
      <w:r>
        <w:rPr>
          <w:iCs/>
        </w:rPr>
        <w:t>önemlidir</w:t>
      </w:r>
      <w:proofErr w:type="spellEnd"/>
      <w:r>
        <w:rPr>
          <w:iCs/>
        </w:rPr>
        <w:t xml:space="preserve">. </w:t>
      </w:r>
      <w:proofErr w:type="spellStart"/>
      <w:r>
        <w:rPr>
          <w:iCs/>
        </w:rPr>
        <w:t>Bu</w:t>
      </w:r>
      <w:proofErr w:type="spellEnd"/>
      <w:r>
        <w:rPr>
          <w:iCs/>
        </w:rPr>
        <w:t xml:space="preserve"> </w:t>
      </w:r>
      <w:proofErr w:type="spellStart"/>
      <w:r>
        <w:rPr>
          <w:iCs/>
        </w:rPr>
        <w:t>amaçla</w:t>
      </w:r>
      <w:proofErr w:type="spellEnd"/>
      <w:r>
        <w:rPr>
          <w:iCs/>
        </w:rPr>
        <w:t xml:space="preserve"> </w:t>
      </w:r>
      <w:proofErr w:type="spellStart"/>
      <w:r>
        <w:rPr>
          <w:iCs/>
        </w:rPr>
        <w:t>eğitim</w:t>
      </w:r>
      <w:proofErr w:type="spellEnd"/>
      <w:r>
        <w:rPr>
          <w:iCs/>
        </w:rPr>
        <w:t xml:space="preserve"> </w:t>
      </w:r>
      <w:proofErr w:type="spellStart"/>
      <w:r>
        <w:rPr>
          <w:iCs/>
        </w:rPr>
        <w:t>programlarından</w:t>
      </w:r>
      <w:proofErr w:type="spellEnd"/>
      <w:r>
        <w:rPr>
          <w:iCs/>
        </w:rPr>
        <w:t xml:space="preserve"> beklenen </w:t>
      </w:r>
      <w:proofErr w:type="spellStart"/>
      <w:r>
        <w:rPr>
          <w:iCs/>
        </w:rPr>
        <w:t>bireylerin</w:t>
      </w:r>
      <w:proofErr w:type="spellEnd"/>
      <w:r>
        <w:rPr>
          <w:iCs/>
        </w:rPr>
        <w:t xml:space="preserve"> </w:t>
      </w:r>
      <w:proofErr w:type="spellStart"/>
      <w:r>
        <w:rPr>
          <w:iCs/>
        </w:rPr>
        <w:t>gizil</w:t>
      </w:r>
      <w:proofErr w:type="spellEnd"/>
      <w:r>
        <w:rPr>
          <w:iCs/>
        </w:rPr>
        <w:t xml:space="preserve"> </w:t>
      </w:r>
      <w:proofErr w:type="spellStart"/>
      <w:r>
        <w:rPr>
          <w:iCs/>
        </w:rPr>
        <w:t>güçlerini</w:t>
      </w:r>
      <w:proofErr w:type="spellEnd"/>
      <w:r>
        <w:rPr>
          <w:iCs/>
        </w:rPr>
        <w:t xml:space="preserve"> </w:t>
      </w:r>
      <w:proofErr w:type="spellStart"/>
      <w:r>
        <w:rPr>
          <w:iCs/>
        </w:rPr>
        <w:t>ve</w:t>
      </w:r>
      <w:proofErr w:type="spellEnd"/>
      <w:r>
        <w:rPr>
          <w:iCs/>
        </w:rPr>
        <w:t xml:space="preserve"> </w:t>
      </w:r>
      <w:proofErr w:type="spellStart"/>
      <w:r>
        <w:rPr>
          <w:iCs/>
        </w:rPr>
        <w:t>yeteneklerini</w:t>
      </w:r>
      <w:proofErr w:type="spellEnd"/>
      <w:r>
        <w:rPr>
          <w:iCs/>
        </w:rPr>
        <w:t xml:space="preserve"> </w:t>
      </w:r>
      <w:proofErr w:type="spellStart"/>
      <w:r>
        <w:rPr>
          <w:iCs/>
        </w:rPr>
        <w:t>ortaya</w:t>
      </w:r>
      <w:proofErr w:type="spellEnd"/>
      <w:r>
        <w:rPr>
          <w:iCs/>
        </w:rPr>
        <w:t xml:space="preserve"> </w:t>
      </w:r>
      <w:proofErr w:type="spellStart"/>
      <w:r>
        <w:rPr>
          <w:iCs/>
        </w:rPr>
        <w:t>çıkartacak</w:t>
      </w:r>
      <w:proofErr w:type="spellEnd"/>
      <w:r>
        <w:rPr>
          <w:iCs/>
        </w:rPr>
        <w:t xml:space="preserve"> </w:t>
      </w:r>
      <w:proofErr w:type="spellStart"/>
      <w:r>
        <w:rPr>
          <w:iCs/>
        </w:rPr>
        <w:t>şekilde</w:t>
      </w:r>
      <w:proofErr w:type="spellEnd"/>
      <w:r>
        <w:rPr>
          <w:iCs/>
        </w:rPr>
        <w:t xml:space="preserve"> </w:t>
      </w:r>
      <w:proofErr w:type="spellStart"/>
      <w:r>
        <w:rPr>
          <w:iCs/>
        </w:rPr>
        <w:t>planlanması</w:t>
      </w:r>
      <w:proofErr w:type="spellEnd"/>
      <w:r>
        <w:rPr>
          <w:iCs/>
        </w:rPr>
        <w:t xml:space="preserve"> </w:t>
      </w:r>
      <w:proofErr w:type="spellStart"/>
      <w:r>
        <w:rPr>
          <w:iCs/>
        </w:rPr>
        <w:t>gereklidir</w:t>
      </w:r>
      <w:proofErr w:type="spellEnd"/>
      <w:r w:rsidRPr="00101B1E">
        <w:rPr>
          <w:b/>
          <w:i/>
          <w:lang w:val="tr-TR"/>
        </w:rPr>
        <w:t xml:space="preserve"> </w:t>
      </w:r>
      <w:r w:rsidRPr="00C377B5">
        <w:rPr>
          <w:bCs/>
          <w:iCs/>
          <w:lang w:val="tr-TR"/>
        </w:rPr>
        <w:t>(</w:t>
      </w:r>
      <w:r>
        <w:rPr>
          <w:bCs/>
          <w:iCs/>
          <w:lang w:val="tr-TR"/>
        </w:rPr>
        <w:t>Gökmen 1988</w:t>
      </w:r>
      <w:r w:rsidRPr="00C377B5">
        <w:rPr>
          <w:bCs/>
          <w:iCs/>
          <w:lang w:val="tr-TR"/>
        </w:rPr>
        <w:t xml:space="preserve">).  </w:t>
      </w:r>
      <w:r>
        <w:rPr>
          <w:bCs/>
          <w:iCs/>
          <w:lang w:val="tr-TR"/>
        </w:rPr>
        <w:t xml:space="preserve">Bu açıdan verilen eğitimlerin bireylerin </w:t>
      </w:r>
      <w:r w:rsidRPr="005A0533">
        <w:rPr>
          <w:lang w:val="tr-TR"/>
        </w:rPr>
        <w:t>fiziksel, zihinsel, duygusal ve toplumsal</w:t>
      </w:r>
      <w:r w:rsidRPr="005A0533">
        <w:rPr>
          <w:b/>
          <w:lang w:val="tr-TR"/>
        </w:rPr>
        <w:t xml:space="preserve"> </w:t>
      </w:r>
      <w:r w:rsidRPr="005A0533">
        <w:rPr>
          <w:lang w:val="tr-TR"/>
        </w:rPr>
        <w:t>yönleriyle</w:t>
      </w:r>
      <w:r>
        <w:rPr>
          <w:lang w:val="tr-TR"/>
        </w:rPr>
        <w:t xml:space="preserve"> bütüncül şekilde yetiştirilmesi önemlidir. Sadece zihinsel değil fiziksel eğitimine katkı sağlayacak şekilde yapılandırılması önerilmektedir. Bu açıdan beden ve spor eğitimi dersleri eğitimin ayrılmaz parçası olarak görülmektedir (</w:t>
      </w:r>
      <w:proofErr w:type="spellStart"/>
      <w:r>
        <w:rPr>
          <w:lang w:val="tr-TR"/>
        </w:rPr>
        <w:t>Bookwalter</w:t>
      </w:r>
      <w:proofErr w:type="spellEnd"/>
      <w:r>
        <w:rPr>
          <w:lang w:val="tr-TR"/>
        </w:rPr>
        <w:t xml:space="preserve"> &amp; </w:t>
      </w:r>
      <w:proofErr w:type="spellStart"/>
      <w:r w:rsidRPr="00CC0CC2">
        <w:rPr>
          <w:lang w:val="tr-TR"/>
        </w:rPr>
        <w:t>Vander</w:t>
      </w:r>
      <w:proofErr w:type="spellEnd"/>
      <w:r w:rsidRPr="00CC0CC2">
        <w:rPr>
          <w:lang w:val="tr-TR"/>
        </w:rPr>
        <w:t xml:space="preserve"> </w:t>
      </w:r>
      <w:proofErr w:type="spellStart"/>
      <w:r w:rsidRPr="00CC0CC2">
        <w:rPr>
          <w:lang w:val="tr-TR"/>
        </w:rPr>
        <w:t>Zwaag</w:t>
      </w:r>
      <w:proofErr w:type="spellEnd"/>
      <w:r w:rsidRPr="00CC0CC2">
        <w:rPr>
          <w:lang w:val="tr-TR"/>
        </w:rPr>
        <w:t>, 1969).</w:t>
      </w:r>
      <w:r w:rsidRPr="005A0533">
        <w:rPr>
          <w:lang w:val="tr-TR"/>
        </w:rPr>
        <w:t xml:space="preserve"> </w:t>
      </w:r>
      <w:r>
        <w:rPr>
          <w:lang w:val="tr-TR"/>
        </w:rPr>
        <w:t xml:space="preserve"> Bu açıdan beden ve spor eğitimine önem verilmesi gerektiği düşünülmektedir. Beden eğitimi derslerinde yer alan kas etkinlikleri,</w:t>
      </w:r>
      <w:r w:rsidRPr="00B16C22">
        <w:t xml:space="preserve"> </w:t>
      </w:r>
      <w:r w:rsidRPr="00B16C22">
        <w:rPr>
          <w:lang w:val="tr-TR"/>
        </w:rPr>
        <w:t>zihin gelişimi</w:t>
      </w:r>
      <w:r>
        <w:rPr>
          <w:lang w:val="tr-TR"/>
        </w:rPr>
        <w:t>ni destekleyen</w:t>
      </w:r>
      <w:r w:rsidRPr="00B16C22">
        <w:rPr>
          <w:lang w:val="tr-TR"/>
        </w:rPr>
        <w:t>, beden-zihin koordinasyonu ve buna bağlı problem çözme becerisi</w:t>
      </w:r>
      <w:r>
        <w:rPr>
          <w:lang w:val="tr-TR"/>
        </w:rPr>
        <w:t xml:space="preserve">ni destekleyen etkinlikler ile bireylerin toplumsal ve ruhsal açıdan olumlu davranışları geliştirmesine katkı sağlamaktadır. Bireyin sinir ve kas gelişimi için zihinsel ve duygusal yönden de gelişimine katkı sağlamaktadır </w:t>
      </w:r>
      <w:r w:rsidRPr="00C377B5">
        <w:rPr>
          <w:lang w:val="tr-TR"/>
        </w:rPr>
        <w:t>(Gün</w:t>
      </w:r>
      <w:r>
        <w:rPr>
          <w:lang w:val="tr-TR"/>
        </w:rPr>
        <w:t>ı</w:t>
      </w:r>
      <w:r w:rsidRPr="00C377B5">
        <w:rPr>
          <w:lang w:val="tr-TR"/>
        </w:rPr>
        <w:t>şık, 1973).</w:t>
      </w:r>
      <w:r>
        <w:rPr>
          <w:lang w:val="tr-TR"/>
        </w:rPr>
        <w:t xml:space="preserve"> Bu tanımlamaya bakıldığında, beden eğitiminin, </w:t>
      </w:r>
      <w:r w:rsidRPr="005A0533">
        <w:rPr>
          <w:lang w:val="tr-TR"/>
        </w:rPr>
        <w:t>esnek kurallara dayalı oyuna, jimnastiğe, spora dönük alıştırma ve çalışmaların tümünü kapsayan geniş tabanlı bir etkinlik</w:t>
      </w:r>
      <w:r>
        <w:rPr>
          <w:lang w:val="tr-TR"/>
        </w:rPr>
        <w:t xml:space="preserve"> olarak bireyin</w:t>
      </w:r>
      <w:r w:rsidRPr="00535494">
        <w:rPr>
          <w:lang w:val="tr-TR"/>
        </w:rPr>
        <w:t xml:space="preserve"> </w:t>
      </w:r>
      <w:r w:rsidRPr="005A0533">
        <w:rPr>
          <w:lang w:val="tr-TR"/>
        </w:rPr>
        <w:t>beden sağlığını, ruh sağlığını, beden be</w:t>
      </w:r>
      <w:r>
        <w:rPr>
          <w:lang w:val="tr-TR"/>
        </w:rPr>
        <w:t xml:space="preserve">cerilerini geliştirmeye yönelik şekilde planlanması gereklidir. </w:t>
      </w:r>
      <w:proofErr w:type="spellStart"/>
      <w:r>
        <w:rPr>
          <w:bCs/>
          <w:iCs/>
          <w:lang w:val="tr-TR"/>
        </w:rPr>
        <w:t>Demirbolat</w:t>
      </w:r>
      <w:proofErr w:type="spellEnd"/>
      <w:r>
        <w:rPr>
          <w:bCs/>
          <w:iCs/>
          <w:lang w:val="tr-TR"/>
        </w:rPr>
        <w:t xml:space="preserve"> (</w:t>
      </w:r>
      <w:proofErr w:type="gramStart"/>
      <w:r>
        <w:rPr>
          <w:bCs/>
          <w:iCs/>
          <w:lang w:val="tr-TR"/>
        </w:rPr>
        <w:t>1988a</w:t>
      </w:r>
      <w:proofErr w:type="gramEnd"/>
      <w:r>
        <w:rPr>
          <w:bCs/>
          <w:iCs/>
          <w:lang w:val="tr-TR"/>
        </w:rPr>
        <w:t xml:space="preserve">) sporun, beden eğitimi faaliyetleri içinde </w:t>
      </w:r>
      <w:r w:rsidRPr="005A0533">
        <w:rPr>
          <w:lang w:val="tr-TR"/>
        </w:rPr>
        <w:t>özelleştirerek çeşitli branşlarda somutlaşmış, üst düzeyde yapıldığında fizyolojik, psikolojik, estetik, teknik özellikleri gerekli kılan yarışmaya dayalı, katı kuralarla çevrili bir etkinlik</w:t>
      </w:r>
      <w:r>
        <w:rPr>
          <w:lang w:val="tr-TR"/>
        </w:rPr>
        <w:t xml:space="preserve"> olarak ifade edileceğini belirtmiştir.  Eğitim hayatı bir yarış havası içinde ilerlediği için spor alanları kişilerin baskıdan uzak bir alanda kendini ifade etmesine olanak </w:t>
      </w:r>
      <w:r>
        <w:rPr>
          <w:lang w:val="tr-TR"/>
        </w:rPr>
        <w:lastRenderedPageBreak/>
        <w:t>sağlamaktadır.</w:t>
      </w:r>
      <w:r w:rsidRPr="00535494">
        <w:rPr>
          <w:lang w:val="tr-TR"/>
        </w:rPr>
        <w:t xml:space="preserve"> </w:t>
      </w:r>
      <w:proofErr w:type="spellStart"/>
      <w:r w:rsidR="00535494">
        <w:rPr>
          <w:lang w:val="tr-TR"/>
        </w:rPr>
        <w:t>Demirbolat</w:t>
      </w:r>
      <w:proofErr w:type="spellEnd"/>
      <w:r w:rsidR="00535494">
        <w:rPr>
          <w:lang w:val="tr-TR"/>
        </w:rPr>
        <w:t xml:space="preserve"> (</w:t>
      </w:r>
      <w:r w:rsidR="00535494" w:rsidRPr="000F1E0E">
        <w:rPr>
          <w:lang w:val="tr-TR"/>
        </w:rPr>
        <w:t>1988</w:t>
      </w:r>
      <w:r w:rsidR="00535494">
        <w:rPr>
          <w:lang w:val="tr-TR"/>
        </w:rPr>
        <w:t>b</w:t>
      </w:r>
      <w:r w:rsidR="00535494" w:rsidRPr="000F1E0E">
        <w:rPr>
          <w:lang w:val="tr-TR"/>
        </w:rPr>
        <w:t>)</w:t>
      </w:r>
      <w:r w:rsidR="00535494">
        <w:rPr>
          <w:lang w:val="tr-TR"/>
        </w:rPr>
        <w:t xml:space="preserve"> bu durum bireylerin </w:t>
      </w:r>
      <w:r w:rsidR="00535494" w:rsidRPr="005A0533">
        <w:rPr>
          <w:lang w:val="tr-TR"/>
        </w:rPr>
        <w:t>kendisini tanıma, tanıtma, etkinlikte bulunduğu özgür alanda ki</w:t>
      </w:r>
      <w:r w:rsidR="00535494">
        <w:rPr>
          <w:lang w:val="tr-TR"/>
        </w:rPr>
        <w:t>şiliğine ait bazı gerçekleri ya</w:t>
      </w:r>
      <w:r w:rsidR="00535494" w:rsidRPr="005A0533">
        <w:rPr>
          <w:lang w:val="tr-TR"/>
        </w:rPr>
        <w:t>kalama şansını</w:t>
      </w:r>
      <w:r w:rsidR="00535494">
        <w:rPr>
          <w:lang w:val="tr-TR"/>
        </w:rPr>
        <w:t xml:space="preserve"> vermektedir. </w:t>
      </w:r>
      <w:r w:rsidR="00535494" w:rsidRPr="005A0533">
        <w:rPr>
          <w:lang w:val="tr-TR"/>
        </w:rPr>
        <w:t>Ortaöğretim kurulularındaki beden eğitimi ve spor derslerinin içeriğinde; yür</w:t>
      </w:r>
      <w:r w:rsidR="00535494">
        <w:rPr>
          <w:lang w:val="tr-TR"/>
        </w:rPr>
        <w:t xml:space="preserve">üyüş, koşu, atma ve atlama, </w:t>
      </w:r>
      <w:r w:rsidR="00535494" w:rsidRPr="005A0533">
        <w:rPr>
          <w:lang w:val="tr-TR"/>
        </w:rPr>
        <w:t>amaca yönelik her türlü bireysel, eşli ve grupla araçlı ve aracın yapılan bedensel hareketler, dans ve kendini ifade, yüzme, eğitsel oyunlar, küçük alan oyunları, sportif oyunlar, izcilik vb. etkinlikler</w:t>
      </w:r>
      <w:r w:rsidR="00535494">
        <w:rPr>
          <w:lang w:val="tr-TR"/>
        </w:rPr>
        <w:t xml:space="preserve"> yer almaktadır </w:t>
      </w:r>
      <w:r w:rsidR="00535494">
        <w:rPr>
          <w:bCs/>
          <w:lang w:val="tr-TR"/>
        </w:rPr>
        <w:t>(Gündüz 1988</w:t>
      </w:r>
      <w:r w:rsidR="00436833">
        <w:rPr>
          <w:bCs/>
          <w:lang w:val="tr-TR"/>
        </w:rPr>
        <w:t xml:space="preserve">). </w:t>
      </w:r>
      <w:r w:rsidR="00535494" w:rsidRPr="005A0533">
        <w:rPr>
          <w:lang w:val="tr-TR"/>
        </w:rPr>
        <w:t>Ortaöğretim kurumlarındaki beden eğitimi ve spor dersi</w:t>
      </w:r>
      <w:r w:rsidR="00535494">
        <w:rPr>
          <w:lang w:val="tr-TR"/>
        </w:rPr>
        <w:t xml:space="preserve">, </w:t>
      </w:r>
      <w:r w:rsidR="00535494" w:rsidRPr="005A0533">
        <w:rPr>
          <w:lang w:val="tr-TR"/>
        </w:rPr>
        <w:t>psikomotor</w:t>
      </w:r>
      <w:r w:rsidR="00535494">
        <w:rPr>
          <w:lang w:val="tr-TR"/>
        </w:rPr>
        <w:t xml:space="preserve"> becerilerinin yanında</w:t>
      </w:r>
      <w:r w:rsidR="00535494" w:rsidRPr="00535494">
        <w:rPr>
          <w:lang w:val="tr-TR"/>
        </w:rPr>
        <w:t xml:space="preserve"> </w:t>
      </w:r>
      <w:r w:rsidR="00535494" w:rsidRPr="005A0533">
        <w:rPr>
          <w:lang w:val="tr-TR"/>
        </w:rPr>
        <w:t>bağımsız, kendini yönetebilen, kararlı, kurallara saygılı</w:t>
      </w:r>
      <w:r w:rsidR="00535494">
        <w:rPr>
          <w:lang w:val="tr-TR"/>
        </w:rPr>
        <w:t>, topluluk ve ark</w:t>
      </w:r>
      <w:r w:rsidR="00535494" w:rsidRPr="005A0533">
        <w:rPr>
          <w:lang w:val="tr-TR"/>
        </w:rPr>
        <w:t xml:space="preserve">adaşlık sevgi ve bağlılığı içinde </w:t>
      </w:r>
      <w:proofErr w:type="gramStart"/>
      <w:r w:rsidR="00535494" w:rsidRPr="005A0533">
        <w:rPr>
          <w:lang w:val="tr-TR"/>
        </w:rPr>
        <w:t>işbirliği</w:t>
      </w:r>
      <w:proofErr w:type="gramEnd"/>
      <w:r w:rsidR="00535494" w:rsidRPr="005A0533">
        <w:rPr>
          <w:lang w:val="tr-TR"/>
        </w:rPr>
        <w:t>, kendine ve topluma yararlı olma, mili duyguları kuvvetli bir kişi olma gibi</w:t>
      </w:r>
      <w:r w:rsidR="00535494" w:rsidRPr="00535494">
        <w:rPr>
          <w:lang w:val="tr-TR"/>
        </w:rPr>
        <w:t xml:space="preserve"> </w:t>
      </w:r>
      <w:r w:rsidR="00535494" w:rsidRPr="005A0533">
        <w:rPr>
          <w:lang w:val="tr-TR"/>
        </w:rPr>
        <w:t>olumlu davranışları da geliştirebilmektedir.</w:t>
      </w:r>
      <w:r w:rsidR="00037DD0">
        <w:rPr>
          <w:lang w:val="tr-TR"/>
        </w:rPr>
        <w:t xml:space="preserve"> Bundan dolayı </w:t>
      </w:r>
      <w:r w:rsidR="00037DD0" w:rsidRPr="005A0533">
        <w:rPr>
          <w:lang w:val="tr-TR"/>
        </w:rPr>
        <w:t>beden eğitimi ve spor etkinliklerinin</w:t>
      </w:r>
      <w:r w:rsidR="00037DD0">
        <w:rPr>
          <w:lang w:val="tr-TR"/>
        </w:rPr>
        <w:t xml:space="preserve"> bütüncül gelişime katkı sağladığına inanılmaktadır. B</w:t>
      </w:r>
      <w:r w:rsidR="00037DD0" w:rsidRPr="005A0533">
        <w:rPr>
          <w:lang w:val="tr-TR"/>
        </w:rPr>
        <w:t>eden eğitimi ve spor dersi</w:t>
      </w:r>
      <w:r w:rsidR="009E518F">
        <w:rPr>
          <w:lang w:val="tr-TR"/>
        </w:rPr>
        <w:t xml:space="preserve">, kendine güven, kararlılık, problem çözme, risk alma becerilerini geliştirmektedir. Problem çözme tüm hayatımız boyunca bizlere gerekli olan beceriler arasındadır. </w:t>
      </w:r>
    </w:p>
    <w:p w14:paraId="178770FA" w14:textId="6283FBCB" w:rsidR="00420778" w:rsidRDefault="00B16C22" w:rsidP="00B16C22">
      <w:pPr>
        <w:pBdr>
          <w:top w:val="nil"/>
          <w:left w:val="nil"/>
          <w:bottom w:val="nil"/>
          <w:right w:val="nil"/>
          <w:between w:val="nil"/>
        </w:pBdr>
        <w:spacing w:line="360" w:lineRule="auto"/>
        <w:ind w:firstLine="720"/>
        <w:jc w:val="both"/>
        <w:rPr>
          <w:lang w:val="tr-TR"/>
        </w:rPr>
      </w:pPr>
      <w:proofErr w:type="spellStart"/>
      <w:r>
        <w:t>Problem</w:t>
      </w:r>
      <w:proofErr w:type="spellEnd"/>
      <w:r>
        <w:t xml:space="preserve"> </w:t>
      </w:r>
      <w:proofErr w:type="spellStart"/>
      <w:r>
        <w:t>çözme</w:t>
      </w:r>
      <w:proofErr w:type="spellEnd"/>
      <w:r>
        <w:t xml:space="preserve"> </w:t>
      </w:r>
      <w:proofErr w:type="spellStart"/>
      <w:r>
        <w:t>genellikle</w:t>
      </w:r>
      <w:proofErr w:type="spellEnd"/>
      <w:r>
        <w:t xml:space="preserve"> </w:t>
      </w:r>
      <w:proofErr w:type="spellStart"/>
      <w:r>
        <w:t>problemleri</w:t>
      </w:r>
      <w:proofErr w:type="spellEnd"/>
      <w:r>
        <w:t xml:space="preserve"> </w:t>
      </w:r>
      <w:proofErr w:type="spellStart"/>
      <w:r>
        <w:t>ele</w:t>
      </w:r>
      <w:proofErr w:type="spellEnd"/>
      <w:r>
        <w:t xml:space="preserve"> </w:t>
      </w:r>
      <w:proofErr w:type="spellStart"/>
      <w:r>
        <w:t>almayı</w:t>
      </w:r>
      <w:proofErr w:type="spellEnd"/>
      <w:r>
        <w:t xml:space="preserve">, </w:t>
      </w:r>
      <w:proofErr w:type="spellStart"/>
      <w:r>
        <w:t>değerlendirmeyi</w:t>
      </w:r>
      <w:proofErr w:type="spellEnd"/>
      <w:r>
        <w:t xml:space="preserve"> </w:t>
      </w:r>
      <w:proofErr w:type="spellStart"/>
      <w:r>
        <w:t>ve</w:t>
      </w:r>
      <w:proofErr w:type="spellEnd"/>
      <w:r>
        <w:t xml:space="preserve"> </w:t>
      </w:r>
      <w:proofErr w:type="spellStart"/>
      <w:r>
        <w:t>bir</w:t>
      </w:r>
      <w:proofErr w:type="spellEnd"/>
      <w:r>
        <w:t xml:space="preserve"> </w:t>
      </w:r>
      <w:proofErr w:type="spellStart"/>
      <w:r>
        <w:t>çözüme</w:t>
      </w:r>
      <w:proofErr w:type="spellEnd"/>
      <w:r>
        <w:t xml:space="preserve"> </w:t>
      </w:r>
      <w:proofErr w:type="spellStart"/>
      <w:r>
        <w:t>ulaşmayı</w:t>
      </w:r>
      <w:proofErr w:type="spellEnd"/>
      <w:r>
        <w:t xml:space="preserve"> </w:t>
      </w:r>
      <w:proofErr w:type="spellStart"/>
      <w:r>
        <w:t>ifade</w:t>
      </w:r>
      <w:proofErr w:type="spellEnd"/>
      <w:r>
        <w:t xml:space="preserve"> </w:t>
      </w:r>
      <w:proofErr w:type="spellStart"/>
      <w:r>
        <w:t>eder</w:t>
      </w:r>
      <w:proofErr w:type="spellEnd"/>
      <w:r>
        <w:t xml:space="preserve"> (</w:t>
      </w:r>
      <w:proofErr w:type="spellStart"/>
      <w:r>
        <w:t>Heppner</w:t>
      </w:r>
      <w:proofErr w:type="spellEnd"/>
      <w:r>
        <w:t xml:space="preserve"> </w:t>
      </w:r>
      <w:proofErr w:type="spellStart"/>
      <w:r>
        <w:t>ve</w:t>
      </w:r>
      <w:proofErr w:type="spellEnd"/>
      <w:r>
        <w:t xml:space="preserve"> Petersen, 1982). Son </w:t>
      </w:r>
      <w:proofErr w:type="spellStart"/>
      <w:r>
        <w:t>yıllarda</w:t>
      </w:r>
      <w:proofErr w:type="spellEnd"/>
      <w:r>
        <w:t xml:space="preserve"> </w:t>
      </w:r>
      <w:proofErr w:type="spellStart"/>
      <w:r>
        <w:t>matematik</w:t>
      </w:r>
      <w:proofErr w:type="spellEnd"/>
      <w:r>
        <w:t xml:space="preserve"> </w:t>
      </w:r>
      <w:proofErr w:type="spellStart"/>
      <w:r>
        <w:t>eğitimine</w:t>
      </w:r>
      <w:proofErr w:type="spellEnd"/>
      <w:r>
        <w:t xml:space="preserve"> </w:t>
      </w:r>
      <w:proofErr w:type="spellStart"/>
      <w:r>
        <w:t>bakış</w:t>
      </w:r>
      <w:proofErr w:type="spellEnd"/>
      <w:r>
        <w:t xml:space="preserve"> </w:t>
      </w:r>
      <w:proofErr w:type="spellStart"/>
      <w:r>
        <w:t>açısında</w:t>
      </w:r>
      <w:proofErr w:type="spellEnd"/>
      <w:r>
        <w:t xml:space="preserve"> </w:t>
      </w:r>
      <w:proofErr w:type="spellStart"/>
      <w:r>
        <w:t>önemli</w:t>
      </w:r>
      <w:proofErr w:type="spellEnd"/>
      <w:r>
        <w:t xml:space="preserve"> </w:t>
      </w:r>
      <w:proofErr w:type="spellStart"/>
      <w:r>
        <w:t>değişiklikler</w:t>
      </w:r>
      <w:proofErr w:type="spellEnd"/>
      <w:r>
        <w:t xml:space="preserve"> </w:t>
      </w:r>
      <w:proofErr w:type="spellStart"/>
      <w:r>
        <w:t>yaşanmıştır</w:t>
      </w:r>
      <w:proofErr w:type="spellEnd"/>
      <w:r>
        <w:t xml:space="preserve">. </w:t>
      </w:r>
      <w:proofErr w:type="spellStart"/>
      <w:r>
        <w:t>Geçmişte</w:t>
      </w:r>
      <w:proofErr w:type="spellEnd"/>
      <w:r>
        <w:t xml:space="preserve"> </w:t>
      </w:r>
      <w:proofErr w:type="spellStart"/>
      <w:r>
        <w:t>matematik</w:t>
      </w:r>
      <w:proofErr w:type="spellEnd"/>
      <w:r>
        <w:t xml:space="preserve"> </w:t>
      </w:r>
      <w:proofErr w:type="spellStart"/>
      <w:r>
        <w:t>eğitimi</w:t>
      </w:r>
      <w:proofErr w:type="spellEnd"/>
      <w:r>
        <w:t xml:space="preserve">, </w:t>
      </w:r>
      <w:proofErr w:type="spellStart"/>
      <w:r>
        <w:t>matematik</w:t>
      </w:r>
      <w:proofErr w:type="spellEnd"/>
      <w:r>
        <w:t xml:space="preserve"> </w:t>
      </w:r>
      <w:proofErr w:type="spellStart"/>
      <w:r>
        <w:t>kurallarını</w:t>
      </w:r>
      <w:proofErr w:type="spellEnd"/>
      <w:r>
        <w:t xml:space="preserve"> </w:t>
      </w:r>
      <w:proofErr w:type="spellStart"/>
      <w:r>
        <w:t>bilen</w:t>
      </w:r>
      <w:proofErr w:type="spellEnd"/>
      <w:r>
        <w:t xml:space="preserve"> </w:t>
      </w:r>
      <w:proofErr w:type="spellStart"/>
      <w:r>
        <w:t>ve</w:t>
      </w:r>
      <w:proofErr w:type="spellEnd"/>
      <w:r>
        <w:t xml:space="preserve"> </w:t>
      </w:r>
      <w:proofErr w:type="spellStart"/>
      <w:r>
        <w:t>uygulayan</w:t>
      </w:r>
      <w:proofErr w:type="spellEnd"/>
      <w:r>
        <w:t xml:space="preserve"> </w:t>
      </w:r>
      <w:proofErr w:type="spellStart"/>
      <w:r>
        <w:t>bireyler</w:t>
      </w:r>
      <w:proofErr w:type="spellEnd"/>
      <w:r>
        <w:t xml:space="preserve"> </w:t>
      </w:r>
      <w:proofErr w:type="spellStart"/>
      <w:r>
        <w:t>yetiştirmek</w:t>
      </w:r>
      <w:proofErr w:type="spellEnd"/>
      <w:r>
        <w:t xml:space="preserve"> </w:t>
      </w:r>
      <w:proofErr w:type="spellStart"/>
      <w:r>
        <w:t>olarak</w:t>
      </w:r>
      <w:proofErr w:type="spellEnd"/>
      <w:r>
        <w:t xml:space="preserve"> </w:t>
      </w:r>
      <w:proofErr w:type="spellStart"/>
      <w:r>
        <w:t>ifade</w:t>
      </w:r>
      <w:proofErr w:type="spellEnd"/>
      <w:r>
        <w:t xml:space="preserve"> </w:t>
      </w:r>
      <w:proofErr w:type="spellStart"/>
      <w:r>
        <w:t>edilmiştir</w:t>
      </w:r>
      <w:proofErr w:type="spellEnd"/>
      <w:r>
        <w:t xml:space="preserve"> (</w:t>
      </w:r>
      <w:proofErr w:type="spellStart"/>
      <w:r>
        <w:t>Soylu</w:t>
      </w:r>
      <w:proofErr w:type="spellEnd"/>
      <w:r>
        <w:t xml:space="preserve"> &amp; </w:t>
      </w:r>
      <w:proofErr w:type="spellStart"/>
      <w:r>
        <w:t>Soylu</w:t>
      </w:r>
      <w:proofErr w:type="spellEnd"/>
      <w:r>
        <w:t xml:space="preserve">, 2006). </w:t>
      </w:r>
      <w:proofErr w:type="spellStart"/>
      <w:r>
        <w:t>Ancak</w:t>
      </w:r>
      <w:proofErr w:type="spellEnd"/>
      <w:r>
        <w:t xml:space="preserve"> 21. </w:t>
      </w:r>
      <w:proofErr w:type="spellStart"/>
      <w:proofErr w:type="gramStart"/>
      <w:r>
        <w:t>yüzyılda</w:t>
      </w:r>
      <w:proofErr w:type="spellEnd"/>
      <w:proofErr w:type="gramEnd"/>
      <w:r>
        <w:t xml:space="preserve"> </w:t>
      </w:r>
      <w:proofErr w:type="spellStart"/>
      <w:r>
        <w:t>bu</w:t>
      </w:r>
      <w:proofErr w:type="spellEnd"/>
      <w:r>
        <w:t xml:space="preserve"> </w:t>
      </w:r>
      <w:proofErr w:type="spellStart"/>
      <w:r>
        <w:t>yaklaşım</w:t>
      </w:r>
      <w:proofErr w:type="spellEnd"/>
      <w:r>
        <w:t xml:space="preserve"> </w:t>
      </w:r>
      <w:proofErr w:type="spellStart"/>
      <w:r>
        <w:t>yerini</w:t>
      </w:r>
      <w:proofErr w:type="spellEnd"/>
      <w:r>
        <w:t xml:space="preserve"> </w:t>
      </w:r>
      <w:proofErr w:type="spellStart"/>
      <w:r>
        <w:t>yapılandırmacı</w:t>
      </w:r>
      <w:proofErr w:type="spellEnd"/>
      <w:r>
        <w:t xml:space="preserve"> </w:t>
      </w:r>
      <w:proofErr w:type="spellStart"/>
      <w:r>
        <w:t>eğitime</w:t>
      </w:r>
      <w:proofErr w:type="spellEnd"/>
      <w:r>
        <w:t xml:space="preserve"> </w:t>
      </w:r>
      <w:proofErr w:type="spellStart"/>
      <w:r>
        <w:t>bırakmıştır</w:t>
      </w:r>
      <w:proofErr w:type="spellEnd"/>
      <w:r>
        <w:t xml:space="preserve">. </w:t>
      </w:r>
      <w:proofErr w:type="spellStart"/>
      <w:r>
        <w:t>Artık</w:t>
      </w:r>
      <w:proofErr w:type="spellEnd"/>
      <w:r>
        <w:t xml:space="preserve"> </w:t>
      </w:r>
      <w:proofErr w:type="spellStart"/>
      <w:r>
        <w:t>eğitimin</w:t>
      </w:r>
      <w:proofErr w:type="spellEnd"/>
      <w:r>
        <w:t xml:space="preserve"> </w:t>
      </w:r>
      <w:proofErr w:type="spellStart"/>
      <w:r>
        <w:t>amacı</w:t>
      </w:r>
      <w:proofErr w:type="spellEnd"/>
      <w:r>
        <w:t xml:space="preserve">, </w:t>
      </w:r>
      <w:proofErr w:type="spellStart"/>
      <w:r>
        <w:t>öğrencilerin</w:t>
      </w:r>
      <w:proofErr w:type="spellEnd"/>
      <w:r>
        <w:t xml:space="preserve"> </w:t>
      </w:r>
      <w:proofErr w:type="spellStart"/>
      <w:r>
        <w:t>öğrendiği</w:t>
      </w:r>
      <w:proofErr w:type="spellEnd"/>
      <w:r>
        <w:t xml:space="preserve"> </w:t>
      </w:r>
      <w:proofErr w:type="spellStart"/>
      <w:r>
        <w:t>bilgileri</w:t>
      </w:r>
      <w:proofErr w:type="spellEnd"/>
      <w:r>
        <w:t xml:space="preserve"> </w:t>
      </w:r>
      <w:proofErr w:type="spellStart"/>
      <w:r>
        <w:t>problem</w:t>
      </w:r>
      <w:proofErr w:type="spellEnd"/>
      <w:r>
        <w:t xml:space="preserve"> </w:t>
      </w:r>
      <w:proofErr w:type="spellStart"/>
      <w:r>
        <w:t>çözmede</w:t>
      </w:r>
      <w:proofErr w:type="spellEnd"/>
      <w:r>
        <w:t xml:space="preserve"> </w:t>
      </w:r>
      <w:proofErr w:type="spellStart"/>
      <w:r>
        <w:t>uygulayabilen</w:t>
      </w:r>
      <w:proofErr w:type="spellEnd"/>
      <w:r>
        <w:t xml:space="preserve">, </w:t>
      </w:r>
      <w:proofErr w:type="spellStart"/>
      <w:r>
        <w:t>strateji</w:t>
      </w:r>
      <w:proofErr w:type="spellEnd"/>
      <w:r>
        <w:t xml:space="preserve"> </w:t>
      </w:r>
      <w:proofErr w:type="spellStart"/>
      <w:r>
        <w:t>geliştirebilen</w:t>
      </w:r>
      <w:proofErr w:type="spellEnd"/>
      <w:r>
        <w:t xml:space="preserve"> </w:t>
      </w:r>
      <w:proofErr w:type="spellStart"/>
      <w:r>
        <w:t>ve</w:t>
      </w:r>
      <w:proofErr w:type="spellEnd"/>
      <w:r>
        <w:t xml:space="preserve"> </w:t>
      </w:r>
      <w:proofErr w:type="spellStart"/>
      <w:r>
        <w:t>bilgilerini</w:t>
      </w:r>
      <w:proofErr w:type="spellEnd"/>
      <w:r>
        <w:t xml:space="preserve"> </w:t>
      </w:r>
      <w:proofErr w:type="spellStart"/>
      <w:r>
        <w:t>aktarabilen</w:t>
      </w:r>
      <w:proofErr w:type="spellEnd"/>
      <w:r>
        <w:t xml:space="preserve"> </w:t>
      </w:r>
      <w:proofErr w:type="spellStart"/>
      <w:r>
        <w:t>bireyler</w:t>
      </w:r>
      <w:proofErr w:type="spellEnd"/>
      <w:r>
        <w:t xml:space="preserve"> </w:t>
      </w:r>
      <w:proofErr w:type="spellStart"/>
      <w:r>
        <w:t>yetiştirmektir</w:t>
      </w:r>
      <w:proofErr w:type="spellEnd"/>
      <w:r>
        <w:t xml:space="preserve">. </w:t>
      </w:r>
      <w:proofErr w:type="spellStart"/>
      <w:r>
        <w:t>Bu</w:t>
      </w:r>
      <w:proofErr w:type="spellEnd"/>
      <w:r>
        <w:t xml:space="preserve"> </w:t>
      </w:r>
      <w:proofErr w:type="spellStart"/>
      <w:r>
        <w:t>bağlamda</w:t>
      </w:r>
      <w:proofErr w:type="spellEnd"/>
      <w:r>
        <w:t xml:space="preserve">, beden </w:t>
      </w:r>
      <w:proofErr w:type="spellStart"/>
      <w:r>
        <w:t>eğitimi</w:t>
      </w:r>
      <w:proofErr w:type="spellEnd"/>
      <w:r>
        <w:t xml:space="preserve"> </w:t>
      </w:r>
      <w:proofErr w:type="spellStart"/>
      <w:r>
        <w:t>derslerinin</w:t>
      </w:r>
      <w:proofErr w:type="spellEnd"/>
      <w:r>
        <w:t xml:space="preserve"> de </w:t>
      </w:r>
      <w:proofErr w:type="spellStart"/>
      <w:r>
        <w:t>problem</w:t>
      </w:r>
      <w:proofErr w:type="spellEnd"/>
      <w:r>
        <w:t xml:space="preserve"> </w:t>
      </w:r>
      <w:proofErr w:type="spellStart"/>
      <w:r>
        <w:t>çözme</w:t>
      </w:r>
      <w:proofErr w:type="spellEnd"/>
      <w:r>
        <w:t xml:space="preserve"> </w:t>
      </w:r>
      <w:proofErr w:type="spellStart"/>
      <w:r>
        <w:t>becerilerini</w:t>
      </w:r>
      <w:proofErr w:type="spellEnd"/>
      <w:r>
        <w:t xml:space="preserve"> </w:t>
      </w:r>
      <w:proofErr w:type="spellStart"/>
      <w:r>
        <w:t>geliştirme</w:t>
      </w:r>
      <w:proofErr w:type="spellEnd"/>
      <w:r>
        <w:t xml:space="preserve"> </w:t>
      </w:r>
      <w:proofErr w:type="spellStart"/>
      <w:r>
        <w:t>potansiyeli</w:t>
      </w:r>
      <w:proofErr w:type="spellEnd"/>
      <w:r>
        <w:t xml:space="preserve"> </w:t>
      </w:r>
      <w:proofErr w:type="spellStart"/>
      <w:r>
        <w:t>üzerine</w:t>
      </w:r>
      <w:proofErr w:type="spellEnd"/>
      <w:r>
        <w:t xml:space="preserve"> </w:t>
      </w:r>
      <w:proofErr w:type="spellStart"/>
      <w:r>
        <w:t>durulmaktadır</w:t>
      </w:r>
      <w:proofErr w:type="spellEnd"/>
      <w:r>
        <w:t xml:space="preserve">. Beden </w:t>
      </w:r>
      <w:proofErr w:type="spellStart"/>
      <w:r>
        <w:t>eğitimi</w:t>
      </w:r>
      <w:proofErr w:type="spellEnd"/>
      <w:r>
        <w:t xml:space="preserve"> </w:t>
      </w:r>
      <w:proofErr w:type="spellStart"/>
      <w:r>
        <w:t>ve</w:t>
      </w:r>
      <w:proofErr w:type="spellEnd"/>
      <w:r>
        <w:t xml:space="preserve"> </w:t>
      </w:r>
      <w:proofErr w:type="spellStart"/>
      <w:r>
        <w:t>spor</w:t>
      </w:r>
      <w:proofErr w:type="spellEnd"/>
      <w:r>
        <w:t xml:space="preserve"> </w:t>
      </w:r>
      <w:proofErr w:type="spellStart"/>
      <w:r>
        <w:t>derslerinde</w:t>
      </w:r>
      <w:proofErr w:type="spellEnd"/>
      <w:r>
        <w:t xml:space="preserve"> </w:t>
      </w:r>
      <w:proofErr w:type="spellStart"/>
      <w:r>
        <w:t>uygulanan</w:t>
      </w:r>
      <w:proofErr w:type="spellEnd"/>
      <w:r>
        <w:t xml:space="preserve"> </w:t>
      </w:r>
      <w:proofErr w:type="spellStart"/>
      <w:r>
        <w:t>stratejik</w:t>
      </w:r>
      <w:proofErr w:type="spellEnd"/>
      <w:r>
        <w:t xml:space="preserve"> </w:t>
      </w:r>
      <w:proofErr w:type="spellStart"/>
      <w:r>
        <w:t>düşünme</w:t>
      </w:r>
      <w:proofErr w:type="spellEnd"/>
      <w:r>
        <w:t xml:space="preserve"> </w:t>
      </w:r>
      <w:proofErr w:type="spellStart"/>
      <w:r>
        <w:t>ve</w:t>
      </w:r>
      <w:proofErr w:type="spellEnd"/>
      <w:r>
        <w:t xml:space="preserve"> </w:t>
      </w:r>
      <w:proofErr w:type="spellStart"/>
      <w:r>
        <w:t>oyunlar</w:t>
      </w:r>
      <w:proofErr w:type="spellEnd"/>
      <w:r>
        <w:t xml:space="preserve">, </w:t>
      </w:r>
      <w:proofErr w:type="spellStart"/>
      <w:r>
        <w:t>öğrencilerin</w:t>
      </w:r>
      <w:proofErr w:type="spellEnd"/>
      <w:r>
        <w:t xml:space="preserve"> </w:t>
      </w:r>
      <w:proofErr w:type="spellStart"/>
      <w:r>
        <w:t>problem</w:t>
      </w:r>
      <w:proofErr w:type="spellEnd"/>
      <w:r>
        <w:t xml:space="preserve"> </w:t>
      </w:r>
      <w:proofErr w:type="spellStart"/>
      <w:r>
        <w:t>çözme</w:t>
      </w:r>
      <w:proofErr w:type="spellEnd"/>
      <w:r>
        <w:t xml:space="preserve"> </w:t>
      </w:r>
      <w:proofErr w:type="spellStart"/>
      <w:r>
        <w:t>yeteneklerini</w:t>
      </w:r>
      <w:proofErr w:type="spellEnd"/>
      <w:r>
        <w:t xml:space="preserve"> </w:t>
      </w:r>
      <w:proofErr w:type="spellStart"/>
      <w:r>
        <w:t>destekleyebilir</w:t>
      </w:r>
      <w:proofErr w:type="spellEnd"/>
      <w:r>
        <w:t xml:space="preserve"> </w:t>
      </w:r>
      <w:proofErr w:type="spellStart"/>
      <w:r>
        <w:t>ve</w:t>
      </w:r>
      <w:proofErr w:type="spellEnd"/>
      <w:r>
        <w:t xml:space="preserve"> </w:t>
      </w:r>
      <w:proofErr w:type="spellStart"/>
      <w:r>
        <w:t>matematiksel</w:t>
      </w:r>
      <w:proofErr w:type="spellEnd"/>
      <w:r>
        <w:t xml:space="preserve"> </w:t>
      </w:r>
      <w:proofErr w:type="spellStart"/>
      <w:r>
        <w:t>düşünme</w:t>
      </w:r>
      <w:proofErr w:type="spellEnd"/>
      <w:r>
        <w:t xml:space="preserve"> </w:t>
      </w:r>
      <w:proofErr w:type="spellStart"/>
      <w:r>
        <w:t>becerileri</w:t>
      </w:r>
      <w:proofErr w:type="spellEnd"/>
      <w:r>
        <w:t xml:space="preserve"> </w:t>
      </w:r>
      <w:proofErr w:type="spellStart"/>
      <w:r>
        <w:t>ile</w:t>
      </w:r>
      <w:proofErr w:type="spellEnd"/>
      <w:r>
        <w:t xml:space="preserve"> </w:t>
      </w:r>
      <w:proofErr w:type="spellStart"/>
      <w:r>
        <w:t>ilişkilendirilebilir</w:t>
      </w:r>
      <w:proofErr w:type="spellEnd"/>
      <w:r>
        <w:t xml:space="preserve">. </w:t>
      </w:r>
      <w:proofErr w:type="spellStart"/>
      <w:r>
        <w:t>Bu</w:t>
      </w:r>
      <w:proofErr w:type="spellEnd"/>
      <w:r>
        <w:t xml:space="preserve"> </w:t>
      </w:r>
      <w:proofErr w:type="spellStart"/>
      <w:r>
        <w:t>nedenle</w:t>
      </w:r>
      <w:proofErr w:type="spellEnd"/>
      <w:r>
        <w:t xml:space="preserve">, </w:t>
      </w:r>
      <w:proofErr w:type="spellStart"/>
      <w:r>
        <w:t>öğrencilerin</w:t>
      </w:r>
      <w:proofErr w:type="spellEnd"/>
      <w:r>
        <w:t xml:space="preserve"> </w:t>
      </w:r>
      <w:proofErr w:type="spellStart"/>
      <w:r>
        <w:t>bu</w:t>
      </w:r>
      <w:proofErr w:type="spellEnd"/>
      <w:r>
        <w:t xml:space="preserve"> </w:t>
      </w:r>
      <w:proofErr w:type="spellStart"/>
      <w:r>
        <w:t>becerilere</w:t>
      </w:r>
      <w:proofErr w:type="spellEnd"/>
      <w:r>
        <w:t xml:space="preserve"> ne </w:t>
      </w:r>
      <w:proofErr w:type="spellStart"/>
      <w:r>
        <w:t>kadar</w:t>
      </w:r>
      <w:proofErr w:type="spellEnd"/>
      <w:r>
        <w:t xml:space="preserve"> </w:t>
      </w:r>
      <w:proofErr w:type="spellStart"/>
      <w:r>
        <w:t>sahip</w:t>
      </w:r>
      <w:proofErr w:type="spellEnd"/>
      <w:r>
        <w:t xml:space="preserve"> </w:t>
      </w:r>
      <w:proofErr w:type="spellStart"/>
      <w:r>
        <w:t>olduklarının</w:t>
      </w:r>
      <w:proofErr w:type="spellEnd"/>
      <w:r>
        <w:t xml:space="preserve"> </w:t>
      </w:r>
      <w:proofErr w:type="spellStart"/>
      <w:r>
        <w:t>belirlenmesi</w:t>
      </w:r>
      <w:proofErr w:type="spellEnd"/>
      <w:r>
        <w:t xml:space="preserve"> </w:t>
      </w:r>
      <w:proofErr w:type="spellStart"/>
      <w:r>
        <w:t>önemlidir</w:t>
      </w:r>
      <w:proofErr w:type="spellEnd"/>
      <w:r>
        <w:t xml:space="preserve">. </w:t>
      </w:r>
      <w:proofErr w:type="spellStart"/>
      <w:r>
        <w:t>Problemleri</w:t>
      </w:r>
      <w:proofErr w:type="spellEnd"/>
      <w:r>
        <w:t xml:space="preserve"> </w:t>
      </w:r>
      <w:proofErr w:type="spellStart"/>
      <w:r>
        <w:t>çözme</w:t>
      </w:r>
      <w:proofErr w:type="spellEnd"/>
      <w:r>
        <w:t xml:space="preserve"> </w:t>
      </w:r>
      <w:proofErr w:type="spellStart"/>
      <w:r>
        <w:t>düzeyleri</w:t>
      </w:r>
      <w:proofErr w:type="spellEnd"/>
      <w:r>
        <w:t xml:space="preserve"> </w:t>
      </w:r>
      <w:proofErr w:type="spellStart"/>
      <w:r>
        <w:t>belirlendikten</w:t>
      </w:r>
      <w:proofErr w:type="spellEnd"/>
      <w:r>
        <w:t xml:space="preserve"> </w:t>
      </w:r>
      <w:proofErr w:type="spellStart"/>
      <w:r>
        <w:t>sonra</w:t>
      </w:r>
      <w:proofErr w:type="spellEnd"/>
      <w:r>
        <w:t xml:space="preserve">, </w:t>
      </w:r>
      <w:proofErr w:type="spellStart"/>
      <w:r>
        <w:t>bu</w:t>
      </w:r>
      <w:proofErr w:type="spellEnd"/>
      <w:r>
        <w:t xml:space="preserve"> </w:t>
      </w:r>
      <w:proofErr w:type="spellStart"/>
      <w:r>
        <w:t>becerilerin</w:t>
      </w:r>
      <w:proofErr w:type="spellEnd"/>
      <w:r>
        <w:t xml:space="preserve"> </w:t>
      </w:r>
      <w:proofErr w:type="spellStart"/>
      <w:r>
        <w:t>eğitim</w:t>
      </w:r>
      <w:proofErr w:type="spellEnd"/>
      <w:r>
        <w:t xml:space="preserve"> </w:t>
      </w:r>
      <w:proofErr w:type="spellStart"/>
      <w:r>
        <w:t>sistemine</w:t>
      </w:r>
      <w:proofErr w:type="spellEnd"/>
      <w:r>
        <w:t xml:space="preserve"> </w:t>
      </w:r>
      <w:proofErr w:type="spellStart"/>
      <w:r>
        <w:t>entegre</w:t>
      </w:r>
      <w:proofErr w:type="spellEnd"/>
      <w:r>
        <w:t xml:space="preserve"> </w:t>
      </w:r>
      <w:proofErr w:type="spellStart"/>
      <w:r>
        <w:t>edilmesi</w:t>
      </w:r>
      <w:proofErr w:type="spellEnd"/>
      <w:r>
        <w:t xml:space="preserve"> </w:t>
      </w:r>
      <w:proofErr w:type="spellStart"/>
      <w:r>
        <w:t>daha</w:t>
      </w:r>
      <w:proofErr w:type="spellEnd"/>
      <w:r>
        <w:t xml:space="preserve"> </w:t>
      </w:r>
      <w:proofErr w:type="spellStart"/>
      <w:r>
        <w:t>kolay</w:t>
      </w:r>
      <w:proofErr w:type="spellEnd"/>
      <w:r>
        <w:t xml:space="preserve"> </w:t>
      </w:r>
      <w:proofErr w:type="spellStart"/>
      <w:r>
        <w:t>olacaktır</w:t>
      </w:r>
      <w:proofErr w:type="spellEnd"/>
      <w:r>
        <w:t xml:space="preserve">. </w:t>
      </w:r>
      <w:proofErr w:type="spellStart"/>
      <w:r>
        <w:t>Literatürde</w:t>
      </w:r>
      <w:proofErr w:type="spellEnd"/>
      <w:r>
        <w:t xml:space="preserve">, </w:t>
      </w:r>
      <w:proofErr w:type="spellStart"/>
      <w:r>
        <w:t>öğrencilerin</w:t>
      </w:r>
      <w:proofErr w:type="spellEnd"/>
      <w:r>
        <w:t xml:space="preserve"> </w:t>
      </w:r>
      <w:proofErr w:type="spellStart"/>
      <w:r>
        <w:t>problem</w:t>
      </w:r>
      <w:proofErr w:type="spellEnd"/>
      <w:r>
        <w:t xml:space="preserve"> </w:t>
      </w:r>
      <w:proofErr w:type="spellStart"/>
      <w:r>
        <w:t>çözme</w:t>
      </w:r>
      <w:proofErr w:type="spellEnd"/>
      <w:r>
        <w:t xml:space="preserve"> </w:t>
      </w:r>
      <w:proofErr w:type="spellStart"/>
      <w:r>
        <w:t>becerilerini</w:t>
      </w:r>
      <w:proofErr w:type="spellEnd"/>
      <w:r>
        <w:t xml:space="preserve"> </w:t>
      </w:r>
      <w:proofErr w:type="spellStart"/>
      <w:r>
        <w:t>geliştirmelerinin</w:t>
      </w:r>
      <w:proofErr w:type="spellEnd"/>
      <w:r>
        <w:t xml:space="preserve"> </w:t>
      </w:r>
      <w:proofErr w:type="spellStart"/>
      <w:r>
        <w:t>önemi</w:t>
      </w:r>
      <w:proofErr w:type="spellEnd"/>
      <w:r>
        <w:t xml:space="preserve"> </w:t>
      </w:r>
      <w:proofErr w:type="spellStart"/>
      <w:r>
        <w:t>vurgulanmaktadır</w:t>
      </w:r>
      <w:proofErr w:type="spellEnd"/>
      <w:r>
        <w:t xml:space="preserve"> (Bal </w:t>
      </w:r>
      <w:proofErr w:type="spellStart"/>
      <w:r>
        <w:t>İncebacak</w:t>
      </w:r>
      <w:proofErr w:type="spellEnd"/>
      <w:r>
        <w:t xml:space="preserve"> &amp; </w:t>
      </w:r>
      <w:proofErr w:type="spellStart"/>
      <w:r>
        <w:t>Ersoy</w:t>
      </w:r>
      <w:proofErr w:type="spellEnd"/>
      <w:r>
        <w:t xml:space="preserve">, 2016). </w:t>
      </w:r>
      <w:r w:rsidRPr="005B64AD">
        <w:rPr>
          <w:lang w:val="tr-TR"/>
        </w:rPr>
        <w:t>Yapılmış olan çalışmalar incelendiğinde yaratıcı problem çözme ve problem çözme becerisinin öğrenilebilir olduğunu birçok araştırmacı (</w:t>
      </w:r>
      <w:proofErr w:type="spellStart"/>
      <w:r w:rsidRPr="005B64AD">
        <w:rPr>
          <w:lang w:val="tr-TR"/>
        </w:rPr>
        <w:t>Larkin</w:t>
      </w:r>
      <w:proofErr w:type="spellEnd"/>
      <w:r w:rsidRPr="005B64AD">
        <w:rPr>
          <w:lang w:val="tr-TR"/>
        </w:rPr>
        <w:t xml:space="preserve">, 1980; </w:t>
      </w:r>
      <w:proofErr w:type="spellStart"/>
      <w:r>
        <w:rPr>
          <w:lang w:val="tr-TR"/>
        </w:rPr>
        <w:t>Chi</w:t>
      </w:r>
      <w:proofErr w:type="spellEnd"/>
      <w:r>
        <w:rPr>
          <w:lang w:val="tr-TR"/>
        </w:rPr>
        <w:t xml:space="preserve">, </w:t>
      </w:r>
      <w:proofErr w:type="spellStart"/>
      <w:r>
        <w:rPr>
          <w:lang w:val="tr-TR"/>
        </w:rPr>
        <w:t>Feltovich</w:t>
      </w:r>
      <w:proofErr w:type="spellEnd"/>
      <w:r>
        <w:rPr>
          <w:lang w:val="tr-TR"/>
        </w:rPr>
        <w:t xml:space="preserve"> &amp;</w:t>
      </w:r>
      <w:r w:rsidRPr="005B64AD">
        <w:rPr>
          <w:lang w:val="tr-TR"/>
        </w:rPr>
        <w:t xml:space="preserve"> </w:t>
      </w:r>
      <w:proofErr w:type="spellStart"/>
      <w:r w:rsidRPr="005B64AD">
        <w:rPr>
          <w:lang w:val="tr-TR"/>
        </w:rPr>
        <w:t>Glaser</w:t>
      </w:r>
      <w:proofErr w:type="spellEnd"/>
      <w:r w:rsidRPr="005B64AD">
        <w:rPr>
          <w:lang w:val="tr-TR"/>
        </w:rPr>
        <w:t>, 1981</w:t>
      </w:r>
      <w:r>
        <w:rPr>
          <w:lang w:val="tr-TR"/>
        </w:rPr>
        <w:t xml:space="preserve">; Bal </w:t>
      </w:r>
      <w:proofErr w:type="spellStart"/>
      <w:r>
        <w:rPr>
          <w:lang w:val="tr-TR"/>
        </w:rPr>
        <w:t>İncebacak</w:t>
      </w:r>
      <w:proofErr w:type="spellEnd"/>
      <w:r>
        <w:rPr>
          <w:lang w:val="tr-TR"/>
        </w:rPr>
        <w:t xml:space="preserve"> &amp; Ersoy, 2015</w:t>
      </w:r>
      <w:r w:rsidRPr="005B64AD">
        <w:rPr>
          <w:lang w:val="tr-TR"/>
        </w:rPr>
        <w:t>) söylemiştir.</w:t>
      </w:r>
      <w:r>
        <w:rPr>
          <w:lang w:val="tr-TR"/>
        </w:rPr>
        <w:t xml:space="preserve"> Bu açıdan her dersin içinde yer verilmesi gerekmektedir. Problem çözme becerisi literatürde her ne kadar genellikle matematik dersi ile ilişkilendirilse </w:t>
      </w:r>
      <w:proofErr w:type="gramStart"/>
      <w:r>
        <w:rPr>
          <w:lang w:val="tr-TR"/>
        </w:rPr>
        <w:t>de,</w:t>
      </w:r>
      <w:proofErr w:type="gramEnd"/>
      <w:r>
        <w:rPr>
          <w:lang w:val="tr-TR"/>
        </w:rPr>
        <w:t xml:space="preserve"> farklı eğitim branşları açısından da etki ve katkıları tartışılmazdır. Örneğin ö</w:t>
      </w:r>
      <w:r w:rsidRPr="005A0533">
        <w:rPr>
          <w:lang w:val="tr-TR"/>
        </w:rPr>
        <w:t>ğrencilerde bazı beceri hareketlerinin öğreniminde</w:t>
      </w:r>
      <w:r>
        <w:rPr>
          <w:lang w:val="tr-TR"/>
        </w:rPr>
        <w:t>;</w:t>
      </w:r>
      <w:r w:rsidRPr="005A0533">
        <w:rPr>
          <w:lang w:val="tr-TR"/>
        </w:rPr>
        <w:t xml:space="preserve"> kendine güveni, kararlılığı, girişimciliği, atılganlığı artarken, sportif oyunlara bir takımın mensubu olarak katılmakla da çocuklarda zamanla karşılıklı yardımlaşma, beraber çalışma, takımın diğer </w:t>
      </w:r>
      <w:r w:rsidRPr="005A0533">
        <w:rPr>
          <w:lang w:val="tr-TR"/>
        </w:rPr>
        <w:lastRenderedPageBreak/>
        <w:t>oyuncularına ve oyunun düzenine saygılı olma duyguları da gelişmektedir</w:t>
      </w:r>
      <w:r>
        <w:rPr>
          <w:lang w:val="tr-TR"/>
        </w:rPr>
        <w:t xml:space="preserve"> </w:t>
      </w:r>
      <w:r w:rsidRPr="00AB0FCF">
        <w:rPr>
          <w:bCs/>
          <w:lang w:val="tr-TR"/>
        </w:rPr>
        <w:t>(</w:t>
      </w:r>
      <w:r>
        <w:rPr>
          <w:bCs/>
          <w:lang w:val="tr-TR"/>
        </w:rPr>
        <w:t>Gündüz 1988</w:t>
      </w:r>
      <w:r w:rsidRPr="00AB0FCF">
        <w:rPr>
          <w:bCs/>
          <w:lang w:val="tr-TR"/>
        </w:rPr>
        <w:t>).</w:t>
      </w:r>
      <w:r>
        <w:rPr>
          <w:bCs/>
          <w:lang w:val="tr-TR"/>
        </w:rPr>
        <w:t xml:space="preserve"> </w:t>
      </w:r>
      <w:r w:rsidR="00223FE8">
        <w:rPr>
          <w:bCs/>
          <w:lang w:val="tr-TR"/>
        </w:rPr>
        <w:t>Bu aynı zamanda problem çözme becerisine de etki etmektedir.</w:t>
      </w:r>
      <w:r w:rsidR="005A0533" w:rsidRPr="005A0533">
        <w:rPr>
          <w:lang w:val="tr-TR"/>
        </w:rPr>
        <w:t xml:space="preserve"> Takım halinde yapılan çalışmalar zamanla çocuğa, böyle bir ortam da nasıl hareket </w:t>
      </w:r>
      <w:r w:rsidR="00AB0FCF" w:rsidRPr="005A0533">
        <w:rPr>
          <w:lang w:val="tr-TR"/>
        </w:rPr>
        <w:t>edeceğini</w:t>
      </w:r>
      <w:r w:rsidR="005A0533" w:rsidRPr="005A0533">
        <w:rPr>
          <w:lang w:val="tr-TR"/>
        </w:rPr>
        <w:t xml:space="preserve"> gerek kendi hareketlerini ve gerekse heyecanını nasıl kontrol edeceğini bilme gibi konuları da öğretebilmektedir. Takım halinde yapılan sporlar sayesinde insanlar ve gruplar arasındaki sosyal ilişki ve bağların kuvvetlendiğine ve sosyal menfaatlerin kısaldığına da inanılmaktadır. Görüldüğü gibi gelecekte toplumda sorumluluk yüklenecek yetişkinlerin; psikomotor gelişimlerinde, iyi alışkanlıklar </w:t>
      </w:r>
      <w:proofErr w:type="gramStart"/>
      <w:r w:rsidR="005A0533" w:rsidRPr="005A0533">
        <w:rPr>
          <w:lang w:val="tr-TR"/>
        </w:rPr>
        <w:t>e</w:t>
      </w:r>
      <w:r w:rsidR="000F1E0E">
        <w:rPr>
          <w:lang w:val="tr-TR"/>
        </w:rPr>
        <w:t>dinmesinde,</w:t>
      </w:r>
      <w:proofErr w:type="gramEnd"/>
      <w:r w:rsidR="000F1E0E">
        <w:rPr>
          <w:lang w:val="tr-TR"/>
        </w:rPr>
        <w:t xml:space="preserve"> gerek kişilerarası </w:t>
      </w:r>
      <w:r w:rsidR="005A0533" w:rsidRPr="005A0533">
        <w:rPr>
          <w:lang w:val="tr-TR"/>
        </w:rPr>
        <w:t xml:space="preserve">gerek toplumlar arası iyi ve olumlu ilişkilerin kurulmasında ve devam ettirilmesinde aynı zamanda barış içinde mutlu yaşamda, ortaöğretim kuramlarındaki beden eğitimi ve spor etkinlikleri büyük bir önem taşımaktadır </w:t>
      </w:r>
      <w:r w:rsidR="009C7AF6" w:rsidRPr="000F1E0E">
        <w:rPr>
          <w:lang w:val="tr-TR"/>
        </w:rPr>
        <w:t>(Akgün 1982</w:t>
      </w:r>
      <w:r w:rsidR="000F1E0E" w:rsidRPr="000F1E0E">
        <w:rPr>
          <w:lang w:val="tr-TR"/>
        </w:rPr>
        <w:t>).</w:t>
      </w:r>
      <w:r w:rsidR="009C7AF6" w:rsidRPr="000F1E0E">
        <w:rPr>
          <w:lang w:val="tr-TR"/>
        </w:rPr>
        <w:t xml:space="preserve"> </w:t>
      </w:r>
    </w:p>
    <w:p w14:paraId="4205ED1A" w14:textId="56330083" w:rsidR="008C7B6E" w:rsidRPr="009C7AF6" w:rsidRDefault="00B16C22" w:rsidP="000F1E0E">
      <w:pPr>
        <w:pBdr>
          <w:top w:val="nil"/>
          <w:left w:val="nil"/>
          <w:bottom w:val="nil"/>
          <w:right w:val="nil"/>
          <w:between w:val="nil"/>
        </w:pBdr>
        <w:spacing w:line="360" w:lineRule="auto"/>
        <w:ind w:firstLine="720"/>
        <w:jc w:val="both"/>
        <w:rPr>
          <w:b/>
          <w:lang w:val="tr-TR"/>
        </w:rPr>
      </w:pPr>
      <w:proofErr w:type="spellStart"/>
      <w:r>
        <w:t>Düzenli</w:t>
      </w:r>
      <w:proofErr w:type="spellEnd"/>
      <w:r>
        <w:t xml:space="preserve"> beden </w:t>
      </w:r>
      <w:proofErr w:type="spellStart"/>
      <w:r>
        <w:t>eğitimi</w:t>
      </w:r>
      <w:proofErr w:type="spellEnd"/>
      <w:r>
        <w:t xml:space="preserve"> </w:t>
      </w:r>
      <w:proofErr w:type="spellStart"/>
      <w:r>
        <w:t>dersi</w:t>
      </w:r>
      <w:proofErr w:type="spellEnd"/>
      <w:r>
        <w:t xml:space="preserve"> </w:t>
      </w:r>
      <w:proofErr w:type="spellStart"/>
      <w:r>
        <w:t>alan</w:t>
      </w:r>
      <w:proofErr w:type="spellEnd"/>
      <w:r>
        <w:t xml:space="preserve"> </w:t>
      </w:r>
      <w:proofErr w:type="spellStart"/>
      <w:r>
        <w:t>lise</w:t>
      </w:r>
      <w:proofErr w:type="spellEnd"/>
      <w:r>
        <w:t xml:space="preserve"> </w:t>
      </w:r>
      <w:proofErr w:type="spellStart"/>
      <w:r>
        <w:t>öğrencilerinin</w:t>
      </w:r>
      <w:proofErr w:type="spellEnd"/>
      <w:r>
        <w:t xml:space="preserve"> </w:t>
      </w:r>
      <w:proofErr w:type="spellStart"/>
      <w:r>
        <w:t>problem</w:t>
      </w:r>
      <w:proofErr w:type="spellEnd"/>
      <w:r>
        <w:t xml:space="preserve"> </w:t>
      </w:r>
      <w:proofErr w:type="spellStart"/>
      <w:r>
        <w:t>çözme</w:t>
      </w:r>
      <w:proofErr w:type="spellEnd"/>
      <w:r>
        <w:t xml:space="preserve"> </w:t>
      </w:r>
      <w:proofErr w:type="spellStart"/>
      <w:r>
        <w:t>ve</w:t>
      </w:r>
      <w:proofErr w:type="spellEnd"/>
      <w:r>
        <w:t xml:space="preserve"> </w:t>
      </w:r>
      <w:proofErr w:type="spellStart"/>
      <w:r>
        <w:t>girişimcilik</w:t>
      </w:r>
      <w:proofErr w:type="spellEnd"/>
      <w:r>
        <w:t xml:space="preserve"> </w:t>
      </w:r>
      <w:proofErr w:type="spellStart"/>
      <w:r>
        <w:t>yeterlilikleri</w:t>
      </w:r>
      <w:proofErr w:type="spellEnd"/>
      <w:r>
        <w:t xml:space="preserve"> </w:t>
      </w:r>
      <w:proofErr w:type="spellStart"/>
      <w:r>
        <w:t>arasındaki</w:t>
      </w:r>
      <w:proofErr w:type="spellEnd"/>
      <w:r>
        <w:t xml:space="preserve"> </w:t>
      </w:r>
      <w:proofErr w:type="spellStart"/>
      <w:r>
        <w:t>ilişkinin</w:t>
      </w:r>
      <w:proofErr w:type="spellEnd"/>
      <w:r>
        <w:t xml:space="preserve"> </w:t>
      </w:r>
      <w:proofErr w:type="spellStart"/>
      <w:r>
        <w:t>incelenmesi</w:t>
      </w:r>
      <w:proofErr w:type="spellEnd"/>
      <w:r>
        <w:t xml:space="preserve">, </w:t>
      </w:r>
      <w:proofErr w:type="spellStart"/>
      <w:r>
        <w:t>bu</w:t>
      </w:r>
      <w:proofErr w:type="spellEnd"/>
      <w:r>
        <w:t xml:space="preserve"> </w:t>
      </w:r>
      <w:proofErr w:type="spellStart"/>
      <w:r>
        <w:t>iki</w:t>
      </w:r>
      <w:proofErr w:type="spellEnd"/>
      <w:r>
        <w:t xml:space="preserve"> </w:t>
      </w:r>
      <w:proofErr w:type="spellStart"/>
      <w:r>
        <w:t>becerinin</w:t>
      </w:r>
      <w:proofErr w:type="spellEnd"/>
      <w:r>
        <w:t xml:space="preserve"> </w:t>
      </w:r>
      <w:proofErr w:type="spellStart"/>
      <w:r>
        <w:t>gelişimi</w:t>
      </w:r>
      <w:proofErr w:type="spellEnd"/>
      <w:r>
        <w:t xml:space="preserve"> </w:t>
      </w:r>
      <w:proofErr w:type="spellStart"/>
      <w:r>
        <w:t>ve</w:t>
      </w:r>
      <w:proofErr w:type="spellEnd"/>
      <w:r>
        <w:t xml:space="preserve"> </w:t>
      </w:r>
      <w:proofErr w:type="spellStart"/>
      <w:r>
        <w:t>etkileşimi</w:t>
      </w:r>
      <w:proofErr w:type="spellEnd"/>
      <w:r>
        <w:t xml:space="preserve"> </w:t>
      </w:r>
      <w:proofErr w:type="spellStart"/>
      <w:r>
        <w:t>üzerine</w:t>
      </w:r>
      <w:proofErr w:type="spellEnd"/>
      <w:r>
        <w:t xml:space="preserve"> </w:t>
      </w:r>
      <w:proofErr w:type="spellStart"/>
      <w:r>
        <w:t>alana</w:t>
      </w:r>
      <w:proofErr w:type="spellEnd"/>
      <w:r>
        <w:t xml:space="preserve"> </w:t>
      </w:r>
      <w:proofErr w:type="spellStart"/>
      <w:r>
        <w:t>önemli</w:t>
      </w:r>
      <w:proofErr w:type="spellEnd"/>
      <w:r>
        <w:t xml:space="preserve"> </w:t>
      </w:r>
      <w:proofErr w:type="spellStart"/>
      <w:r>
        <w:t>katkılarda</w:t>
      </w:r>
      <w:proofErr w:type="spellEnd"/>
      <w:r>
        <w:t xml:space="preserve"> </w:t>
      </w:r>
      <w:proofErr w:type="spellStart"/>
      <w:r>
        <w:t>bulunabilir</w:t>
      </w:r>
      <w:proofErr w:type="spellEnd"/>
      <w:r>
        <w:t>.</w:t>
      </w:r>
      <w:r w:rsidR="00771D61">
        <w:t xml:space="preserve"> </w:t>
      </w:r>
      <w:proofErr w:type="spellStart"/>
      <w:r w:rsidR="00771D61">
        <w:t>Bu</w:t>
      </w:r>
      <w:proofErr w:type="spellEnd"/>
      <w:r w:rsidR="00771D61">
        <w:t xml:space="preserve"> </w:t>
      </w:r>
      <w:proofErr w:type="spellStart"/>
      <w:r w:rsidR="00771D61">
        <w:t>bağlamda</w:t>
      </w:r>
      <w:proofErr w:type="spellEnd"/>
      <w:r w:rsidR="00771D61">
        <w:t xml:space="preserve"> </w:t>
      </w:r>
      <w:proofErr w:type="spellStart"/>
      <w:r w:rsidR="00771D61">
        <w:t>bu</w:t>
      </w:r>
      <w:proofErr w:type="spellEnd"/>
      <w:r w:rsidR="00771D61">
        <w:t xml:space="preserve"> </w:t>
      </w:r>
      <w:proofErr w:type="spellStart"/>
      <w:r w:rsidR="00771D61">
        <w:t>çalışmanın</w:t>
      </w:r>
      <w:proofErr w:type="spellEnd"/>
      <w:r w:rsidR="00771D61">
        <w:t xml:space="preserve"> </w:t>
      </w:r>
      <w:proofErr w:type="spellStart"/>
      <w:r w:rsidR="00771D61">
        <w:t>amacı</w:t>
      </w:r>
      <w:proofErr w:type="spellEnd"/>
      <w:r w:rsidR="00771D61">
        <w:t xml:space="preserve">; </w:t>
      </w:r>
      <w:proofErr w:type="spellStart"/>
      <w:r w:rsidR="00771D61">
        <w:t>cinsiyet</w:t>
      </w:r>
      <w:proofErr w:type="spellEnd"/>
      <w:r w:rsidR="00771D61">
        <w:t xml:space="preserve">, </w:t>
      </w:r>
      <w:proofErr w:type="spellStart"/>
      <w:r w:rsidR="00771D61">
        <w:t>öğrenim</w:t>
      </w:r>
      <w:proofErr w:type="spellEnd"/>
      <w:r w:rsidR="00771D61">
        <w:t xml:space="preserve"> </w:t>
      </w:r>
      <w:proofErr w:type="spellStart"/>
      <w:r w:rsidR="00771D61">
        <w:t>türü</w:t>
      </w:r>
      <w:proofErr w:type="spellEnd"/>
      <w:r w:rsidR="00771D61">
        <w:t xml:space="preserve">, </w:t>
      </w:r>
      <w:proofErr w:type="spellStart"/>
      <w:r w:rsidR="00771D61">
        <w:t>sınıf</w:t>
      </w:r>
      <w:proofErr w:type="spellEnd"/>
      <w:r w:rsidR="00771D61">
        <w:t xml:space="preserve"> </w:t>
      </w:r>
      <w:proofErr w:type="spellStart"/>
      <w:r w:rsidR="00771D61">
        <w:t>düzeyi</w:t>
      </w:r>
      <w:proofErr w:type="spellEnd"/>
      <w:r w:rsidR="00771D61">
        <w:t xml:space="preserve"> </w:t>
      </w:r>
      <w:proofErr w:type="spellStart"/>
      <w:r w:rsidR="00771D61">
        <w:t>ve</w:t>
      </w:r>
      <w:proofErr w:type="spellEnd"/>
      <w:r w:rsidR="00771D61">
        <w:t xml:space="preserve"> </w:t>
      </w:r>
      <w:proofErr w:type="spellStart"/>
      <w:r w:rsidR="00771D61">
        <w:t>lise</w:t>
      </w:r>
      <w:proofErr w:type="spellEnd"/>
      <w:r w:rsidR="00771D61">
        <w:t xml:space="preserve"> </w:t>
      </w:r>
      <w:proofErr w:type="spellStart"/>
      <w:r w:rsidR="00771D61">
        <w:t>türü</w:t>
      </w:r>
      <w:proofErr w:type="spellEnd"/>
      <w:r w:rsidR="00771D61">
        <w:t xml:space="preserve"> </w:t>
      </w:r>
      <w:proofErr w:type="spellStart"/>
      <w:r w:rsidR="00771D61">
        <w:t>değişkenlerinin</w:t>
      </w:r>
      <w:proofErr w:type="spellEnd"/>
      <w:r w:rsidR="00771D61">
        <w:t xml:space="preserve"> </w:t>
      </w:r>
      <w:proofErr w:type="spellStart"/>
      <w:r w:rsidR="00771D61">
        <w:t>düzenli</w:t>
      </w:r>
      <w:proofErr w:type="spellEnd"/>
      <w:r w:rsidR="00771D61">
        <w:t xml:space="preserve"> beden </w:t>
      </w:r>
      <w:proofErr w:type="spellStart"/>
      <w:r w:rsidR="00771D61">
        <w:t>eğitimi</w:t>
      </w:r>
      <w:proofErr w:type="spellEnd"/>
      <w:r w:rsidR="00771D61">
        <w:t xml:space="preserve"> </w:t>
      </w:r>
      <w:proofErr w:type="spellStart"/>
      <w:r w:rsidR="00771D61">
        <w:t>ve</w:t>
      </w:r>
      <w:proofErr w:type="spellEnd"/>
      <w:r w:rsidR="00771D61">
        <w:t xml:space="preserve"> </w:t>
      </w:r>
      <w:proofErr w:type="spellStart"/>
      <w:r w:rsidR="00771D61">
        <w:t>spor</w:t>
      </w:r>
      <w:proofErr w:type="spellEnd"/>
      <w:r w:rsidR="00771D61">
        <w:t xml:space="preserve"> </w:t>
      </w:r>
      <w:proofErr w:type="spellStart"/>
      <w:r w:rsidR="00771D61">
        <w:t>dersi</w:t>
      </w:r>
      <w:proofErr w:type="spellEnd"/>
      <w:r w:rsidR="00771D61">
        <w:t xml:space="preserve"> </w:t>
      </w:r>
      <w:proofErr w:type="spellStart"/>
      <w:r w:rsidR="00771D61">
        <w:t>olan</w:t>
      </w:r>
      <w:proofErr w:type="spellEnd"/>
      <w:r w:rsidR="00771D61">
        <w:t xml:space="preserve"> </w:t>
      </w:r>
      <w:proofErr w:type="spellStart"/>
      <w:r w:rsidR="00771D61">
        <w:t>lise</w:t>
      </w:r>
      <w:proofErr w:type="spellEnd"/>
      <w:r w:rsidR="00771D61">
        <w:t xml:space="preserve"> </w:t>
      </w:r>
      <w:proofErr w:type="spellStart"/>
      <w:r w:rsidR="00771D61">
        <w:t>öğrencilerinin</w:t>
      </w:r>
      <w:proofErr w:type="spellEnd"/>
      <w:r w:rsidR="00771D61">
        <w:t xml:space="preserve"> </w:t>
      </w:r>
      <w:proofErr w:type="spellStart"/>
      <w:r w:rsidR="00771D61">
        <w:t>problem</w:t>
      </w:r>
      <w:proofErr w:type="spellEnd"/>
      <w:r w:rsidR="00771D61">
        <w:t xml:space="preserve"> </w:t>
      </w:r>
      <w:proofErr w:type="spellStart"/>
      <w:r w:rsidR="00771D61">
        <w:t>çözme</w:t>
      </w:r>
      <w:proofErr w:type="spellEnd"/>
      <w:r w:rsidR="00771D61">
        <w:t xml:space="preserve"> </w:t>
      </w:r>
      <w:proofErr w:type="spellStart"/>
      <w:r w:rsidR="00771D61">
        <w:t>ve</w:t>
      </w:r>
      <w:proofErr w:type="spellEnd"/>
      <w:r w:rsidR="00771D61">
        <w:t xml:space="preserve"> </w:t>
      </w:r>
      <w:proofErr w:type="spellStart"/>
      <w:r w:rsidR="00771D61">
        <w:t>girişimcilik</w:t>
      </w:r>
      <w:proofErr w:type="spellEnd"/>
      <w:r w:rsidR="00771D61">
        <w:t xml:space="preserve"> </w:t>
      </w:r>
      <w:proofErr w:type="spellStart"/>
      <w:r w:rsidR="00771D61">
        <w:t>yeterliliklerini</w:t>
      </w:r>
      <w:proofErr w:type="spellEnd"/>
      <w:r w:rsidR="00771D61">
        <w:t xml:space="preserve"> </w:t>
      </w:r>
      <w:proofErr w:type="spellStart"/>
      <w:r w:rsidR="00771D61">
        <w:t>yordama</w:t>
      </w:r>
      <w:proofErr w:type="spellEnd"/>
      <w:r w:rsidR="00771D61">
        <w:t xml:space="preserve"> </w:t>
      </w:r>
      <w:proofErr w:type="spellStart"/>
      <w:r w:rsidR="00771D61">
        <w:t>derecesini</w:t>
      </w:r>
      <w:proofErr w:type="spellEnd"/>
      <w:r w:rsidR="00771D61">
        <w:t xml:space="preserve"> </w:t>
      </w:r>
      <w:proofErr w:type="spellStart"/>
      <w:r w:rsidR="00771D61">
        <w:t>ortaya</w:t>
      </w:r>
      <w:proofErr w:type="spellEnd"/>
      <w:r w:rsidR="00771D61">
        <w:t xml:space="preserve"> </w:t>
      </w:r>
      <w:proofErr w:type="spellStart"/>
      <w:r w:rsidR="00771D61">
        <w:t>koymak</w:t>
      </w:r>
      <w:proofErr w:type="spellEnd"/>
      <w:r w:rsidR="00771D61">
        <w:t xml:space="preserve">; </w:t>
      </w:r>
      <w:proofErr w:type="spellStart"/>
      <w:r w:rsidR="00771D61">
        <w:t>aynı</w:t>
      </w:r>
      <w:proofErr w:type="spellEnd"/>
      <w:r w:rsidR="00771D61">
        <w:t xml:space="preserve"> </w:t>
      </w:r>
      <w:proofErr w:type="spellStart"/>
      <w:r w:rsidR="00771D61">
        <w:t>zamanda</w:t>
      </w:r>
      <w:proofErr w:type="spellEnd"/>
      <w:r w:rsidR="00771D61">
        <w:t xml:space="preserve"> </w:t>
      </w:r>
      <w:proofErr w:type="spellStart"/>
      <w:r w:rsidR="00771D61">
        <w:t>lise</w:t>
      </w:r>
      <w:proofErr w:type="spellEnd"/>
      <w:r w:rsidR="00771D61">
        <w:t xml:space="preserve"> </w:t>
      </w:r>
      <w:proofErr w:type="spellStart"/>
      <w:r w:rsidR="00771D61">
        <w:t>öğrencilerinin</w:t>
      </w:r>
      <w:proofErr w:type="spellEnd"/>
      <w:r w:rsidR="00771D61">
        <w:t xml:space="preserve"> </w:t>
      </w:r>
      <w:proofErr w:type="spellStart"/>
      <w:r w:rsidR="00771D61">
        <w:t>problem</w:t>
      </w:r>
      <w:proofErr w:type="spellEnd"/>
      <w:r w:rsidR="00771D61">
        <w:t xml:space="preserve"> </w:t>
      </w:r>
      <w:proofErr w:type="spellStart"/>
      <w:r w:rsidR="00771D61">
        <w:t>çözme</w:t>
      </w:r>
      <w:proofErr w:type="spellEnd"/>
      <w:r w:rsidR="00771D61">
        <w:t xml:space="preserve"> </w:t>
      </w:r>
      <w:proofErr w:type="spellStart"/>
      <w:r w:rsidR="00771D61">
        <w:t>ile</w:t>
      </w:r>
      <w:proofErr w:type="spellEnd"/>
      <w:r w:rsidR="00771D61">
        <w:t xml:space="preserve"> </w:t>
      </w:r>
      <w:proofErr w:type="spellStart"/>
      <w:r w:rsidR="00771D61">
        <w:t>girişimcilik</w:t>
      </w:r>
      <w:proofErr w:type="spellEnd"/>
      <w:r w:rsidR="00771D61">
        <w:t xml:space="preserve"> </w:t>
      </w:r>
      <w:proofErr w:type="spellStart"/>
      <w:r w:rsidR="00771D61">
        <w:t>yeterlilikleri</w:t>
      </w:r>
      <w:proofErr w:type="spellEnd"/>
      <w:r w:rsidR="00771D61">
        <w:t xml:space="preserve"> </w:t>
      </w:r>
      <w:proofErr w:type="spellStart"/>
      <w:r w:rsidR="005A0533">
        <w:t>aras</w:t>
      </w:r>
      <w:r w:rsidR="009C7AF6">
        <w:t>ındaki</w:t>
      </w:r>
      <w:proofErr w:type="spellEnd"/>
      <w:r w:rsidR="009C7AF6">
        <w:t xml:space="preserve"> </w:t>
      </w:r>
      <w:proofErr w:type="spellStart"/>
      <w:r w:rsidR="009C7AF6">
        <w:t>ilişkiyi</w:t>
      </w:r>
      <w:proofErr w:type="spellEnd"/>
      <w:r w:rsidR="009C7AF6">
        <w:t xml:space="preserve"> </w:t>
      </w:r>
      <w:proofErr w:type="spellStart"/>
      <w:r w:rsidR="009C7AF6">
        <w:t>belirleme</w:t>
      </w:r>
      <w:r w:rsidR="007F383D">
        <w:t>k</w:t>
      </w:r>
      <w:r w:rsidR="009C7AF6">
        <w:t>tir</w:t>
      </w:r>
      <w:proofErr w:type="spellEnd"/>
      <w:r w:rsidR="009C7AF6">
        <w:t>.</w:t>
      </w:r>
    </w:p>
    <w:p w14:paraId="7865E6D1" w14:textId="77777777" w:rsidR="008C7B6E" w:rsidRDefault="00771D61">
      <w:pPr>
        <w:pBdr>
          <w:top w:val="nil"/>
          <w:left w:val="nil"/>
          <w:bottom w:val="nil"/>
          <w:right w:val="nil"/>
          <w:between w:val="nil"/>
        </w:pBdr>
        <w:shd w:val="clear" w:color="auto" w:fill="FFFFFF"/>
        <w:spacing w:before="60" w:after="60" w:line="360" w:lineRule="auto"/>
        <w:ind w:firstLine="567"/>
        <w:rPr>
          <w:b/>
          <w:color w:val="000000"/>
        </w:rPr>
      </w:pPr>
      <w:r>
        <w:rPr>
          <w:b/>
          <w:color w:val="000000"/>
        </w:rPr>
        <w:t xml:space="preserve">MATERYAL </w:t>
      </w:r>
      <w:proofErr w:type="spellStart"/>
      <w:r>
        <w:rPr>
          <w:b/>
          <w:color w:val="000000"/>
        </w:rPr>
        <w:t>ve</w:t>
      </w:r>
      <w:proofErr w:type="spellEnd"/>
      <w:r>
        <w:rPr>
          <w:b/>
          <w:color w:val="000000"/>
        </w:rPr>
        <w:t xml:space="preserve"> METOD </w:t>
      </w:r>
    </w:p>
    <w:p w14:paraId="7854E119" w14:textId="60D9FE09" w:rsidR="008C7B6E" w:rsidRDefault="00B16C22" w:rsidP="007F383D">
      <w:pPr>
        <w:spacing w:line="360" w:lineRule="auto"/>
        <w:ind w:firstLine="567"/>
        <w:jc w:val="both"/>
      </w:pPr>
      <w:proofErr w:type="spellStart"/>
      <w:r w:rsidRPr="00B16C22">
        <w:t>Bu</w:t>
      </w:r>
      <w:proofErr w:type="spellEnd"/>
      <w:r w:rsidRPr="00B16C22">
        <w:t xml:space="preserve"> </w:t>
      </w:r>
      <w:proofErr w:type="spellStart"/>
      <w:r w:rsidRPr="00B16C22">
        <w:t>çalışmanın</w:t>
      </w:r>
      <w:proofErr w:type="spellEnd"/>
      <w:r w:rsidRPr="00B16C22">
        <w:t xml:space="preserve"> </w:t>
      </w:r>
      <w:proofErr w:type="spellStart"/>
      <w:r w:rsidRPr="00B16C22">
        <w:t>amacı</w:t>
      </w:r>
      <w:proofErr w:type="spellEnd"/>
      <w:r w:rsidRPr="00B16C22">
        <w:t xml:space="preserve">; </w:t>
      </w:r>
      <w:proofErr w:type="spellStart"/>
      <w:r w:rsidRPr="00B16C22">
        <w:t>ortaöğretim</w:t>
      </w:r>
      <w:proofErr w:type="spellEnd"/>
      <w:r w:rsidRPr="00B16C22">
        <w:t xml:space="preserve"> </w:t>
      </w:r>
      <w:proofErr w:type="spellStart"/>
      <w:r w:rsidRPr="00B16C22">
        <w:t>kurumlarında</w:t>
      </w:r>
      <w:proofErr w:type="spellEnd"/>
      <w:r w:rsidRPr="00B16C22">
        <w:t xml:space="preserve"> </w:t>
      </w:r>
      <w:proofErr w:type="spellStart"/>
      <w:r w:rsidRPr="00B16C22">
        <w:t>yer</w:t>
      </w:r>
      <w:proofErr w:type="spellEnd"/>
      <w:r w:rsidRPr="00B16C22">
        <w:t xml:space="preserve"> </w:t>
      </w:r>
      <w:proofErr w:type="spellStart"/>
      <w:r w:rsidRPr="00B16C22">
        <w:t>alan</w:t>
      </w:r>
      <w:proofErr w:type="spellEnd"/>
      <w:r w:rsidRPr="00B16C22">
        <w:t xml:space="preserve"> Beden </w:t>
      </w:r>
      <w:proofErr w:type="spellStart"/>
      <w:r w:rsidRPr="00B16C22">
        <w:t>Eğitimi</w:t>
      </w:r>
      <w:proofErr w:type="spellEnd"/>
      <w:r w:rsidRPr="00B16C22">
        <w:t xml:space="preserve"> </w:t>
      </w:r>
      <w:proofErr w:type="spellStart"/>
      <w:r w:rsidRPr="00B16C22">
        <w:t>ve</w:t>
      </w:r>
      <w:proofErr w:type="spellEnd"/>
      <w:r w:rsidRPr="00B16C22">
        <w:t xml:space="preserve"> </w:t>
      </w:r>
      <w:proofErr w:type="spellStart"/>
      <w:r w:rsidRPr="00B16C22">
        <w:t>Spor</w:t>
      </w:r>
      <w:proofErr w:type="spellEnd"/>
      <w:r w:rsidRPr="00B16C22">
        <w:t xml:space="preserve"> </w:t>
      </w:r>
      <w:proofErr w:type="spellStart"/>
      <w:r w:rsidRPr="00B16C22">
        <w:t>Dersini</w:t>
      </w:r>
      <w:proofErr w:type="spellEnd"/>
      <w:r w:rsidRPr="00B16C22">
        <w:t xml:space="preserve"> </w:t>
      </w:r>
      <w:proofErr w:type="spellStart"/>
      <w:r w:rsidRPr="00B16C22">
        <w:t>düzenli</w:t>
      </w:r>
      <w:proofErr w:type="spellEnd"/>
      <w:r w:rsidRPr="00B16C22">
        <w:t xml:space="preserve"> </w:t>
      </w:r>
      <w:proofErr w:type="spellStart"/>
      <w:r w:rsidRPr="00B16C22">
        <w:t>şekilde</w:t>
      </w:r>
      <w:proofErr w:type="spellEnd"/>
      <w:r w:rsidRPr="00B16C22">
        <w:t xml:space="preserve"> </w:t>
      </w:r>
      <w:proofErr w:type="spellStart"/>
      <w:r w:rsidRPr="00B16C22">
        <w:t>alan</w:t>
      </w:r>
      <w:proofErr w:type="spellEnd"/>
      <w:r w:rsidRPr="00B16C22">
        <w:t xml:space="preserve"> </w:t>
      </w:r>
      <w:proofErr w:type="spellStart"/>
      <w:r w:rsidRPr="00B16C22">
        <w:t>öğrencilerin</w:t>
      </w:r>
      <w:proofErr w:type="spellEnd"/>
      <w:r w:rsidRPr="00B16C22">
        <w:t xml:space="preserve"> </w:t>
      </w:r>
      <w:proofErr w:type="spellStart"/>
      <w:r w:rsidRPr="00B16C22">
        <w:t>cinsiyet</w:t>
      </w:r>
      <w:proofErr w:type="spellEnd"/>
      <w:r w:rsidRPr="00B16C22">
        <w:t xml:space="preserve">, </w:t>
      </w:r>
      <w:proofErr w:type="spellStart"/>
      <w:r w:rsidRPr="00B16C22">
        <w:t>öğrenim</w:t>
      </w:r>
      <w:proofErr w:type="spellEnd"/>
      <w:r w:rsidRPr="00B16C22">
        <w:t xml:space="preserve"> </w:t>
      </w:r>
      <w:proofErr w:type="spellStart"/>
      <w:r w:rsidRPr="00B16C22">
        <w:t>türü</w:t>
      </w:r>
      <w:proofErr w:type="spellEnd"/>
      <w:r w:rsidRPr="00B16C22">
        <w:t xml:space="preserve">, </w:t>
      </w:r>
      <w:proofErr w:type="spellStart"/>
      <w:r w:rsidRPr="00B16C22">
        <w:t>sınıf</w:t>
      </w:r>
      <w:proofErr w:type="spellEnd"/>
      <w:r w:rsidRPr="00B16C22">
        <w:t xml:space="preserve"> </w:t>
      </w:r>
      <w:proofErr w:type="spellStart"/>
      <w:r w:rsidRPr="00B16C22">
        <w:t>düzeyi</w:t>
      </w:r>
      <w:proofErr w:type="spellEnd"/>
      <w:r w:rsidRPr="00B16C22">
        <w:t xml:space="preserve">, </w:t>
      </w:r>
      <w:proofErr w:type="spellStart"/>
      <w:r w:rsidRPr="00B16C22">
        <w:t>sayısal</w:t>
      </w:r>
      <w:proofErr w:type="spellEnd"/>
      <w:r w:rsidRPr="00B16C22">
        <w:t xml:space="preserve">, </w:t>
      </w:r>
      <w:proofErr w:type="spellStart"/>
      <w:r w:rsidRPr="00B16C22">
        <w:t>sözel</w:t>
      </w:r>
      <w:proofErr w:type="spellEnd"/>
      <w:r w:rsidRPr="00B16C22">
        <w:t xml:space="preserve">, dil </w:t>
      </w:r>
      <w:proofErr w:type="spellStart"/>
      <w:r w:rsidRPr="00B16C22">
        <w:t>ve</w:t>
      </w:r>
      <w:proofErr w:type="spellEnd"/>
      <w:r w:rsidRPr="00B16C22">
        <w:t xml:space="preserve"> </w:t>
      </w:r>
      <w:proofErr w:type="spellStart"/>
      <w:r w:rsidRPr="00B16C22">
        <w:t>eşit</w:t>
      </w:r>
      <w:proofErr w:type="spellEnd"/>
      <w:r w:rsidRPr="00B16C22">
        <w:t xml:space="preserve"> </w:t>
      </w:r>
      <w:proofErr w:type="spellStart"/>
      <w:r w:rsidRPr="00B16C22">
        <w:t>ağırlık</w:t>
      </w:r>
      <w:proofErr w:type="spellEnd"/>
      <w:r w:rsidRPr="00B16C22">
        <w:t xml:space="preserve"> </w:t>
      </w:r>
      <w:proofErr w:type="spellStart"/>
      <w:r w:rsidRPr="00B16C22">
        <w:t>gibi</w:t>
      </w:r>
      <w:proofErr w:type="spellEnd"/>
      <w:r w:rsidRPr="00B16C22">
        <w:t xml:space="preserve"> </w:t>
      </w:r>
      <w:proofErr w:type="spellStart"/>
      <w:r w:rsidRPr="00B16C22">
        <w:t>farklı</w:t>
      </w:r>
      <w:proofErr w:type="spellEnd"/>
      <w:r w:rsidRPr="00B16C22">
        <w:t xml:space="preserve"> </w:t>
      </w:r>
      <w:proofErr w:type="spellStart"/>
      <w:r w:rsidRPr="00B16C22">
        <w:t>bölümlerde</w:t>
      </w:r>
      <w:proofErr w:type="spellEnd"/>
      <w:r w:rsidRPr="00B16C22">
        <w:t xml:space="preserve"> </w:t>
      </w:r>
      <w:proofErr w:type="spellStart"/>
      <w:r w:rsidRPr="00B16C22">
        <w:t>değişkenlerinin</w:t>
      </w:r>
      <w:proofErr w:type="spellEnd"/>
      <w:r w:rsidRPr="00B16C22">
        <w:t xml:space="preserve"> </w:t>
      </w:r>
      <w:proofErr w:type="spellStart"/>
      <w:r w:rsidRPr="00B16C22">
        <w:t>lise</w:t>
      </w:r>
      <w:proofErr w:type="spellEnd"/>
      <w:r w:rsidRPr="00B16C22">
        <w:t xml:space="preserve"> </w:t>
      </w:r>
      <w:proofErr w:type="spellStart"/>
      <w:r w:rsidRPr="00B16C22">
        <w:t>kademelerinde</w:t>
      </w:r>
      <w:proofErr w:type="spellEnd"/>
      <w:r w:rsidRPr="00B16C22">
        <w:t xml:space="preserve"> </w:t>
      </w:r>
      <w:proofErr w:type="spellStart"/>
      <w:r w:rsidRPr="00B16C22">
        <w:t>yer</w:t>
      </w:r>
      <w:proofErr w:type="spellEnd"/>
      <w:r w:rsidRPr="00B16C22">
        <w:t xml:space="preserve"> </w:t>
      </w:r>
      <w:proofErr w:type="spellStart"/>
      <w:r w:rsidRPr="00B16C22">
        <w:t>alan</w:t>
      </w:r>
      <w:proofErr w:type="spellEnd"/>
      <w:r w:rsidRPr="00B16C22">
        <w:t xml:space="preserve"> </w:t>
      </w:r>
      <w:proofErr w:type="spellStart"/>
      <w:r w:rsidRPr="00B16C22">
        <w:t>öğrencilerinin</w:t>
      </w:r>
      <w:proofErr w:type="spellEnd"/>
      <w:r w:rsidRPr="00B16C22">
        <w:t xml:space="preserve"> </w:t>
      </w:r>
      <w:proofErr w:type="spellStart"/>
      <w:r w:rsidRPr="00B16C22">
        <w:t>problem</w:t>
      </w:r>
      <w:proofErr w:type="spellEnd"/>
      <w:r w:rsidRPr="00B16C22">
        <w:t xml:space="preserve"> </w:t>
      </w:r>
      <w:proofErr w:type="spellStart"/>
      <w:r w:rsidRPr="00B16C22">
        <w:t>çözme</w:t>
      </w:r>
      <w:proofErr w:type="spellEnd"/>
      <w:r w:rsidRPr="00B16C22">
        <w:t xml:space="preserve"> </w:t>
      </w:r>
      <w:proofErr w:type="spellStart"/>
      <w:r w:rsidRPr="00B16C22">
        <w:t>ve</w:t>
      </w:r>
      <w:proofErr w:type="spellEnd"/>
      <w:r w:rsidRPr="00B16C22">
        <w:t xml:space="preserve"> </w:t>
      </w:r>
      <w:proofErr w:type="spellStart"/>
      <w:r w:rsidRPr="00B16C22">
        <w:t>girişimcilik</w:t>
      </w:r>
      <w:proofErr w:type="spellEnd"/>
      <w:r w:rsidRPr="00B16C22">
        <w:t xml:space="preserve"> </w:t>
      </w:r>
      <w:proofErr w:type="spellStart"/>
      <w:r w:rsidRPr="00B16C22">
        <w:t>yeterliliklerini</w:t>
      </w:r>
      <w:proofErr w:type="spellEnd"/>
      <w:r w:rsidRPr="00B16C22">
        <w:t xml:space="preserve"> </w:t>
      </w:r>
      <w:proofErr w:type="spellStart"/>
      <w:r w:rsidRPr="00B16C22">
        <w:t>yordama</w:t>
      </w:r>
      <w:proofErr w:type="spellEnd"/>
      <w:r w:rsidRPr="00B16C22">
        <w:t xml:space="preserve"> </w:t>
      </w:r>
      <w:proofErr w:type="spellStart"/>
      <w:r w:rsidRPr="00B16C22">
        <w:t>derecesini</w:t>
      </w:r>
      <w:proofErr w:type="spellEnd"/>
      <w:r w:rsidRPr="00B16C22">
        <w:t xml:space="preserve"> </w:t>
      </w:r>
      <w:proofErr w:type="spellStart"/>
      <w:r w:rsidRPr="00B16C22">
        <w:t>ortaya</w:t>
      </w:r>
      <w:proofErr w:type="spellEnd"/>
      <w:r w:rsidRPr="00B16C22">
        <w:t xml:space="preserve"> </w:t>
      </w:r>
      <w:proofErr w:type="spellStart"/>
      <w:r w:rsidRPr="00B16C22">
        <w:t>koymak</w:t>
      </w:r>
      <w:proofErr w:type="spellEnd"/>
      <w:r w:rsidRPr="00B16C22">
        <w:t xml:space="preserve">; </w:t>
      </w:r>
      <w:proofErr w:type="spellStart"/>
      <w:r w:rsidRPr="00B16C22">
        <w:t>aynı</w:t>
      </w:r>
      <w:proofErr w:type="spellEnd"/>
      <w:r w:rsidRPr="00B16C22">
        <w:t xml:space="preserve"> </w:t>
      </w:r>
      <w:proofErr w:type="spellStart"/>
      <w:r w:rsidRPr="00B16C22">
        <w:t>zamanda</w:t>
      </w:r>
      <w:proofErr w:type="spellEnd"/>
      <w:r w:rsidRPr="00B16C22">
        <w:t xml:space="preserve"> </w:t>
      </w:r>
      <w:proofErr w:type="spellStart"/>
      <w:r w:rsidRPr="00B16C22">
        <w:t>kademelere</w:t>
      </w:r>
      <w:proofErr w:type="spellEnd"/>
      <w:r w:rsidRPr="00B16C22">
        <w:t xml:space="preserve"> </w:t>
      </w:r>
      <w:proofErr w:type="spellStart"/>
      <w:r w:rsidRPr="00B16C22">
        <w:t>göre</w:t>
      </w:r>
      <w:proofErr w:type="spellEnd"/>
      <w:r w:rsidRPr="00B16C22">
        <w:t xml:space="preserve"> </w:t>
      </w:r>
      <w:proofErr w:type="spellStart"/>
      <w:r w:rsidRPr="00B16C22">
        <w:t>lise</w:t>
      </w:r>
      <w:proofErr w:type="spellEnd"/>
      <w:r w:rsidRPr="00B16C22">
        <w:t xml:space="preserve"> </w:t>
      </w:r>
      <w:proofErr w:type="spellStart"/>
      <w:r w:rsidRPr="00B16C22">
        <w:t>öğrencilerinin</w:t>
      </w:r>
      <w:proofErr w:type="spellEnd"/>
      <w:r w:rsidRPr="00B16C22">
        <w:t xml:space="preserve"> </w:t>
      </w:r>
      <w:proofErr w:type="spellStart"/>
      <w:r w:rsidRPr="00B16C22">
        <w:t>problem</w:t>
      </w:r>
      <w:proofErr w:type="spellEnd"/>
      <w:r w:rsidRPr="00B16C22">
        <w:t xml:space="preserve"> </w:t>
      </w:r>
      <w:proofErr w:type="spellStart"/>
      <w:r w:rsidRPr="00B16C22">
        <w:t>çözme</w:t>
      </w:r>
      <w:proofErr w:type="spellEnd"/>
      <w:r w:rsidRPr="00B16C22">
        <w:t xml:space="preserve"> </w:t>
      </w:r>
      <w:proofErr w:type="spellStart"/>
      <w:r w:rsidRPr="00B16C22">
        <w:t>ile</w:t>
      </w:r>
      <w:proofErr w:type="spellEnd"/>
      <w:r w:rsidRPr="00B16C22">
        <w:t xml:space="preserve"> </w:t>
      </w:r>
      <w:proofErr w:type="spellStart"/>
      <w:r w:rsidRPr="00B16C22">
        <w:t>girişimcilik</w:t>
      </w:r>
      <w:proofErr w:type="spellEnd"/>
      <w:r w:rsidRPr="00B16C22">
        <w:t xml:space="preserve"> </w:t>
      </w:r>
      <w:proofErr w:type="spellStart"/>
      <w:r w:rsidRPr="00B16C22">
        <w:t>becerileri</w:t>
      </w:r>
      <w:proofErr w:type="spellEnd"/>
      <w:r w:rsidRPr="00B16C22">
        <w:t xml:space="preserve"> </w:t>
      </w:r>
      <w:proofErr w:type="spellStart"/>
      <w:r w:rsidRPr="00B16C22">
        <w:t>arasındaki</w:t>
      </w:r>
      <w:proofErr w:type="spellEnd"/>
      <w:r w:rsidRPr="00B16C22">
        <w:t xml:space="preserve"> </w:t>
      </w:r>
      <w:proofErr w:type="spellStart"/>
      <w:r w:rsidRPr="00B16C22">
        <w:t>etkisini</w:t>
      </w:r>
      <w:proofErr w:type="spellEnd"/>
      <w:r w:rsidRPr="00B16C22">
        <w:t xml:space="preserve"> </w:t>
      </w:r>
      <w:proofErr w:type="spellStart"/>
      <w:r w:rsidRPr="00B16C22">
        <w:t>belirlemektir</w:t>
      </w:r>
      <w:proofErr w:type="spellEnd"/>
      <w:r>
        <w:t xml:space="preserve">. </w:t>
      </w:r>
      <w:proofErr w:type="spellStart"/>
      <w:r w:rsidR="00771D61">
        <w:t>Bu</w:t>
      </w:r>
      <w:proofErr w:type="spellEnd"/>
      <w:r w:rsidR="00771D61">
        <w:t xml:space="preserve"> </w:t>
      </w:r>
      <w:proofErr w:type="spellStart"/>
      <w:r w:rsidR="00771D61">
        <w:t>araştırmanın</w:t>
      </w:r>
      <w:proofErr w:type="spellEnd"/>
      <w:r w:rsidR="00771D61">
        <w:t xml:space="preserve"> </w:t>
      </w:r>
      <w:proofErr w:type="spellStart"/>
      <w:r w:rsidR="00771D61">
        <w:t>yürütülmesinde</w:t>
      </w:r>
      <w:proofErr w:type="spellEnd"/>
      <w:r w:rsidR="00771D61">
        <w:t xml:space="preserve">, </w:t>
      </w:r>
      <w:proofErr w:type="spellStart"/>
      <w:r w:rsidR="00771D61">
        <w:t>genel</w:t>
      </w:r>
      <w:proofErr w:type="spellEnd"/>
      <w:r w:rsidR="00771D61">
        <w:t xml:space="preserve"> </w:t>
      </w:r>
      <w:proofErr w:type="spellStart"/>
      <w:r w:rsidR="00771D61">
        <w:t>tarama</w:t>
      </w:r>
      <w:proofErr w:type="spellEnd"/>
      <w:r w:rsidR="00771D61">
        <w:t xml:space="preserve"> </w:t>
      </w:r>
      <w:proofErr w:type="spellStart"/>
      <w:r w:rsidR="00771D61">
        <w:t>modeli</w:t>
      </w:r>
      <w:proofErr w:type="spellEnd"/>
      <w:r w:rsidR="00771D61">
        <w:t xml:space="preserve"> </w:t>
      </w:r>
      <w:proofErr w:type="spellStart"/>
      <w:r w:rsidR="00771D61">
        <w:t>kullanılmıştır</w:t>
      </w:r>
      <w:proofErr w:type="spellEnd"/>
      <w:r w:rsidR="00771D61">
        <w:t xml:space="preserve">. </w:t>
      </w:r>
      <w:proofErr w:type="spellStart"/>
      <w:r w:rsidR="00771D61">
        <w:t>Tarama</w:t>
      </w:r>
      <w:proofErr w:type="spellEnd"/>
      <w:r w:rsidR="00771D61">
        <w:t xml:space="preserve"> </w:t>
      </w:r>
      <w:proofErr w:type="spellStart"/>
      <w:r w:rsidR="00771D61">
        <w:t>modeli</w:t>
      </w:r>
      <w:proofErr w:type="spellEnd"/>
      <w:r w:rsidR="00771D61">
        <w:t xml:space="preserve">, </w:t>
      </w:r>
      <w:proofErr w:type="spellStart"/>
      <w:r w:rsidR="00771D61">
        <w:t>geçmişte</w:t>
      </w:r>
      <w:proofErr w:type="spellEnd"/>
      <w:r w:rsidR="00771D61">
        <w:t xml:space="preserve"> </w:t>
      </w:r>
      <w:proofErr w:type="spellStart"/>
      <w:r w:rsidR="00771D61">
        <w:t>ya</w:t>
      </w:r>
      <w:proofErr w:type="spellEnd"/>
      <w:r w:rsidR="00771D61">
        <w:t xml:space="preserve"> da halen var </w:t>
      </w:r>
      <w:proofErr w:type="spellStart"/>
      <w:r w:rsidR="00771D61">
        <w:t>olan</w:t>
      </w:r>
      <w:proofErr w:type="spellEnd"/>
      <w:r w:rsidR="00771D61">
        <w:t xml:space="preserve"> </w:t>
      </w:r>
      <w:proofErr w:type="spellStart"/>
      <w:r w:rsidR="00771D61">
        <w:t>bir</w:t>
      </w:r>
      <w:proofErr w:type="spellEnd"/>
      <w:r w:rsidR="00771D61">
        <w:t xml:space="preserve"> </w:t>
      </w:r>
      <w:proofErr w:type="spellStart"/>
      <w:r w:rsidR="00771D61">
        <w:t>durumu</w:t>
      </w:r>
      <w:proofErr w:type="spellEnd"/>
      <w:r w:rsidR="00771D61">
        <w:t xml:space="preserve"> var </w:t>
      </w:r>
      <w:proofErr w:type="spellStart"/>
      <w:r w:rsidR="00771D61">
        <w:t>olduğu</w:t>
      </w:r>
      <w:proofErr w:type="spellEnd"/>
      <w:r w:rsidR="00771D61">
        <w:t xml:space="preserve"> </w:t>
      </w:r>
      <w:proofErr w:type="spellStart"/>
      <w:r w:rsidR="00771D61">
        <w:t>şekliyle</w:t>
      </w:r>
      <w:proofErr w:type="spellEnd"/>
      <w:r w:rsidR="00771D61">
        <w:t xml:space="preserve"> </w:t>
      </w:r>
      <w:proofErr w:type="spellStart"/>
      <w:r w:rsidR="00771D61">
        <w:t>betimlemeyi</w:t>
      </w:r>
      <w:proofErr w:type="spellEnd"/>
      <w:r w:rsidR="00771D61">
        <w:t xml:space="preserve"> </w:t>
      </w:r>
      <w:proofErr w:type="spellStart"/>
      <w:r w:rsidR="00771D61">
        <w:t>amaçlayan</w:t>
      </w:r>
      <w:proofErr w:type="spellEnd"/>
      <w:r w:rsidR="00771D61">
        <w:t xml:space="preserve"> </w:t>
      </w:r>
      <w:proofErr w:type="spellStart"/>
      <w:r w:rsidR="00771D61">
        <w:t>araştırma</w:t>
      </w:r>
      <w:proofErr w:type="spellEnd"/>
      <w:r w:rsidR="00771D61">
        <w:t xml:space="preserve"> </w:t>
      </w:r>
      <w:proofErr w:type="spellStart"/>
      <w:r w:rsidR="00771D61">
        <w:t>yaklaşımıdır</w:t>
      </w:r>
      <w:proofErr w:type="spellEnd"/>
      <w:r w:rsidR="00771D61">
        <w:t xml:space="preserve">. </w:t>
      </w:r>
      <w:proofErr w:type="spellStart"/>
      <w:r w:rsidR="00771D61">
        <w:t>Genel</w:t>
      </w:r>
      <w:proofErr w:type="spellEnd"/>
      <w:r w:rsidR="00771D61">
        <w:t xml:space="preserve"> </w:t>
      </w:r>
      <w:proofErr w:type="spellStart"/>
      <w:r w:rsidR="00771D61">
        <w:t>tarama</w:t>
      </w:r>
      <w:proofErr w:type="spellEnd"/>
      <w:r w:rsidR="00771D61">
        <w:t xml:space="preserve"> modelinde, </w:t>
      </w:r>
      <w:proofErr w:type="spellStart"/>
      <w:r w:rsidR="00771D61">
        <w:t>çok</w:t>
      </w:r>
      <w:proofErr w:type="spellEnd"/>
      <w:r w:rsidR="00771D61">
        <w:t xml:space="preserve"> </w:t>
      </w:r>
      <w:proofErr w:type="spellStart"/>
      <w:r w:rsidR="00771D61">
        <w:t>sayıda</w:t>
      </w:r>
      <w:proofErr w:type="spellEnd"/>
      <w:r w:rsidR="00771D61">
        <w:t xml:space="preserve"> </w:t>
      </w:r>
      <w:proofErr w:type="spellStart"/>
      <w:proofErr w:type="gramStart"/>
      <w:r w:rsidR="00771D61">
        <w:t>bireyden</w:t>
      </w:r>
      <w:proofErr w:type="spellEnd"/>
      <w:r w:rsidR="00771D61">
        <w:t xml:space="preserve">  </w:t>
      </w:r>
      <w:proofErr w:type="spellStart"/>
      <w:r w:rsidR="00771D61">
        <w:t>oluşan</w:t>
      </w:r>
      <w:proofErr w:type="spellEnd"/>
      <w:proofErr w:type="gramEnd"/>
      <w:r w:rsidR="00771D61">
        <w:t xml:space="preserve"> </w:t>
      </w:r>
      <w:proofErr w:type="spellStart"/>
      <w:r w:rsidR="00771D61">
        <w:t>bir</w:t>
      </w:r>
      <w:proofErr w:type="spellEnd"/>
      <w:r w:rsidR="00771D61">
        <w:t xml:space="preserve"> </w:t>
      </w:r>
      <w:proofErr w:type="spellStart"/>
      <w:r w:rsidR="00771D61">
        <w:t>evrende</w:t>
      </w:r>
      <w:proofErr w:type="spellEnd"/>
      <w:r w:rsidR="00771D61">
        <w:t xml:space="preserve">, </w:t>
      </w:r>
      <w:proofErr w:type="spellStart"/>
      <w:r w:rsidR="00771D61">
        <w:t>evren</w:t>
      </w:r>
      <w:proofErr w:type="spellEnd"/>
      <w:r w:rsidR="00771D61">
        <w:t xml:space="preserve"> </w:t>
      </w:r>
      <w:proofErr w:type="spellStart"/>
      <w:r w:rsidR="00771D61">
        <w:t>hakkında</w:t>
      </w:r>
      <w:proofErr w:type="spellEnd"/>
      <w:r w:rsidR="00771D61">
        <w:t xml:space="preserve"> </w:t>
      </w:r>
      <w:proofErr w:type="spellStart"/>
      <w:r w:rsidR="00771D61">
        <w:t>genel</w:t>
      </w:r>
      <w:proofErr w:type="spellEnd"/>
      <w:r w:rsidR="00771D61">
        <w:t xml:space="preserve"> </w:t>
      </w:r>
      <w:proofErr w:type="spellStart"/>
      <w:r w:rsidR="00771D61">
        <w:t>bir</w:t>
      </w:r>
      <w:proofErr w:type="spellEnd"/>
      <w:r w:rsidR="00771D61">
        <w:t xml:space="preserve"> </w:t>
      </w:r>
      <w:proofErr w:type="spellStart"/>
      <w:r w:rsidR="00771D61">
        <w:t>yargıya</w:t>
      </w:r>
      <w:proofErr w:type="spellEnd"/>
      <w:r w:rsidR="00771D61">
        <w:t xml:space="preserve"> </w:t>
      </w:r>
      <w:proofErr w:type="spellStart"/>
      <w:r w:rsidR="00771D61">
        <w:t>varmak</w:t>
      </w:r>
      <w:proofErr w:type="spellEnd"/>
      <w:r w:rsidR="00771D61">
        <w:t xml:space="preserve"> </w:t>
      </w:r>
      <w:proofErr w:type="spellStart"/>
      <w:r w:rsidR="00771D61">
        <w:t>için</w:t>
      </w:r>
      <w:proofErr w:type="spellEnd"/>
      <w:r w:rsidR="00771D61">
        <w:t xml:space="preserve">, </w:t>
      </w:r>
      <w:proofErr w:type="spellStart"/>
      <w:r w:rsidR="00771D61">
        <w:t>evrenin</w:t>
      </w:r>
      <w:proofErr w:type="spellEnd"/>
      <w:r w:rsidR="00771D61">
        <w:t xml:space="preserve"> </w:t>
      </w:r>
      <w:proofErr w:type="spellStart"/>
      <w:r w:rsidR="00771D61">
        <w:t>tümü</w:t>
      </w:r>
      <w:proofErr w:type="spellEnd"/>
      <w:r w:rsidR="00771D61">
        <w:t xml:space="preserve"> </w:t>
      </w:r>
      <w:proofErr w:type="spellStart"/>
      <w:r w:rsidR="00771D61">
        <w:t>ya</w:t>
      </w:r>
      <w:proofErr w:type="spellEnd"/>
      <w:r w:rsidR="00771D61">
        <w:t xml:space="preserve"> da </w:t>
      </w:r>
      <w:proofErr w:type="spellStart"/>
      <w:r w:rsidR="00771D61">
        <w:t>ondan</w:t>
      </w:r>
      <w:proofErr w:type="spellEnd"/>
      <w:r w:rsidR="00771D61">
        <w:t xml:space="preserve"> </w:t>
      </w:r>
      <w:proofErr w:type="spellStart"/>
      <w:r w:rsidR="00771D61">
        <w:t>alınacak</w:t>
      </w:r>
      <w:proofErr w:type="spellEnd"/>
      <w:r w:rsidR="00771D61">
        <w:t xml:space="preserve"> </w:t>
      </w:r>
      <w:proofErr w:type="spellStart"/>
      <w:r w:rsidR="00771D61">
        <w:t>bir</w:t>
      </w:r>
      <w:proofErr w:type="spellEnd"/>
      <w:r w:rsidR="00771D61">
        <w:t xml:space="preserve"> </w:t>
      </w:r>
      <w:proofErr w:type="spellStart"/>
      <w:r w:rsidR="00771D61">
        <w:t>grup</w:t>
      </w:r>
      <w:proofErr w:type="spellEnd"/>
      <w:r w:rsidR="00771D61">
        <w:t xml:space="preserve">, </w:t>
      </w:r>
      <w:proofErr w:type="spellStart"/>
      <w:r w:rsidR="00771D61">
        <w:t>örnek</w:t>
      </w:r>
      <w:proofErr w:type="spellEnd"/>
      <w:r w:rsidR="00771D61">
        <w:t xml:space="preserve"> </w:t>
      </w:r>
      <w:proofErr w:type="spellStart"/>
      <w:r w:rsidR="00771D61">
        <w:t>ya</w:t>
      </w:r>
      <w:proofErr w:type="spellEnd"/>
      <w:r w:rsidR="00771D61">
        <w:t xml:space="preserve"> da </w:t>
      </w:r>
      <w:proofErr w:type="spellStart"/>
      <w:r w:rsidR="00771D61">
        <w:t>örneklem</w:t>
      </w:r>
      <w:proofErr w:type="spellEnd"/>
      <w:r w:rsidR="00771D61">
        <w:t xml:space="preserve"> </w:t>
      </w:r>
      <w:proofErr w:type="spellStart"/>
      <w:r w:rsidR="00771D61">
        <w:t>üzerinde</w:t>
      </w:r>
      <w:proofErr w:type="spellEnd"/>
      <w:r w:rsidR="00771D61">
        <w:t xml:space="preserve"> </w:t>
      </w:r>
      <w:proofErr w:type="spellStart"/>
      <w:r w:rsidR="00771D61">
        <w:t>tarama</w:t>
      </w:r>
      <w:proofErr w:type="spellEnd"/>
      <w:r w:rsidR="00771D61">
        <w:t xml:space="preserve"> </w:t>
      </w:r>
      <w:proofErr w:type="spellStart"/>
      <w:r w:rsidR="00771D61">
        <w:t>yapılmaktadır</w:t>
      </w:r>
      <w:proofErr w:type="spellEnd"/>
      <w:r w:rsidR="00771D61">
        <w:t xml:space="preserve"> (</w:t>
      </w:r>
      <w:proofErr w:type="spellStart"/>
      <w:r w:rsidR="00771D61">
        <w:t>Karasar</w:t>
      </w:r>
      <w:proofErr w:type="spellEnd"/>
      <w:r w:rsidR="00771D61">
        <w:t xml:space="preserve">, 2007). </w:t>
      </w:r>
    </w:p>
    <w:p w14:paraId="6040D55A" w14:textId="77777777" w:rsidR="00436833" w:rsidRDefault="00436833" w:rsidP="007F383D">
      <w:pPr>
        <w:spacing w:line="360" w:lineRule="auto"/>
        <w:ind w:firstLine="567"/>
        <w:jc w:val="both"/>
      </w:pPr>
    </w:p>
    <w:p w14:paraId="6B4C81FA" w14:textId="77777777" w:rsidR="008C7B6E" w:rsidRDefault="00771D61">
      <w:pPr>
        <w:spacing w:line="360" w:lineRule="auto"/>
        <w:jc w:val="both"/>
        <w:rPr>
          <w:b/>
        </w:rPr>
      </w:pPr>
      <w:proofErr w:type="spellStart"/>
      <w:r>
        <w:rPr>
          <w:b/>
        </w:rPr>
        <w:t>Veri</w:t>
      </w:r>
      <w:proofErr w:type="spellEnd"/>
      <w:r>
        <w:rPr>
          <w:b/>
        </w:rPr>
        <w:t xml:space="preserve"> </w:t>
      </w:r>
      <w:proofErr w:type="spellStart"/>
      <w:r>
        <w:rPr>
          <w:b/>
        </w:rPr>
        <w:t>Toplama</w:t>
      </w:r>
      <w:proofErr w:type="spellEnd"/>
      <w:r>
        <w:rPr>
          <w:b/>
        </w:rPr>
        <w:t xml:space="preserve"> </w:t>
      </w:r>
      <w:proofErr w:type="spellStart"/>
      <w:r>
        <w:rPr>
          <w:b/>
        </w:rPr>
        <w:t>Araçları</w:t>
      </w:r>
      <w:proofErr w:type="spellEnd"/>
    </w:p>
    <w:p w14:paraId="535C1BFE" w14:textId="55DFB141" w:rsidR="00427583" w:rsidRDefault="00427583">
      <w:pPr>
        <w:spacing w:line="360" w:lineRule="auto"/>
        <w:jc w:val="both"/>
      </w:pPr>
      <w:proofErr w:type="spellStart"/>
      <w:r>
        <w:t>Bu</w:t>
      </w:r>
      <w:proofErr w:type="spellEnd"/>
      <w:r>
        <w:t xml:space="preserve"> </w:t>
      </w:r>
      <w:proofErr w:type="spellStart"/>
      <w:r>
        <w:t>çalışmada</w:t>
      </w:r>
      <w:proofErr w:type="spellEnd"/>
      <w:r>
        <w:t xml:space="preserve"> </w:t>
      </w:r>
      <w:proofErr w:type="spellStart"/>
      <w:r>
        <w:t>tarama</w:t>
      </w:r>
      <w:proofErr w:type="spellEnd"/>
      <w:r>
        <w:t xml:space="preserve"> </w:t>
      </w:r>
      <w:proofErr w:type="spellStart"/>
      <w:r>
        <w:t>yöntemi</w:t>
      </w:r>
      <w:proofErr w:type="spellEnd"/>
      <w:r>
        <w:t xml:space="preserve"> </w:t>
      </w:r>
      <w:proofErr w:type="spellStart"/>
      <w:r>
        <w:t>doğrultusunda</w:t>
      </w:r>
      <w:proofErr w:type="spellEnd"/>
      <w:r>
        <w:t xml:space="preserve"> </w:t>
      </w:r>
      <w:proofErr w:type="spellStart"/>
      <w:r>
        <w:t>düzenli</w:t>
      </w:r>
      <w:proofErr w:type="spellEnd"/>
      <w:r>
        <w:t xml:space="preserve"> Beden </w:t>
      </w:r>
      <w:proofErr w:type="spellStart"/>
      <w:r>
        <w:t>Eğitimi</w:t>
      </w:r>
      <w:proofErr w:type="spellEnd"/>
      <w:r>
        <w:t xml:space="preserve"> </w:t>
      </w:r>
      <w:proofErr w:type="spellStart"/>
      <w:r>
        <w:t>ve</w:t>
      </w:r>
      <w:proofErr w:type="spellEnd"/>
      <w:r>
        <w:t xml:space="preserve"> </w:t>
      </w:r>
      <w:proofErr w:type="spellStart"/>
      <w:r>
        <w:t>Spor</w:t>
      </w:r>
      <w:proofErr w:type="spellEnd"/>
      <w:r>
        <w:t xml:space="preserve"> </w:t>
      </w:r>
      <w:proofErr w:type="spellStart"/>
      <w:r>
        <w:t>Dersini</w:t>
      </w:r>
      <w:proofErr w:type="spellEnd"/>
      <w:r>
        <w:t xml:space="preserve"> </w:t>
      </w:r>
      <w:proofErr w:type="spellStart"/>
      <w:r>
        <w:t>alan</w:t>
      </w:r>
      <w:proofErr w:type="spellEnd"/>
      <w:r>
        <w:t xml:space="preserve"> </w:t>
      </w:r>
      <w:proofErr w:type="spellStart"/>
      <w:r w:rsidR="00B16C22">
        <w:t>lise</w:t>
      </w:r>
      <w:proofErr w:type="spellEnd"/>
      <w:r>
        <w:t xml:space="preserve"> </w:t>
      </w:r>
      <w:proofErr w:type="spellStart"/>
      <w:r>
        <w:t>öğrencilerinin</w:t>
      </w:r>
      <w:proofErr w:type="spellEnd"/>
      <w:r>
        <w:t xml:space="preserve"> </w:t>
      </w:r>
      <w:proofErr w:type="spellStart"/>
      <w:r>
        <w:t>problem</w:t>
      </w:r>
      <w:proofErr w:type="spellEnd"/>
      <w:r>
        <w:t xml:space="preserve"> </w:t>
      </w:r>
      <w:proofErr w:type="spellStart"/>
      <w:r>
        <w:t>çözme</w:t>
      </w:r>
      <w:proofErr w:type="spellEnd"/>
      <w:r>
        <w:t xml:space="preserve"> </w:t>
      </w:r>
      <w:proofErr w:type="spellStart"/>
      <w:r>
        <w:t>becerilerinin</w:t>
      </w:r>
      <w:proofErr w:type="spellEnd"/>
      <w:r>
        <w:t xml:space="preserve"> </w:t>
      </w:r>
      <w:proofErr w:type="spellStart"/>
      <w:r>
        <w:t>düzeyini</w:t>
      </w:r>
      <w:proofErr w:type="spellEnd"/>
      <w:r>
        <w:t xml:space="preserve"> </w:t>
      </w:r>
      <w:proofErr w:type="spellStart"/>
      <w:r>
        <w:t>belirlemek</w:t>
      </w:r>
      <w:proofErr w:type="spellEnd"/>
      <w:r>
        <w:t xml:space="preserve"> </w:t>
      </w:r>
      <w:proofErr w:type="spellStart"/>
      <w:r>
        <w:t>için</w:t>
      </w:r>
      <w:proofErr w:type="spellEnd"/>
      <w:r>
        <w:t xml:space="preserve"> “</w:t>
      </w:r>
      <w:proofErr w:type="spellStart"/>
      <w:r>
        <w:t>Problem</w:t>
      </w:r>
      <w:proofErr w:type="spellEnd"/>
      <w:r>
        <w:t xml:space="preserve"> </w:t>
      </w:r>
      <w:proofErr w:type="spellStart"/>
      <w:r>
        <w:t>Çözme</w:t>
      </w:r>
      <w:proofErr w:type="spellEnd"/>
      <w:r>
        <w:t xml:space="preserve"> </w:t>
      </w:r>
      <w:proofErr w:type="spellStart"/>
      <w:r>
        <w:t>Envanteri</w:t>
      </w:r>
      <w:proofErr w:type="spellEnd"/>
      <w:r>
        <w:t xml:space="preserve">” </w:t>
      </w:r>
      <w:proofErr w:type="spellStart"/>
      <w:r>
        <w:t>ve</w:t>
      </w:r>
      <w:proofErr w:type="spellEnd"/>
      <w:r>
        <w:t xml:space="preserve"> </w:t>
      </w:r>
      <w:proofErr w:type="spellStart"/>
      <w:r>
        <w:t>girişimcilik</w:t>
      </w:r>
      <w:proofErr w:type="spellEnd"/>
      <w:r>
        <w:t xml:space="preserve"> </w:t>
      </w:r>
      <w:proofErr w:type="spellStart"/>
      <w:r>
        <w:t>yeterlilik</w:t>
      </w:r>
      <w:proofErr w:type="spellEnd"/>
      <w:r>
        <w:t xml:space="preserve"> </w:t>
      </w:r>
      <w:proofErr w:type="spellStart"/>
      <w:r>
        <w:t>düzeyini</w:t>
      </w:r>
      <w:proofErr w:type="spellEnd"/>
      <w:r>
        <w:t xml:space="preserve"> </w:t>
      </w:r>
      <w:proofErr w:type="spellStart"/>
      <w:r>
        <w:t>belirlemek</w:t>
      </w:r>
      <w:proofErr w:type="spellEnd"/>
      <w:r>
        <w:t xml:space="preserve"> </w:t>
      </w:r>
      <w:proofErr w:type="spellStart"/>
      <w:r>
        <w:t>için</w:t>
      </w:r>
      <w:proofErr w:type="spellEnd"/>
      <w:r>
        <w:t xml:space="preserve"> “</w:t>
      </w:r>
      <w:proofErr w:type="spellStart"/>
      <w:r>
        <w:t>Girişimcilik</w:t>
      </w:r>
      <w:proofErr w:type="spellEnd"/>
      <w:r>
        <w:t xml:space="preserve"> </w:t>
      </w:r>
      <w:proofErr w:type="spellStart"/>
      <w:r>
        <w:t>Yeterlikleri</w:t>
      </w:r>
      <w:proofErr w:type="spellEnd"/>
      <w:r>
        <w:t xml:space="preserve"> </w:t>
      </w:r>
      <w:proofErr w:type="spellStart"/>
      <w:r>
        <w:t>Ölçme</w:t>
      </w:r>
      <w:proofErr w:type="spellEnd"/>
      <w:r>
        <w:t xml:space="preserve"> </w:t>
      </w:r>
      <w:proofErr w:type="spellStart"/>
      <w:r>
        <w:t>Aracı</w:t>
      </w:r>
      <w:proofErr w:type="spellEnd"/>
      <w:r>
        <w:t xml:space="preserve">” </w:t>
      </w:r>
      <w:proofErr w:type="spellStart"/>
      <w:r>
        <w:t>ölçeği</w:t>
      </w:r>
      <w:proofErr w:type="spellEnd"/>
      <w:r>
        <w:t xml:space="preserve"> </w:t>
      </w:r>
      <w:proofErr w:type="spellStart"/>
      <w:r>
        <w:t>uygulanmıştır</w:t>
      </w:r>
      <w:proofErr w:type="spellEnd"/>
      <w:r>
        <w:t>.</w:t>
      </w:r>
    </w:p>
    <w:p w14:paraId="7123446F" w14:textId="0C19E145" w:rsidR="008C7B6E" w:rsidRDefault="00771D61">
      <w:pPr>
        <w:spacing w:line="360" w:lineRule="auto"/>
        <w:jc w:val="both"/>
        <w:rPr>
          <w:b/>
        </w:rPr>
      </w:pPr>
      <w:proofErr w:type="spellStart"/>
      <w:r>
        <w:rPr>
          <w:b/>
        </w:rPr>
        <w:lastRenderedPageBreak/>
        <w:t>Demografik</w:t>
      </w:r>
      <w:proofErr w:type="spellEnd"/>
      <w:r>
        <w:rPr>
          <w:b/>
        </w:rPr>
        <w:t xml:space="preserve"> Bilgi </w:t>
      </w:r>
      <w:proofErr w:type="spellStart"/>
      <w:r>
        <w:rPr>
          <w:b/>
        </w:rPr>
        <w:t>Formu</w:t>
      </w:r>
      <w:proofErr w:type="spellEnd"/>
      <w:r>
        <w:rPr>
          <w:b/>
        </w:rPr>
        <w:t xml:space="preserve">: </w:t>
      </w:r>
      <w:proofErr w:type="spellStart"/>
      <w:r w:rsidR="00BA7DCF">
        <w:t>Bu</w:t>
      </w:r>
      <w:proofErr w:type="spellEnd"/>
      <w:r w:rsidR="00BA7DCF">
        <w:t xml:space="preserve"> </w:t>
      </w:r>
      <w:proofErr w:type="spellStart"/>
      <w:r w:rsidR="00BA7DCF">
        <w:t>çalışmada</w:t>
      </w:r>
      <w:proofErr w:type="spellEnd"/>
      <w:r w:rsidR="00BA7DCF">
        <w:t xml:space="preserve">, </w:t>
      </w:r>
      <w:proofErr w:type="spellStart"/>
      <w:r w:rsidR="00BA7DCF">
        <w:t>demografik</w:t>
      </w:r>
      <w:proofErr w:type="spellEnd"/>
      <w:r w:rsidR="00BA7DCF">
        <w:t xml:space="preserve"> </w:t>
      </w:r>
      <w:proofErr w:type="spellStart"/>
      <w:r w:rsidR="00BA7DCF">
        <w:t>bilgi</w:t>
      </w:r>
      <w:proofErr w:type="spellEnd"/>
      <w:r w:rsidR="00BA7DCF">
        <w:t xml:space="preserve"> </w:t>
      </w:r>
      <w:proofErr w:type="spellStart"/>
      <w:r w:rsidR="00BA7DCF">
        <w:t>formunun</w:t>
      </w:r>
      <w:proofErr w:type="spellEnd"/>
      <w:r w:rsidR="00BA7DCF">
        <w:t xml:space="preserve"> </w:t>
      </w:r>
      <w:proofErr w:type="spellStart"/>
      <w:r w:rsidR="00BA7DCF">
        <w:t>geliştirilmesi</w:t>
      </w:r>
      <w:proofErr w:type="spellEnd"/>
      <w:r w:rsidR="00BA7DCF">
        <w:t xml:space="preserve"> </w:t>
      </w:r>
      <w:proofErr w:type="spellStart"/>
      <w:r w:rsidR="00BA7DCF">
        <w:t>sürecinde</w:t>
      </w:r>
      <w:proofErr w:type="spellEnd"/>
      <w:r w:rsidR="00BA7DCF">
        <w:t xml:space="preserve"> </w:t>
      </w:r>
      <w:proofErr w:type="spellStart"/>
      <w:r w:rsidR="00BA7DCF">
        <w:t>şu</w:t>
      </w:r>
      <w:proofErr w:type="spellEnd"/>
      <w:r w:rsidR="00BA7DCF">
        <w:t xml:space="preserve"> </w:t>
      </w:r>
      <w:proofErr w:type="spellStart"/>
      <w:r w:rsidR="00BA7DCF">
        <w:t>işlemler</w:t>
      </w:r>
      <w:proofErr w:type="spellEnd"/>
      <w:r w:rsidR="00BA7DCF">
        <w:t xml:space="preserve"> </w:t>
      </w:r>
      <w:proofErr w:type="spellStart"/>
      <w:r w:rsidR="00BA7DCF">
        <w:t>yapılmıştır</w:t>
      </w:r>
      <w:proofErr w:type="spellEnd"/>
      <w:r w:rsidR="00BA7DCF">
        <w:t xml:space="preserve">: </w:t>
      </w:r>
      <w:proofErr w:type="spellStart"/>
      <w:r w:rsidR="00BA7DCF">
        <w:t>Amaç</w:t>
      </w:r>
      <w:proofErr w:type="spellEnd"/>
      <w:r w:rsidR="00BA7DCF">
        <w:t xml:space="preserve"> </w:t>
      </w:r>
      <w:proofErr w:type="spellStart"/>
      <w:r w:rsidR="00BA7DCF">
        <w:t>ve</w:t>
      </w:r>
      <w:proofErr w:type="spellEnd"/>
      <w:r w:rsidR="00BA7DCF">
        <w:t xml:space="preserve"> </w:t>
      </w:r>
      <w:proofErr w:type="spellStart"/>
      <w:r w:rsidR="00BA7DCF">
        <w:t>içerik</w:t>
      </w:r>
      <w:proofErr w:type="spellEnd"/>
      <w:r w:rsidR="00BA7DCF">
        <w:t xml:space="preserve"> </w:t>
      </w:r>
      <w:proofErr w:type="spellStart"/>
      <w:r w:rsidR="00BA7DCF">
        <w:t>belirleme</w:t>
      </w:r>
      <w:proofErr w:type="spellEnd"/>
      <w:r w:rsidR="00BA7DCF">
        <w:t xml:space="preserve">, </w:t>
      </w:r>
      <w:proofErr w:type="spellStart"/>
      <w:r w:rsidR="00BA7DCF">
        <w:t>soru</w:t>
      </w:r>
      <w:proofErr w:type="spellEnd"/>
      <w:r w:rsidR="00BA7DCF">
        <w:t xml:space="preserve"> </w:t>
      </w:r>
      <w:proofErr w:type="spellStart"/>
      <w:r w:rsidR="00BA7DCF">
        <w:t>tasarımı</w:t>
      </w:r>
      <w:proofErr w:type="spellEnd"/>
      <w:r w:rsidR="00BA7DCF">
        <w:t xml:space="preserve">, </w:t>
      </w:r>
      <w:proofErr w:type="spellStart"/>
      <w:r w:rsidR="00BA7DCF">
        <w:t>uzman</w:t>
      </w:r>
      <w:proofErr w:type="spellEnd"/>
      <w:r w:rsidR="00BA7DCF">
        <w:t xml:space="preserve"> </w:t>
      </w:r>
      <w:proofErr w:type="spellStart"/>
      <w:r w:rsidR="00BA7DCF">
        <w:t>görüşü</w:t>
      </w:r>
      <w:proofErr w:type="spellEnd"/>
      <w:r w:rsidR="00BA7DCF">
        <w:t xml:space="preserve"> </w:t>
      </w:r>
      <w:proofErr w:type="spellStart"/>
      <w:r w:rsidR="00BA7DCF">
        <w:t>ve</w:t>
      </w:r>
      <w:proofErr w:type="spellEnd"/>
      <w:r w:rsidR="00BA7DCF">
        <w:t xml:space="preserve"> </w:t>
      </w:r>
      <w:proofErr w:type="spellStart"/>
      <w:r w:rsidR="00BA7DCF">
        <w:t>geri</w:t>
      </w:r>
      <w:proofErr w:type="spellEnd"/>
      <w:r w:rsidR="00BA7DCF">
        <w:t xml:space="preserve"> </w:t>
      </w:r>
      <w:proofErr w:type="spellStart"/>
      <w:r w:rsidR="00BA7DCF">
        <w:t>bildirim</w:t>
      </w:r>
      <w:proofErr w:type="spellEnd"/>
      <w:r w:rsidR="00BA7DCF">
        <w:t xml:space="preserve"> alma, pilot </w:t>
      </w:r>
      <w:proofErr w:type="spellStart"/>
      <w:r w:rsidR="00BA7DCF">
        <w:t>uygulama</w:t>
      </w:r>
      <w:proofErr w:type="spellEnd"/>
      <w:r w:rsidR="00BA7DCF">
        <w:t xml:space="preserve">, </w:t>
      </w:r>
      <w:proofErr w:type="spellStart"/>
      <w:r w:rsidR="00BA7DCF">
        <w:t>son</w:t>
      </w:r>
      <w:proofErr w:type="spellEnd"/>
      <w:r w:rsidR="00BA7DCF">
        <w:t xml:space="preserve"> </w:t>
      </w:r>
      <w:proofErr w:type="spellStart"/>
      <w:r w:rsidR="00BA7DCF">
        <w:t>gözden</w:t>
      </w:r>
      <w:proofErr w:type="spellEnd"/>
      <w:r w:rsidR="00BA7DCF">
        <w:t xml:space="preserve"> </w:t>
      </w:r>
      <w:proofErr w:type="spellStart"/>
      <w:r w:rsidR="00BA7DCF">
        <w:t>geçirme</w:t>
      </w:r>
      <w:proofErr w:type="spellEnd"/>
      <w:r w:rsidR="00BA7DCF">
        <w:t xml:space="preserve"> </w:t>
      </w:r>
      <w:proofErr w:type="spellStart"/>
      <w:r w:rsidR="00BA7DCF">
        <w:t>ve</w:t>
      </w:r>
      <w:proofErr w:type="spellEnd"/>
      <w:r w:rsidR="00BA7DCF">
        <w:t xml:space="preserve"> </w:t>
      </w:r>
      <w:proofErr w:type="spellStart"/>
      <w:r w:rsidR="00BA7DCF">
        <w:t>revizyon</w:t>
      </w:r>
      <w:proofErr w:type="spellEnd"/>
      <w:r w:rsidR="00BA7DCF">
        <w:t xml:space="preserve">, </w:t>
      </w:r>
      <w:proofErr w:type="spellStart"/>
      <w:r w:rsidR="00BA7DCF">
        <w:t>geçerlilik</w:t>
      </w:r>
      <w:proofErr w:type="spellEnd"/>
      <w:r w:rsidR="00BA7DCF">
        <w:t xml:space="preserve"> </w:t>
      </w:r>
      <w:proofErr w:type="spellStart"/>
      <w:r w:rsidR="00BA7DCF">
        <w:t>ve</w:t>
      </w:r>
      <w:proofErr w:type="spellEnd"/>
      <w:r w:rsidR="00BA7DCF">
        <w:t xml:space="preserve"> </w:t>
      </w:r>
      <w:proofErr w:type="spellStart"/>
      <w:r w:rsidR="00BA7DCF">
        <w:t>güvenilirlik</w:t>
      </w:r>
      <w:proofErr w:type="spellEnd"/>
      <w:r w:rsidR="00BA7DCF">
        <w:t xml:space="preserve"> </w:t>
      </w:r>
      <w:proofErr w:type="spellStart"/>
      <w:r w:rsidR="00BA7DCF">
        <w:t>testleri</w:t>
      </w:r>
      <w:proofErr w:type="spellEnd"/>
      <w:r w:rsidR="00BA7DCF">
        <w:t xml:space="preserve">, </w:t>
      </w:r>
      <w:proofErr w:type="spellStart"/>
      <w:r w:rsidR="00BA7DCF">
        <w:t>son</w:t>
      </w:r>
      <w:proofErr w:type="spellEnd"/>
      <w:r w:rsidR="00BA7DCF">
        <w:t xml:space="preserve"> </w:t>
      </w:r>
      <w:proofErr w:type="spellStart"/>
      <w:r w:rsidR="00BA7DCF">
        <w:t>versiyonun</w:t>
      </w:r>
      <w:proofErr w:type="spellEnd"/>
      <w:r w:rsidR="00BA7DCF">
        <w:t xml:space="preserve"> </w:t>
      </w:r>
      <w:proofErr w:type="spellStart"/>
      <w:r w:rsidR="00BA7DCF">
        <w:t>hazırlanması</w:t>
      </w:r>
      <w:proofErr w:type="spellEnd"/>
      <w:r w:rsidR="00BA7DCF">
        <w:t xml:space="preserve"> </w:t>
      </w:r>
      <w:proofErr w:type="spellStart"/>
      <w:r w:rsidR="00BA7DCF">
        <w:t>ve</w:t>
      </w:r>
      <w:proofErr w:type="spellEnd"/>
      <w:r w:rsidR="00BA7DCF">
        <w:t xml:space="preserve"> </w:t>
      </w:r>
      <w:proofErr w:type="spellStart"/>
      <w:r w:rsidR="00BA7DCF">
        <w:t>veri</w:t>
      </w:r>
      <w:proofErr w:type="spellEnd"/>
      <w:r w:rsidR="00BA7DCF">
        <w:t xml:space="preserve"> </w:t>
      </w:r>
      <w:proofErr w:type="spellStart"/>
      <w:r w:rsidR="00BA7DCF">
        <w:t>toplama</w:t>
      </w:r>
      <w:proofErr w:type="spellEnd"/>
      <w:r w:rsidR="00BA7DCF">
        <w:t xml:space="preserve"> </w:t>
      </w:r>
      <w:proofErr w:type="spellStart"/>
      <w:r w:rsidR="00BA7DCF">
        <w:t>süreçlerini</w:t>
      </w:r>
      <w:proofErr w:type="spellEnd"/>
      <w:r w:rsidR="00BA7DCF">
        <w:t xml:space="preserve"> </w:t>
      </w:r>
      <w:proofErr w:type="spellStart"/>
      <w:r w:rsidR="00BA7DCF">
        <w:t>içermektedir</w:t>
      </w:r>
      <w:proofErr w:type="spellEnd"/>
      <w:r w:rsidR="00BA7DCF">
        <w:t xml:space="preserve">. </w:t>
      </w:r>
      <w:proofErr w:type="spellStart"/>
      <w:r w:rsidR="00BA7DCF">
        <w:t>Bu</w:t>
      </w:r>
      <w:proofErr w:type="spellEnd"/>
      <w:r w:rsidR="00BA7DCF">
        <w:t xml:space="preserve"> </w:t>
      </w:r>
      <w:proofErr w:type="spellStart"/>
      <w:r w:rsidR="00BA7DCF">
        <w:t>amaca</w:t>
      </w:r>
      <w:proofErr w:type="spellEnd"/>
      <w:r w:rsidR="00BA7DCF">
        <w:t xml:space="preserve"> </w:t>
      </w:r>
      <w:proofErr w:type="spellStart"/>
      <w:r w:rsidR="00BA7DCF">
        <w:t>uygun</w:t>
      </w:r>
      <w:proofErr w:type="spellEnd"/>
      <w:r w:rsidR="00BA7DCF">
        <w:t xml:space="preserve"> </w:t>
      </w:r>
      <w:proofErr w:type="spellStart"/>
      <w:r w:rsidR="00BA7DCF">
        <w:t>olarak</w:t>
      </w:r>
      <w:proofErr w:type="spellEnd"/>
      <w:r w:rsidR="00BA7DCF">
        <w:t xml:space="preserve"> </w:t>
      </w:r>
      <w:proofErr w:type="spellStart"/>
      <w:r w:rsidR="00BA7DCF">
        <w:t>ç</w:t>
      </w:r>
      <w:r>
        <w:t>alışmada</w:t>
      </w:r>
      <w:proofErr w:type="spellEnd"/>
      <w:r>
        <w:t xml:space="preserve"> </w:t>
      </w:r>
      <w:proofErr w:type="spellStart"/>
      <w:r>
        <w:t>veriler</w:t>
      </w:r>
      <w:proofErr w:type="spellEnd"/>
      <w:r>
        <w:t xml:space="preserve"> </w:t>
      </w:r>
      <w:proofErr w:type="spellStart"/>
      <w:r>
        <w:t>lis</w:t>
      </w:r>
      <w:r w:rsidR="00B16C22">
        <w:t>e</w:t>
      </w:r>
      <w:proofErr w:type="spellEnd"/>
      <w:r>
        <w:t xml:space="preserve"> </w:t>
      </w:r>
      <w:proofErr w:type="spellStart"/>
      <w:r>
        <w:t>öğrencilerinin</w:t>
      </w:r>
      <w:proofErr w:type="spellEnd"/>
      <w:r>
        <w:t xml:space="preserve"> </w:t>
      </w:r>
      <w:proofErr w:type="spellStart"/>
      <w:r>
        <w:t>demografik</w:t>
      </w:r>
      <w:proofErr w:type="spellEnd"/>
      <w:r>
        <w:t xml:space="preserve"> </w:t>
      </w:r>
      <w:proofErr w:type="spellStart"/>
      <w:r>
        <w:t>özelliklerinin</w:t>
      </w:r>
      <w:proofErr w:type="spellEnd"/>
      <w:r>
        <w:t xml:space="preserve"> </w:t>
      </w:r>
      <w:proofErr w:type="spellStart"/>
      <w:r>
        <w:t>belirlenmesi</w:t>
      </w:r>
      <w:proofErr w:type="spellEnd"/>
      <w:r>
        <w:t xml:space="preserve"> </w:t>
      </w:r>
      <w:proofErr w:type="spellStart"/>
      <w:r>
        <w:t>için</w:t>
      </w:r>
      <w:proofErr w:type="spellEnd"/>
      <w:r>
        <w:t xml:space="preserve"> </w:t>
      </w:r>
      <w:proofErr w:type="spellStart"/>
      <w:r>
        <w:t>cinsiyet</w:t>
      </w:r>
      <w:proofErr w:type="spellEnd"/>
      <w:r>
        <w:t xml:space="preserve">, </w:t>
      </w:r>
      <w:proofErr w:type="spellStart"/>
      <w:r>
        <w:t>ders</w:t>
      </w:r>
      <w:proofErr w:type="spellEnd"/>
      <w:r>
        <w:t xml:space="preserve"> alma </w:t>
      </w:r>
      <w:proofErr w:type="spellStart"/>
      <w:r>
        <w:t>durumu</w:t>
      </w:r>
      <w:proofErr w:type="spellEnd"/>
      <w:r>
        <w:t xml:space="preserve">, </w:t>
      </w:r>
      <w:proofErr w:type="spellStart"/>
      <w:r>
        <w:t>sınıf</w:t>
      </w:r>
      <w:proofErr w:type="spellEnd"/>
      <w:r>
        <w:t xml:space="preserve"> </w:t>
      </w:r>
      <w:proofErr w:type="spellStart"/>
      <w:r>
        <w:t>düze</w:t>
      </w:r>
      <w:r w:rsidR="001861F0">
        <w:t>yi</w:t>
      </w:r>
      <w:proofErr w:type="spellEnd"/>
      <w:r w:rsidR="001861F0">
        <w:t xml:space="preserve">, </w:t>
      </w:r>
      <w:proofErr w:type="spellStart"/>
      <w:r w:rsidR="00FA54A6">
        <w:t>ailede</w:t>
      </w:r>
      <w:proofErr w:type="spellEnd"/>
      <w:r w:rsidR="00FA54A6">
        <w:t xml:space="preserve"> </w:t>
      </w:r>
      <w:proofErr w:type="spellStart"/>
      <w:r w:rsidR="00FA54A6">
        <w:t>girişimci</w:t>
      </w:r>
      <w:proofErr w:type="spellEnd"/>
      <w:r w:rsidR="00FA54A6">
        <w:t xml:space="preserve"> </w:t>
      </w:r>
      <w:proofErr w:type="spellStart"/>
      <w:r w:rsidR="00FA54A6">
        <w:t>olma</w:t>
      </w:r>
      <w:proofErr w:type="spellEnd"/>
      <w:r w:rsidR="00FA54A6">
        <w:t xml:space="preserve"> </w:t>
      </w:r>
      <w:proofErr w:type="spellStart"/>
      <w:r w:rsidR="00FA54A6">
        <w:t>durumu</w:t>
      </w:r>
      <w:proofErr w:type="spellEnd"/>
      <w:r w:rsidR="00FA54A6">
        <w:t xml:space="preserve">, </w:t>
      </w:r>
      <w:proofErr w:type="spellStart"/>
      <w:r w:rsidR="00FA54A6">
        <w:t>milli</w:t>
      </w:r>
      <w:proofErr w:type="spellEnd"/>
      <w:r w:rsidR="00FA54A6">
        <w:t xml:space="preserve"> </w:t>
      </w:r>
      <w:proofErr w:type="spellStart"/>
      <w:r w:rsidR="00FA54A6">
        <w:t>sprocu</w:t>
      </w:r>
      <w:proofErr w:type="spellEnd"/>
      <w:r w:rsidR="00FA54A6">
        <w:t xml:space="preserve"> </w:t>
      </w:r>
      <w:proofErr w:type="spellStart"/>
      <w:r w:rsidR="00FA54A6">
        <w:t>olma</w:t>
      </w:r>
      <w:proofErr w:type="spellEnd"/>
      <w:r w:rsidR="00FA54A6">
        <w:t xml:space="preserve"> </w:t>
      </w:r>
      <w:proofErr w:type="spellStart"/>
      <w:r>
        <w:t>gibi</w:t>
      </w:r>
      <w:proofErr w:type="spellEnd"/>
      <w:r>
        <w:t xml:space="preserve"> </w:t>
      </w:r>
      <w:proofErr w:type="spellStart"/>
      <w:r>
        <w:t>değişkenl</w:t>
      </w:r>
      <w:r w:rsidR="00BA7DCF">
        <w:t>ere</w:t>
      </w:r>
      <w:proofErr w:type="spellEnd"/>
      <w:r w:rsidR="00BA7DCF">
        <w:t xml:space="preserve"> </w:t>
      </w:r>
      <w:proofErr w:type="spellStart"/>
      <w:r w:rsidR="00BA7DCF">
        <w:t>ait</w:t>
      </w:r>
      <w:proofErr w:type="spellEnd"/>
      <w:r w:rsidR="00BA7DCF">
        <w:t xml:space="preserve"> </w:t>
      </w:r>
      <w:proofErr w:type="spellStart"/>
      <w:r w:rsidR="00BA7DCF">
        <w:t>sorulara</w:t>
      </w:r>
      <w:proofErr w:type="spellEnd"/>
      <w:r w:rsidR="00BA7DCF">
        <w:t xml:space="preserve"> </w:t>
      </w:r>
      <w:proofErr w:type="spellStart"/>
      <w:r w:rsidR="00BA7DCF">
        <w:t>yer</w:t>
      </w:r>
      <w:proofErr w:type="spellEnd"/>
      <w:r w:rsidR="00BA7DCF">
        <w:t xml:space="preserve"> </w:t>
      </w:r>
      <w:proofErr w:type="spellStart"/>
      <w:r w:rsidR="00BA7DCF">
        <w:t>verilmiştir</w:t>
      </w:r>
      <w:proofErr w:type="spellEnd"/>
      <w:r w:rsidR="00BA7DCF">
        <w:t xml:space="preserve">. </w:t>
      </w:r>
    </w:p>
    <w:p w14:paraId="710556D3" w14:textId="7286A4E0" w:rsidR="008C7B6E" w:rsidRPr="00F64270" w:rsidRDefault="00771D61" w:rsidP="009A2632">
      <w:pPr>
        <w:spacing w:line="360" w:lineRule="auto"/>
        <w:jc w:val="both"/>
        <w:rPr>
          <w:bCs/>
        </w:rPr>
      </w:pPr>
      <w:proofErr w:type="spellStart"/>
      <w:r>
        <w:rPr>
          <w:b/>
        </w:rPr>
        <w:t>Girişimcilik</w:t>
      </w:r>
      <w:proofErr w:type="spellEnd"/>
      <w:r>
        <w:rPr>
          <w:b/>
        </w:rPr>
        <w:t xml:space="preserve"> </w:t>
      </w:r>
      <w:proofErr w:type="spellStart"/>
      <w:r>
        <w:rPr>
          <w:b/>
        </w:rPr>
        <w:t>Yeterlikleri</w:t>
      </w:r>
      <w:proofErr w:type="spellEnd"/>
      <w:r>
        <w:rPr>
          <w:b/>
        </w:rPr>
        <w:t xml:space="preserve"> </w:t>
      </w:r>
      <w:proofErr w:type="spellStart"/>
      <w:r>
        <w:rPr>
          <w:b/>
        </w:rPr>
        <w:t>Ölçme</w:t>
      </w:r>
      <w:proofErr w:type="spellEnd"/>
      <w:r>
        <w:rPr>
          <w:b/>
        </w:rPr>
        <w:t xml:space="preserve"> </w:t>
      </w:r>
      <w:proofErr w:type="spellStart"/>
      <w:r>
        <w:rPr>
          <w:b/>
        </w:rPr>
        <w:t>Aracı</w:t>
      </w:r>
      <w:proofErr w:type="spellEnd"/>
      <w:r>
        <w:rPr>
          <w:b/>
        </w:rPr>
        <w:t>:</w:t>
      </w:r>
      <w:r>
        <w:t xml:space="preserve"> </w:t>
      </w:r>
      <w:r w:rsidR="00B16C22">
        <w:t>Lise</w:t>
      </w:r>
      <w:r>
        <w:t xml:space="preserve"> </w:t>
      </w:r>
      <w:proofErr w:type="spellStart"/>
      <w:r>
        <w:t>öğrencilerinin</w:t>
      </w:r>
      <w:proofErr w:type="spellEnd"/>
      <w:r>
        <w:t xml:space="preserve"> </w:t>
      </w:r>
      <w:proofErr w:type="spellStart"/>
      <w:r>
        <w:t>girişimcilik</w:t>
      </w:r>
      <w:proofErr w:type="spellEnd"/>
      <w:r>
        <w:t xml:space="preserve"> </w:t>
      </w:r>
      <w:proofErr w:type="spellStart"/>
      <w:r>
        <w:t>yeterliliklerini</w:t>
      </w:r>
      <w:proofErr w:type="spellEnd"/>
      <w:r>
        <w:t xml:space="preserve"> </w:t>
      </w:r>
      <w:proofErr w:type="spellStart"/>
      <w:r>
        <w:t>belirlemek</w:t>
      </w:r>
      <w:proofErr w:type="spellEnd"/>
      <w:r>
        <w:t xml:space="preserve"> </w:t>
      </w:r>
      <w:proofErr w:type="spellStart"/>
      <w:r>
        <w:t>için</w:t>
      </w:r>
      <w:proofErr w:type="spellEnd"/>
      <w:r>
        <w:t xml:space="preserve"> </w:t>
      </w:r>
      <w:proofErr w:type="spellStart"/>
      <w:r>
        <w:t>Avrupa</w:t>
      </w:r>
      <w:proofErr w:type="spellEnd"/>
      <w:r>
        <w:t xml:space="preserve"> </w:t>
      </w:r>
      <w:proofErr w:type="spellStart"/>
      <w:r>
        <w:t>komisyonu</w:t>
      </w:r>
      <w:proofErr w:type="spellEnd"/>
      <w:r>
        <w:t xml:space="preserve"> </w:t>
      </w:r>
      <w:proofErr w:type="spellStart"/>
      <w:r>
        <w:t>tarafından</w:t>
      </w:r>
      <w:proofErr w:type="spellEnd"/>
      <w:r>
        <w:t xml:space="preserve"> </w:t>
      </w:r>
      <w:proofErr w:type="spellStart"/>
      <w:r>
        <w:t>desteklenen</w:t>
      </w:r>
      <w:proofErr w:type="spellEnd"/>
      <w:r>
        <w:t xml:space="preserve"> “</w:t>
      </w:r>
      <w:proofErr w:type="spellStart"/>
      <w:r>
        <w:rPr>
          <w:i/>
        </w:rPr>
        <w:t>Astee-Girişimcilik</w:t>
      </w:r>
      <w:proofErr w:type="spellEnd"/>
      <w:r>
        <w:rPr>
          <w:i/>
        </w:rPr>
        <w:t xml:space="preserve"> </w:t>
      </w:r>
      <w:proofErr w:type="spellStart"/>
      <w:r>
        <w:rPr>
          <w:i/>
        </w:rPr>
        <w:t>Eğitimi</w:t>
      </w:r>
      <w:proofErr w:type="spellEnd"/>
      <w:r>
        <w:rPr>
          <w:i/>
        </w:rPr>
        <w:t xml:space="preserve"> </w:t>
      </w:r>
      <w:proofErr w:type="spellStart"/>
      <w:r>
        <w:rPr>
          <w:i/>
        </w:rPr>
        <w:t>için</w:t>
      </w:r>
      <w:proofErr w:type="spellEnd"/>
      <w:r>
        <w:rPr>
          <w:i/>
        </w:rPr>
        <w:t xml:space="preserve"> </w:t>
      </w:r>
      <w:proofErr w:type="spellStart"/>
      <w:r>
        <w:rPr>
          <w:i/>
        </w:rPr>
        <w:t>Ölçme</w:t>
      </w:r>
      <w:proofErr w:type="spellEnd"/>
      <w:r>
        <w:rPr>
          <w:i/>
        </w:rPr>
        <w:t xml:space="preserve"> </w:t>
      </w:r>
      <w:proofErr w:type="spellStart"/>
      <w:r>
        <w:rPr>
          <w:i/>
        </w:rPr>
        <w:t>Araçları</w:t>
      </w:r>
      <w:proofErr w:type="spellEnd"/>
      <w:r>
        <w:rPr>
          <w:i/>
        </w:rPr>
        <w:t xml:space="preserve"> </w:t>
      </w:r>
      <w:proofErr w:type="spellStart"/>
      <w:r>
        <w:rPr>
          <w:i/>
        </w:rPr>
        <w:t>ve</w:t>
      </w:r>
      <w:proofErr w:type="spellEnd"/>
      <w:r>
        <w:rPr>
          <w:i/>
        </w:rPr>
        <w:t xml:space="preserve"> </w:t>
      </w:r>
      <w:proofErr w:type="spellStart"/>
      <w:r>
        <w:rPr>
          <w:i/>
        </w:rPr>
        <w:t>Göstergeler</w:t>
      </w:r>
      <w:proofErr w:type="spellEnd"/>
      <w:r>
        <w:rPr>
          <w:i/>
        </w:rPr>
        <w:t xml:space="preserve"> </w:t>
      </w:r>
      <w:proofErr w:type="spellStart"/>
      <w:r>
        <w:rPr>
          <w:i/>
        </w:rPr>
        <w:t>Geliştirme</w:t>
      </w:r>
      <w:proofErr w:type="spellEnd"/>
      <w:r>
        <w:t xml:space="preserve">” </w:t>
      </w:r>
      <w:proofErr w:type="spellStart"/>
      <w:r>
        <w:t>projesi</w:t>
      </w:r>
      <w:proofErr w:type="spellEnd"/>
      <w:r>
        <w:t xml:space="preserve"> </w:t>
      </w:r>
      <w:proofErr w:type="spellStart"/>
      <w:r>
        <w:t>kapsamında</w:t>
      </w:r>
      <w:proofErr w:type="spellEnd"/>
      <w:r>
        <w:t xml:space="preserve"> </w:t>
      </w:r>
      <w:proofErr w:type="spellStart"/>
      <w:r>
        <w:t>kullanılan</w:t>
      </w:r>
      <w:proofErr w:type="spellEnd"/>
      <w:r>
        <w:t xml:space="preserve"> </w:t>
      </w:r>
      <w:proofErr w:type="spellStart"/>
      <w:r>
        <w:t>ve</w:t>
      </w:r>
      <w:proofErr w:type="spellEnd"/>
      <w:r>
        <w:t xml:space="preserve"> </w:t>
      </w:r>
      <w:proofErr w:type="spellStart"/>
      <w:r>
        <w:t>Ataseven</w:t>
      </w:r>
      <w:proofErr w:type="spellEnd"/>
      <w:r>
        <w:t xml:space="preserve"> (2016) </w:t>
      </w:r>
      <w:proofErr w:type="spellStart"/>
      <w:r>
        <w:t>tarafından</w:t>
      </w:r>
      <w:proofErr w:type="spellEnd"/>
      <w:r>
        <w:t xml:space="preserve"> </w:t>
      </w:r>
      <w:proofErr w:type="spellStart"/>
      <w:r>
        <w:t>Türkçeye</w:t>
      </w:r>
      <w:proofErr w:type="spellEnd"/>
      <w:r>
        <w:t xml:space="preserve"> </w:t>
      </w:r>
      <w:proofErr w:type="spellStart"/>
      <w:r>
        <w:t>uyarlanan</w:t>
      </w:r>
      <w:proofErr w:type="spellEnd"/>
      <w:r w:rsidR="00F64270">
        <w:t xml:space="preserve"> </w:t>
      </w:r>
      <w:proofErr w:type="spellStart"/>
      <w:proofErr w:type="gramStart"/>
      <w:r w:rsidR="00F64270">
        <w:t>ve</w:t>
      </w:r>
      <w:proofErr w:type="spellEnd"/>
      <w:r w:rsidR="00F64270">
        <w:t xml:space="preserve"> </w:t>
      </w:r>
      <w:r>
        <w:t xml:space="preserve"> </w:t>
      </w:r>
      <w:r w:rsidR="00F64270" w:rsidRPr="00F64270">
        <w:rPr>
          <w:bCs/>
          <w:iCs/>
          <w:lang w:val="tr-TR"/>
        </w:rPr>
        <w:t>Şirin</w:t>
      </w:r>
      <w:proofErr w:type="gramEnd"/>
      <w:r w:rsidR="00F64270" w:rsidRPr="00F64270">
        <w:rPr>
          <w:bCs/>
          <w:iCs/>
          <w:lang w:val="tr-TR"/>
        </w:rPr>
        <w:t>,</w:t>
      </w:r>
      <w:r w:rsidR="009A2632">
        <w:rPr>
          <w:bCs/>
          <w:iCs/>
          <w:lang w:val="tr-TR"/>
        </w:rPr>
        <w:t xml:space="preserve"> Eratlı, </w:t>
      </w:r>
      <w:proofErr w:type="spellStart"/>
      <w:r w:rsidR="009A2632">
        <w:rPr>
          <w:bCs/>
          <w:iCs/>
          <w:lang w:val="tr-TR"/>
        </w:rPr>
        <w:t>Özoruç</w:t>
      </w:r>
      <w:proofErr w:type="spellEnd"/>
      <w:r w:rsidR="009A2632">
        <w:rPr>
          <w:bCs/>
          <w:iCs/>
          <w:lang w:val="tr-TR"/>
        </w:rPr>
        <w:t xml:space="preserve"> ve  Koç </w:t>
      </w:r>
      <w:r w:rsidR="00F64270" w:rsidRPr="00F64270">
        <w:rPr>
          <w:bCs/>
          <w:iCs/>
          <w:lang w:val="tr-TR"/>
        </w:rPr>
        <w:t>(2020) tarafından  geliştirilen ve lise öğrencilerine uyarlanan “Lise Öğrencileri Girişimcilik Yeterlikleri Ölçme Aracı” veri topl</w:t>
      </w:r>
      <w:r w:rsidR="00F64270">
        <w:rPr>
          <w:bCs/>
          <w:iCs/>
          <w:lang w:val="tr-TR"/>
        </w:rPr>
        <w:t>ama aracı olarak</w:t>
      </w:r>
      <w:r>
        <w:t xml:space="preserve"> </w:t>
      </w:r>
      <w:proofErr w:type="spellStart"/>
      <w:r>
        <w:t>kullanılmıştır</w:t>
      </w:r>
      <w:proofErr w:type="spellEnd"/>
      <w:r>
        <w:t xml:space="preserve">. </w:t>
      </w:r>
      <w:proofErr w:type="spellStart"/>
      <w:r>
        <w:t>Geliştirlen</w:t>
      </w:r>
      <w:proofErr w:type="spellEnd"/>
      <w:r>
        <w:t xml:space="preserve"> </w:t>
      </w:r>
      <w:proofErr w:type="spellStart"/>
      <w:r>
        <w:t>ölçek</w:t>
      </w:r>
      <w:proofErr w:type="spellEnd"/>
      <w:r>
        <w:t xml:space="preserve"> 5 alt </w:t>
      </w:r>
      <w:proofErr w:type="spellStart"/>
      <w:r>
        <w:t>boyuttan</w:t>
      </w:r>
      <w:proofErr w:type="spellEnd"/>
      <w:r>
        <w:t xml:space="preserve"> </w:t>
      </w:r>
      <w:proofErr w:type="spellStart"/>
      <w:r w:rsidR="0001278B">
        <w:t>oluşmaktadır</w:t>
      </w:r>
      <w:proofErr w:type="spellEnd"/>
      <w:r w:rsidR="0001278B">
        <w:t xml:space="preserve">. </w:t>
      </w:r>
      <w:proofErr w:type="spellStart"/>
      <w:r w:rsidR="0001278B">
        <w:t>Bunlar</w:t>
      </w:r>
      <w:proofErr w:type="spellEnd"/>
      <w:r w:rsidR="0001278B">
        <w:t xml:space="preserve">, </w:t>
      </w:r>
      <w:proofErr w:type="spellStart"/>
      <w:r w:rsidR="0001278B">
        <w:t>Girişimcilik</w:t>
      </w:r>
      <w:proofErr w:type="spellEnd"/>
      <w:r>
        <w:t xml:space="preserve"> </w:t>
      </w:r>
      <w:proofErr w:type="spellStart"/>
      <w:r>
        <w:t>Beceriler</w:t>
      </w:r>
      <w:r w:rsidR="0001278B">
        <w:t>i</w:t>
      </w:r>
      <w:proofErr w:type="spellEnd"/>
      <w:r w:rsidR="0001278B">
        <w:t xml:space="preserve">, </w:t>
      </w:r>
      <w:proofErr w:type="spellStart"/>
      <w:r w:rsidR="0001278B">
        <w:t>Girişimcilik</w:t>
      </w:r>
      <w:proofErr w:type="spellEnd"/>
      <w:r w:rsidR="0001278B">
        <w:t xml:space="preserve"> </w:t>
      </w:r>
      <w:proofErr w:type="spellStart"/>
      <w:r>
        <w:t>Tutumlar</w:t>
      </w:r>
      <w:r w:rsidR="0001278B">
        <w:t>ı</w:t>
      </w:r>
      <w:proofErr w:type="spellEnd"/>
      <w:r w:rsidR="0001278B">
        <w:t xml:space="preserve">, </w:t>
      </w:r>
      <w:proofErr w:type="spellStart"/>
      <w:r w:rsidR="0001278B">
        <w:t>Girişimcilik</w:t>
      </w:r>
      <w:proofErr w:type="spellEnd"/>
      <w:r>
        <w:t xml:space="preserve"> </w:t>
      </w:r>
      <w:proofErr w:type="spellStart"/>
      <w:r>
        <w:t>Bilgi</w:t>
      </w:r>
      <w:r w:rsidR="0001278B">
        <w:t>si</w:t>
      </w:r>
      <w:proofErr w:type="spellEnd"/>
      <w:r w:rsidR="0001278B">
        <w:t>,</w:t>
      </w:r>
      <w:r>
        <w:t xml:space="preserve"> </w:t>
      </w:r>
      <w:proofErr w:type="spellStart"/>
      <w:r w:rsidR="0001278B">
        <w:t>Girişimcilik</w:t>
      </w:r>
      <w:proofErr w:type="spellEnd"/>
      <w:r w:rsidR="0001278B">
        <w:t xml:space="preserve"> </w:t>
      </w:r>
      <w:proofErr w:type="spellStart"/>
      <w:r w:rsidR="0001278B">
        <w:t>Eğitiminden</w:t>
      </w:r>
      <w:proofErr w:type="spellEnd"/>
      <w:r w:rsidR="0001278B">
        <w:t xml:space="preserve"> </w:t>
      </w:r>
      <w:proofErr w:type="spellStart"/>
      <w:r w:rsidR="0001278B">
        <w:t>Duyulan</w:t>
      </w:r>
      <w:proofErr w:type="spellEnd"/>
      <w:r w:rsidR="0001278B">
        <w:t xml:space="preserve"> </w:t>
      </w:r>
      <w:proofErr w:type="spellStart"/>
      <w:r w:rsidR="0001278B">
        <w:t>Memnuniyet</w:t>
      </w:r>
      <w:proofErr w:type="spellEnd"/>
      <w:r w:rsidR="0001278B">
        <w:t xml:space="preserve"> </w:t>
      </w:r>
      <w:proofErr w:type="spellStart"/>
      <w:r w:rsidR="0001278B">
        <w:t>Düzeyi</w:t>
      </w:r>
      <w:proofErr w:type="spellEnd"/>
      <w:r w:rsidR="0001278B">
        <w:t xml:space="preserve"> </w:t>
      </w:r>
      <w:proofErr w:type="spellStart"/>
      <w:r w:rsidR="0001278B">
        <w:t>ve</w:t>
      </w:r>
      <w:proofErr w:type="spellEnd"/>
      <w:r w:rsidR="0001278B">
        <w:t xml:space="preserve"> </w:t>
      </w:r>
      <w:proofErr w:type="spellStart"/>
      <w:r w:rsidR="0001278B">
        <w:t>Girişimsel</w:t>
      </w:r>
      <w:proofErr w:type="spellEnd"/>
      <w:r w:rsidR="0001278B">
        <w:t xml:space="preserve"> </w:t>
      </w:r>
      <w:proofErr w:type="spellStart"/>
      <w:r w:rsidR="0001278B">
        <w:t>Niyetler</w:t>
      </w:r>
      <w:proofErr w:type="spellEnd"/>
      <w:r w:rsidR="0001278B">
        <w:t xml:space="preserve"> </w:t>
      </w:r>
      <w:proofErr w:type="spellStart"/>
      <w:r w:rsidR="0001278B">
        <w:t>olarak</w:t>
      </w:r>
      <w:proofErr w:type="spellEnd"/>
      <w:r w:rsidR="0001278B">
        <w:t xml:space="preserve"> </w:t>
      </w:r>
      <w:proofErr w:type="spellStart"/>
      <w:r w:rsidR="0001278B">
        <w:t>isimlendirilmiştir</w:t>
      </w:r>
      <w:proofErr w:type="spellEnd"/>
      <w:r w:rsidR="0001278B">
        <w:t xml:space="preserve"> </w:t>
      </w:r>
      <w:r>
        <w:t>(</w:t>
      </w:r>
      <w:proofErr w:type="spellStart"/>
      <w:r>
        <w:t>Ataseven</w:t>
      </w:r>
      <w:proofErr w:type="spellEnd"/>
      <w:r>
        <w:t xml:space="preserve">, 2016). </w:t>
      </w:r>
      <w:proofErr w:type="spellStart"/>
      <w:r w:rsidR="0001278B">
        <w:t>Bu</w:t>
      </w:r>
      <w:proofErr w:type="spellEnd"/>
      <w:r w:rsidR="0001278B">
        <w:t xml:space="preserve"> </w:t>
      </w:r>
      <w:proofErr w:type="spellStart"/>
      <w:r w:rsidR="0001278B">
        <w:t>faktörlerden</w:t>
      </w:r>
      <w:proofErr w:type="spellEnd"/>
      <w:r w:rsidR="0001278B">
        <w:t xml:space="preserve"> 1-9. </w:t>
      </w:r>
      <w:proofErr w:type="spellStart"/>
      <w:proofErr w:type="gramStart"/>
      <w:r w:rsidR="0001278B">
        <w:t>maddelerin</w:t>
      </w:r>
      <w:proofErr w:type="spellEnd"/>
      <w:proofErr w:type="gramEnd"/>
      <w:r w:rsidR="0001278B">
        <w:t xml:space="preserve"> </w:t>
      </w:r>
      <w:proofErr w:type="spellStart"/>
      <w:r w:rsidR="0001278B">
        <w:t>girişimcilik</w:t>
      </w:r>
      <w:proofErr w:type="spellEnd"/>
      <w:r w:rsidR="0001278B">
        <w:t xml:space="preserve"> </w:t>
      </w:r>
      <w:proofErr w:type="spellStart"/>
      <w:r w:rsidR="0001278B">
        <w:t>tutumunun</w:t>
      </w:r>
      <w:proofErr w:type="spellEnd"/>
      <w:r w:rsidR="0001278B">
        <w:t xml:space="preserve">, 10-15. </w:t>
      </w:r>
      <w:proofErr w:type="spellStart"/>
      <w:proofErr w:type="gramStart"/>
      <w:r w:rsidR="0001278B">
        <w:t>maddelerin</w:t>
      </w:r>
      <w:proofErr w:type="spellEnd"/>
      <w:proofErr w:type="gramEnd"/>
      <w:r w:rsidR="0001278B">
        <w:t xml:space="preserve"> </w:t>
      </w:r>
      <w:proofErr w:type="spellStart"/>
      <w:r w:rsidR="0001278B">
        <w:t>girişimcilik</w:t>
      </w:r>
      <w:proofErr w:type="spellEnd"/>
      <w:r w:rsidR="0001278B">
        <w:t xml:space="preserve"> </w:t>
      </w:r>
      <w:proofErr w:type="spellStart"/>
      <w:r w:rsidR="0001278B">
        <w:t>eğitimi</w:t>
      </w:r>
      <w:proofErr w:type="spellEnd"/>
      <w:r w:rsidR="0001278B">
        <w:t xml:space="preserve"> </w:t>
      </w:r>
      <w:proofErr w:type="spellStart"/>
      <w:r w:rsidR="0001278B">
        <w:t>verimliliğinin</w:t>
      </w:r>
      <w:proofErr w:type="spellEnd"/>
      <w:r w:rsidR="0001278B">
        <w:t xml:space="preserve">, 16-18. </w:t>
      </w:r>
      <w:proofErr w:type="spellStart"/>
      <w:proofErr w:type="gramStart"/>
      <w:r w:rsidR="0001278B">
        <w:t>maddelerin</w:t>
      </w:r>
      <w:proofErr w:type="spellEnd"/>
      <w:proofErr w:type="gramEnd"/>
      <w:r w:rsidR="0001278B">
        <w:t xml:space="preserve"> </w:t>
      </w:r>
      <w:proofErr w:type="spellStart"/>
      <w:r w:rsidR="0001278B">
        <w:t>girişimcilik</w:t>
      </w:r>
      <w:proofErr w:type="spellEnd"/>
      <w:r w:rsidR="0001278B">
        <w:t xml:space="preserve"> </w:t>
      </w:r>
      <w:proofErr w:type="spellStart"/>
      <w:r w:rsidR="0001278B">
        <w:t>bilgisinin</w:t>
      </w:r>
      <w:proofErr w:type="spellEnd"/>
      <w:r w:rsidR="0001278B">
        <w:t xml:space="preserve">, 19-30. </w:t>
      </w:r>
      <w:proofErr w:type="spellStart"/>
      <w:proofErr w:type="gramStart"/>
      <w:r w:rsidR="0001278B">
        <w:t>maddelerin</w:t>
      </w:r>
      <w:proofErr w:type="spellEnd"/>
      <w:proofErr w:type="gramEnd"/>
      <w:r w:rsidR="0001278B">
        <w:t xml:space="preserve"> </w:t>
      </w:r>
      <w:proofErr w:type="spellStart"/>
      <w:r w:rsidR="0001278B">
        <w:t>girişimcilik</w:t>
      </w:r>
      <w:proofErr w:type="spellEnd"/>
      <w:r w:rsidR="0001278B">
        <w:t xml:space="preserve"> </w:t>
      </w:r>
      <w:proofErr w:type="spellStart"/>
      <w:r w:rsidR="0001278B">
        <w:t>becerilerinin</w:t>
      </w:r>
      <w:proofErr w:type="spellEnd"/>
      <w:r w:rsidR="0001278B">
        <w:t xml:space="preserve">, 31-39. </w:t>
      </w:r>
      <w:proofErr w:type="spellStart"/>
      <w:proofErr w:type="gramStart"/>
      <w:r w:rsidR="0001278B">
        <w:t>maddelerin</w:t>
      </w:r>
      <w:proofErr w:type="spellEnd"/>
      <w:proofErr w:type="gramEnd"/>
      <w:r w:rsidR="0001278B">
        <w:t xml:space="preserve"> </w:t>
      </w:r>
      <w:proofErr w:type="spellStart"/>
      <w:r w:rsidR="0001278B">
        <w:t>girişimcilik</w:t>
      </w:r>
      <w:proofErr w:type="spellEnd"/>
      <w:r w:rsidR="0001278B">
        <w:t xml:space="preserve"> </w:t>
      </w:r>
      <w:proofErr w:type="spellStart"/>
      <w:r w:rsidR="0001278B">
        <w:t>niyetlerinin</w:t>
      </w:r>
      <w:proofErr w:type="spellEnd"/>
      <w:r w:rsidR="0001278B">
        <w:t xml:space="preserve"> alt </w:t>
      </w:r>
      <w:proofErr w:type="spellStart"/>
      <w:r w:rsidR="0001278B">
        <w:t>boyutları</w:t>
      </w:r>
      <w:proofErr w:type="spellEnd"/>
      <w:r w:rsidR="0001278B">
        <w:t xml:space="preserve"> </w:t>
      </w:r>
      <w:proofErr w:type="spellStart"/>
      <w:r w:rsidR="0001278B">
        <w:t>olduğu</w:t>
      </w:r>
      <w:proofErr w:type="spellEnd"/>
      <w:r w:rsidR="0001278B">
        <w:t xml:space="preserve"> </w:t>
      </w:r>
      <w:proofErr w:type="spellStart"/>
      <w:r w:rsidR="0001278B">
        <w:t>tespit</w:t>
      </w:r>
      <w:proofErr w:type="spellEnd"/>
      <w:r w:rsidR="0001278B">
        <w:t xml:space="preserve"> </w:t>
      </w:r>
      <w:proofErr w:type="spellStart"/>
      <w:r w:rsidR="0001278B">
        <w:t>edilmiştir</w:t>
      </w:r>
      <w:proofErr w:type="spellEnd"/>
      <w:r w:rsidR="0001278B">
        <w:t xml:space="preserve">. </w:t>
      </w:r>
      <w:proofErr w:type="spellStart"/>
      <w:r>
        <w:t>Ölçeğin</w:t>
      </w:r>
      <w:proofErr w:type="spellEnd"/>
      <w:r>
        <w:t xml:space="preserve"> </w:t>
      </w:r>
      <w:proofErr w:type="spellStart"/>
      <w:r>
        <w:t>verilerinin</w:t>
      </w:r>
      <w:proofErr w:type="spellEnd"/>
      <w:r>
        <w:t xml:space="preserve"> </w:t>
      </w:r>
      <w:proofErr w:type="spellStart"/>
      <w:r>
        <w:t>analizinde</w:t>
      </w:r>
      <w:proofErr w:type="spellEnd"/>
      <w:r>
        <w:t xml:space="preserve"> </w:t>
      </w:r>
      <w:proofErr w:type="spellStart"/>
      <w:r>
        <w:t>tüm</w:t>
      </w:r>
      <w:proofErr w:type="spellEnd"/>
      <w:r>
        <w:t xml:space="preserve"> </w:t>
      </w:r>
      <w:proofErr w:type="spellStart"/>
      <w:r>
        <w:t>maddelerin</w:t>
      </w:r>
      <w:proofErr w:type="spellEnd"/>
      <w:r>
        <w:t xml:space="preserve"> </w:t>
      </w:r>
      <w:proofErr w:type="spellStart"/>
      <w:r>
        <w:t>toplam</w:t>
      </w:r>
      <w:proofErr w:type="spellEnd"/>
      <w:r>
        <w:t xml:space="preserve"> </w:t>
      </w:r>
      <w:proofErr w:type="spellStart"/>
      <w:r>
        <w:t>puan</w:t>
      </w:r>
      <w:proofErr w:type="spellEnd"/>
      <w:r>
        <w:t xml:space="preserve"> </w:t>
      </w:r>
      <w:proofErr w:type="spellStart"/>
      <w:r>
        <w:t>hesaplamasıyla</w:t>
      </w:r>
      <w:proofErr w:type="spellEnd"/>
      <w:r>
        <w:t xml:space="preserve"> </w:t>
      </w:r>
      <w:proofErr w:type="spellStart"/>
      <w:r>
        <w:t>beraber</w:t>
      </w:r>
      <w:proofErr w:type="spellEnd"/>
      <w:r>
        <w:t xml:space="preserve"> alt </w:t>
      </w:r>
      <w:proofErr w:type="spellStart"/>
      <w:r>
        <w:t>boyutlar</w:t>
      </w:r>
      <w:proofErr w:type="spellEnd"/>
      <w:r>
        <w:t xml:space="preserve"> da </w:t>
      </w:r>
      <w:proofErr w:type="spellStart"/>
      <w:r>
        <w:t>ayrı</w:t>
      </w:r>
      <w:proofErr w:type="spellEnd"/>
      <w:r>
        <w:t xml:space="preserve"> </w:t>
      </w:r>
      <w:proofErr w:type="spellStart"/>
      <w:r>
        <w:t>ayrı</w:t>
      </w:r>
      <w:proofErr w:type="spellEnd"/>
      <w:r>
        <w:t xml:space="preserve"> </w:t>
      </w:r>
      <w:proofErr w:type="spellStart"/>
      <w:r>
        <w:t>değerlendirilmektedir</w:t>
      </w:r>
      <w:proofErr w:type="spellEnd"/>
      <w:r>
        <w:t xml:space="preserve">. </w:t>
      </w:r>
      <w:proofErr w:type="spellStart"/>
      <w:r>
        <w:t>Ölçeğin</w:t>
      </w:r>
      <w:proofErr w:type="spellEnd"/>
      <w:r>
        <w:t xml:space="preserve"> </w:t>
      </w:r>
      <w:proofErr w:type="spellStart"/>
      <w:r>
        <w:t>orijinal</w:t>
      </w:r>
      <w:proofErr w:type="spellEnd"/>
      <w:r>
        <w:t xml:space="preserve"> </w:t>
      </w:r>
      <w:proofErr w:type="spellStart"/>
      <w:r>
        <w:t>halinde</w:t>
      </w:r>
      <w:proofErr w:type="spellEnd"/>
      <w:r>
        <w:t xml:space="preserve"> </w:t>
      </w:r>
      <w:proofErr w:type="spellStart"/>
      <w:r>
        <w:t>iç</w:t>
      </w:r>
      <w:proofErr w:type="spellEnd"/>
      <w:r>
        <w:t xml:space="preserve"> </w:t>
      </w:r>
      <w:proofErr w:type="spellStart"/>
      <w:r>
        <w:t>tutarlılık</w:t>
      </w:r>
      <w:proofErr w:type="spellEnd"/>
      <w:r>
        <w:t xml:space="preserve"> </w:t>
      </w:r>
      <w:proofErr w:type="spellStart"/>
      <w:r>
        <w:t>katsayısının</w:t>
      </w:r>
      <w:proofErr w:type="spellEnd"/>
      <w:r>
        <w:t xml:space="preserve"> .92 </w:t>
      </w:r>
      <w:proofErr w:type="spellStart"/>
      <w:r>
        <w:t>olarak</w:t>
      </w:r>
      <w:proofErr w:type="spellEnd"/>
      <w:r>
        <w:t xml:space="preserve"> </w:t>
      </w:r>
      <w:proofErr w:type="spellStart"/>
      <w:r>
        <w:t>hesaplanmıştır</w:t>
      </w:r>
      <w:proofErr w:type="spellEnd"/>
      <w:r>
        <w:t xml:space="preserve"> (</w:t>
      </w:r>
      <w:proofErr w:type="spellStart"/>
      <w:r>
        <w:t>Ataseven</w:t>
      </w:r>
      <w:proofErr w:type="spellEnd"/>
      <w:r>
        <w:t xml:space="preserve"> 2016). </w:t>
      </w:r>
      <w:proofErr w:type="spellStart"/>
      <w:r>
        <w:t>İlgili</w:t>
      </w:r>
      <w:proofErr w:type="spellEnd"/>
      <w:r>
        <w:t xml:space="preserve"> </w:t>
      </w:r>
      <w:proofErr w:type="spellStart"/>
      <w:r>
        <w:t>çalışmada</w:t>
      </w:r>
      <w:proofErr w:type="spellEnd"/>
      <w:r>
        <w:t xml:space="preserve"> </w:t>
      </w:r>
      <w:proofErr w:type="spellStart"/>
      <w:r>
        <w:t>ölçeğin</w:t>
      </w:r>
      <w:proofErr w:type="spellEnd"/>
      <w:r>
        <w:t xml:space="preserve"> </w:t>
      </w:r>
      <w:proofErr w:type="spellStart"/>
      <w:r>
        <w:t>iç</w:t>
      </w:r>
      <w:proofErr w:type="spellEnd"/>
      <w:r>
        <w:t xml:space="preserve"> </w:t>
      </w:r>
      <w:proofErr w:type="spellStart"/>
      <w:r>
        <w:t>tutarlılık</w:t>
      </w:r>
      <w:proofErr w:type="spellEnd"/>
      <w:r>
        <w:t xml:space="preserve"> </w:t>
      </w:r>
      <w:proofErr w:type="spellStart"/>
      <w:r>
        <w:t>katsayısı</w:t>
      </w:r>
      <w:proofErr w:type="spellEnd"/>
      <w:r>
        <w:t xml:space="preserve"> .</w:t>
      </w:r>
      <w:r w:rsidR="00F20F60">
        <w:t>89</w:t>
      </w:r>
      <w:r>
        <w:t xml:space="preserve"> </w:t>
      </w:r>
      <w:proofErr w:type="spellStart"/>
      <w:r>
        <w:t>olarak</w:t>
      </w:r>
      <w:proofErr w:type="spellEnd"/>
      <w:r>
        <w:t xml:space="preserve"> </w:t>
      </w:r>
      <w:proofErr w:type="spellStart"/>
      <w:r>
        <w:t>hesaplanmıştır</w:t>
      </w:r>
      <w:proofErr w:type="spellEnd"/>
      <w:r>
        <w:t xml:space="preserve">. </w:t>
      </w:r>
    </w:p>
    <w:p w14:paraId="74E0CA45" w14:textId="77777777" w:rsidR="008C7B6E" w:rsidRDefault="00771D61">
      <w:pPr>
        <w:spacing w:line="360" w:lineRule="auto"/>
        <w:jc w:val="both"/>
        <w:rPr>
          <w:b/>
        </w:rPr>
      </w:pPr>
      <w:proofErr w:type="spellStart"/>
      <w:r>
        <w:rPr>
          <w:b/>
        </w:rPr>
        <w:t>Problem</w:t>
      </w:r>
      <w:proofErr w:type="spellEnd"/>
      <w:r>
        <w:rPr>
          <w:b/>
        </w:rPr>
        <w:t xml:space="preserve"> </w:t>
      </w:r>
      <w:proofErr w:type="spellStart"/>
      <w:r>
        <w:rPr>
          <w:b/>
        </w:rPr>
        <w:t>Çözme</w:t>
      </w:r>
      <w:proofErr w:type="spellEnd"/>
      <w:r>
        <w:rPr>
          <w:b/>
        </w:rPr>
        <w:t xml:space="preserve"> </w:t>
      </w:r>
      <w:proofErr w:type="spellStart"/>
      <w:r>
        <w:rPr>
          <w:b/>
        </w:rPr>
        <w:t>Envanteri</w:t>
      </w:r>
      <w:proofErr w:type="spellEnd"/>
    </w:p>
    <w:p w14:paraId="6EBCAF60" w14:textId="308329AA" w:rsidR="008C7B6E" w:rsidRDefault="00771D61" w:rsidP="00E86DBD">
      <w:pPr>
        <w:spacing w:line="360" w:lineRule="auto"/>
        <w:jc w:val="both"/>
      </w:pPr>
      <w:proofErr w:type="spellStart"/>
      <w:r>
        <w:t>Çalışmada</w:t>
      </w:r>
      <w:proofErr w:type="spellEnd"/>
      <w:r>
        <w:t xml:space="preserve"> </w:t>
      </w:r>
      <w:proofErr w:type="spellStart"/>
      <w:r>
        <w:t>Heppner</w:t>
      </w:r>
      <w:proofErr w:type="spellEnd"/>
      <w:r>
        <w:t xml:space="preserve"> </w:t>
      </w:r>
      <w:proofErr w:type="spellStart"/>
      <w:r>
        <w:t>ve</w:t>
      </w:r>
      <w:proofErr w:type="spellEnd"/>
      <w:r>
        <w:t xml:space="preserve"> </w:t>
      </w:r>
      <w:proofErr w:type="spellStart"/>
      <w:r>
        <w:t>Peterson</w:t>
      </w:r>
      <w:proofErr w:type="spellEnd"/>
      <w:r>
        <w:t xml:space="preserve"> (1982) </w:t>
      </w:r>
      <w:proofErr w:type="spellStart"/>
      <w:r>
        <w:t>tarafından</w:t>
      </w:r>
      <w:proofErr w:type="spellEnd"/>
      <w:r>
        <w:t xml:space="preserve"> </w:t>
      </w:r>
      <w:proofErr w:type="spellStart"/>
      <w:r>
        <w:t>geliştirilen</w:t>
      </w:r>
      <w:proofErr w:type="spellEnd"/>
      <w:r>
        <w:t xml:space="preserve"> </w:t>
      </w:r>
      <w:proofErr w:type="spellStart"/>
      <w:r>
        <w:t>Şahin</w:t>
      </w:r>
      <w:proofErr w:type="spellEnd"/>
      <w:r>
        <w:t xml:space="preserve">, </w:t>
      </w:r>
      <w:proofErr w:type="spellStart"/>
      <w:r>
        <w:t>Şahin</w:t>
      </w:r>
      <w:proofErr w:type="spellEnd"/>
      <w:r>
        <w:t xml:space="preserve"> </w:t>
      </w:r>
      <w:proofErr w:type="spellStart"/>
      <w:r>
        <w:t>ve</w:t>
      </w:r>
      <w:proofErr w:type="spellEnd"/>
      <w:r>
        <w:t xml:space="preserve"> </w:t>
      </w:r>
      <w:proofErr w:type="spellStart"/>
      <w:r>
        <w:t>Heppner</w:t>
      </w:r>
      <w:proofErr w:type="spellEnd"/>
      <w:r>
        <w:t xml:space="preserve"> (1993) </w:t>
      </w:r>
      <w:proofErr w:type="spellStart"/>
      <w:r>
        <w:t>tarafından</w:t>
      </w:r>
      <w:proofErr w:type="spellEnd"/>
      <w:r>
        <w:t xml:space="preserve"> </w:t>
      </w:r>
      <w:proofErr w:type="spellStart"/>
      <w:r>
        <w:t>Türkçeye</w:t>
      </w:r>
      <w:proofErr w:type="spellEnd"/>
      <w:r>
        <w:t xml:space="preserve"> </w:t>
      </w:r>
      <w:proofErr w:type="spellStart"/>
      <w:r w:rsidR="00427583">
        <w:t>uyarlanan</w:t>
      </w:r>
      <w:proofErr w:type="spellEnd"/>
      <w:r>
        <w:t xml:space="preserve"> “</w:t>
      </w:r>
      <w:proofErr w:type="spellStart"/>
      <w:r>
        <w:t>Problem</w:t>
      </w:r>
      <w:proofErr w:type="spellEnd"/>
      <w:r>
        <w:t xml:space="preserve"> </w:t>
      </w:r>
      <w:proofErr w:type="spellStart"/>
      <w:r>
        <w:t>Çözme</w:t>
      </w:r>
      <w:proofErr w:type="spellEnd"/>
      <w:r>
        <w:t xml:space="preserve"> </w:t>
      </w:r>
      <w:proofErr w:type="spellStart"/>
      <w:r>
        <w:t>Envanteri</w:t>
      </w:r>
      <w:proofErr w:type="spellEnd"/>
      <w:r>
        <w:t xml:space="preserve">” </w:t>
      </w:r>
      <w:proofErr w:type="spellStart"/>
      <w:r>
        <w:t>veriler</w:t>
      </w:r>
      <w:proofErr w:type="spellEnd"/>
      <w:r>
        <w:t xml:space="preserve"> </w:t>
      </w:r>
      <w:proofErr w:type="spellStart"/>
      <w:r>
        <w:t>toplanmış</w:t>
      </w:r>
      <w:r w:rsidR="00C94CDB">
        <w:t>tır</w:t>
      </w:r>
      <w:proofErr w:type="spellEnd"/>
      <w:r w:rsidR="00C94CDB">
        <w:t xml:space="preserve">. </w:t>
      </w:r>
      <w:proofErr w:type="spellStart"/>
      <w:r w:rsidR="00C94CDB">
        <w:t>Problem</w:t>
      </w:r>
      <w:proofErr w:type="spellEnd"/>
      <w:r w:rsidR="00C94CDB">
        <w:t xml:space="preserve"> </w:t>
      </w:r>
      <w:proofErr w:type="spellStart"/>
      <w:r w:rsidR="00C94CDB">
        <w:t>Çözme</w:t>
      </w:r>
      <w:proofErr w:type="spellEnd"/>
      <w:r w:rsidR="00C94CDB">
        <w:t xml:space="preserve"> </w:t>
      </w:r>
      <w:proofErr w:type="spellStart"/>
      <w:r w:rsidR="00C94CDB">
        <w:t>Envanteri</w:t>
      </w:r>
      <w:proofErr w:type="spellEnd"/>
      <w:r w:rsidR="00C94CDB">
        <w:t>, 32</w:t>
      </w:r>
      <w:r>
        <w:t xml:space="preserve"> </w:t>
      </w:r>
      <w:proofErr w:type="spellStart"/>
      <w:r>
        <w:t>maddeden</w:t>
      </w:r>
      <w:proofErr w:type="spellEnd"/>
      <w:r>
        <w:t xml:space="preserve"> </w:t>
      </w:r>
      <w:proofErr w:type="spellStart"/>
      <w:r>
        <w:t>oluşmaktadır</w:t>
      </w:r>
      <w:proofErr w:type="spellEnd"/>
      <w:r>
        <w:t xml:space="preserve">. </w:t>
      </w:r>
      <w:proofErr w:type="spellStart"/>
      <w:r w:rsidR="00E86DBD">
        <w:t>Problem</w:t>
      </w:r>
      <w:proofErr w:type="spellEnd"/>
      <w:r w:rsidR="00E86DBD">
        <w:t xml:space="preserve"> </w:t>
      </w:r>
      <w:proofErr w:type="spellStart"/>
      <w:r w:rsidR="007E5568">
        <w:t>Ç</w:t>
      </w:r>
      <w:r w:rsidR="00E86DBD">
        <w:t>özme</w:t>
      </w:r>
      <w:proofErr w:type="spellEnd"/>
      <w:r w:rsidR="00E86DBD">
        <w:t xml:space="preserve"> </w:t>
      </w:r>
      <w:proofErr w:type="spellStart"/>
      <w:r w:rsidR="00E86DBD">
        <w:t>Envanteri</w:t>
      </w:r>
      <w:proofErr w:type="spellEnd"/>
      <w:r w:rsidR="00E86DBD">
        <w:t xml:space="preserve"> </w:t>
      </w:r>
      <w:bookmarkStart w:id="0" w:name="_Hlk167715477"/>
      <w:proofErr w:type="spellStart"/>
      <w:r w:rsidR="00F20F60">
        <w:t>Aceleci</w:t>
      </w:r>
      <w:proofErr w:type="spellEnd"/>
      <w:r w:rsidR="00F20F60">
        <w:t xml:space="preserve"> </w:t>
      </w:r>
      <w:proofErr w:type="spellStart"/>
      <w:r w:rsidR="00F20F60">
        <w:t>Yaklaşım</w:t>
      </w:r>
      <w:proofErr w:type="spellEnd"/>
      <w:r w:rsidR="00F20F60">
        <w:t xml:space="preserve"> (9 Madde-</w:t>
      </w:r>
      <w:r w:rsidR="00E86DBD">
        <w:t>13*,14</w:t>
      </w:r>
      <w:r w:rsidR="00F20F60">
        <w:t>*,15*,17*,21*,25*,26</w:t>
      </w:r>
      <w:r w:rsidR="00436833">
        <w:t xml:space="preserve">*,30*,32*), </w:t>
      </w:r>
      <w:proofErr w:type="spellStart"/>
      <w:r w:rsidR="00436833">
        <w:t>Düşünen</w:t>
      </w:r>
      <w:proofErr w:type="spellEnd"/>
      <w:r w:rsidR="00436833">
        <w:t xml:space="preserve"> </w:t>
      </w:r>
      <w:proofErr w:type="spellStart"/>
      <w:r w:rsidR="00436833">
        <w:t>Yaklaşım</w:t>
      </w:r>
      <w:proofErr w:type="spellEnd"/>
      <w:r w:rsidR="00436833">
        <w:t xml:space="preserve"> (5 </w:t>
      </w:r>
      <w:r w:rsidR="00E86DBD">
        <w:t xml:space="preserve">Madde-18,20,31,33,35) </w:t>
      </w:r>
      <w:proofErr w:type="spellStart"/>
      <w:r w:rsidR="00E86DBD">
        <w:t>Kaçıngan</w:t>
      </w:r>
      <w:proofErr w:type="spellEnd"/>
      <w:r w:rsidR="00E86DBD">
        <w:t xml:space="preserve"> </w:t>
      </w:r>
      <w:proofErr w:type="spellStart"/>
      <w:r w:rsidR="00E86DBD">
        <w:t>Yaklaşım</w:t>
      </w:r>
      <w:proofErr w:type="spellEnd"/>
      <w:r w:rsidR="00E86DBD">
        <w:t xml:space="preserve"> (4 Madde-1*,2*,3*,4*), </w:t>
      </w:r>
      <w:proofErr w:type="spellStart"/>
      <w:r w:rsidR="00E86DBD">
        <w:t>Değerlendirici</w:t>
      </w:r>
      <w:proofErr w:type="spellEnd"/>
      <w:r w:rsidR="00E86DBD">
        <w:t xml:space="preserve"> </w:t>
      </w:r>
      <w:proofErr w:type="spellStart"/>
      <w:r w:rsidR="00E86DBD">
        <w:t>Yaklaşım</w:t>
      </w:r>
      <w:proofErr w:type="spellEnd"/>
      <w:r w:rsidR="00E86DBD">
        <w:t xml:space="preserve"> (3 </w:t>
      </w:r>
      <w:proofErr w:type="spellStart"/>
      <w:r w:rsidR="00E86DBD">
        <w:t>Madde</w:t>
      </w:r>
      <w:proofErr w:type="spellEnd"/>
      <w:r w:rsidR="00E86DBD">
        <w:t>-</w:t>
      </w:r>
      <w:r w:rsidR="00E86DBD" w:rsidRPr="00E86DBD">
        <w:t xml:space="preserve"> </w:t>
      </w:r>
      <w:r w:rsidR="00E86DBD">
        <w:t xml:space="preserve">6,7,8), </w:t>
      </w:r>
      <w:proofErr w:type="spellStart"/>
      <w:r w:rsidR="00E86DBD">
        <w:t>Kendine</w:t>
      </w:r>
      <w:proofErr w:type="spellEnd"/>
      <w:r w:rsidR="00E86DBD">
        <w:t xml:space="preserve"> </w:t>
      </w:r>
      <w:proofErr w:type="spellStart"/>
      <w:r w:rsidR="00E86DBD">
        <w:t>Güvenli</w:t>
      </w:r>
      <w:proofErr w:type="spellEnd"/>
      <w:r w:rsidR="00E86DBD">
        <w:t xml:space="preserve"> </w:t>
      </w:r>
      <w:proofErr w:type="spellStart"/>
      <w:r w:rsidR="00E86DBD">
        <w:t>Yaklaşım</w:t>
      </w:r>
      <w:proofErr w:type="spellEnd"/>
      <w:r w:rsidR="00E86DBD">
        <w:t xml:space="preserve"> (6 Madde-5,23,24,27,28,34*), </w:t>
      </w:r>
      <w:proofErr w:type="spellStart"/>
      <w:r w:rsidR="00E86DBD">
        <w:t>Planlı</w:t>
      </w:r>
      <w:proofErr w:type="spellEnd"/>
      <w:r w:rsidR="00E86DBD">
        <w:t xml:space="preserve"> </w:t>
      </w:r>
      <w:proofErr w:type="spellStart"/>
      <w:r w:rsidR="00E86DBD">
        <w:t>Yaklaşım</w:t>
      </w:r>
      <w:proofErr w:type="spellEnd"/>
      <w:r w:rsidR="00E86DBD">
        <w:t xml:space="preserve"> </w:t>
      </w:r>
      <w:bookmarkEnd w:id="0"/>
      <w:r w:rsidR="00E86DBD">
        <w:t xml:space="preserve">(4 </w:t>
      </w:r>
      <w:proofErr w:type="spellStart"/>
      <w:r w:rsidR="00E86DBD">
        <w:t>Madde</w:t>
      </w:r>
      <w:proofErr w:type="spellEnd"/>
      <w:r w:rsidR="00E86DBD">
        <w:t xml:space="preserve">, 10,12,16,19) </w:t>
      </w:r>
      <w:proofErr w:type="spellStart"/>
      <w:r w:rsidR="00E86DBD">
        <w:t>olarak</w:t>
      </w:r>
      <w:proofErr w:type="spellEnd"/>
      <w:r w:rsidR="00E86DBD">
        <w:t xml:space="preserve"> alt </w:t>
      </w:r>
      <w:proofErr w:type="spellStart"/>
      <w:r w:rsidR="00E86DBD">
        <w:t>faktörlere</w:t>
      </w:r>
      <w:proofErr w:type="spellEnd"/>
      <w:r w:rsidR="00E86DBD">
        <w:t xml:space="preserve"> </w:t>
      </w:r>
      <w:proofErr w:type="spellStart"/>
      <w:r w:rsidR="00E86DBD">
        <w:t>sahiptir</w:t>
      </w:r>
      <w:proofErr w:type="spellEnd"/>
      <w:r w:rsidR="00E86DBD">
        <w:t xml:space="preserve">. </w:t>
      </w:r>
      <w:proofErr w:type="spellStart"/>
      <w:r w:rsidR="00E86DBD">
        <w:t>Soru</w:t>
      </w:r>
      <w:proofErr w:type="spellEnd"/>
      <w:r w:rsidR="00E86DBD">
        <w:t xml:space="preserve"> </w:t>
      </w:r>
      <w:proofErr w:type="spellStart"/>
      <w:r w:rsidR="00E86DBD">
        <w:t>maddelerinde</w:t>
      </w:r>
      <w:proofErr w:type="spellEnd"/>
      <w:r w:rsidR="00E86DBD">
        <w:t xml:space="preserve"> </w:t>
      </w:r>
      <w:r w:rsidR="00E86DBD" w:rsidRPr="00E86DBD">
        <w:t xml:space="preserve">* </w:t>
      </w:r>
      <w:proofErr w:type="spellStart"/>
      <w:r w:rsidR="00E86DBD" w:rsidRPr="00E86DBD">
        <w:t>ile</w:t>
      </w:r>
      <w:proofErr w:type="spellEnd"/>
      <w:r w:rsidR="00E86DBD" w:rsidRPr="00E86DBD">
        <w:t xml:space="preserve"> </w:t>
      </w:r>
      <w:proofErr w:type="spellStart"/>
      <w:r w:rsidR="00E86DBD" w:rsidRPr="00E86DBD">
        <w:t>işaretlenen</w:t>
      </w:r>
      <w:proofErr w:type="spellEnd"/>
      <w:r w:rsidR="00E86DBD" w:rsidRPr="00E86DBD">
        <w:t xml:space="preserve"> </w:t>
      </w:r>
      <w:proofErr w:type="spellStart"/>
      <w:r w:rsidR="00E86DBD" w:rsidRPr="00E86DBD">
        <w:t>maddele</w:t>
      </w:r>
      <w:r w:rsidR="00E86DBD">
        <w:t>r</w:t>
      </w:r>
      <w:proofErr w:type="spellEnd"/>
      <w:r w:rsidR="00E86DBD">
        <w:t xml:space="preserve">, </w:t>
      </w:r>
      <w:proofErr w:type="spellStart"/>
      <w:r w:rsidR="00E86DBD">
        <w:t>ters</w:t>
      </w:r>
      <w:proofErr w:type="spellEnd"/>
      <w:r w:rsidR="00E86DBD">
        <w:t xml:space="preserve"> </w:t>
      </w:r>
      <w:proofErr w:type="spellStart"/>
      <w:r w:rsidR="00E86DBD">
        <w:t>çevrilerek</w:t>
      </w:r>
      <w:proofErr w:type="spellEnd"/>
      <w:r w:rsidR="00E86DBD">
        <w:t xml:space="preserve"> </w:t>
      </w:r>
      <w:proofErr w:type="spellStart"/>
      <w:r w:rsidR="00E86DBD">
        <w:t>hesaplanmıştır</w:t>
      </w:r>
      <w:proofErr w:type="spellEnd"/>
      <w:r w:rsidR="00E86DBD">
        <w:t xml:space="preserve">. </w:t>
      </w:r>
      <w:proofErr w:type="spellStart"/>
      <w:r>
        <w:t>Ölçek</w:t>
      </w:r>
      <w:proofErr w:type="spellEnd"/>
      <w:r>
        <w:t xml:space="preserve"> </w:t>
      </w:r>
      <w:proofErr w:type="spellStart"/>
      <w:r>
        <w:t>likert</w:t>
      </w:r>
      <w:proofErr w:type="spellEnd"/>
      <w:r>
        <w:t xml:space="preserve"> </w:t>
      </w:r>
      <w:proofErr w:type="spellStart"/>
      <w:r>
        <w:t>türünde</w:t>
      </w:r>
      <w:proofErr w:type="spellEnd"/>
      <w:r>
        <w:t xml:space="preserve"> 6 </w:t>
      </w:r>
      <w:proofErr w:type="spellStart"/>
      <w:r>
        <w:t>seçenekten</w:t>
      </w:r>
      <w:proofErr w:type="spellEnd"/>
      <w:r>
        <w:t xml:space="preserve"> </w:t>
      </w:r>
      <w:proofErr w:type="spellStart"/>
      <w:r>
        <w:t>oluşmaktadır</w:t>
      </w:r>
      <w:proofErr w:type="spellEnd"/>
      <w:r>
        <w:t xml:space="preserve">. Her </w:t>
      </w:r>
      <w:proofErr w:type="spellStart"/>
      <w:r>
        <w:t>bir</w:t>
      </w:r>
      <w:proofErr w:type="spellEnd"/>
      <w:r>
        <w:t xml:space="preserve"> </w:t>
      </w:r>
      <w:proofErr w:type="spellStart"/>
      <w:r>
        <w:t>madde</w:t>
      </w:r>
      <w:proofErr w:type="spellEnd"/>
      <w:r>
        <w:t xml:space="preserve"> </w:t>
      </w:r>
      <w:proofErr w:type="spellStart"/>
      <w:r>
        <w:t>altı</w:t>
      </w:r>
      <w:proofErr w:type="spellEnd"/>
      <w:r>
        <w:t xml:space="preserve"> </w:t>
      </w:r>
      <w:proofErr w:type="spellStart"/>
      <w:r>
        <w:t>seçenekte</w:t>
      </w:r>
      <w:proofErr w:type="spellEnd"/>
      <w:r>
        <w:t xml:space="preserve"> </w:t>
      </w:r>
      <w:proofErr w:type="spellStart"/>
      <w:r>
        <w:t>değerlendirilmektedir</w:t>
      </w:r>
      <w:proofErr w:type="spellEnd"/>
      <w:r>
        <w:t xml:space="preserve"> (1 Her </w:t>
      </w:r>
      <w:proofErr w:type="spellStart"/>
      <w:r>
        <w:t>zaman</w:t>
      </w:r>
      <w:proofErr w:type="spellEnd"/>
      <w:r>
        <w:t xml:space="preserve"> </w:t>
      </w:r>
      <w:proofErr w:type="spellStart"/>
      <w:r>
        <w:t>böyle</w:t>
      </w:r>
      <w:proofErr w:type="spellEnd"/>
      <w:r>
        <w:t xml:space="preserve"> </w:t>
      </w:r>
      <w:proofErr w:type="spellStart"/>
      <w:r>
        <w:t>davranırım</w:t>
      </w:r>
      <w:proofErr w:type="spellEnd"/>
      <w:r>
        <w:t xml:space="preserve">, 2 </w:t>
      </w:r>
      <w:proofErr w:type="spellStart"/>
      <w:r>
        <w:t>Çoğunlukla</w:t>
      </w:r>
      <w:proofErr w:type="spellEnd"/>
      <w:r>
        <w:t xml:space="preserve"> </w:t>
      </w:r>
      <w:proofErr w:type="spellStart"/>
      <w:r>
        <w:t>böyle</w:t>
      </w:r>
      <w:proofErr w:type="spellEnd"/>
      <w:r>
        <w:t xml:space="preserve"> </w:t>
      </w:r>
      <w:proofErr w:type="spellStart"/>
      <w:r>
        <w:t>davranırım</w:t>
      </w:r>
      <w:proofErr w:type="spellEnd"/>
      <w:r>
        <w:t xml:space="preserve">, 3 </w:t>
      </w:r>
      <w:proofErr w:type="spellStart"/>
      <w:r>
        <w:t>Sık</w:t>
      </w:r>
      <w:proofErr w:type="spellEnd"/>
      <w:r>
        <w:t xml:space="preserve"> </w:t>
      </w:r>
      <w:proofErr w:type="spellStart"/>
      <w:r>
        <w:t>sık</w:t>
      </w:r>
      <w:proofErr w:type="spellEnd"/>
      <w:r>
        <w:t xml:space="preserve"> </w:t>
      </w:r>
      <w:proofErr w:type="spellStart"/>
      <w:r>
        <w:t>böyle</w:t>
      </w:r>
      <w:proofErr w:type="spellEnd"/>
      <w:r>
        <w:t xml:space="preserve"> </w:t>
      </w:r>
      <w:proofErr w:type="spellStart"/>
      <w:r>
        <w:t>davranırım</w:t>
      </w:r>
      <w:proofErr w:type="spellEnd"/>
      <w:r>
        <w:t xml:space="preserve">, 4 </w:t>
      </w:r>
      <w:proofErr w:type="spellStart"/>
      <w:r>
        <w:t>Arada</w:t>
      </w:r>
      <w:proofErr w:type="spellEnd"/>
      <w:r>
        <w:t xml:space="preserve"> </w:t>
      </w:r>
      <w:proofErr w:type="spellStart"/>
      <w:r>
        <w:t>sırada</w:t>
      </w:r>
      <w:proofErr w:type="spellEnd"/>
      <w:r>
        <w:t xml:space="preserve"> </w:t>
      </w:r>
      <w:proofErr w:type="spellStart"/>
      <w:r>
        <w:t>böyle</w:t>
      </w:r>
      <w:proofErr w:type="spellEnd"/>
      <w:r>
        <w:t xml:space="preserve"> </w:t>
      </w:r>
      <w:proofErr w:type="spellStart"/>
      <w:r>
        <w:t>davranırım</w:t>
      </w:r>
      <w:proofErr w:type="spellEnd"/>
      <w:r>
        <w:t xml:space="preserve">, 5 </w:t>
      </w:r>
      <w:proofErr w:type="spellStart"/>
      <w:r>
        <w:t>Ender</w:t>
      </w:r>
      <w:proofErr w:type="spellEnd"/>
      <w:r>
        <w:t xml:space="preserve"> </w:t>
      </w:r>
      <w:proofErr w:type="spellStart"/>
      <w:r>
        <w:t>olarak</w:t>
      </w:r>
      <w:proofErr w:type="spellEnd"/>
      <w:r>
        <w:t xml:space="preserve"> </w:t>
      </w:r>
      <w:proofErr w:type="spellStart"/>
      <w:r>
        <w:t>böyle</w:t>
      </w:r>
      <w:proofErr w:type="spellEnd"/>
      <w:r>
        <w:t xml:space="preserve"> </w:t>
      </w:r>
      <w:proofErr w:type="spellStart"/>
      <w:r>
        <w:t>davranırım</w:t>
      </w:r>
      <w:proofErr w:type="spellEnd"/>
      <w:r>
        <w:t xml:space="preserve"> </w:t>
      </w:r>
      <w:proofErr w:type="spellStart"/>
      <w:r>
        <w:t>ve</w:t>
      </w:r>
      <w:proofErr w:type="spellEnd"/>
      <w:r>
        <w:t xml:space="preserve"> 6 </w:t>
      </w:r>
      <w:proofErr w:type="spellStart"/>
      <w:r>
        <w:t>Hiçbir</w:t>
      </w:r>
      <w:proofErr w:type="spellEnd"/>
      <w:r>
        <w:t xml:space="preserve"> </w:t>
      </w:r>
      <w:proofErr w:type="spellStart"/>
      <w:r>
        <w:lastRenderedPageBreak/>
        <w:t>zaman</w:t>
      </w:r>
      <w:proofErr w:type="spellEnd"/>
      <w:r>
        <w:t xml:space="preserve"> </w:t>
      </w:r>
      <w:proofErr w:type="spellStart"/>
      <w:r>
        <w:t>böyle</w:t>
      </w:r>
      <w:proofErr w:type="spellEnd"/>
      <w:r>
        <w:t xml:space="preserve"> </w:t>
      </w:r>
      <w:proofErr w:type="spellStart"/>
      <w:r>
        <w:t>davranmam</w:t>
      </w:r>
      <w:proofErr w:type="spellEnd"/>
      <w:r>
        <w:t xml:space="preserve">). </w:t>
      </w:r>
      <w:proofErr w:type="spellStart"/>
      <w:r>
        <w:t>Ölçeğinin</w:t>
      </w:r>
      <w:proofErr w:type="spellEnd"/>
      <w:r>
        <w:t xml:space="preserve"> </w:t>
      </w:r>
      <w:proofErr w:type="spellStart"/>
      <w:r>
        <w:t>Cronbach</w:t>
      </w:r>
      <w:proofErr w:type="spellEnd"/>
      <w:r>
        <w:t xml:space="preserve"> </w:t>
      </w:r>
      <w:proofErr w:type="spellStart"/>
      <w:r>
        <w:t>Alpha</w:t>
      </w:r>
      <w:proofErr w:type="spellEnd"/>
      <w:r>
        <w:t xml:space="preserve"> </w:t>
      </w:r>
      <w:proofErr w:type="spellStart"/>
      <w:r>
        <w:t>değeri</w:t>
      </w:r>
      <w:proofErr w:type="spellEnd"/>
      <w:r>
        <w:t xml:space="preserve">; 0.90 </w:t>
      </w:r>
      <w:proofErr w:type="spellStart"/>
      <w:r>
        <w:t>olarak</w:t>
      </w:r>
      <w:proofErr w:type="spellEnd"/>
      <w:r>
        <w:t xml:space="preserve"> </w:t>
      </w:r>
      <w:proofErr w:type="spellStart"/>
      <w:r>
        <w:t>bulunmuştur</w:t>
      </w:r>
      <w:proofErr w:type="spellEnd"/>
      <w:r>
        <w:t xml:space="preserve">. </w:t>
      </w:r>
      <w:proofErr w:type="spellStart"/>
      <w:r>
        <w:t>Bu</w:t>
      </w:r>
      <w:proofErr w:type="spellEnd"/>
      <w:r>
        <w:t xml:space="preserve"> </w:t>
      </w:r>
      <w:proofErr w:type="spellStart"/>
      <w:r>
        <w:t>çalışmada</w:t>
      </w:r>
      <w:proofErr w:type="spellEnd"/>
      <w:r>
        <w:t xml:space="preserve"> </w:t>
      </w:r>
      <w:proofErr w:type="spellStart"/>
      <w:r>
        <w:t>ise</w:t>
      </w:r>
      <w:proofErr w:type="spellEnd"/>
      <w:r>
        <w:t xml:space="preserve"> </w:t>
      </w:r>
      <w:proofErr w:type="spellStart"/>
      <w:r>
        <w:t>Cronbach</w:t>
      </w:r>
      <w:proofErr w:type="spellEnd"/>
      <w:r>
        <w:t xml:space="preserve"> </w:t>
      </w:r>
      <w:proofErr w:type="spellStart"/>
      <w:r>
        <w:t>Alpha</w:t>
      </w:r>
      <w:proofErr w:type="spellEnd"/>
      <w:r>
        <w:t xml:space="preserve"> </w:t>
      </w:r>
      <w:proofErr w:type="spellStart"/>
      <w:r>
        <w:t>değeri</w:t>
      </w:r>
      <w:proofErr w:type="spellEnd"/>
      <w:r>
        <w:t>, 0.</w:t>
      </w:r>
      <w:r w:rsidR="00F20F60">
        <w:t xml:space="preserve">78 </w:t>
      </w:r>
      <w:proofErr w:type="spellStart"/>
      <w:r>
        <w:t>olarak</w:t>
      </w:r>
      <w:proofErr w:type="spellEnd"/>
      <w:r>
        <w:t xml:space="preserve"> </w:t>
      </w:r>
      <w:proofErr w:type="spellStart"/>
      <w:r>
        <w:t>bulunmuştur</w:t>
      </w:r>
      <w:proofErr w:type="spellEnd"/>
      <w:r>
        <w:t xml:space="preserve">. </w:t>
      </w:r>
    </w:p>
    <w:p w14:paraId="57A0EEE2" w14:textId="77777777" w:rsidR="008C7B6E" w:rsidRDefault="00771D61">
      <w:pPr>
        <w:spacing w:line="360" w:lineRule="auto"/>
        <w:jc w:val="both"/>
        <w:rPr>
          <w:b/>
        </w:rPr>
      </w:pPr>
      <w:proofErr w:type="spellStart"/>
      <w:r>
        <w:rPr>
          <w:b/>
        </w:rPr>
        <w:t>Evren</w:t>
      </w:r>
      <w:proofErr w:type="spellEnd"/>
      <w:r>
        <w:rPr>
          <w:b/>
        </w:rPr>
        <w:t xml:space="preserve"> </w:t>
      </w:r>
      <w:proofErr w:type="spellStart"/>
      <w:r>
        <w:rPr>
          <w:b/>
        </w:rPr>
        <w:t>ve</w:t>
      </w:r>
      <w:proofErr w:type="spellEnd"/>
      <w:r>
        <w:rPr>
          <w:b/>
        </w:rPr>
        <w:t xml:space="preserve"> </w:t>
      </w:r>
      <w:proofErr w:type="spellStart"/>
      <w:r>
        <w:rPr>
          <w:b/>
        </w:rPr>
        <w:t>örneklem</w:t>
      </w:r>
      <w:proofErr w:type="spellEnd"/>
    </w:p>
    <w:p w14:paraId="58E9A710" w14:textId="55CA2D02" w:rsidR="00D11870" w:rsidRDefault="00771D61">
      <w:pPr>
        <w:spacing w:line="360" w:lineRule="auto"/>
        <w:jc w:val="both"/>
      </w:pPr>
      <w:proofErr w:type="spellStart"/>
      <w:r>
        <w:t>Çalışma</w:t>
      </w:r>
      <w:proofErr w:type="spellEnd"/>
      <w:r>
        <w:t xml:space="preserve"> </w:t>
      </w:r>
      <w:proofErr w:type="spellStart"/>
      <w:r>
        <w:t>evrenini</w:t>
      </w:r>
      <w:proofErr w:type="spellEnd"/>
      <w:r w:rsidR="00427583">
        <w:t>,</w:t>
      </w:r>
      <w:r>
        <w:t xml:space="preserve"> </w:t>
      </w:r>
      <w:proofErr w:type="spellStart"/>
      <w:r w:rsidR="00427583">
        <w:t>Türkiye’nin</w:t>
      </w:r>
      <w:proofErr w:type="spellEnd"/>
      <w:r w:rsidR="00427583">
        <w:t xml:space="preserve"> </w:t>
      </w:r>
      <w:proofErr w:type="spellStart"/>
      <w:r>
        <w:t>Karadeniz</w:t>
      </w:r>
      <w:proofErr w:type="spellEnd"/>
      <w:r>
        <w:t xml:space="preserve"> </w:t>
      </w:r>
      <w:proofErr w:type="spellStart"/>
      <w:r>
        <w:t>bölgesinde</w:t>
      </w:r>
      <w:proofErr w:type="spellEnd"/>
      <w:r>
        <w:t xml:space="preserve"> </w:t>
      </w:r>
      <w:proofErr w:type="spellStart"/>
      <w:proofErr w:type="gramStart"/>
      <w:r>
        <w:t>bulu</w:t>
      </w:r>
      <w:r w:rsidR="00F64270">
        <w:t>nan</w:t>
      </w:r>
      <w:proofErr w:type="spellEnd"/>
      <w:r w:rsidR="00F64270">
        <w:t xml:space="preserve">  </w:t>
      </w:r>
      <w:proofErr w:type="spellStart"/>
      <w:r w:rsidR="00F64270">
        <w:t>Samsun</w:t>
      </w:r>
      <w:proofErr w:type="spellEnd"/>
      <w:proofErr w:type="gramEnd"/>
      <w:r w:rsidR="00F64270">
        <w:t xml:space="preserve"> </w:t>
      </w:r>
      <w:proofErr w:type="spellStart"/>
      <w:r w:rsidR="00F64270">
        <w:t>ilinde</w:t>
      </w:r>
      <w:proofErr w:type="spellEnd"/>
      <w:r w:rsidR="00F64270">
        <w:t xml:space="preserve"> </w:t>
      </w:r>
      <w:proofErr w:type="spellStart"/>
      <w:r w:rsidR="00F64270">
        <w:t>yer</w:t>
      </w:r>
      <w:proofErr w:type="spellEnd"/>
      <w:r w:rsidR="00F64270">
        <w:t xml:space="preserve"> </w:t>
      </w:r>
      <w:proofErr w:type="spellStart"/>
      <w:r w:rsidR="00F64270">
        <w:t>alan</w:t>
      </w:r>
      <w:proofErr w:type="spellEnd"/>
      <w:r w:rsidR="00F64270">
        <w:t xml:space="preserve"> </w:t>
      </w:r>
      <w:proofErr w:type="spellStart"/>
      <w:r w:rsidR="00B16C22">
        <w:t>liseler</w:t>
      </w:r>
      <w:r w:rsidR="00F64270">
        <w:t>de</w:t>
      </w:r>
      <w:proofErr w:type="spellEnd"/>
      <w:r w:rsidR="00F64270">
        <w:t xml:space="preserve"> </w:t>
      </w:r>
      <w:proofErr w:type="spellStart"/>
      <w:r>
        <w:t>okuyan</w:t>
      </w:r>
      <w:proofErr w:type="spellEnd"/>
      <w:r>
        <w:t xml:space="preserve"> </w:t>
      </w:r>
      <w:proofErr w:type="spellStart"/>
      <w:r>
        <w:t>öğrenciler</w:t>
      </w:r>
      <w:proofErr w:type="spellEnd"/>
      <w:r>
        <w:t xml:space="preserve"> </w:t>
      </w:r>
      <w:proofErr w:type="spellStart"/>
      <w:r>
        <w:t>oluşturmaktadır</w:t>
      </w:r>
      <w:proofErr w:type="spellEnd"/>
      <w:r>
        <w:t xml:space="preserve">. </w:t>
      </w:r>
      <w:proofErr w:type="spellStart"/>
      <w:r>
        <w:t>Evrenin</w:t>
      </w:r>
      <w:proofErr w:type="spellEnd"/>
      <w:r>
        <w:t xml:space="preserve"> </w:t>
      </w:r>
      <w:proofErr w:type="spellStart"/>
      <w:r>
        <w:t>tamamına</w:t>
      </w:r>
      <w:proofErr w:type="spellEnd"/>
      <w:r>
        <w:t xml:space="preserve"> </w:t>
      </w:r>
      <w:proofErr w:type="spellStart"/>
      <w:r>
        <w:t>ulaşmak</w:t>
      </w:r>
      <w:proofErr w:type="spellEnd"/>
      <w:r>
        <w:t xml:space="preserve"> </w:t>
      </w:r>
      <w:proofErr w:type="spellStart"/>
      <w:r>
        <w:t>zaman</w:t>
      </w:r>
      <w:proofErr w:type="spellEnd"/>
      <w:r>
        <w:t xml:space="preserve"> </w:t>
      </w:r>
      <w:proofErr w:type="spellStart"/>
      <w:r>
        <w:t>ve</w:t>
      </w:r>
      <w:proofErr w:type="spellEnd"/>
      <w:r>
        <w:t xml:space="preserve"> </w:t>
      </w:r>
      <w:proofErr w:type="spellStart"/>
      <w:r>
        <w:t>emek</w:t>
      </w:r>
      <w:proofErr w:type="spellEnd"/>
      <w:r>
        <w:t xml:space="preserve"> </w:t>
      </w:r>
      <w:proofErr w:type="spellStart"/>
      <w:r>
        <w:t>yönünden</w:t>
      </w:r>
      <w:proofErr w:type="spellEnd"/>
      <w:r>
        <w:t xml:space="preserve"> </w:t>
      </w:r>
      <w:proofErr w:type="spellStart"/>
      <w:r>
        <w:t>sıkıntılı</w:t>
      </w:r>
      <w:proofErr w:type="spellEnd"/>
      <w:r>
        <w:t xml:space="preserve"> </w:t>
      </w:r>
      <w:proofErr w:type="spellStart"/>
      <w:r>
        <w:t>olduğun</w:t>
      </w:r>
      <w:proofErr w:type="spellEnd"/>
      <w:r>
        <w:t xml:space="preserve"> </w:t>
      </w:r>
      <w:proofErr w:type="spellStart"/>
      <w:r w:rsidR="00BA7DCF">
        <w:t>kolay</w:t>
      </w:r>
      <w:proofErr w:type="spellEnd"/>
      <w:r>
        <w:t xml:space="preserve"> </w:t>
      </w:r>
      <w:proofErr w:type="spellStart"/>
      <w:r>
        <w:t>örnekleme</w:t>
      </w:r>
      <w:proofErr w:type="spellEnd"/>
      <w:r>
        <w:t xml:space="preserve"> </w:t>
      </w:r>
      <w:proofErr w:type="spellStart"/>
      <w:r>
        <w:t>yöntemiyle</w:t>
      </w:r>
      <w:proofErr w:type="spellEnd"/>
      <w:r>
        <w:t xml:space="preserve"> </w:t>
      </w:r>
      <w:proofErr w:type="spellStart"/>
      <w:r>
        <w:t>evreni</w:t>
      </w:r>
      <w:proofErr w:type="spellEnd"/>
      <w:r>
        <w:t xml:space="preserve"> </w:t>
      </w:r>
      <w:proofErr w:type="spellStart"/>
      <w:r>
        <w:t>temsil</w:t>
      </w:r>
      <w:proofErr w:type="spellEnd"/>
      <w:r>
        <w:t xml:space="preserve"> eden </w:t>
      </w:r>
      <w:proofErr w:type="spellStart"/>
      <w:r>
        <w:t>örneklem</w:t>
      </w:r>
      <w:proofErr w:type="spellEnd"/>
      <w:r>
        <w:t xml:space="preserve"> </w:t>
      </w:r>
      <w:proofErr w:type="spellStart"/>
      <w:r w:rsidR="00F64270">
        <w:t>seçilmiştir</w:t>
      </w:r>
      <w:proofErr w:type="spellEnd"/>
      <w:r w:rsidR="00F64270">
        <w:t xml:space="preserve">. </w:t>
      </w:r>
      <w:proofErr w:type="spellStart"/>
      <w:r w:rsidR="00F64270">
        <w:t>Örnekleme</w:t>
      </w:r>
      <w:proofErr w:type="spellEnd"/>
      <w:r w:rsidR="00F64270">
        <w:t xml:space="preserve"> </w:t>
      </w:r>
      <w:proofErr w:type="spellStart"/>
      <w:r w:rsidR="00F64270">
        <w:t>Samsun</w:t>
      </w:r>
      <w:proofErr w:type="spellEnd"/>
      <w:r w:rsidR="00F64270">
        <w:t xml:space="preserve"> </w:t>
      </w:r>
      <w:proofErr w:type="spellStart"/>
      <w:r w:rsidR="00F64270">
        <w:t>ilinde</w:t>
      </w:r>
      <w:proofErr w:type="spellEnd"/>
      <w:r w:rsidR="00F64270">
        <w:t xml:space="preserve"> </w:t>
      </w:r>
      <w:proofErr w:type="spellStart"/>
      <w:r w:rsidR="00FA54A6">
        <w:t>öğrenim</w:t>
      </w:r>
      <w:proofErr w:type="spellEnd"/>
      <w:r w:rsidR="00FA54A6">
        <w:t xml:space="preserve"> </w:t>
      </w:r>
      <w:proofErr w:type="spellStart"/>
      <w:proofErr w:type="gramStart"/>
      <w:r w:rsidR="00FA54A6">
        <w:t>gören</w:t>
      </w:r>
      <w:proofErr w:type="spellEnd"/>
      <w:r w:rsidR="00FA54A6">
        <w:t xml:space="preserve"> </w:t>
      </w:r>
      <w:r w:rsidR="009A2632">
        <w:t xml:space="preserve"> </w:t>
      </w:r>
      <w:r w:rsidR="007550E6">
        <w:t>4</w:t>
      </w:r>
      <w:r w:rsidR="0096365E">
        <w:t>65</w:t>
      </w:r>
      <w:proofErr w:type="gramEnd"/>
      <w:r>
        <w:t xml:space="preserve"> </w:t>
      </w:r>
      <w:proofErr w:type="spellStart"/>
      <w:r w:rsidR="009A2632">
        <w:t>lise</w:t>
      </w:r>
      <w:proofErr w:type="spellEnd"/>
      <w:r w:rsidR="009A2632">
        <w:t xml:space="preserve"> </w:t>
      </w:r>
      <w:proofErr w:type="spellStart"/>
      <w:r w:rsidR="009A2632">
        <w:t>öğrencisi</w:t>
      </w:r>
      <w:proofErr w:type="spellEnd"/>
      <w:r w:rsidR="009A2632">
        <w:t xml:space="preserve"> </w:t>
      </w:r>
      <w:proofErr w:type="spellStart"/>
      <w:r w:rsidR="009A2632">
        <w:t>örneklem</w:t>
      </w:r>
      <w:proofErr w:type="spellEnd"/>
      <w:r w:rsidR="009A2632">
        <w:t xml:space="preserve"> </w:t>
      </w:r>
      <w:proofErr w:type="spellStart"/>
      <w:r w:rsidR="009A2632">
        <w:t>grubunu</w:t>
      </w:r>
      <w:proofErr w:type="spellEnd"/>
      <w:r w:rsidR="009A2632">
        <w:t xml:space="preserve"> </w:t>
      </w:r>
      <w:proofErr w:type="spellStart"/>
      <w:r w:rsidR="009A2632">
        <w:t>oluşturmaktadır</w:t>
      </w:r>
      <w:proofErr w:type="spellEnd"/>
      <w:r w:rsidR="009A2632">
        <w:t xml:space="preserve">. </w:t>
      </w:r>
      <w:r w:rsidR="00D00936">
        <w:t xml:space="preserve"> </w:t>
      </w:r>
      <w:proofErr w:type="spellStart"/>
      <w:r w:rsidR="009A2632">
        <w:t>Örneklem</w:t>
      </w:r>
      <w:proofErr w:type="spellEnd"/>
      <w:r w:rsidR="009A2632">
        <w:t xml:space="preserve"> </w:t>
      </w:r>
      <w:proofErr w:type="spellStart"/>
      <w:r w:rsidR="009A2632">
        <w:t>grubunda</w:t>
      </w:r>
      <w:proofErr w:type="spellEnd"/>
      <w:r w:rsidR="009A2632">
        <w:t xml:space="preserve"> </w:t>
      </w:r>
      <w:proofErr w:type="spellStart"/>
      <w:r w:rsidR="009A2632">
        <w:t>yer</w:t>
      </w:r>
      <w:proofErr w:type="spellEnd"/>
      <w:r w:rsidR="009A2632">
        <w:t xml:space="preserve"> </w:t>
      </w:r>
      <w:proofErr w:type="spellStart"/>
      <w:r w:rsidR="009A2632">
        <w:t>alan</w:t>
      </w:r>
      <w:proofErr w:type="spellEnd"/>
      <w:r w:rsidR="009A2632">
        <w:t xml:space="preserve"> </w:t>
      </w:r>
      <w:proofErr w:type="spellStart"/>
      <w:r w:rsidR="009A2632">
        <w:t>erkek</w:t>
      </w:r>
      <w:proofErr w:type="spellEnd"/>
      <w:r w:rsidR="009A2632">
        <w:t xml:space="preserve"> </w:t>
      </w:r>
      <w:proofErr w:type="spellStart"/>
      <w:r w:rsidR="009A2632">
        <w:t>öğrenci</w:t>
      </w:r>
      <w:proofErr w:type="spellEnd"/>
      <w:r w:rsidR="009A2632">
        <w:t xml:space="preserve"> </w:t>
      </w:r>
      <w:proofErr w:type="spellStart"/>
      <w:r w:rsidR="009A2632">
        <w:t>sayısı</w:t>
      </w:r>
      <w:proofErr w:type="spellEnd"/>
      <w:r w:rsidR="009A2632">
        <w:t xml:space="preserve"> </w:t>
      </w:r>
      <w:r w:rsidR="007550E6">
        <w:t>1</w:t>
      </w:r>
      <w:r w:rsidR="004434EE">
        <w:t>84</w:t>
      </w:r>
      <w:r w:rsidR="009A2632">
        <w:t xml:space="preserve">, </w:t>
      </w:r>
      <w:proofErr w:type="spellStart"/>
      <w:r w:rsidR="009A2632">
        <w:t>kadın</w:t>
      </w:r>
      <w:proofErr w:type="spellEnd"/>
      <w:r w:rsidR="009A2632">
        <w:t xml:space="preserve"> </w:t>
      </w:r>
      <w:proofErr w:type="spellStart"/>
      <w:r w:rsidR="009A2632">
        <w:t>öğrenci</w:t>
      </w:r>
      <w:proofErr w:type="spellEnd"/>
      <w:r w:rsidR="009A2632">
        <w:t xml:space="preserve"> </w:t>
      </w:r>
      <w:proofErr w:type="spellStart"/>
      <w:r w:rsidR="009A2632">
        <w:t>sayısı</w:t>
      </w:r>
      <w:proofErr w:type="spellEnd"/>
      <w:r w:rsidR="009A2632">
        <w:t xml:space="preserve"> </w:t>
      </w:r>
      <w:r w:rsidR="004434EE">
        <w:t>281</w:t>
      </w:r>
      <w:r w:rsidR="009A2632">
        <w:t>’dir.</w:t>
      </w:r>
      <w:r w:rsidR="004434EE">
        <w:t xml:space="preserve"> </w:t>
      </w:r>
      <w:proofErr w:type="spellStart"/>
      <w:r w:rsidR="007550E6">
        <w:t>Öğrencilerin</w:t>
      </w:r>
      <w:proofErr w:type="spellEnd"/>
      <w:r w:rsidR="007550E6">
        <w:t xml:space="preserve"> 9</w:t>
      </w:r>
      <w:r w:rsidR="004434EE">
        <w:t>1</w:t>
      </w:r>
      <w:r w:rsidR="009A2632">
        <w:t>’</w:t>
      </w:r>
      <w:r w:rsidR="004434EE">
        <w:t>i</w:t>
      </w:r>
      <w:r w:rsidR="009A2632">
        <w:t xml:space="preserve"> 9. </w:t>
      </w:r>
      <w:proofErr w:type="spellStart"/>
      <w:proofErr w:type="gramStart"/>
      <w:r w:rsidR="009A2632">
        <w:t>sınıf</w:t>
      </w:r>
      <w:proofErr w:type="spellEnd"/>
      <w:r w:rsidR="009A2632">
        <w:t xml:space="preserve"> ,</w:t>
      </w:r>
      <w:proofErr w:type="gramEnd"/>
      <w:r w:rsidR="009A2632">
        <w:t xml:space="preserve"> 1</w:t>
      </w:r>
      <w:r w:rsidR="004434EE">
        <w:t>34</w:t>
      </w:r>
      <w:r w:rsidR="009A2632">
        <w:t xml:space="preserve"> 10. </w:t>
      </w:r>
      <w:proofErr w:type="spellStart"/>
      <w:r w:rsidR="009A2632">
        <w:t>Sınıf</w:t>
      </w:r>
      <w:proofErr w:type="spellEnd"/>
      <w:r w:rsidR="009A2632">
        <w:t>, 1</w:t>
      </w:r>
      <w:r w:rsidR="004434EE">
        <w:t>24</w:t>
      </w:r>
      <w:r w:rsidR="009A2632">
        <w:t>’</w:t>
      </w:r>
      <w:r w:rsidR="004434EE">
        <w:t>ü</w:t>
      </w:r>
      <w:r w:rsidR="009A2632">
        <w:t xml:space="preserve"> 11. </w:t>
      </w:r>
      <w:proofErr w:type="spellStart"/>
      <w:r w:rsidR="009A2632">
        <w:t>Sınıf</w:t>
      </w:r>
      <w:proofErr w:type="spellEnd"/>
      <w:r w:rsidR="009A2632">
        <w:t>, 1</w:t>
      </w:r>
      <w:r w:rsidR="004434EE">
        <w:t>16</w:t>
      </w:r>
      <w:r w:rsidR="009A2632">
        <w:t>’</w:t>
      </w:r>
      <w:r w:rsidR="004434EE">
        <w:t>sı</w:t>
      </w:r>
      <w:r w:rsidR="009A2632">
        <w:t xml:space="preserve"> 12. </w:t>
      </w:r>
      <w:proofErr w:type="spellStart"/>
      <w:r w:rsidR="009A2632">
        <w:t>Sınıf</w:t>
      </w:r>
      <w:proofErr w:type="spellEnd"/>
      <w:r w:rsidR="009A2632">
        <w:t xml:space="preserve"> </w:t>
      </w:r>
      <w:proofErr w:type="spellStart"/>
      <w:r w:rsidR="009A2632">
        <w:t>öğrencisidir</w:t>
      </w:r>
      <w:proofErr w:type="spellEnd"/>
      <w:r w:rsidR="009A2632">
        <w:t xml:space="preserve">. </w:t>
      </w:r>
      <w:proofErr w:type="spellStart"/>
      <w:r w:rsidR="00D11870">
        <w:t>Öğrencilerin</w:t>
      </w:r>
      <w:proofErr w:type="spellEnd"/>
      <w:r w:rsidR="00D11870">
        <w:t xml:space="preserve"> </w:t>
      </w:r>
      <w:proofErr w:type="spellStart"/>
      <w:r w:rsidR="00D11870">
        <w:t>ailelerinde</w:t>
      </w:r>
      <w:proofErr w:type="spellEnd"/>
      <w:r w:rsidR="00D11870">
        <w:t xml:space="preserve"> </w:t>
      </w:r>
      <w:proofErr w:type="spellStart"/>
      <w:r w:rsidR="00D11870">
        <w:t>girişimcilik</w:t>
      </w:r>
      <w:proofErr w:type="spellEnd"/>
      <w:r w:rsidR="00D11870">
        <w:t xml:space="preserve"> </w:t>
      </w:r>
      <w:proofErr w:type="spellStart"/>
      <w:r w:rsidR="00D11870">
        <w:t>faaliyetinde</w:t>
      </w:r>
      <w:proofErr w:type="spellEnd"/>
      <w:r w:rsidR="00D11870">
        <w:t xml:space="preserve"> </w:t>
      </w:r>
      <w:proofErr w:type="spellStart"/>
      <w:r w:rsidR="00D11870">
        <w:t>bulunanların</w:t>
      </w:r>
      <w:proofErr w:type="spellEnd"/>
      <w:r w:rsidR="00D11870">
        <w:t xml:space="preserve"> </w:t>
      </w:r>
      <w:proofErr w:type="spellStart"/>
      <w:r w:rsidR="00D11870">
        <w:t>sayısına</w:t>
      </w:r>
      <w:proofErr w:type="spellEnd"/>
      <w:r w:rsidR="00D11870">
        <w:t xml:space="preserve"> </w:t>
      </w:r>
      <w:proofErr w:type="spellStart"/>
      <w:r w:rsidR="00D11870">
        <w:t>bakıldığında</w:t>
      </w:r>
      <w:proofErr w:type="spellEnd"/>
      <w:r w:rsidR="00D11870">
        <w:t xml:space="preserve"> </w:t>
      </w:r>
      <w:proofErr w:type="spellStart"/>
      <w:r w:rsidR="00D11870">
        <w:t>büyük</w:t>
      </w:r>
      <w:proofErr w:type="spellEnd"/>
      <w:r w:rsidR="00D11870">
        <w:t xml:space="preserve"> </w:t>
      </w:r>
      <w:proofErr w:type="spellStart"/>
      <w:r w:rsidR="00D11870">
        <w:t>çoğunluğu</w:t>
      </w:r>
      <w:proofErr w:type="spellEnd"/>
      <w:r w:rsidR="00D11870">
        <w:t xml:space="preserve"> </w:t>
      </w:r>
      <w:proofErr w:type="spellStart"/>
      <w:r w:rsidR="00D11870">
        <w:t>ailesinde</w:t>
      </w:r>
      <w:proofErr w:type="spellEnd"/>
      <w:r w:rsidR="00D11870">
        <w:t xml:space="preserve"> </w:t>
      </w:r>
      <w:proofErr w:type="spellStart"/>
      <w:r w:rsidR="00D11870">
        <w:t>girişimci</w:t>
      </w:r>
      <w:proofErr w:type="spellEnd"/>
      <w:r w:rsidR="00D11870">
        <w:t xml:space="preserve"> </w:t>
      </w:r>
      <w:proofErr w:type="spellStart"/>
      <w:r w:rsidR="00D11870">
        <w:t>olmadığı</w:t>
      </w:r>
      <w:proofErr w:type="spellEnd"/>
      <w:r w:rsidR="00D11870">
        <w:t xml:space="preserve"> 1</w:t>
      </w:r>
      <w:r w:rsidR="004434EE">
        <w:t>03</w:t>
      </w:r>
      <w:r w:rsidR="00D11870">
        <w:t xml:space="preserve"> </w:t>
      </w:r>
      <w:proofErr w:type="spellStart"/>
      <w:r w:rsidR="00D11870">
        <w:t>öğrencinin</w:t>
      </w:r>
      <w:proofErr w:type="spellEnd"/>
      <w:r w:rsidR="00D11870">
        <w:t xml:space="preserve"> </w:t>
      </w:r>
      <w:proofErr w:type="spellStart"/>
      <w:r w:rsidR="00D11870">
        <w:t>ailesinden</w:t>
      </w:r>
      <w:proofErr w:type="spellEnd"/>
      <w:r w:rsidR="00D11870">
        <w:t xml:space="preserve"> </w:t>
      </w:r>
      <w:proofErr w:type="spellStart"/>
      <w:r w:rsidR="00D11870">
        <w:t>bir</w:t>
      </w:r>
      <w:proofErr w:type="spellEnd"/>
      <w:r w:rsidR="00D11870">
        <w:t xml:space="preserve"> </w:t>
      </w:r>
      <w:proofErr w:type="spellStart"/>
      <w:r w:rsidR="00D11870">
        <w:t>üyesinin</w:t>
      </w:r>
      <w:proofErr w:type="spellEnd"/>
      <w:r w:rsidR="00D11870">
        <w:t xml:space="preserve"> </w:t>
      </w:r>
      <w:proofErr w:type="spellStart"/>
      <w:r w:rsidR="00D11870">
        <w:t>girişimcilik</w:t>
      </w:r>
      <w:proofErr w:type="spellEnd"/>
      <w:r w:rsidR="00D11870">
        <w:t xml:space="preserve"> </w:t>
      </w:r>
      <w:proofErr w:type="spellStart"/>
      <w:r w:rsidR="00D11870">
        <w:t>faaliyetinde</w:t>
      </w:r>
      <w:proofErr w:type="spellEnd"/>
      <w:r w:rsidR="00D11870">
        <w:t xml:space="preserve"> </w:t>
      </w:r>
      <w:proofErr w:type="spellStart"/>
      <w:r w:rsidR="00D11870">
        <w:t>bulunduğu</w:t>
      </w:r>
      <w:proofErr w:type="spellEnd"/>
      <w:r w:rsidR="00D11870">
        <w:t xml:space="preserve"> </w:t>
      </w:r>
      <w:proofErr w:type="spellStart"/>
      <w:r w:rsidR="00D11870">
        <w:t>görülmektedir</w:t>
      </w:r>
      <w:proofErr w:type="spellEnd"/>
      <w:r w:rsidR="00D11870">
        <w:t xml:space="preserve">. </w:t>
      </w:r>
      <w:proofErr w:type="spellStart"/>
      <w:r w:rsidR="00D11870">
        <w:t>Öğrencilerin</w:t>
      </w:r>
      <w:proofErr w:type="spellEnd"/>
      <w:r w:rsidR="00D11870">
        <w:t xml:space="preserve"> </w:t>
      </w:r>
      <w:proofErr w:type="spellStart"/>
      <w:r w:rsidR="00D11870">
        <w:t>okullarda</w:t>
      </w:r>
      <w:proofErr w:type="spellEnd"/>
      <w:r w:rsidR="00D11870">
        <w:t xml:space="preserve"> </w:t>
      </w:r>
      <w:proofErr w:type="spellStart"/>
      <w:r w:rsidR="00D11870">
        <w:t>milli</w:t>
      </w:r>
      <w:proofErr w:type="spellEnd"/>
      <w:r w:rsidR="00D11870">
        <w:t xml:space="preserve"> </w:t>
      </w:r>
      <w:proofErr w:type="spellStart"/>
      <w:r w:rsidR="00D11870">
        <w:t>sporcu</w:t>
      </w:r>
      <w:proofErr w:type="spellEnd"/>
      <w:r w:rsidR="00D11870">
        <w:t xml:space="preserve"> </w:t>
      </w:r>
      <w:proofErr w:type="spellStart"/>
      <w:r w:rsidR="00D11870">
        <w:t>olarak</w:t>
      </w:r>
      <w:proofErr w:type="spellEnd"/>
      <w:r w:rsidR="00D11870">
        <w:t xml:space="preserve"> </w:t>
      </w:r>
      <w:proofErr w:type="spellStart"/>
      <w:r w:rsidR="00D11870">
        <w:t>yer</w:t>
      </w:r>
      <w:proofErr w:type="spellEnd"/>
      <w:r w:rsidR="00D11870">
        <w:t xml:space="preserve"> </w:t>
      </w:r>
      <w:proofErr w:type="spellStart"/>
      <w:r w:rsidR="00D11870">
        <w:t>alıp</w:t>
      </w:r>
      <w:proofErr w:type="spellEnd"/>
      <w:r w:rsidR="00D11870">
        <w:t xml:space="preserve"> </w:t>
      </w:r>
      <w:proofErr w:type="spellStart"/>
      <w:r w:rsidR="00D11870">
        <w:t>olmadıklarına</w:t>
      </w:r>
      <w:proofErr w:type="spellEnd"/>
      <w:r w:rsidR="00D11870">
        <w:t xml:space="preserve"> </w:t>
      </w:r>
      <w:proofErr w:type="spellStart"/>
      <w:r w:rsidR="00D11870">
        <w:t>ilişkin</w:t>
      </w:r>
      <w:proofErr w:type="spellEnd"/>
      <w:r w:rsidR="00D11870">
        <w:t xml:space="preserve"> </w:t>
      </w:r>
      <w:proofErr w:type="spellStart"/>
      <w:r w:rsidR="00D11870">
        <w:t>bulgulara</w:t>
      </w:r>
      <w:proofErr w:type="spellEnd"/>
      <w:r w:rsidR="00D11870">
        <w:t xml:space="preserve"> </w:t>
      </w:r>
      <w:proofErr w:type="spellStart"/>
      <w:r w:rsidR="00D11870">
        <w:t>bakıldığında</w:t>
      </w:r>
      <w:proofErr w:type="spellEnd"/>
      <w:r w:rsidR="00D11870">
        <w:t xml:space="preserve"> 1</w:t>
      </w:r>
      <w:r w:rsidR="004434EE">
        <w:t>05</w:t>
      </w:r>
      <w:r w:rsidR="00D11870">
        <w:t xml:space="preserve"> </w:t>
      </w:r>
      <w:proofErr w:type="spellStart"/>
      <w:r w:rsidR="00D11870">
        <w:t>öğrencinin</w:t>
      </w:r>
      <w:proofErr w:type="spellEnd"/>
      <w:r w:rsidR="00D11870">
        <w:t xml:space="preserve"> </w:t>
      </w:r>
      <w:proofErr w:type="spellStart"/>
      <w:r w:rsidR="00D11870">
        <w:t>aktif</w:t>
      </w:r>
      <w:proofErr w:type="spellEnd"/>
      <w:r w:rsidR="00D11870">
        <w:t xml:space="preserve"> </w:t>
      </w:r>
      <w:proofErr w:type="spellStart"/>
      <w:r w:rsidR="00D11870">
        <w:t>olarak</w:t>
      </w:r>
      <w:proofErr w:type="spellEnd"/>
      <w:r w:rsidR="00D11870">
        <w:t xml:space="preserve"> </w:t>
      </w:r>
      <w:proofErr w:type="spellStart"/>
      <w:r w:rsidR="00D11870">
        <w:t>milli</w:t>
      </w:r>
      <w:proofErr w:type="spellEnd"/>
      <w:r w:rsidR="00D11870">
        <w:t xml:space="preserve"> </w:t>
      </w:r>
      <w:proofErr w:type="spellStart"/>
      <w:r w:rsidR="00D11870">
        <w:t>sporcu</w:t>
      </w:r>
      <w:proofErr w:type="spellEnd"/>
      <w:r w:rsidR="00D11870">
        <w:t xml:space="preserve"> </w:t>
      </w:r>
      <w:proofErr w:type="spellStart"/>
      <w:r w:rsidR="00D11870">
        <w:t>olarak</w:t>
      </w:r>
      <w:proofErr w:type="spellEnd"/>
      <w:r w:rsidR="00D11870">
        <w:t xml:space="preserve"> </w:t>
      </w:r>
      <w:proofErr w:type="spellStart"/>
      <w:r w:rsidR="00D11870">
        <w:t>görev</w:t>
      </w:r>
      <w:proofErr w:type="spellEnd"/>
      <w:r w:rsidR="00D11870">
        <w:t xml:space="preserve"> </w:t>
      </w:r>
      <w:proofErr w:type="spellStart"/>
      <w:r w:rsidR="00D11870">
        <w:t>aldığı</w:t>
      </w:r>
      <w:proofErr w:type="spellEnd"/>
      <w:r w:rsidR="00D11870">
        <w:t xml:space="preserve"> </w:t>
      </w:r>
      <w:proofErr w:type="spellStart"/>
      <w:r w:rsidR="00D11870">
        <w:t>belirlenmiştir</w:t>
      </w:r>
      <w:proofErr w:type="spellEnd"/>
      <w:r w:rsidR="00D11870">
        <w:t xml:space="preserve">. </w:t>
      </w:r>
      <w:proofErr w:type="spellStart"/>
      <w:r w:rsidR="00D11870">
        <w:t>Öğrencilerin</w:t>
      </w:r>
      <w:proofErr w:type="spellEnd"/>
      <w:r w:rsidR="00D11870">
        <w:t xml:space="preserve"> </w:t>
      </w:r>
      <w:proofErr w:type="spellStart"/>
      <w:r w:rsidR="00D11870">
        <w:t>girişimcilik</w:t>
      </w:r>
      <w:proofErr w:type="spellEnd"/>
      <w:r w:rsidR="00D11870">
        <w:t xml:space="preserve"> </w:t>
      </w:r>
      <w:proofErr w:type="spellStart"/>
      <w:r w:rsidR="00D11870">
        <w:t>dersini</w:t>
      </w:r>
      <w:proofErr w:type="spellEnd"/>
      <w:r w:rsidR="00D11870">
        <w:t xml:space="preserve"> alma </w:t>
      </w:r>
      <w:proofErr w:type="spellStart"/>
      <w:r w:rsidR="00D11870">
        <w:t>durumlarına</w:t>
      </w:r>
      <w:proofErr w:type="spellEnd"/>
      <w:r w:rsidR="00D11870">
        <w:t xml:space="preserve"> </w:t>
      </w:r>
      <w:proofErr w:type="spellStart"/>
      <w:r w:rsidR="00D11870">
        <w:t>bakıldığında</w:t>
      </w:r>
      <w:proofErr w:type="spellEnd"/>
      <w:r w:rsidR="00D11870">
        <w:t xml:space="preserve"> </w:t>
      </w:r>
      <w:proofErr w:type="spellStart"/>
      <w:r w:rsidR="00D11870">
        <w:t>öğrencilerden</w:t>
      </w:r>
      <w:proofErr w:type="spellEnd"/>
      <w:r w:rsidR="00D11870">
        <w:t xml:space="preserve"> </w:t>
      </w:r>
      <w:proofErr w:type="spellStart"/>
      <w:r w:rsidR="00D11870">
        <w:t>sadece</w:t>
      </w:r>
      <w:proofErr w:type="spellEnd"/>
      <w:r w:rsidR="00D11870">
        <w:t xml:space="preserve"> </w:t>
      </w:r>
      <w:proofErr w:type="spellStart"/>
      <w:r w:rsidR="00D11870">
        <w:t>bir</w:t>
      </w:r>
      <w:proofErr w:type="spellEnd"/>
      <w:r w:rsidR="00D11870">
        <w:t xml:space="preserve"> </w:t>
      </w:r>
      <w:proofErr w:type="spellStart"/>
      <w:r w:rsidR="00D11870">
        <w:t>okuldaki</w:t>
      </w:r>
      <w:proofErr w:type="spellEnd"/>
      <w:r w:rsidR="00D11870">
        <w:t xml:space="preserve"> </w:t>
      </w:r>
      <w:proofErr w:type="spellStart"/>
      <w:r w:rsidR="00D11870">
        <w:t>bir</w:t>
      </w:r>
      <w:proofErr w:type="spellEnd"/>
      <w:r w:rsidR="00D11870">
        <w:t xml:space="preserve"> </w:t>
      </w:r>
      <w:proofErr w:type="spellStart"/>
      <w:r w:rsidR="00D11870">
        <w:t>sınıfın</w:t>
      </w:r>
      <w:proofErr w:type="spellEnd"/>
      <w:r w:rsidR="00D11870">
        <w:t xml:space="preserve"> </w:t>
      </w:r>
      <w:proofErr w:type="spellStart"/>
      <w:r w:rsidR="00D11870">
        <w:t>öğrencilerinin</w:t>
      </w:r>
      <w:proofErr w:type="spellEnd"/>
      <w:r w:rsidR="00D11870">
        <w:t xml:space="preserve"> (N:</w:t>
      </w:r>
      <w:r w:rsidR="004434EE">
        <w:t>29</w:t>
      </w:r>
      <w:r w:rsidR="00D11870">
        <w:t xml:space="preserve">) </w:t>
      </w:r>
      <w:proofErr w:type="spellStart"/>
      <w:r w:rsidR="00D11870">
        <w:t>girişimcilik</w:t>
      </w:r>
      <w:proofErr w:type="spellEnd"/>
      <w:r w:rsidR="00D11870">
        <w:t xml:space="preserve"> </w:t>
      </w:r>
      <w:proofErr w:type="spellStart"/>
      <w:r w:rsidR="00D11870">
        <w:t>dersi</w:t>
      </w:r>
      <w:proofErr w:type="spellEnd"/>
      <w:r w:rsidR="00D11870">
        <w:t xml:space="preserve"> </w:t>
      </w:r>
      <w:proofErr w:type="spellStart"/>
      <w:r w:rsidR="00D11870">
        <w:t>aldığı</w:t>
      </w:r>
      <w:proofErr w:type="spellEnd"/>
      <w:r w:rsidR="00D11870">
        <w:t xml:space="preserve"> </w:t>
      </w:r>
      <w:proofErr w:type="spellStart"/>
      <w:r w:rsidR="00D11870">
        <w:t>görülmüştür</w:t>
      </w:r>
      <w:proofErr w:type="spellEnd"/>
      <w:r w:rsidR="00D11870">
        <w:t xml:space="preserve">. </w:t>
      </w:r>
      <w:proofErr w:type="spellStart"/>
      <w:r w:rsidR="009A2632">
        <w:t>Öğrencilerin</w:t>
      </w:r>
      <w:proofErr w:type="spellEnd"/>
      <w:r w:rsidR="009A2632">
        <w:t xml:space="preserve"> </w:t>
      </w:r>
      <w:proofErr w:type="spellStart"/>
      <w:r w:rsidR="00D11870">
        <w:t>d</w:t>
      </w:r>
      <w:r w:rsidR="007550E6">
        <w:t>ers</w:t>
      </w:r>
      <w:proofErr w:type="spellEnd"/>
      <w:r w:rsidR="007550E6">
        <w:t xml:space="preserve"> </w:t>
      </w:r>
      <w:proofErr w:type="spellStart"/>
      <w:r w:rsidR="007550E6">
        <w:t>ortaması</w:t>
      </w:r>
      <w:proofErr w:type="spellEnd"/>
      <w:r w:rsidR="007550E6">
        <w:t xml:space="preserve"> 85 </w:t>
      </w:r>
      <w:proofErr w:type="spellStart"/>
      <w:r w:rsidR="007550E6">
        <w:t>ve</w:t>
      </w:r>
      <w:proofErr w:type="spellEnd"/>
      <w:r w:rsidR="007550E6">
        <w:t xml:space="preserve"> </w:t>
      </w:r>
      <w:proofErr w:type="spellStart"/>
      <w:r w:rsidR="007550E6">
        <w:t>üstü</w:t>
      </w:r>
      <w:proofErr w:type="spellEnd"/>
      <w:r w:rsidR="007550E6">
        <w:t xml:space="preserve"> </w:t>
      </w:r>
      <w:proofErr w:type="spellStart"/>
      <w:r w:rsidR="007550E6">
        <w:t>olan</w:t>
      </w:r>
      <w:proofErr w:type="spellEnd"/>
      <w:r w:rsidR="007550E6">
        <w:t xml:space="preserve"> 1</w:t>
      </w:r>
      <w:r w:rsidR="00D00936">
        <w:t>69</w:t>
      </w:r>
      <w:r w:rsidR="00D11870">
        <w:t xml:space="preserve"> </w:t>
      </w:r>
      <w:proofErr w:type="spellStart"/>
      <w:r w:rsidR="00D11870">
        <w:t>öğrencinin</w:t>
      </w:r>
      <w:proofErr w:type="spellEnd"/>
      <w:r w:rsidR="00D11870">
        <w:t xml:space="preserve"> </w:t>
      </w:r>
      <w:proofErr w:type="spellStart"/>
      <w:r w:rsidR="00D11870">
        <w:t>olduğu</w:t>
      </w:r>
      <w:proofErr w:type="spellEnd"/>
      <w:r w:rsidR="00D11870">
        <w:t xml:space="preserve">, </w:t>
      </w:r>
      <w:r w:rsidR="00D00936">
        <w:t xml:space="preserve">202 </w:t>
      </w:r>
      <w:proofErr w:type="spellStart"/>
      <w:r w:rsidR="00D11870">
        <w:t>öğrencinin</w:t>
      </w:r>
      <w:proofErr w:type="spellEnd"/>
      <w:r w:rsidR="00D11870">
        <w:t xml:space="preserve"> </w:t>
      </w:r>
      <w:proofErr w:type="spellStart"/>
      <w:r w:rsidR="00D11870">
        <w:t>başarısının</w:t>
      </w:r>
      <w:proofErr w:type="spellEnd"/>
      <w:r w:rsidR="00D11870">
        <w:t xml:space="preserve"> 60-84 </w:t>
      </w:r>
      <w:proofErr w:type="spellStart"/>
      <w:r w:rsidR="00D11870">
        <w:t>arasında</w:t>
      </w:r>
      <w:proofErr w:type="spellEnd"/>
      <w:r w:rsidR="00D11870">
        <w:t xml:space="preserve"> </w:t>
      </w:r>
      <w:proofErr w:type="spellStart"/>
      <w:r w:rsidR="00D11870">
        <w:t>olduğu</w:t>
      </w:r>
      <w:proofErr w:type="spellEnd"/>
      <w:r w:rsidR="00D11870">
        <w:t xml:space="preserve">, </w:t>
      </w:r>
      <w:r w:rsidR="00D00936">
        <w:t>94</w:t>
      </w:r>
      <w:r w:rsidR="00D11870">
        <w:t xml:space="preserve"> </w:t>
      </w:r>
      <w:proofErr w:type="spellStart"/>
      <w:r w:rsidR="00D11870">
        <w:t>öğrencinin</w:t>
      </w:r>
      <w:proofErr w:type="spellEnd"/>
      <w:r w:rsidR="00D11870">
        <w:t xml:space="preserve"> </w:t>
      </w:r>
      <w:proofErr w:type="spellStart"/>
      <w:r w:rsidR="00D11870">
        <w:t>ise</w:t>
      </w:r>
      <w:proofErr w:type="spellEnd"/>
      <w:r w:rsidR="00D11870">
        <w:t xml:space="preserve"> </w:t>
      </w:r>
      <w:proofErr w:type="spellStart"/>
      <w:r w:rsidR="00D11870">
        <w:t>ortamalasının</w:t>
      </w:r>
      <w:proofErr w:type="spellEnd"/>
      <w:r w:rsidR="00D11870">
        <w:t xml:space="preserve"> 59’un </w:t>
      </w:r>
      <w:proofErr w:type="spellStart"/>
      <w:r w:rsidR="00D11870">
        <w:t>altında</w:t>
      </w:r>
      <w:proofErr w:type="spellEnd"/>
      <w:r w:rsidR="00D11870">
        <w:t xml:space="preserve"> </w:t>
      </w:r>
      <w:proofErr w:type="spellStart"/>
      <w:r w:rsidR="00D11870">
        <w:t>olduğu</w:t>
      </w:r>
      <w:proofErr w:type="spellEnd"/>
      <w:r w:rsidR="00D11870">
        <w:t xml:space="preserve"> </w:t>
      </w:r>
      <w:proofErr w:type="spellStart"/>
      <w:r w:rsidR="00D11870">
        <w:t>belirlenmiştir</w:t>
      </w:r>
      <w:proofErr w:type="spellEnd"/>
      <w:r w:rsidR="00D11870">
        <w:t xml:space="preserve">. </w:t>
      </w:r>
      <w:proofErr w:type="spellStart"/>
      <w:r w:rsidR="00D11870">
        <w:t>Öğrencilerin</w:t>
      </w:r>
      <w:proofErr w:type="spellEnd"/>
      <w:r w:rsidR="00D11870">
        <w:t xml:space="preserve"> beden </w:t>
      </w:r>
      <w:proofErr w:type="spellStart"/>
      <w:r w:rsidR="00D11870">
        <w:t>ve</w:t>
      </w:r>
      <w:proofErr w:type="spellEnd"/>
      <w:r w:rsidR="00D11870">
        <w:t xml:space="preserve"> </w:t>
      </w:r>
      <w:proofErr w:type="spellStart"/>
      <w:r w:rsidR="00D11870">
        <w:t>spor</w:t>
      </w:r>
      <w:proofErr w:type="spellEnd"/>
      <w:r w:rsidR="00D11870">
        <w:t xml:space="preserve"> </w:t>
      </w:r>
      <w:proofErr w:type="spellStart"/>
      <w:r w:rsidR="00D11870">
        <w:t>eğitimi</w:t>
      </w:r>
      <w:proofErr w:type="spellEnd"/>
      <w:r w:rsidR="00D11870">
        <w:t xml:space="preserve"> </w:t>
      </w:r>
      <w:proofErr w:type="spellStart"/>
      <w:r w:rsidR="00D11870">
        <w:t>ders</w:t>
      </w:r>
      <w:proofErr w:type="spellEnd"/>
      <w:r w:rsidR="00D11870">
        <w:t xml:space="preserve"> </w:t>
      </w:r>
      <w:proofErr w:type="spellStart"/>
      <w:r w:rsidR="00D11870">
        <w:t>ortaması</w:t>
      </w:r>
      <w:proofErr w:type="spellEnd"/>
      <w:r w:rsidR="00D11870">
        <w:t xml:space="preserve"> 85 </w:t>
      </w:r>
      <w:proofErr w:type="spellStart"/>
      <w:r w:rsidR="00D11870">
        <w:t>ve</w:t>
      </w:r>
      <w:proofErr w:type="spellEnd"/>
      <w:r w:rsidR="00D11870">
        <w:t xml:space="preserve"> </w:t>
      </w:r>
      <w:proofErr w:type="spellStart"/>
      <w:r w:rsidR="00D11870">
        <w:t>üstü</w:t>
      </w:r>
      <w:proofErr w:type="spellEnd"/>
      <w:r w:rsidR="00D11870">
        <w:t xml:space="preserve"> </w:t>
      </w:r>
      <w:proofErr w:type="spellStart"/>
      <w:r w:rsidR="00D11870">
        <w:t>olan</w:t>
      </w:r>
      <w:proofErr w:type="spellEnd"/>
      <w:r w:rsidR="00D11870">
        <w:t xml:space="preserve"> </w:t>
      </w:r>
      <w:r w:rsidR="00D00936">
        <w:t>336</w:t>
      </w:r>
      <w:r w:rsidR="00D11870">
        <w:t xml:space="preserve"> </w:t>
      </w:r>
      <w:proofErr w:type="spellStart"/>
      <w:r w:rsidR="00D11870">
        <w:t>öğrencinin</w:t>
      </w:r>
      <w:proofErr w:type="spellEnd"/>
      <w:r w:rsidR="00D11870">
        <w:t xml:space="preserve"> </w:t>
      </w:r>
      <w:proofErr w:type="spellStart"/>
      <w:r w:rsidR="00D11870">
        <w:t>olduğu</w:t>
      </w:r>
      <w:proofErr w:type="spellEnd"/>
      <w:r w:rsidR="00D11870">
        <w:t xml:space="preserve">, </w:t>
      </w:r>
      <w:r w:rsidR="00D00936">
        <w:t>114</w:t>
      </w:r>
      <w:r w:rsidR="00D11870">
        <w:t xml:space="preserve"> </w:t>
      </w:r>
      <w:proofErr w:type="spellStart"/>
      <w:r w:rsidR="00D11870">
        <w:t>öğrencinin</w:t>
      </w:r>
      <w:proofErr w:type="spellEnd"/>
      <w:r w:rsidR="00D11870">
        <w:t xml:space="preserve"> </w:t>
      </w:r>
      <w:proofErr w:type="spellStart"/>
      <w:r w:rsidR="00D11870">
        <w:t>başarısının</w:t>
      </w:r>
      <w:proofErr w:type="spellEnd"/>
      <w:r w:rsidR="00D11870">
        <w:t xml:space="preserve"> 60-84 </w:t>
      </w:r>
      <w:proofErr w:type="spellStart"/>
      <w:r w:rsidR="00D11870">
        <w:t>arasında</w:t>
      </w:r>
      <w:proofErr w:type="spellEnd"/>
      <w:r w:rsidR="00D11870">
        <w:t xml:space="preserve"> </w:t>
      </w:r>
      <w:proofErr w:type="spellStart"/>
      <w:r w:rsidR="00D11870">
        <w:t>olduğu</w:t>
      </w:r>
      <w:proofErr w:type="spellEnd"/>
      <w:r w:rsidR="00D11870">
        <w:t>, 1</w:t>
      </w:r>
      <w:r w:rsidR="007550E6">
        <w:t>5</w:t>
      </w:r>
      <w:r w:rsidR="00D11870">
        <w:t xml:space="preserve"> </w:t>
      </w:r>
      <w:proofErr w:type="spellStart"/>
      <w:r w:rsidR="00D11870">
        <w:t>öğrencinin</w:t>
      </w:r>
      <w:proofErr w:type="spellEnd"/>
      <w:r w:rsidR="00D11870">
        <w:t xml:space="preserve"> </w:t>
      </w:r>
      <w:proofErr w:type="spellStart"/>
      <w:r w:rsidR="00D11870">
        <w:t>ise</w:t>
      </w:r>
      <w:proofErr w:type="spellEnd"/>
      <w:r w:rsidR="00D11870">
        <w:t xml:space="preserve"> </w:t>
      </w:r>
      <w:proofErr w:type="spellStart"/>
      <w:r w:rsidR="00D11870">
        <w:t>ortamalasının</w:t>
      </w:r>
      <w:proofErr w:type="spellEnd"/>
      <w:r w:rsidR="00D11870">
        <w:t xml:space="preserve"> 59’un </w:t>
      </w:r>
      <w:proofErr w:type="spellStart"/>
      <w:r w:rsidR="00D11870">
        <w:t>altında</w:t>
      </w:r>
      <w:proofErr w:type="spellEnd"/>
      <w:r w:rsidR="00D11870">
        <w:t xml:space="preserve"> </w:t>
      </w:r>
      <w:proofErr w:type="spellStart"/>
      <w:r w:rsidR="00D11870">
        <w:t>olduğu</w:t>
      </w:r>
      <w:proofErr w:type="spellEnd"/>
      <w:r w:rsidR="00D11870">
        <w:t xml:space="preserve"> </w:t>
      </w:r>
      <w:proofErr w:type="spellStart"/>
      <w:r w:rsidR="00D11870">
        <w:t>belirlenmiştir</w:t>
      </w:r>
      <w:proofErr w:type="spellEnd"/>
      <w:r w:rsidR="00D11870">
        <w:t>.</w:t>
      </w:r>
    </w:p>
    <w:p w14:paraId="2F5229F0" w14:textId="5A19F499" w:rsidR="009A2632" w:rsidRDefault="00771D61">
      <w:pPr>
        <w:spacing w:line="360" w:lineRule="auto"/>
        <w:jc w:val="both"/>
        <w:rPr>
          <w:b/>
        </w:rPr>
      </w:pPr>
      <w:proofErr w:type="spellStart"/>
      <w:r>
        <w:rPr>
          <w:b/>
        </w:rPr>
        <w:t>Verilerin</w:t>
      </w:r>
      <w:proofErr w:type="spellEnd"/>
      <w:r>
        <w:rPr>
          <w:b/>
        </w:rPr>
        <w:t xml:space="preserve"> </w:t>
      </w:r>
      <w:proofErr w:type="spellStart"/>
      <w:r>
        <w:rPr>
          <w:b/>
        </w:rPr>
        <w:t>Analizi</w:t>
      </w:r>
      <w:proofErr w:type="spellEnd"/>
    </w:p>
    <w:p w14:paraId="2FBE2A64" w14:textId="7F1CE018" w:rsidR="0089236A" w:rsidRDefault="00771D61">
      <w:pPr>
        <w:spacing w:line="360" w:lineRule="auto"/>
        <w:jc w:val="both"/>
      </w:pPr>
      <w:proofErr w:type="spellStart"/>
      <w:r>
        <w:t>Araştırmada</w:t>
      </w:r>
      <w:proofErr w:type="spellEnd"/>
      <w:r>
        <w:t xml:space="preserve"> </w:t>
      </w:r>
      <w:proofErr w:type="spellStart"/>
      <w:r>
        <w:t>kullanılan</w:t>
      </w:r>
      <w:proofErr w:type="spellEnd"/>
      <w:r>
        <w:t xml:space="preserve"> </w:t>
      </w:r>
      <w:proofErr w:type="spellStart"/>
      <w:r>
        <w:t>veri</w:t>
      </w:r>
      <w:proofErr w:type="spellEnd"/>
      <w:r>
        <w:t xml:space="preserve"> </w:t>
      </w:r>
      <w:proofErr w:type="spellStart"/>
      <w:r>
        <w:t>toplama</w:t>
      </w:r>
      <w:proofErr w:type="spellEnd"/>
      <w:r>
        <w:t xml:space="preserve"> </w:t>
      </w:r>
      <w:proofErr w:type="spellStart"/>
      <w:r>
        <w:t>araçları</w:t>
      </w:r>
      <w:proofErr w:type="spellEnd"/>
      <w:r>
        <w:t xml:space="preserve"> beden </w:t>
      </w:r>
      <w:proofErr w:type="spellStart"/>
      <w:r>
        <w:t>eğitimi</w:t>
      </w:r>
      <w:proofErr w:type="spellEnd"/>
      <w:r>
        <w:t xml:space="preserve"> </w:t>
      </w:r>
      <w:proofErr w:type="spellStart"/>
      <w:r>
        <w:t>öğretmeni</w:t>
      </w:r>
      <w:proofErr w:type="spellEnd"/>
      <w:r>
        <w:t xml:space="preserve"> </w:t>
      </w:r>
      <w:proofErr w:type="spellStart"/>
      <w:r>
        <w:t>olan</w:t>
      </w:r>
      <w:proofErr w:type="spellEnd"/>
      <w:r>
        <w:t xml:space="preserve"> </w:t>
      </w:r>
      <w:proofErr w:type="spellStart"/>
      <w:r>
        <w:t>araştırmacı</w:t>
      </w:r>
      <w:proofErr w:type="spellEnd"/>
      <w:r>
        <w:t xml:space="preserve"> </w:t>
      </w:r>
      <w:proofErr w:type="spellStart"/>
      <w:r>
        <w:t>tarafından</w:t>
      </w:r>
      <w:proofErr w:type="spellEnd"/>
      <w:r>
        <w:t xml:space="preserve"> </w:t>
      </w:r>
      <w:proofErr w:type="spellStart"/>
      <w:r>
        <w:t>yüz</w:t>
      </w:r>
      <w:proofErr w:type="spellEnd"/>
      <w:r>
        <w:t xml:space="preserve"> </w:t>
      </w:r>
      <w:proofErr w:type="spellStart"/>
      <w:r>
        <w:t>yüze</w:t>
      </w:r>
      <w:proofErr w:type="spellEnd"/>
      <w:r>
        <w:t xml:space="preserve"> </w:t>
      </w:r>
      <w:proofErr w:type="spellStart"/>
      <w:r>
        <w:t>olacak</w:t>
      </w:r>
      <w:proofErr w:type="spellEnd"/>
      <w:r>
        <w:t xml:space="preserve"> </w:t>
      </w:r>
      <w:proofErr w:type="spellStart"/>
      <w:r>
        <w:t>şekilde</w:t>
      </w:r>
      <w:proofErr w:type="spellEnd"/>
      <w:r>
        <w:t xml:space="preserve"> </w:t>
      </w:r>
      <w:proofErr w:type="spellStart"/>
      <w:r>
        <w:t>öğrencilere</w:t>
      </w:r>
      <w:proofErr w:type="spellEnd"/>
      <w:r w:rsidR="00427583">
        <w:t xml:space="preserve"> 2023-2024 </w:t>
      </w:r>
      <w:proofErr w:type="spellStart"/>
      <w:r w:rsidR="00427583">
        <w:t>eğitim</w:t>
      </w:r>
      <w:proofErr w:type="spellEnd"/>
      <w:r w:rsidR="00427583">
        <w:t xml:space="preserve"> </w:t>
      </w:r>
      <w:proofErr w:type="spellStart"/>
      <w:r w:rsidR="00427583">
        <w:t>öğretim</w:t>
      </w:r>
      <w:proofErr w:type="spellEnd"/>
      <w:r w:rsidR="00427583">
        <w:t xml:space="preserve"> </w:t>
      </w:r>
      <w:proofErr w:type="spellStart"/>
      <w:r w:rsidR="00427583">
        <w:t>döneminde</w:t>
      </w:r>
      <w:proofErr w:type="spellEnd"/>
      <w:r>
        <w:t xml:space="preserve"> </w:t>
      </w:r>
      <w:proofErr w:type="spellStart"/>
      <w:r>
        <w:t>uygulanmıştır</w:t>
      </w:r>
      <w:proofErr w:type="spellEnd"/>
      <w:r>
        <w:t xml:space="preserve">. </w:t>
      </w:r>
      <w:proofErr w:type="spellStart"/>
      <w:r>
        <w:t>Elde</w:t>
      </w:r>
      <w:proofErr w:type="spellEnd"/>
      <w:r>
        <w:t xml:space="preserve"> </w:t>
      </w:r>
      <w:proofErr w:type="spellStart"/>
      <w:r>
        <w:t>edilen</w:t>
      </w:r>
      <w:proofErr w:type="spellEnd"/>
      <w:r>
        <w:t xml:space="preserve"> </w:t>
      </w:r>
      <w:proofErr w:type="spellStart"/>
      <w:r>
        <w:t>veriler</w:t>
      </w:r>
      <w:proofErr w:type="spellEnd"/>
      <w:r>
        <w:t xml:space="preserve"> </w:t>
      </w:r>
      <w:proofErr w:type="spellStart"/>
      <w:r>
        <w:t>yoluyla</w:t>
      </w:r>
      <w:proofErr w:type="spellEnd"/>
      <w:r>
        <w:t xml:space="preserve"> </w:t>
      </w:r>
      <w:proofErr w:type="spellStart"/>
      <w:r>
        <w:t>bulgulara</w:t>
      </w:r>
      <w:proofErr w:type="spellEnd"/>
      <w:r>
        <w:t xml:space="preserve"> </w:t>
      </w:r>
      <w:proofErr w:type="spellStart"/>
      <w:r>
        <w:t>ulaşılması</w:t>
      </w:r>
      <w:proofErr w:type="spellEnd"/>
      <w:r>
        <w:t xml:space="preserve"> </w:t>
      </w:r>
      <w:proofErr w:type="spellStart"/>
      <w:r>
        <w:t>için</w:t>
      </w:r>
      <w:proofErr w:type="spellEnd"/>
      <w:r>
        <w:t xml:space="preserve"> </w:t>
      </w:r>
      <w:proofErr w:type="spellStart"/>
      <w:r>
        <w:t>bir</w:t>
      </w:r>
      <w:proofErr w:type="spellEnd"/>
      <w:r>
        <w:t xml:space="preserve"> </w:t>
      </w:r>
      <w:proofErr w:type="spellStart"/>
      <w:r>
        <w:t>istatistik</w:t>
      </w:r>
      <w:proofErr w:type="spellEnd"/>
      <w:r>
        <w:t xml:space="preserve"> </w:t>
      </w:r>
      <w:proofErr w:type="spellStart"/>
      <w:r>
        <w:t>programı</w:t>
      </w:r>
      <w:proofErr w:type="spellEnd"/>
      <w:r>
        <w:t xml:space="preserve"> </w:t>
      </w:r>
      <w:proofErr w:type="spellStart"/>
      <w:proofErr w:type="gramStart"/>
      <w:r>
        <w:t>aracılığıyla</w:t>
      </w:r>
      <w:proofErr w:type="spellEnd"/>
      <w:r>
        <w:t xml:space="preserve">  </w:t>
      </w:r>
      <w:proofErr w:type="spellStart"/>
      <w:r>
        <w:t>analizler</w:t>
      </w:r>
      <w:proofErr w:type="spellEnd"/>
      <w:proofErr w:type="gramEnd"/>
      <w:r>
        <w:t xml:space="preserve"> </w:t>
      </w:r>
      <w:proofErr w:type="spellStart"/>
      <w:r>
        <w:t>yapılmıştır</w:t>
      </w:r>
      <w:proofErr w:type="spellEnd"/>
      <w:r>
        <w:t xml:space="preserve">.  </w:t>
      </w:r>
      <w:proofErr w:type="spellStart"/>
      <w:r>
        <w:t>Verilerin</w:t>
      </w:r>
      <w:proofErr w:type="spellEnd"/>
      <w:r>
        <w:t xml:space="preserve"> </w:t>
      </w:r>
      <w:proofErr w:type="spellStart"/>
      <w:r>
        <w:t>değerlendirilmesinde</w:t>
      </w:r>
      <w:proofErr w:type="spellEnd"/>
      <w:r>
        <w:t xml:space="preserve"> </w:t>
      </w:r>
      <w:proofErr w:type="spellStart"/>
      <w:r>
        <w:t>tanımlayıcı</w:t>
      </w:r>
      <w:proofErr w:type="spellEnd"/>
      <w:r>
        <w:t xml:space="preserve"> </w:t>
      </w:r>
      <w:proofErr w:type="spellStart"/>
      <w:r>
        <w:t>istatistiksel</w:t>
      </w:r>
      <w:proofErr w:type="spellEnd"/>
      <w:r>
        <w:t xml:space="preserve"> </w:t>
      </w:r>
      <w:proofErr w:type="spellStart"/>
      <w:r>
        <w:t>yöntemleri</w:t>
      </w:r>
      <w:proofErr w:type="spellEnd"/>
      <w:r>
        <w:t xml:space="preserve"> </w:t>
      </w:r>
      <w:proofErr w:type="spellStart"/>
      <w:r>
        <w:t>olarak</w:t>
      </w:r>
      <w:proofErr w:type="spellEnd"/>
      <w:r>
        <w:t xml:space="preserve"> </w:t>
      </w:r>
      <w:proofErr w:type="spellStart"/>
      <w:r>
        <w:t>sayı</w:t>
      </w:r>
      <w:proofErr w:type="spellEnd"/>
      <w:r>
        <w:t xml:space="preserve">, </w:t>
      </w:r>
      <w:proofErr w:type="spellStart"/>
      <w:r>
        <w:t>yüzde</w:t>
      </w:r>
      <w:proofErr w:type="spellEnd"/>
      <w:r>
        <w:t xml:space="preserve">, </w:t>
      </w:r>
      <w:proofErr w:type="spellStart"/>
      <w:r>
        <w:t>ortalama</w:t>
      </w:r>
      <w:proofErr w:type="spellEnd"/>
      <w:r>
        <w:t xml:space="preserve">, </w:t>
      </w:r>
      <w:proofErr w:type="spellStart"/>
      <w:r>
        <w:t>standart</w:t>
      </w:r>
      <w:proofErr w:type="spellEnd"/>
      <w:r>
        <w:t xml:space="preserve"> </w:t>
      </w:r>
      <w:proofErr w:type="spellStart"/>
      <w:r>
        <w:t>sapma</w:t>
      </w:r>
      <w:proofErr w:type="spellEnd"/>
      <w:r>
        <w:t xml:space="preserve"> </w:t>
      </w:r>
      <w:proofErr w:type="spellStart"/>
      <w:r>
        <w:t>kullanılmıştır</w:t>
      </w:r>
      <w:proofErr w:type="spellEnd"/>
      <w:r>
        <w:t xml:space="preserve">. </w:t>
      </w:r>
      <w:proofErr w:type="spellStart"/>
      <w:r>
        <w:t>Bağımlı</w:t>
      </w:r>
      <w:proofErr w:type="spellEnd"/>
      <w:r>
        <w:t xml:space="preserve"> </w:t>
      </w:r>
      <w:proofErr w:type="spellStart"/>
      <w:r>
        <w:t>değişkenlerin</w:t>
      </w:r>
      <w:proofErr w:type="spellEnd"/>
      <w:r>
        <w:t xml:space="preserve"> </w:t>
      </w:r>
      <w:proofErr w:type="spellStart"/>
      <w:r>
        <w:t>normal</w:t>
      </w:r>
      <w:proofErr w:type="spellEnd"/>
      <w:r>
        <w:t xml:space="preserve"> </w:t>
      </w:r>
      <w:proofErr w:type="spellStart"/>
      <w:r>
        <w:t>dağılım</w:t>
      </w:r>
      <w:proofErr w:type="spellEnd"/>
      <w:r>
        <w:t xml:space="preserve"> </w:t>
      </w:r>
      <w:proofErr w:type="spellStart"/>
      <w:r>
        <w:t>gösterip</w:t>
      </w:r>
      <w:proofErr w:type="spellEnd"/>
      <w:r>
        <w:t xml:space="preserve"> </w:t>
      </w:r>
      <w:proofErr w:type="spellStart"/>
      <w:r>
        <w:t>göstermediğini</w:t>
      </w:r>
      <w:proofErr w:type="spellEnd"/>
      <w:r>
        <w:t xml:space="preserve"> </w:t>
      </w:r>
      <w:proofErr w:type="spellStart"/>
      <w:r>
        <w:t>tespit</w:t>
      </w:r>
      <w:proofErr w:type="spellEnd"/>
      <w:r>
        <w:t xml:space="preserve"> </w:t>
      </w:r>
      <w:proofErr w:type="spellStart"/>
      <w:r>
        <w:t>için</w:t>
      </w:r>
      <w:proofErr w:type="spellEnd"/>
      <w:r>
        <w:t xml:space="preserve"> </w:t>
      </w:r>
      <w:proofErr w:type="spellStart"/>
      <w:r w:rsidR="0089236A">
        <w:t>Shapiro</w:t>
      </w:r>
      <w:proofErr w:type="spellEnd"/>
      <w:r w:rsidR="0089236A">
        <w:t xml:space="preserve"> </w:t>
      </w:r>
      <w:proofErr w:type="spellStart"/>
      <w:r w:rsidR="0089236A">
        <w:t>Wilk</w:t>
      </w:r>
      <w:proofErr w:type="spellEnd"/>
      <w:r w:rsidR="0089236A">
        <w:t xml:space="preserve">, </w:t>
      </w:r>
      <w:proofErr w:type="spellStart"/>
      <w:r w:rsidR="0089236A">
        <w:t>Çarpıklık</w:t>
      </w:r>
      <w:proofErr w:type="spellEnd"/>
      <w:r w:rsidR="0089236A">
        <w:t xml:space="preserve"> </w:t>
      </w:r>
      <w:proofErr w:type="spellStart"/>
      <w:r w:rsidR="0089236A">
        <w:t>ve</w:t>
      </w:r>
      <w:proofErr w:type="spellEnd"/>
      <w:r w:rsidR="0089236A">
        <w:t xml:space="preserve"> </w:t>
      </w:r>
      <w:proofErr w:type="spellStart"/>
      <w:r w:rsidR="0096365E">
        <w:t>B</w:t>
      </w:r>
      <w:r w:rsidR="0089236A">
        <w:t>asıklık</w:t>
      </w:r>
      <w:proofErr w:type="spellEnd"/>
      <w:r>
        <w:t xml:space="preserve"> </w:t>
      </w:r>
      <w:proofErr w:type="spellStart"/>
      <w:r>
        <w:t>test</w:t>
      </w:r>
      <w:r w:rsidR="0089236A">
        <w:t>ler</w:t>
      </w:r>
      <w:r>
        <w:t>i</w:t>
      </w:r>
      <w:proofErr w:type="spellEnd"/>
      <w:r>
        <w:t xml:space="preserve"> </w:t>
      </w:r>
      <w:proofErr w:type="spellStart"/>
      <w:r>
        <w:t>yapılmıştır</w:t>
      </w:r>
      <w:proofErr w:type="spellEnd"/>
      <w:r>
        <w:t xml:space="preserve">. </w:t>
      </w:r>
      <w:proofErr w:type="spellStart"/>
      <w:r w:rsidR="0089236A" w:rsidRPr="0089236A">
        <w:t>Çoğu</w:t>
      </w:r>
      <w:proofErr w:type="spellEnd"/>
      <w:r w:rsidR="0089236A" w:rsidRPr="0089236A">
        <w:t xml:space="preserve"> </w:t>
      </w:r>
      <w:proofErr w:type="spellStart"/>
      <w:r w:rsidR="0089236A" w:rsidRPr="0089236A">
        <w:t>psikometrik</w:t>
      </w:r>
      <w:proofErr w:type="spellEnd"/>
      <w:r w:rsidR="0089236A" w:rsidRPr="0089236A">
        <w:t xml:space="preserve"> </w:t>
      </w:r>
      <w:proofErr w:type="spellStart"/>
      <w:r w:rsidR="0089236A" w:rsidRPr="0089236A">
        <w:t>amaç</w:t>
      </w:r>
      <w:proofErr w:type="spellEnd"/>
      <w:r w:rsidR="0089236A" w:rsidRPr="0089236A">
        <w:t xml:space="preserve"> </w:t>
      </w:r>
      <w:proofErr w:type="spellStart"/>
      <w:r w:rsidR="0089236A" w:rsidRPr="0089236A">
        <w:t>için</w:t>
      </w:r>
      <w:proofErr w:type="spellEnd"/>
      <w:r w:rsidR="0089236A" w:rsidRPr="0089236A">
        <w:t xml:space="preserve"> ±1,0 </w:t>
      </w:r>
      <w:proofErr w:type="spellStart"/>
      <w:r w:rsidR="0089236A" w:rsidRPr="0089236A">
        <w:t>arasındaki</w:t>
      </w:r>
      <w:proofErr w:type="spellEnd"/>
      <w:r w:rsidR="0089236A" w:rsidRPr="0089236A">
        <w:t xml:space="preserve"> </w:t>
      </w:r>
      <w:proofErr w:type="spellStart"/>
      <w:r w:rsidR="0089236A" w:rsidRPr="0089236A">
        <w:t>basıklık</w:t>
      </w:r>
      <w:proofErr w:type="spellEnd"/>
      <w:r w:rsidR="0089236A" w:rsidRPr="0089236A">
        <w:t xml:space="preserve"> </w:t>
      </w:r>
      <w:proofErr w:type="spellStart"/>
      <w:r w:rsidR="0089236A" w:rsidRPr="0089236A">
        <w:t>değeri</w:t>
      </w:r>
      <w:proofErr w:type="spellEnd"/>
      <w:r w:rsidR="0089236A" w:rsidRPr="0089236A">
        <w:t xml:space="preserve"> </w:t>
      </w:r>
      <w:proofErr w:type="spellStart"/>
      <w:r w:rsidR="0089236A" w:rsidRPr="0089236A">
        <w:t>mükemmel</w:t>
      </w:r>
      <w:proofErr w:type="spellEnd"/>
      <w:r w:rsidR="0089236A" w:rsidRPr="0089236A">
        <w:t xml:space="preserve"> </w:t>
      </w:r>
      <w:proofErr w:type="spellStart"/>
      <w:r w:rsidR="0089236A" w:rsidRPr="0089236A">
        <w:t>kabul</w:t>
      </w:r>
      <w:proofErr w:type="spellEnd"/>
      <w:r w:rsidR="0089236A" w:rsidRPr="0089236A">
        <w:t xml:space="preserve"> </w:t>
      </w:r>
      <w:proofErr w:type="spellStart"/>
      <w:r w:rsidR="0089236A" w:rsidRPr="0089236A">
        <w:t>edilir</w:t>
      </w:r>
      <w:proofErr w:type="spellEnd"/>
      <w:r w:rsidR="0089236A">
        <w:t xml:space="preserve"> (</w:t>
      </w:r>
      <w:proofErr w:type="spellStart"/>
      <w:r w:rsidR="0089236A" w:rsidRPr="0089236A">
        <w:t>Tabachnick</w:t>
      </w:r>
      <w:proofErr w:type="spellEnd"/>
      <w:r w:rsidR="0089236A" w:rsidRPr="0089236A">
        <w:t xml:space="preserve"> </w:t>
      </w:r>
      <w:r w:rsidR="0089236A">
        <w:t>&amp;</w:t>
      </w:r>
      <w:r w:rsidR="0089236A" w:rsidRPr="0089236A">
        <w:t xml:space="preserve"> </w:t>
      </w:r>
      <w:proofErr w:type="spellStart"/>
      <w:r w:rsidR="0089236A" w:rsidRPr="0089236A">
        <w:t>Fidell</w:t>
      </w:r>
      <w:proofErr w:type="spellEnd"/>
      <w:r w:rsidR="0089236A" w:rsidRPr="0089236A">
        <w:t>, 2013</w:t>
      </w:r>
      <w:r w:rsidR="0089236A">
        <w:t>)</w:t>
      </w:r>
      <w:r w:rsidR="0089236A" w:rsidRPr="0089236A">
        <w:t xml:space="preserve">, </w:t>
      </w:r>
      <w:proofErr w:type="spellStart"/>
      <w:r w:rsidR="0089236A" w:rsidRPr="0089236A">
        <w:t>ancak</w:t>
      </w:r>
      <w:proofErr w:type="spellEnd"/>
      <w:r w:rsidR="0089236A" w:rsidRPr="0089236A">
        <w:t xml:space="preserve"> </w:t>
      </w:r>
      <w:proofErr w:type="spellStart"/>
      <w:r w:rsidR="0089236A" w:rsidRPr="0089236A">
        <w:t>belirli</w:t>
      </w:r>
      <w:proofErr w:type="spellEnd"/>
      <w:r w:rsidR="0089236A" w:rsidRPr="0089236A">
        <w:t xml:space="preserve"> </w:t>
      </w:r>
      <w:proofErr w:type="spellStart"/>
      <w:r w:rsidR="0089236A" w:rsidRPr="0089236A">
        <w:t>uygulamaya</w:t>
      </w:r>
      <w:proofErr w:type="spellEnd"/>
      <w:r w:rsidR="0089236A" w:rsidRPr="0089236A">
        <w:t xml:space="preserve"> </w:t>
      </w:r>
      <w:proofErr w:type="spellStart"/>
      <w:r w:rsidR="0089236A" w:rsidRPr="0089236A">
        <w:t>bağlı</w:t>
      </w:r>
      <w:proofErr w:type="spellEnd"/>
      <w:r w:rsidR="0089236A" w:rsidRPr="0089236A">
        <w:t xml:space="preserve"> </w:t>
      </w:r>
      <w:proofErr w:type="spellStart"/>
      <w:r w:rsidR="0089236A" w:rsidRPr="0089236A">
        <w:t>olarak</w:t>
      </w:r>
      <w:proofErr w:type="spellEnd"/>
      <w:r w:rsidR="0089236A" w:rsidRPr="0089236A">
        <w:t xml:space="preserve"> </w:t>
      </w:r>
      <w:proofErr w:type="spellStart"/>
      <w:r w:rsidR="0089236A" w:rsidRPr="0089236A">
        <w:t>çoğu</w:t>
      </w:r>
      <w:proofErr w:type="spellEnd"/>
      <w:r w:rsidR="0089236A" w:rsidRPr="0089236A">
        <w:t xml:space="preserve"> </w:t>
      </w:r>
      <w:proofErr w:type="spellStart"/>
      <w:r w:rsidR="0089236A" w:rsidRPr="0089236A">
        <w:t>durumda</w:t>
      </w:r>
      <w:proofErr w:type="spellEnd"/>
      <w:r w:rsidR="0089236A" w:rsidRPr="0089236A">
        <w:t xml:space="preserve"> ±2,0 </w:t>
      </w:r>
      <w:proofErr w:type="spellStart"/>
      <w:r w:rsidR="0089236A" w:rsidRPr="0089236A">
        <w:t>arasındaki</w:t>
      </w:r>
      <w:proofErr w:type="spellEnd"/>
      <w:r w:rsidR="0089236A" w:rsidRPr="0089236A">
        <w:t xml:space="preserve"> </w:t>
      </w:r>
      <w:proofErr w:type="spellStart"/>
      <w:r w:rsidR="0089236A" w:rsidRPr="0089236A">
        <w:t>bir</w:t>
      </w:r>
      <w:proofErr w:type="spellEnd"/>
      <w:r w:rsidR="0089236A" w:rsidRPr="0089236A">
        <w:t xml:space="preserve"> </w:t>
      </w:r>
      <w:proofErr w:type="spellStart"/>
      <w:r w:rsidR="0089236A" w:rsidRPr="0089236A">
        <w:t>değer</w:t>
      </w:r>
      <w:proofErr w:type="spellEnd"/>
      <w:r w:rsidR="0089236A" w:rsidRPr="0089236A">
        <w:t xml:space="preserve"> de </w:t>
      </w:r>
      <w:proofErr w:type="spellStart"/>
      <w:r w:rsidR="0089236A" w:rsidRPr="0089236A">
        <w:t>kabul</w:t>
      </w:r>
      <w:proofErr w:type="spellEnd"/>
      <w:r w:rsidR="0089236A" w:rsidRPr="0089236A">
        <w:t xml:space="preserve"> </w:t>
      </w:r>
      <w:proofErr w:type="spellStart"/>
      <w:r w:rsidR="0089236A" w:rsidRPr="0089236A">
        <w:t>edilebilir</w:t>
      </w:r>
      <w:proofErr w:type="spellEnd"/>
      <w:r w:rsidR="0089236A" w:rsidRPr="0089236A">
        <w:t>.</w:t>
      </w:r>
      <w:r w:rsidR="0089236A">
        <w:t xml:space="preserve"> </w:t>
      </w:r>
      <w:proofErr w:type="spellStart"/>
      <w:r>
        <w:t>Elde</w:t>
      </w:r>
      <w:proofErr w:type="spellEnd"/>
      <w:r>
        <w:t xml:space="preserve"> </w:t>
      </w:r>
      <w:proofErr w:type="spellStart"/>
      <w:r>
        <w:t>edilen</w:t>
      </w:r>
      <w:proofErr w:type="spellEnd"/>
      <w:r>
        <w:t xml:space="preserve"> </w:t>
      </w:r>
      <w:proofErr w:type="spellStart"/>
      <w:r>
        <w:t>sonuçlara</w:t>
      </w:r>
      <w:proofErr w:type="spellEnd"/>
      <w:r>
        <w:t xml:space="preserve"> </w:t>
      </w:r>
      <w:proofErr w:type="spellStart"/>
      <w:r>
        <w:t>göre</w:t>
      </w:r>
      <w:proofErr w:type="spellEnd"/>
      <w:r>
        <w:t xml:space="preserve"> </w:t>
      </w:r>
      <w:proofErr w:type="spellStart"/>
      <w:r w:rsidR="0089236A">
        <w:t>basıklık</w:t>
      </w:r>
      <w:proofErr w:type="spellEnd"/>
      <w:r w:rsidR="0089236A">
        <w:t xml:space="preserve"> </w:t>
      </w:r>
      <w:proofErr w:type="spellStart"/>
      <w:r w:rsidR="0089236A">
        <w:t>ve</w:t>
      </w:r>
      <w:proofErr w:type="spellEnd"/>
      <w:r w:rsidR="0089236A">
        <w:t xml:space="preserve"> </w:t>
      </w:r>
      <w:proofErr w:type="spellStart"/>
      <w:r w:rsidR="0089236A">
        <w:t>çarpıklık</w:t>
      </w:r>
      <w:proofErr w:type="spellEnd"/>
      <w:r w:rsidR="0089236A">
        <w:t xml:space="preserve"> </w:t>
      </w:r>
      <w:proofErr w:type="spellStart"/>
      <w:r w:rsidR="0089236A">
        <w:t>değerlerine</w:t>
      </w:r>
      <w:proofErr w:type="spellEnd"/>
      <w:r w:rsidR="0089236A">
        <w:t xml:space="preserve"> </w:t>
      </w:r>
      <w:proofErr w:type="spellStart"/>
      <w:r w:rsidR="0089236A">
        <w:t>göre</w:t>
      </w:r>
      <w:proofErr w:type="spellEnd"/>
      <w:r w:rsidR="0089236A">
        <w:t xml:space="preserve"> </w:t>
      </w:r>
      <w:proofErr w:type="spellStart"/>
      <w:r>
        <w:t>bağımlı</w:t>
      </w:r>
      <w:proofErr w:type="spellEnd"/>
      <w:r>
        <w:t xml:space="preserve"> </w:t>
      </w:r>
      <w:proofErr w:type="spellStart"/>
      <w:r>
        <w:t>değişkenlerin</w:t>
      </w:r>
      <w:proofErr w:type="spellEnd"/>
      <w:r>
        <w:t xml:space="preserve"> </w:t>
      </w:r>
      <w:proofErr w:type="spellStart"/>
      <w:r>
        <w:t>normal</w:t>
      </w:r>
      <w:proofErr w:type="spellEnd"/>
      <w:r>
        <w:t xml:space="preserve"> </w:t>
      </w:r>
      <w:proofErr w:type="spellStart"/>
      <w:r>
        <w:t>dağılım</w:t>
      </w:r>
      <w:proofErr w:type="spellEnd"/>
      <w:r>
        <w:t xml:space="preserve"> </w:t>
      </w:r>
      <w:proofErr w:type="spellStart"/>
      <w:r>
        <w:t>gösterdiği</w:t>
      </w:r>
      <w:proofErr w:type="spellEnd"/>
      <w:r w:rsidR="0089236A">
        <w:t xml:space="preserve"> </w:t>
      </w:r>
      <w:proofErr w:type="spellStart"/>
      <w:r w:rsidR="0089236A">
        <w:t>anlaşılmaktadır</w:t>
      </w:r>
      <w:proofErr w:type="spellEnd"/>
      <w:r w:rsidR="0089236A">
        <w:t xml:space="preserve">. </w:t>
      </w:r>
    </w:p>
    <w:p w14:paraId="3431EFD1" w14:textId="74555D85" w:rsidR="0089236A" w:rsidRDefault="0089236A" w:rsidP="0089236A">
      <w:pPr>
        <w:pBdr>
          <w:top w:val="nil"/>
          <w:left w:val="nil"/>
          <w:bottom w:val="nil"/>
          <w:right w:val="nil"/>
          <w:between w:val="nil"/>
        </w:pBdr>
        <w:spacing w:line="360" w:lineRule="auto"/>
        <w:jc w:val="both"/>
      </w:pPr>
      <w:proofErr w:type="spellStart"/>
      <w:r>
        <w:rPr>
          <w:b/>
          <w:color w:val="000000"/>
          <w:sz w:val="20"/>
          <w:szCs w:val="20"/>
        </w:rPr>
        <w:t>Table</w:t>
      </w:r>
      <w:proofErr w:type="spellEnd"/>
      <w:r>
        <w:rPr>
          <w:b/>
          <w:color w:val="000000"/>
          <w:sz w:val="20"/>
          <w:szCs w:val="20"/>
        </w:rPr>
        <w:t xml:space="preserve"> 1</w:t>
      </w:r>
      <w:r>
        <w:rPr>
          <w:color w:val="000000"/>
          <w:sz w:val="20"/>
          <w:szCs w:val="20"/>
        </w:rPr>
        <w:t xml:space="preserve">. </w:t>
      </w:r>
      <w:proofErr w:type="spellStart"/>
      <w:r>
        <w:rPr>
          <w:color w:val="000000"/>
          <w:sz w:val="20"/>
          <w:szCs w:val="20"/>
        </w:rPr>
        <w:t>Envanter</w:t>
      </w:r>
      <w:proofErr w:type="spellEnd"/>
      <w:r>
        <w:rPr>
          <w:color w:val="000000"/>
          <w:sz w:val="20"/>
          <w:szCs w:val="20"/>
        </w:rPr>
        <w:t xml:space="preserve"> </w:t>
      </w:r>
      <w:proofErr w:type="spellStart"/>
      <w:r>
        <w:rPr>
          <w:color w:val="000000"/>
          <w:sz w:val="20"/>
          <w:szCs w:val="20"/>
        </w:rPr>
        <w:t>ve</w:t>
      </w:r>
      <w:proofErr w:type="spellEnd"/>
      <w:r>
        <w:rPr>
          <w:color w:val="000000"/>
          <w:sz w:val="20"/>
          <w:szCs w:val="20"/>
        </w:rPr>
        <w:t xml:space="preserve"> </w:t>
      </w:r>
      <w:proofErr w:type="spellStart"/>
      <w:r>
        <w:rPr>
          <w:color w:val="000000"/>
          <w:sz w:val="20"/>
          <w:szCs w:val="20"/>
        </w:rPr>
        <w:t>Ölçek</w:t>
      </w:r>
      <w:proofErr w:type="spellEnd"/>
      <w:r>
        <w:rPr>
          <w:color w:val="000000"/>
          <w:sz w:val="20"/>
          <w:szCs w:val="20"/>
        </w:rPr>
        <w:t xml:space="preserve"> </w:t>
      </w:r>
      <w:proofErr w:type="spellStart"/>
      <w:r>
        <w:rPr>
          <w:color w:val="000000"/>
          <w:sz w:val="20"/>
          <w:szCs w:val="20"/>
        </w:rPr>
        <w:t>Verilerine</w:t>
      </w:r>
      <w:proofErr w:type="spellEnd"/>
      <w:r>
        <w:rPr>
          <w:color w:val="000000"/>
          <w:sz w:val="20"/>
          <w:szCs w:val="20"/>
        </w:rPr>
        <w:t xml:space="preserve"> </w:t>
      </w:r>
      <w:proofErr w:type="spellStart"/>
      <w:r w:rsidRPr="00B210B6">
        <w:rPr>
          <w:color w:val="000000"/>
          <w:sz w:val="20"/>
          <w:szCs w:val="20"/>
        </w:rPr>
        <w:t>İlişkin</w:t>
      </w:r>
      <w:proofErr w:type="spellEnd"/>
      <w:r w:rsidRPr="00B210B6">
        <w:rPr>
          <w:color w:val="000000"/>
          <w:sz w:val="20"/>
          <w:szCs w:val="20"/>
        </w:rPr>
        <w:t xml:space="preserve"> </w:t>
      </w:r>
      <w:proofErr w:type="spellStart"/>
      <w:r w:rsidRPr="00B210B6">
        <w:rPr>
          <w:color w:val="000000"/>
          <w:sz w:val="20"/>
          <w:szCs w:val="20"/>
        </w:rPr>
        <w:t>Betimsel</w:t>
      </w:r>
      <w:proofErr w:type="spellEnd"/>
      <w:r w:rsidRPr="00B210B6">
        <w:rPr>
          <w:color w:val="000000"/>
          <w:sz w:val="20"/>
          <w:szCs w:val="20"/>
        </w:rPr>
        <w:t xml:space="preserve"> </w:t>
      </w:r>
      <w:proofErr w:type="spellStart"/>
      <w:r w:rsidRPr="00B210B6">
        <w:rPr>
          <w:color w:val="000000"/>
          <w:sz w:val="20"/>
          <w:szCs w:val="20"/>
        </w:rPr>
        <w:t>İstatistikler</w:t>
      </w:r>
      <w:proofErr w:type="spellEnd"/>
      <w:r w:rsidRPr="00B210B6">
        <w:rPr>
          <w:color w:val="000000"/>
          <w:sz w:val="20"/>
          <w:szCs w:val="20"/>
        </w:rPr>
        <w:t xml:space="preserve">  </w:t>
      </w:r>
    </w:p>
    <w:tbl>
      <w:tblPr>
        <w:tblStyle w:val="a1"/>
        <w:tblW w:w="9329" w:type="dxa"/>
        <w:tblBorders>
          <w:top w:val="single" w:sz="4" w:space="0" w:color="000000"/>
          <w:bottom w:val="single" w:sz="4" w:space="0" w:color="000000"/>
        </w:tblBorders>
        <w:tblLayout w:type="fixed"/>
        <w:tblLook w:val="0400" w:firstRow="0" w:lastRow="0" w:firstColumn="0" w:lastColumn="0" w:noHBand="0" w:noVBand="1"/>
      </w:tblPr>
      <w:tblGrid>
        <w:gridCol w:w="2667"/>
        <w:gridCol w:w="1417"/>
        <w:gridCol w:w="1701"/>
        <w:gridCol w:w="1134"/>
        <w:gridCol w:w="1276"/>
        <w:gridCol w:w="1134"/>
      </w:tblGrid>
      <w:tr w:rsidR="00BC414C" w14:paraId="7D5B8169" w14:textId="37933613" w:rsidTr="00BC414C">
        <w:trPr>
          <w:trHeight w:val="288"/>
        </w:trPr>
        <w:tc>
          <w:tcPr>
            <w:tcW w:w="2667" w:type="dxa"/>
            <w:tcBorders>
              <w:top w:val="single" w:sz="4" w:space="0" w:color="000000"/>
              <w:bottom w:val="single" w:sz="4" w:space="0" w:color="000000"/>
            </w:tcBorders>
            <w:shd w:val="clear" w:color="auto" w:fill="auto"/>
            <w:vAlign w:val="center"/>
          </w:tcPr>
          <w:p w14:paraId="7AC9ECDB" w14:textId="348F02E0" w:rsidR="00BC414C" w:rsidRDefault="00BC414C" w:rsidP="00FA54A6">
            <w:pPr>
              <w:spacing w:line="360" w:lineRule="auto"/>
              <w:rPr>
                <w:sz w:val="18"/>
                <w:szCs w:val="18"/>
              </w:rPr>
            </w:pPr>
            <w:proofErr w:type="spellStart"/>
            <w:r>
              <w:rPr>
                <w:sz w:val="18"/>
                <w:szCs w:val="18"/>
              </w:rPr>
              <w:t>Ölçekler</w:t>
            </w:r>
            <w:proofErr w:type="spellEnd"/>
          </w:p>
        </w:tc>
        <w:tc>
          <w:tcPr>
            <w:tcW w:w="1417" w:type="dxa"/>
            <w:tcBorders>
              <w:top w:val="single" w:sz="4" w:space="0" w:color="000000"/>
              <w:bottom w:val="single" w:sz="4" w:space="0" w:color="000000"/>
            </w:tcBorders>
            <w:shd w:val="clear" w:color="auto" w:fill="auto"/>
            <w:vAlign w:val="center"/>
          </w:tcPr>
          <w:p w14:paraId="2F9075C9" w14:textId="0249C24D" w:rsidR="00BC414C" w:rsidRDefault="00576EEF" w:rsidP="00FA54A6">
            <w:pPr>
              <w:spacing w:line="360" w:lineRule="auto"/>
              <w:jc w:val="center"/>
              <w:rPr>
                <w:sz w:val="18"/>
                <w:szCs w:val="18"/>
              </w:rPr>
            </w:pPr>
            <w:r>
              <w:rPr>
                <w:sz w:val="18"/>
                <w:szCs w:val="18"/>
              </w:rPr>
              <w:t>N</w:t>
            </w:r>
          </w:p>
        </w:tc>
        <w:tc>
          <w:tcPr>
            <w:tcW w:w="1701" w:type="dxa"/>
            <w:tcBorders>
              <w:top w:val="single" w:sz="4" w:space="0" w:color="000000"/>
              <w:bottom w:val="single" w:sz="4" w:space="0" w:color="000000"/>
            </w:tcBorders>
            <w:shd w:val="clear" w:color="auto" w:fill="auto"/>
            <w:vAlign w:val="center"/>
          </w:tcPr>
          <w:p w14:paraId="54036CF8" w14:textId="1F09E181" w:rsidR="00BC414C" w:rsidRDefault="00BC414C" w:rsidP="00FA54A6">
            <w:pPr>
              <w:spacing w:line="360" w:lineRule="auto"/>
              <w:jc w:val="center"/>
              <w:rPr>
                <w:sz w:val="18"/>
                <w:szCs w:val="18"/>
              </w:rPr>
            </w:pPr>
            <w:r w:rsidRPr="00BC414C">
              <w:rPr>
                <w:sz w:val="18"/>
                <w:szCs w:val="18"/>
              </w:rPr>
              <w:t xml:space="preserve">Test </w:t>
            </w:r>
            <w:proofErr w:type="spellStart"/>
            <w:r w:rsidRPr="00BC414C">
              <w:rPr>
                <w:sz w:val="18"/>
                <w:szCs w:val="18"/>
              </w:rPr>
              <w:t>İstatistiği</w:t>
            </w:r>
            <w:proofErr w:type="spellEnd"/>
            <w:r w:rsidRPr="00BC414C">
              <w:rPr>
                <w:sz w:val="18"/>
                <w:szCs w:val="18"/>
              </w:rPr>
              <w:t xml:space="preserve"> (W)</w:t>
            </w:r>
          </w:p>
        </w:tc>
        <w:tc>
          <w:tcPr>
            <w:tcW w:w="1134" w:type="dxa"/>
            <w:tcBorders>
              <w:top w:val="single" w:sz="4" w:space="0" w:color="000000"/>
              <w:bottom w:val="single" w:sz="4" w:space="0" w:color="000000"/>
            </w:tcBorders>
            <w:shd w:val="clear" w:color="auto" w:fill="auto"/>
            <w:vAlign w:val="center"/>
          </w:tcPr>
          <w:p w14:paraId="227854D7" w14:textId="2D810CD9" w:rsidR="00BC414C" w:rsidRDefault="00BC414C" w:rsidP="00FA54A6">
            <w:pPr>
              <w:spacing w:line="360" w:lineRule="auto"/>
              <w:jc w:val="center"/>
              <w:rPr>
                <w:sz w:val="18"/>
                <w:szCs w:val="18"/>
              </w:rPr>
            </w:pPr>
            <w:proofErr w:type="gramStart"/>
            <w:r w:rsidRPr="00BC414C">
              <w:rPr>
                <w:sz w:val="18"/>
                <w:szCs w:val="18"/>
              </w:rPr>
              <w:t>p</w:t>
            </w:r>
            <w:proofErr w:type="gramEnd"/>
            <w:r w:rsidRPr="00BC414C">
              <w:rPr>
                <w:sz w:val="18"/>
                <w:szCs w:val="18"/>
              </w:rPr>
              <w:t xml:space="preserve"> </w:t>
            </w:r>
            <w:proofErr w:type="spellStart"/>
            <w:r w:rsidRPr="00BC414C">
              <w:rPr>
                <w:sz w:val="18"/>
                <w:szCs w:val="18"/>
              </w:rPr>
              <w:t>Değeri</w:t>
            </w:r>
            <w:proofErr w:type="spellEnd"/>
          </w:p>
        </w:tc>
        <w:tc>
          <w:tcPr>
            <w:tcW w:w="1276" w:type="dxa"/>
            <w:tcBorders>
              <w:top w:val="single" w:sz="4" w:space="0" w:color="000000"/>
              <w:bottom w:val="single" w:sz="4" w:space="0" w:color="000000"/>
            </w:tcBorders>
          </w:tcPr>
          <w:p w14:paraId="7AEE5E8E" w14:textId="2C3D53FF" w:rsidR="00BC414C" w:rsidRPr="00BC414C" w:rsidRDefault="00BC414C" w:rsidP="00FA54A6">
            <w:pPr>
              <w:spacing w:line="360" w:lineRule="auto"/>
              <w:jc w:val="center"/>
              <w:rPr>
                <w:sz w:val="18"/>
                <w:szCs w:val="18"/>
              </w:rPr>
            </w:pPr>
            <w:proofErr w:type="spellStart"/>
            <w:r w:rsidRPr="00BC414C">
              <w:rPr>
                <w:sz w:val="18"/>
                <w:szCs w:val="18"/>
              </w:rPr>
              <w:t>Basıklık</w:t>
            </w:r>
            <w:proofErr w:type="spellEnd"/>
            <w:r w:rsidRPr="00BC414C">
              <w:rPr>
                <w:sz w:val="18"/>
                <w:szCs w:val="18"/>
              </w:rPr>
              <w:t xml:space="preserve"> (</w:t>
            </w:r>
            <w:proofErr w:type="spellStart"/>
            <w:r w:rsidRPr="00BC414C">
              <w:rPr>
                <w:sz w:val="18"/>
                <w:szCs w:val="18"/>
              </w:rPr>
              <w:t>kurtosis</w:t>
            </w:r>
            <w:proofErr w:type="spellEnd"/>
            <w:r w:rsidRPr="00BC414C">
              <w:rPr>
                <w:sz w:val="18"/>
                <w:szCs w:val="18"/>
              </w:rPr>
              <w:t>)</w:t>
            </w:r>
          </w:p>
        </w:tc>
        <w:tc>
          <w:tcPr>
            <w:tcW w:w="1134" w:type="dxa"/>
            <w:tcBorders>
              <w:top w:val="single" w:sz="4" w:space="0" w:color="000000"/>
              <w:bottom w:val="single" w:sz="4" w:space="0" w:color="000000"/>
            </w:tcBorders>
          </w:tcPr>
          <w:p w14:paraId="258E43C8" w14:textId="5944B969" w:rsidR="00BC414C" w:rsidRPr="00BC414C" w:rsidRDefault="00BC414C" w:rsidP="00FA54A6">
            <w:pPr>
              <w:spacing w:line="360" w:lineRule="auto"/>
              <w:jc w:val="center"/>
              <w:rPr>
                <w:sz w:val="18"/>
                <w:szCs w:val="18"/>
              </w:rPr>
            </w:pPr>
            <w:proofErr w:type="spellStart"/>
            <w:proofErr w:type="gramStart"/>
            <w:r w:rsidRPr="00BC414C">
              <w:rPr>
                <w:sz w:val="18"/>
                <w:szCs w:val="18"/>
              </w:rPr>
              <w:t>çarpıklık</w:t>
            </w:r>
            <w:proofErr w:type="spellEnd"/>
            <w:proofErr w:type="gramEnd"/>
            <w:r w:rsidRPr="00BC414C">
              <w:rPr>
                <w:sz w:val="18"/>
                <w:szCs w:val="18"/>
              </w:rPr>
              <w:t xml:space="preserve"> (</w:t>
            </w:r>
            <w:proofErr w:type="spellStart"/>
            <w:r w:rsidRPr="00BC414C">
              <w:rPr>
                <w:sz w:val="18"/>
                <w:szCs w:val="18"/>
              </w:rPr>
              <w:t>skewness</w:t>
            </w:r>
            <w:proofErr w:type="spellEnd"/>
            <w:r w:rsidRPr="00BC414C">
              <w:rPr>
                <w:sz w:val="18"/>
                <w:szCs w:val="18"/>
              </w:rPr>
              <w:t>)</w:t>
            </w:r>
          </w:p>
        </w:tc>
      </w:tr>
      <w:tr w:rsidR="00BC414C" w14:paraId="0C51A16C" w14:textId="5DCB1111" w:rsidTr="00BC414C">
        <w:trPr>
          <w:trHeight w:val="288"/>
        </w:trPr>
        <w:tc>
          <w:tcPr>
            <w:tcW w:w="2667" w:type="dxa"/>
            <w:tcBorders>
              <w:top w:val="single" w:sz="4" w:space="0" w:color="000000"/>
            </w:tcBorders>
            <w:shd w:val="clear" w:color="auto" w:fill="auto"/>
            <w:vAlign w:val="center"/>
          </w:tcPr>
          <w:p w14:paraId="3A809A06" w14:textId="4D3260BA" w:rsidR="00BC414C" w:rsidRDefault="00BC414C" w:rsidP="00FA54A6">
            <w:pPr>
              <w:spacing w:line="360" w:lineRule="auto"/>
              <w:rPr>
                <w:sz w:val="18"/>
                <w:szCs w:val="18"/>
              </w:rPr>
            </w:pPr>
            <w:proofErr w:type="spellStart"/>
            <w:r w:rsidRPr="00BC414C">
              <w:rPr>
                <w:sz w:val="18"/>
                <w:szCs w:val="18"/>
              </w:rPr>
              <w:t>Problem</w:t>
            </w:r>
            <w:proofErr w:type="spellEnd"/>
            <w:r w:rsidRPr="00BC414C">
              <w:rPr>
                <w:sz w:val="18"/>
                <w:szCs w:val="18"/>
              </w:rPr>
              <w:t xml:space="preserve"> </w:t>
            </w:r>
            <w:proofErr w:type="spellStart"/>
            <w:r w:rsidRPr="00BC414C">
              <w:rPr>
                <w:sz w:val="18"/>
                <w:szCs w:val="18"/>
              </w:rPr>
              <w:t>Çözme</w:t>
            </w:r>
            <w:proofErr w:type="spellEnd"/>
            <w:r w:rsidRPr="00BC414C">
              <w:rPr>
                <w:sz w:val="18"/>
                <w:szCs w:val="18"/>
              </w:rPr>
              <w:t xml:space="preserve"> </w:t>
            </w:r>
            <w:proofErr w:type="spellStart"/>
            <w:r w:rsidRPr="00BC414C">
              <w:rPr>
                <w:sz w:val="18"/>
                <w:szCs w:val="18"/>
              </w:rPr>
              <w:t>Envanteri</w:t>
            </w:r>
            <w:proofErr w:type="spellEnd"/>
          </w:p>
        </w:tc>
        <w:tc>
          <w:tcPr>
            <w:tcW w:w="1417" w:type="dxa"/>
            <w:vMerge w:val="restart"/>
            <w:tcBorders>
              <w:top w:val="single" w:sz="4" w:space="0" w:color="000000"/>
            </w:tcBorders>
            <w:shd w:val="clear" w:color="auto" w:fill="auto"/>
            <w:vAlign w:val="center"/>
          </w:tcPr>
          <w:p w14:paraId="72A19BD6" w14:textId="7501E7C7" w:rsidR="00BC414C" w:rsidRDefault="00576EEF" w:rsidP="00FA54A6">
            <w:pPr>
              <w:spacing w:line="360" w:lineRule="auto"/>
              <w:jc w:val="center"/>
              <w:rPr>
                <w:sz w:val="18"/>
                <w:szCs w:val="18"/>
              </w:rPr>
            </w:pPr>
            <w:r>
              <w:rPr>
                <w:sz w:val="18"/>
                <w:szCs w:val="18"/>
              </w:rPr>
              <w:t>465</w:t>
            </w:r>
          </w:p>
        </w:tc>
        <w:tc>
          <w:tcPr>
            <w:tcW w:w="1701" w:type="dxa"/>
            <w:tcBorders>
              <w:top w:val="single" w:sz="4" w:space="0" w:color="000000"/>
            </w:tcBorders>
            <w:shd w:val="clear" w:color="auto" w:fill="auto"/>
            <w:vAlign w:val="center"/>
          </w:tcPr>
          <w:p w14:paraId="3CE461C5" w14:textId="43B4C592" w:rsidR="00BC414C" w:rsidRDefault="00BC414C" w:rsidP="00576EEF">
            <w:pPr>
              <w:spacing w:line="360" w:lineRule="auto"/>
              <w:jc w:val="center"/>
              <w:rPr>
                <w:sz w:val="18"/>
                <w:szCs w:val="18"/>
              </w:rPr>
            </w:pPr>
            <w:r>
              <w:rPr>
                <w:sz w:val="18"/>
                <w:szCs w:val="18"/>
              </w:rPr>
              <w:t>,0</w:t>
            </w:r>
            <w:r w:rsidR="00576EEF">
              <w:rPr>
                <w:sz w:val="18"/>
                <w:szCs w:val="18"/>
              </w:rPr>
              <w:t>45</w:t>
            </w:r>
          </w:p>
        </w:tc>
        <w:tc>
          <w:tcPr>
            <w:tcW w:w="1134" w:type="dxa"/>
            <w:tcBorders>
              <w:top w:val="single" w:sz="4" w:space="0" w:color="000000"/>
            </w:tcBorders>
            <w:shd w:val="clear" w:color="auto" w:fill="auto"/>
            <w:vAlign w:val="center"/>
          </w:tcPr>
          <w:p w14:paraId="20879451" w14:textId="07E00488" w:rsidR="00BC414C" w:rsidRDefault="00BC414C" w:rsidP="00576EEF">
            <w:pPr>
              <w:spacing w:line="360" w:lineRule="auto"/>
              <w:jc w:val="center"/>
              <w:rPr>
                <w:sz w:val="18"/>
                <w:szCs w:val="18"/>
              </w:rPr>
            </w:pPr>
            <w:r>
              <w:rPr>
                <w:sz w:val="18"/>
                <w:szCs w:val="18"/>
              </w:rPr>
              <w:t>,</w:t>
            </w:r>
            <w:r w:rsidR="007550E6">
              <w:rPr>
                <w:sz w:val="18"/>
                <w:szCs w:val="18"/>
              </w:rPr>
              <w:t>0</w:t>
            </w:r>
            <w:r w:rsidR="00576EEF">
              <w:rPr>
                <w:sz w:val="18"/>
                <w:szCs w:val="18"/>
              </w:rPr>
              <w:t>28</w:t>
            </w:r>
          </w:p>
        </w:tc>
        <w:tc>
          <w:tcPr>
            <w:tcW w:w="1276" w:type="dxa"/>
            <w:tcBorders>
              <w:top w:val="single" w:sz="4" w:space="0" w:color="000000"/>
            </w:tcBorders>
          </w:tcPr>
          <w:p w14:paraId="2C277934" w14:textId="1511410D" w:rsidR="00BC414C" w:rsidRDefault="007550E6" w:rsidP="00576EEF">
            <w:pPr>
              <w:spacing w:line="360" w:lineRule="auto"/>
              <w:jc w:val="center"/>
              <w:rPr>
                <w:sz w:val="18"/>
                <w:szCs w:val="18"/>
              </w:rPr>
            </w:pPr>
            <w:r>
              <w:rPr>
                <w:sz w:val="18"/>
                <w:szCs w:val="18"/>
              </w:rPr>
              <w:t>,</w:t>
            </w:r>
            <w:r w:rsidR="00576EEF">
              <w:rPr>
                <w:sz w:val="18"/>
                <w:szCs w:val="18"/>
              </w:rPr>
              <w:t>008</w:t>
            </w:r>
          </w:p>
        </w:tc>
        <w:tc>
          <w:tcPr>
            <w:tcW w:w="1134" w:type="dxa"/>
            <w:tcBorders>
              <w:top w:val="single" w:sz="4" w:space="0" w:color="000000"/>
            </w:tcBorders>
          </w:tcPr>
          <w:p w14:paraId="525AA8F8" w14:textId="072B0D8A" w:rsidR="00BC414C" w:rsidRDefault="00576EEF" w:rsidP="00576EEF">
            <w:pPr>
              <w:spacing w:line="360" w:lineRule="auto"/>
              <w:jc w:val="center"/>
              <w:rPr>
                <w:sz w:val="18"/>
                <w:szCs w:val="18"/>
              </w:rPr>
            </w:pPr>
            <w:r>
              <w:rPr>
                <w:sz w:val="18"/>
                <w:szCs w:val="18"/>
              </w:rPr>
              <w:t>-</w:t>
            </w:r>
            <w:r w:rsidR="007550E6">
              <w:rPr>
                <w:sz w:val="18"/>
                <w:szCs w:val="18"/>
              </w:rPr>
              <w:t>,</w:t>
            </w:r>
            <w:r>
              <w:rPr>
                <w:sz w:val="18"/>
                <w:szCs w:val="18"/>
              </w:rPr>
              <w:t>134</w:t>
            </w:r>
          </w:p>
        </w:tc>
      </w:tr>
      <w:tr w:rsidR="00BC414C" w14:paraId="3D6CBDDF" w14:textId="7B110C3B" w:rsidTr="00BC414C">
        <w:trPr>
          <w:trHeight w:val="288"/>
        </w:trPr>
        <w:tc>
          <w:tcPr>
            <w:tcW w:w="2667" w:type="dxa"/>
            <w:shd w:val="clear" w:color="auto" w:fill="auto"/>
            <w:vAlign w:val="center"/>
          </w:tcPr>
          <w:p w14:paraId="32AA7657" w14:textId="29FB2E70" w:rsidR="00BC414C" w:rsidRDefault="00BC414C" w:rsidP="00FA54A6">
            <w:pPr>
              <w:spacing w:line="360" w:lineRule="auto"/>
              <w:rPr>
                <w:sz w:val="18"/>
                <w:szCs w:val="18"/>
              </w:rPr>
            </w:pPr>
            <w:proofErr w:type="spellStart"/>
            <w:r w:rsidRPr="00BC414C">
              <w:rPr>
                <w:sz w:val="18"/>
                <w:szCs w:val="18"/>
              </w:rPr>
              <w:lastRenderedPageBreak/>
              <w:t>Girişimcilik</w:t>
            </w:r>
            <w:proofErr w:type="spellEnd"/>
            <w:r w:rsidRPr="00BC414C">
              <w:rPr>
                <w:sz w:val="18"/>
                <w:szCs w:val="18"/>
              </w:rPr>
              <w:t xml:space="preserve"> </w:t>
            </w:r>
            <w:proofErr w:type="spellStart"/>
            <w:r w:rsidRPr="00BC414C">
              <w:rPr>
                <w:sz w:val="18"/>
                <w:szCs w:val="18"/>
              </w:rPr>
              <w:t>Yeterlilik</w:t>
            </w:r>
            <w:proofErr w:type="spellEnd"/>
            <w:r w:rsidRPr="00BC414C">
              <w:rPr>
                <w:sz w:val="18"/>
                <w:szCs w:val="18"/>
              </w:rPr>
              <w:t xml:space="preserve"> </w:t>
            </w:r>
            <w:proofErr w:type="spellStart"/>
            <w:r w:rsidRPr="00BC414C">
              <w:rPr>
                <w:sz w:val="18"/>
                <w:szCs w:val="18"/>
              </w:rPr>
              <w:t>Belirleme</w:t>
            </w:r>
            <w:proofErr w:type="spellEnd"/>
          </w:p>
        </w:tc>
        <w:tc>
          <w:tcPr>
            <w:tcW w:w="1417" w:type="dxa"/>
            <w:vMerge/>
            <w:shd w:val="clear" w:color="auto" w:fill="auto"/>
            <w:vAlign w:val="center"/>
          </w:tcPr>
          <w:p w14:paraId="508AB3BB" w14:textId="06D8F12D" w:rsidR="00BC414C" w:rsidRDefault="00BC414C" w:rsidP="00FA54A6">
            <w:pPr>
              <w:spacing w:line="360" w:lineRule="auto"/>
              <w:jc w:val="center"/>
              <w:rPr>
                <w:sz w:val="18"/>
                <w:szCs w:val="18"/>
              </w:rPr>
            </w:pPr>
          </w:p>
        </w:tc>
        <w:tc>
          <w:tcPr>
            <w:tcW w:w="1701" w:type="dxa"/>
            <w:shd w:val="clear" w:color="auto" w:fill="auto"/>
            <w:vAlign w:val="center"/>
          </w:tcPr>
          <w:p w14:paraId="741DFBC0" w14:textId="2D095029" w:rsidR="00BC414C" w:rsidRDefault="00BC414C" w:rsidP="00576EEF">
            <w:pPr>
              <w:spacing w:line="360" w:lineRule="auto"/>
              <w:jc w:val="center"/>
              <w:rPr>
                <w:sz w:val="18"/>
                <w:szCs w:val="18"/>
              </w:rPr>
            </w:pPr>
            <w:r>
              <w:rPr>
                <w:sz w:val="18"/>
                <w:szCs w:val="18"/>
              </w:rPr>
              <w:t>,0</w:t>
            </w:r>
            <w:r w:rsidR="00576EEF">
              <w:rPr>
                <w:sz w:val="18"/>
                <w:szCs w:val="18"/>
              </w:rPr>
              <w:t>33</w:t>
            </w:r>
          </w:p>
        </w:tc>
        <w:tc>
          <w:tcPr>
            <w:tcW w:w="1134" w:type="dxa"/>
            <w:shd w:val="clear" w:color="auto" w:fill="auto"/>
            <w:vAlign w:val="center"/>
          </w:tcPr>
          <w:p w14:paraId="3D4FE764" w14:textId="64778892" w:rsidR="00BC414C" w:rsidRDefault="00BC414C" w:rsidP="00576EEF">
            <w:pPr>
              <w:spacing w:line="360" w:lineRule="auto"/>
              <w:jc w:val="center"/>
              <w:rPr>
                <w:sz w:val="18"/>
                <w:szCs w:val="18"/>
              </w:rPr>
            </w:pPr>
            <w:r>
              <w:rPr>
                <w:sz w:val="18"/>
                <w:szCs w:val="18"/>
              </w:rPr>
              <w:t>,</w:t>
            </w:r>
            <w:r w:rsidR="00576EEF">
              <w:rPr>
                <w:sz w:val="18"/>
                <w:szCs w:val="18"/>
              </w:rPr>
              <w:t>200</w:t>
            </w:r>
          </w:p>
        </w:tc>
        <w:tc>
          <w:tcPr>
            <w:tcW w:w="1276" w:type="dxa"/>
          </w:tcPr>
          <w:p w14:paraId="14E6B40E" w14:textId="3284597E" w:rsidR="00BC414C" w:rsidRDefault="007550E6" w:rsidP="007550E6">
            <w:pPr>
              <w:spacing w:line="360" w:lineRule="auto"/>
              <w:jc w:val="center"/>
              <w:rPr>
                <w:sz w:val="18"/>
                <w:szCs w:val="18"/>
              </w:rPr>
            </w:pPr>
            <w:r>
              <w:rPr>
                <w:sz w:val="18"/>
                <w:szCs w:val="18"/>
              </w:rPr>
              <w:t>2,03</w:t>
            </w:r>
          </w:p>
        </w:tc>
        <w:tc>
          <w:tcPr>
            <w:tcW w:w="1134" w:type="dxa"/>
          </w:tcPr>
          <w:p w14:paraId="580F20FA" w14:textId="193F61BE" w:rsidR="00BC414C" w:rsidRDefault="00576EEF" w:rsidP="00FA54A6">
            <w:pPr>
              <w:spacing w:line="360" w:lineRule="auto"/>
              <w:jc w:val="center"/>
              <w:rPr>
                <w:sz w:val="18"/>
                <w:szCs w:val="18"/>
              </w:rPr>
            </w:pPr>
            <w:r>
              <w:rPr>
                <w:sz w:val="18"/>
                <w:szCs w:val="18"/>
              </w:rPr>
              <w:t>,068</w:t>
            </w:r>
          </w:p>
        </w:tc>
      </w:tr>
    </w:tbl>
    <w:p w14:paraId="3405F921" w14:textId="2A3EB9DD" w:rsidR="0089236A" w:rsidRDefault="00427583">
      <w:pPr>
        <w:spacing w:line="360" w:lineRule="auto"/>
        <w:jc w:val="both"/>
      </w:pPr>
      <w:proofErr w:type="spellStart"/>
      <w:r>
        <w:t>Tablo</w:t>
      </w:r>
      <w:proofErr w:type="spellEnd"/>
      <w:r>
        <w:t xml:space="preserve"> 1’de</w:t>
      </w:r>
      <w:r w:rsidR="00BC414C" w:rsidRPr="0096365E">
        <w:t xml:space="preserve"> </w:t>
      </w:r>
      <w:proofErr w:type="spellStart"/>
      <w:r w:rsidR="00BC414C" w:rsidRPr="0096365E">
        <w:t>iki</w:t>
      </w:r>
      <w:proofErr w:type="spellEnd"/>
      <w:r w:rsidR="00BC414C" w:rsidRPr="0096365E">
        <w:t xml:space="preserve"> </w:t>
      </w:r>
      <w:proofErr w:type="spellStart"/>
      <w:r w:rsidR="00BC414C" w:rsidRPr="0096365E">
        <w:t>ölçek</w:t>
      </w:r>
      <w:proofErr w:type="spellEnd"/>
      <w:r w:rsidR="00BC414C" w:rsidRPr="0096365E">
        <w:t xml:space="preserve"> </w:t>
      </w:r>
      <w:proofErr w:type="spellStart"/>
      <w:r w:rsidR="00BC414C" w:rsidRPr="0096365E">
        <w:t>için</w:t>
      </w:r>
      <w:proofErr w:type="spellEnd"/>
      <w:r w:rsidR="00BC414C" w:rsidRPr="0096365E">
        <w:t xml:space="preserve"> de p </w:t>
      </w:r>
      <w:proofErr w:type="spellStart"/>
      <w:r w:rsidR="00BC414C" w:rsidRPr="0096365E">
        <w:t>değerleri</w:t>
      </w:r>
      <w:proofErr w:type="spellEnd"/>
      <w:r w:rsidR="00BC414C" w:rsidRPr="0096365E">
        <w:t xml:space="preserve"> 0.0</w:t>
      </w:r>
      <w:r w:rsidR="0096365E" w:rsidRPr="0096365E">
        <w:t>5</w:t>
      </w:r>
      <w:r w:rsidR="00BC414C" w:rsidRPr="0096365E">
        <w:t xml:space="preserve"> (</w:t>
      </w:r>
      <w:proofErr w:type="spellStart"/>
      <w:r w:rsidR="00BC414C" w:rsidRPr="0096365E">
        <w:t>veya</w:t>
      </w:r>
      <w:proofErr w:type="spellEnd"/>
      <w:r w:rsidR="00BC414C" w:rsidRPr="0096365E">
        <w:t xml:space="preserve"> </w:t>
      </w:r>
      <w:proofErr w:type="spellStart"/>
      <w:r w:rsidR="00BC414C" w:rsidRPr="0096365E">
        <w:t>daha</w:t>
      </w:r>
      <w:proofErr w:type="spellEnd"/>
      <w:r w:rsidR="00BC414C" w:rsidRPr="0096365E">
        <w:t xml:space="preserve"> </w:t>
      </w:r>
      <w:proofErr w:type="spellStart"/>
      <w:r w:rsidR="00BC414C" w:rsidRPr="0096365E">
        <w:t>küçük</w:t>
      </w:r>
      <w:proofErr w:type="spellEnd"/>
      <w:r w:rsidR="00BC414C" w:rsidRPr="0096365E">
        <w:t xml:space="preserve">), </w:t>
      </w:r>
      <w:proofErr w:type="spellStart"/>
      <w:r w:rsidR="00BC414C" w:rsidRPr="0096365E">
        <w:t>bu</w:t>
      </w:r>
      <w:proofErr w:type="spellEnd"/>
      <w:r w:rsidR="00BC414C" w:rsidRPr="0096365E">
        <w:t xml:space="preserve"> da test </w:t>
      </w:r>
      <w:proofErr w:type="spellStart"/>
      <w:r w:rsidR="00BC414C" w:rsidRPr="0096365E">
        <w:t>istatistiklerin</w:t>
      </w:r>
      <w:proofErr w:type="spellEnd"/>
      <w:r w:rsidR="0096365E" w:rsidRPr="0096365E">
        <w:t xml:space="preserve"> </w:t>
      </w:r>
      <w:proofErr w:type="spellStart"/>
      <w:r w:rsidR="0096365E" w:rsidRPr="0096365E">
        <w:t>sonuçlarına</w:t>
      </w:r>
      <w:proofErr w:type="spellEnd"/>
      <w:r w:rsidR="0096365E" w:rsidRPr="0096365E">
        <w:t xml:space="preserve"> </w:t>
      </w:r>
      <w:proofErr w:type="spellStart"/>
      <w:r w:rsidR="0096365E" w:rsidRPr="0096365E">
        <w:t>göre</w:t>
      </w:r>
      <w:proofErr w:type="spellEnd"/>
      <w:r w:rsidR="00BC414C" w:rsidRPr="0096365E">
        <w:t xml:space="preserve"> </w:t>
      </w:r>
      <w:proofErr w:type="spellStart"/>
      <w:r w:rsidR="00BC414C" w:rsidRPr="0096365E">
        <w:t>veri</w:t>
      </w:r>
      <w:proofErr w:type="spellEnd"/>
      <w:r w:rsidR="00BC414C" w:rsidRPr="0096365E">
        <w:t xml:space="preserve"> </w:t>
      </w:r>
      <w:proofErr w:type="spellStart"/>
      <w:r w:rsidR="00BC414C" w:rsidRPr="0096365E">
        <w:t>dağılımlarının</w:t>
      </w:r>
      <w:proofErr w:type="spellEnd"/>
      <w:r w:rsidR="00BC414C" w:rsidRPr="0096365E">
        <w:t xml:space="preserve"> </w:t>
      </w:r>
      <w:proofErr w:type="spellStart"/>
      <w:r w:rsidR="00BC414C" w:rsidRPr="0096365E">
        <w:t>normal</w:t>
      </w:r>
      <w:proofErr w:type="spellEnd"/>
      <w:r w:rsidR="00BC414C" w:rsidRPr="0096365E">
        <w:t xml:space="preserve"> </w:t>
      </w:r>
      <w:proofErr w:type="spellStart"/>
      <w:r w:rsidR="0096365E" w:rsidRPr="0096365E">
        <w:t>dağılım</w:t>
      </w:r>
      <w:proofErr w:type="spellEnd"/>
      <w:r w:rsidR="00BC414C" w:rsidRPr="0096365E">
        <w:t xml:space="preserve"> </w:t>
      </w:r>
      <w:proofErr w:type="spellStart"/>
      <w:r w:rsidR="00BC414C" w:rsidRPr="0096365E">
        <w:t>göster</w:t>
      </w:r>
      <w:r w:rsidR="0096365E" w:rsidRPr="0096365E">
        <w:t>diği</w:t>
      </w:r>
      <w:proofErr w:type="spellEnd"/>
      <w:r w:rsidR="0096365E" w:rsidRPr="0096365E">
        <w:t xml:space="preserve"> </w:t>
      </w:r>
      <w:proofErr w:type="spellStart"/>
      <w:r w:rsidR="0096365E" w:rsidRPr="0096365E">
        <w:t>söylenebilir</w:t>
      </w:r>
      <w:proofErr w:type="spellEnd"/>
      <w:r w:rsidR="00BC414C" w:rsidRPr="0096365E">
        <w:t>. "</w:t>
      </w:r>
      <w:proofErr w:type="spellStart"/>
      <w:r w:rsidR="00BC414C" w:rsidRPr="0096365E">
        <w:t>Problem</w:t>
      </w:r>
      <w:proofErr w:type="spellEnd"/>
      <w:r w:rsidR="00BC414C" w:rsidRPr="0096365E">
        <w:t xml:space="preserve"> </w:t>
      </w:r>
      <w:proofErr w:type="spellStart"/>
      <w:r w:rsidR="00BC414C" w:rsidRPr="0096365E">
        <w:t>Çözme</w:t>
      </w:r>
      <w:proofErr w:type="spellEnd"/>
      <w:r w:rsidR="00BC414C" w:rsidRPr="0096365E">
        <w:t xml:space="preserve"> </w:t>
      </w:r>
      <w:proofErr w:type="spellStart"/>
      <w:r w:rsidR="00BC414C" w:rsidRPr="0096365E">
        <w:t>Envanteri</w:t>
      </w:r>
      <w:proofErr w:type="spellEnd"/>
      <w:r w:rsidR="00BC414C" w:rsidRPr="0096365E">
        <w:t xml:space="preserve">" </w:t>
      </w:r>
      <w:proofErr w:type="spellStart"/>
      <w:r w:rsidR="00BC414C" w:rsidRPr="0096365E">
        <w:t>için</w:t>
      </w:r>
      <w:proofErr w:type="spellEnd"/>
      <w:r w:rsidR="00BC414C" w:rsidRPr="0096365E">
        <w:t xml:space="preserve"> </w:t>
      </w:r>
      <w:proofErr w:type="spellStart"/>
      <w:r w:rsidR="00BC414C" w:rsidRPr="0096365E">
        <w:t>basıklık</w:t>
      </w:r>
      <w:proofErr w:type="spellEnd"/>
      <w:r w:rsidR="00BC414C" w:rsidRPr="0096365E">
        <w:t xml:space="preserve"> </w:t>
      </w:r>
      <w:r w:rsidR="00BA7DCF">
        <w:t>.</w:t>
      </w:r>
      <w:r w:rsidR="0096365E" w:rsidRPr="0096365E">
        <w:t xml:space="preserve">008 </w:t>
      </w:r>
      <w:proofErr w:type="spellStart"/>
      <w:r w:rsidR="00BC414C" w:rsidRPr="0096365E">
        <w:t>ve</w:t>
      </w:r>
      <w:proofErr w:type="spellEnd"/>
      <w:r w:rsidR="00BC414C" w:rsidRPr="0096365E">
        <w:t xml:space="preserve"> </w:t>
      </w:r>
      <w:proofErr w:type="spellStart"/>
      <w:r w:rsidR="00BC414C" w:rsidRPr="0096365E">
        <w:t>çarpıklık</w:t>
      </w:r>
      <w:proofErr w:type="spellEnd"/>
      <w:r w:rsidR="00BC414C" w:rsidRPr="0096365E">
        <w:t xml:space="preserve"> </w:t>
      </w:r>
      <w:r w:rsidR="0096365E" w:rsidRPr="0096365E">
        <w:t>-.134</w:t>
      </w:r>
      <w:r w:rsidR="00BC414C" w:rsidRPr="0096365E">
        <w:t xml:space="preserve"> </w:t>
      </w:r>
      <w:proofErr w:type="spellStart"/>
      <w:r w:rsidR="00BC414C" w:rsidRPr="0096365E">
        <w:t>olarak</w:t>
      </w:r>
      <w:proofErr w:type="spellEnd"/>
      <w:r w:rsidR="00BC414C" w:rsidRPr="0096365E">
        <w:t xml:space="preserve"> </w:t>
      </w:r>
      <w:proofErr w:type="spellStart"/>
      <w:r w:rsidR="00BC414C" w:rsidRPr="0096365E">
        <w:t>bulunmuştur</w:t>
      </w:r>
      <w:proofErr w:type="spellEnd"/>
      <w:r w:rsidR="00BC414C" w:rsidRPr="0096365E">
        <w:t>. "</w:t>
      </w:r>
      <w:proofErr w:type="spellStart"/>
      <w:r w:rsidR="00BC414C" w:rsidRPr="0096365E">
        <w:t>Girişimcilik</w:t>
      </w:r>
      <w:proofErr w:type="spellEnd"/>
      <w:r w:rsidR="00BC414C" w:rsidRPr="0096365E">
        <w:t xml:space="preserve"> </w:t>
      </w:r>
      <w:proofErr w:type="spellStart"/>
      <w:r w:rsidR="00BC414C" w:rsidRPr="0096365E">
        <w:t>Yeterlilik</w:t>
      </w:r>
      <w:proofErr w:type="spellEnd"/>
      <w:r w:rsidR="00BC414C" w:rsidRPr="0096365E">
        <w:t xml:space="preserve"> </w:t>
      </w:r>
      <w:proofErr w:type="spellStart"/>
      <w:r w:rsidR="00BC414C" w:rsidRPr="0096365E">
        <w:t>Belirleme</w:t>
      </w:r>
      <w:proofErr w:type="spellEnd"/>
      <w:r w:rsidR="00BC414C" w:rsidRPr="0096365E">
        <w:t xml:space="preserve">" </w:t>
      </w:r>
      <w:proofErr w:type="spellStart"/>
      <w:r w:rsidR="00BC414C" w:rsidRPr="0096365E">
        <w:t>için</w:t>
      </w:r>
      <w:proofErr w:type="spellEnd"/>
      <w:r w:rsidR="00BC414C" w:rsidRPr="0096365E">
        <w:t xml:space="preserve"> </w:t>
      </w:r>
      <w:proofErr w:type="spellStart"/>
      <w:r w:rsidR="00BC414C" w:rsidRPr="0096365E">
        <w:t>ise</w:t>
      </w:r>
      <w:proofErr w:type="spellEnd"/>
      <w:r w:rsidR="00BC414C" w:rsidRPr="0096365E">
        <w:t xml:space="preserve"> </w:t>
      </w:r>
      <w:proofErr w:type="spellStart"/>
      <w:r w:rsidR="00BC414C" w:rsidRPr="0096365E">
        <w:t>basıklık</w:t>
      </w:r>
      <w:proofErr w:type="spellEnd"/>
      <w:r w:rsidR="00BC414C" w:rsidRPr="0096365E">
        <w:t xml:space="preserve"> </w:t>
      </w:r>
      <w:r w:rsidR="0096365E" w:rsidRPr="0096365E">
        <w:t>2,03</w:t>
      </w:r>
      <w:r w:rsidR="00BC414C" w:rsidRPr="0096365E">
        <w:t xml:space="preserve"> </w:t>
      </w:r>
      <w:proofErr w:type="spellStart"/>
      <w:r w:rsidR="00BC414C" w:rsidRPr="0096365E">
        <w:t>ve</w:t>
      </w:r>
      <w:proofErr w:type="spellEnd"/>
      <w:r w:rsidR="00BC414C" w:rsidRPr="0096365E">
        <w:t xml:space="preserve"> </w:t>
      </w:r>
      <w:proofErr w:type="spellStart"/>
      <w:r w:rsidR="00BC414C" w:rsidRPr="0096365E">
        <w:t>çarpıklık</w:t>
      </w:r>
      <w:proofErr w:type="spellEnd"/>
      <w:r w:rsidR="00BC414C" w:rsidRPr="0096365E">
        <w:t xml:space="preserve"> </w:t>
      </w:r>
      <w:r w:rsidR="0096365E" w:rsidRPr="0096365E">
        <w:t>,</w:t>
      </w:r>
      <w:r w:rsidR="00BC414C" w:rsidRPr="0096365E">
        <w:t xml:space="preserve">068 </w:t>
      </w:r>
      <w:proofErr w:type="spellStart"/>
      <w:r w:rsidR="00BC414C" w:rsidRPr="0096365E">
        <w:t>olarak</w:t>
      </w:r>
      <w:proofErr w:type="spellEnd"/>
      <w:r w:rsidR="00BC414C" w:rsidRPr="0096365E">
        <w:t xml:space="preserve"> </w:t>
      </w:r>
      <w:proofErr w:type="spellStart"/>
      <w:r w:rsidR="00BC414C" w:rsidRPr="0096365E">
        <w:t>hesaplanmıştır</w:t>
      </w:r>
      <w:proofErr w:type="spellEnd"/>
      <w:r w:rsidR="00BC414C" w:rsidRPr="0096365E">
        <w:t xml:space="preserve">. </w:t>
      </w:r>
      <w:proofErr w:type="spellStart"/>
      <w:r w:rsidR="00BC414C" w:rsidRPr="0096365E">
        <w:t>Bu</w:t>
      </w:r>
      <w:proofErr w:type="spellEnd"/>
      <w:r w:rsidR="00BC414C" w:rsidRPr="0096365E">
        <w:t xml:space="preserve"> </w:t>
      </w:r>
      <w:proofErr w:type="spellStart"/>
      <w:r w:rsidR="00BC414C" w:rsidRPr="0096365E">
        <w:t>veriler</w:t>
      </w:r>
      <w:proofErr w:type="spellEnd"/>
      <w:r w:rsidR="00BC414C" w:rsidRPr="0096365E">
        <w:t xml:space="preserve"> </w:t>
      </w:r>
      <w:proofErr w:type="spellStart"/>
      <w:r w:rsidR="00BC414C" w:rsidRPr="0096365E">
        <w:t>ışığında</w:t>
      </w:r>
      <w:proofErr w:type="spellEnd"/>
      <w:r w:rsidR="00BC414C" w:rsidRPr="0096365E">
        <w:t xml:space="preserve"> her </w:t>
      </w:r>
      <w:proofErr w:type="spellStart"/>
      <w:r w:rsidR="00BC414C" w:rsidRPr="0096365E">
        <w:t>iki</w:t>
      </w:r>
      <w:proofErr w:type="spellEnd"/>
      <w:r w:rsidR="00BC414C" w:rsidRPr="0096365E">
        <w:t xml:space="preserve"> </w:t>
      </w:r>
      <w:proofErr w:type="spellStart"/>
      <w:r w:rsidR="00BC414C" w:rsidRPr="0096365E">
        <w:t>ölçekte</w:t>
      </w:r>
      <w:proofErr w:type="spellEnd"/>
      <w:r w:rsidR="00BC414C" w:rsidRPr="0096365E">
        <w:t xml:space="preserve"> de </w:t>
      </w:r>
      <w:proofErr w:type="spellStart"/>
      <w:r w:rsidR="00BC414C" w:rsidRPr="0096365E">
        <w:t>veri</w:t>
      </w:r>
      <w:proofErr w:type="spellEnd"/>
      <w:r w:rsidR="00BC414C" w:rsidRPr="0096365E">
        <w:t xml:space="preserve"> </w:t>
      </w:r>
      <w:proofErr w:type="spellStart"/>
      <w:r w:rsidR="00BC414C" w:rsidRPr="0096365E">
        <w:t>dağılımlarının</w:t>
      </w:r>
      <w:proofErr w:type="spellEnd"/>
      <w:r w:rsidR="00BC414C" w:rsidRPr="0096365E">
        <w:t xml:space="preserve"> </w:t>
      </w:r>
      <w:proofErr w:type="spellStart"/>
      <w:r w:rsidR="00BC414C" w:rsidRPr="0096365E">
        <w:t>normal</w:t>
      </w:r>
      <w:proofErr w:type="spellEnd"/>
      <w:r w:rsidR="00BC414C" w:rsidRPr="0096365E">
        <w:t xml:space="preserve"> </w:t>
      </w:r>
      <w:proofErr w:type="spellStart"/>
      <w:r w:rsidR="00BC414C" w:rsidRPr="0096365E">
        <w:t>o</w:t>
      </w:r>
      <w:r w:rsidR="0096365E" w:rsidRPr="0096365E">
        <w:t>lduğu</w:t>
      </w:r>
      <w:proofErr w:type="spellEnd"/>
      <w:r w:rsidR="00BC414C" w:rsidRPr="0096365E">
        <w:t xml:space="preserve">, </w:t>
      </w:r>
      <w:proofErr w:type="spellStart"/>
      <w:r w:rsidR="00BC414C" w:rsidRPr="0096365E">
        <w:t>çünkü</w:t>
      </w:r>
      <w:proofErr w:type="spellEnd"/>
      <w:r w:rsidR="00BC414C" w:rsidRPr="0096365E">
        <w:t xml:space="preserve"> her </w:t>
      </w:r>
      <w:proofErr w:type="spellStart"/>
      <w:r w:rsidR="00BC414C" w:rsidRPr="0096365E">
        <w:t>iki</w:t>
      </w:r>
      <w:proofErr w:type="spellEnd"/>
      <w:r w:rsidR="00BC414C" w:rsidRPr="0096365E">
        <w:t xml:space="preserve"> </w:t>
      </w:r>
      <w:proofErr w:type="spellStart"/>
      <w:r w:rsidR="00BC414C" w:rsidRPr="0096365E">
        <w:t>durumda</w:t>
      </w:r>
      <w:proofErr w:type="spellEnd"/>
      <w:r w:rsidR="00BC414C" w:rsidRPr="0096365E">
        <w:t xml:space="preserve"> da </w:t>
      </w:r>
      <w:proofErr w:type="spellStart"/>
      <w:r w:rsidR="00BC414C" w:rsidRPr="0096365E">
        <w:t>Shapiro-Wilk</w:t>
      </w:r>
      <w:proofErr w:type="spellEnd"/>
      <w:r w:rsidR="00BC414C" w:rsidRPr="0096365E">
        <w:t xml:space="preserve"> </w:t>
      </w:r>
      <w:proofErr w:type="spellStart"/>
      <w:r w:rsidR="00BC414C" w:rsidRPr="0096365E">
        <w:t>testi</w:t>
      </w:r>
      <w:proofErr w:type="spellEnd"/>
      <w:r w:rsidR="00BC414C" w:rsidRPr="0096365E">
        <w:t xml:space="preserve"> </w:t>
      </w:r>
      <w:proofErr w:type="spellStart"/>
      <w:r w:rsidR="00BC414C" w:rsidRPr="0096365E">
        <w:t>sonuçlarının</w:t>
      </w:r>
      <w:proofErr w:type="spellEnd"/>
      <w:r w:rsidR="00BC414C" w:rsidRPr="0096365E">
        <w:t xml:space="preserve"> p </w:t>
      </w:r>
      <w:proofErr w:type="spellStart"/>
      <w:r w:rsidR="00BC414C" w:rsidRPr="0096365E">
        <w:t>değerlerinin</w:t>
      </w:r>
      <w:proofErr w:type="spellEnd"/>
      <w:r w:rsidR="00BC414C" w:rsidRPr="0096365E">
        <w:t xml:space="preserve"> </w:t>
      </w:r>
      <w:proofErr w:type="spellStart"/>
      <w:r w:rsidR="00BC414C" w:rsidRPr="0096365E">
        <w:t>çok</w:t>
      </w:r>
      <w:proofErr w:type="spellEnd"/>
      <w:r w:rsidR="00BC414C" w:rsidRPr="0096365E">
        <w:t xml:space="preserve"> </w:t>
      </w:r>
      <w:proofErr w:type="spellStart"/>
      <w:r w:rsidR="00BC414C" w:rsidRPr="0096365E">
        <w:t>küçük</w:t>
      </w:r>
      <w:proofErr w:type="spellEnd"/>
      <w:r w:rsidR="00BC414C" w:rsidRPr="0096365E">
        <w:t xml:space="preserve"> </w:t>
      </w:r>
      <w:proofErr w:type="spellStart"/>
      <w:r w:rsidR="00BC414C" w:rsidRPr="0096365E">
        <w:t>olduğu</w:t>
      </w:r>
      <w:proofErr w:type="spellEnd"/>
      <w:r w:rsidR="00BC414C" w:rsidRPr="0096365E">
        <w:t xml:space="preserve"> </w:t>
      </w:r>
      <w:proofErr w:type="spellStart"/>
      <w:r w:rsidR="00BC414C" w:rsidRPr="0096365E">
        <w:t>görülüyor</w:t>
      </w:r>
      <w:proofErr w:type="spellEnd"/>
      <w:r w:rsidR="00BC414C" w:rsidRPr="0096365E">
        <w:t xml:space="preserve">. </w:t>
      </w:r>
      <w:proofErr w:type="spellStart"/>
      <w:r w:rsidR="00BA7DCF">
        <w:t>Problem</w:t>
      </w:r>
      <w:proofErr w:type="spellEnd"/>
      <w:r w:rsidR="00BA7DCF">
        <w:t xml:space="preserve"> </w:t>
      </w:r>
      <w:proofErr w:type="spellStart"/>
      <w:r w:rsidR="00BA7DCF">
        <w:t>çözme</w:t>
      </w:r>
      <w:proofErr w:type="spellEnd"/>
      <w:r w:rsidR="00BA7DCF">
        <w:t xml:space="preserve"> </w:t>
      </w:r>
      <w:proofErr w:type="spellStart"/>
      <w:r w:rsidR="00BA7DCF">
        <w:t>envanteri</w:t>
      </w:r>
      <w:proofErr w:type="spellEnd"/>
      <w:r w:rsidR="00BA7DCF">
        <w:t xml:space="preserve"> </w:t>
      </w:r>
      <w:proofErr w:type="spellStart"/>
      <w:r w:rsidR="00BA7DCF">
        <w:t>için</w:t>
      </w:r>
      <w:proofErr w:type="spellEnd"/>
      <w:r w:rsidR="00BA7DCF">
        <w:t xml:space="preserve"> </w:t>
      </w:r>
      <w:proofErr w:type="spellStart"/>
      <w:r w:rsidR="00BA7DCF">
        <w:t>normal</w:t>
      </w:r>
      <w:proofErr w:type="spellEnd"/>
      <w:r w:rsidR="00BA7DCF">
        <w:t xml:space="preserve"> </w:t>
      </w:r>
      <w:proofErr w:type="spellStart"/>
      <w:r w:rsidR="00BA7DCF">
        <w:t>dağılım</w:t>
      </w:r>
      <w:proofErr w:type="spellEnd"/>
      <w:r w:rsidR="00BA7DCF">
        <w:t xml:space="preserve">, </w:t>
      </w:r>
      <w:proofErr w:type="spellStart"/>
      <w:r w:rsidR="00BA7DCF">
        <w:t>girişimcilik</w:t>
      </w:r>
      <w:proofErr w:type="spellEnd"/>
      <w:r w:rsidR="00BA7DCF">
        <w:t xml:space="preserve"> </w:t>
      </w:r>
      <w:proofErr w:type="spellStart"/>
      <w:r w:rsidR="00BA7DCF">
        <w:t>yeterlikleri</w:t>
      </w:r>
      <w:proofErr w:type="spellEnd"/>
      <w:r w:rsidR="00BA7DCF">
        <w:t xml:space="preserve"> </w:t>
      </w:r>
      <w:proofErr w:type="spellStart"/>
      <w:r w:rsidR="00BA7DCF">
        <w:t>belirleme</w:t>
      </w:r>
      <w:proofErr w:type="spellEnd"/>
      <w:r w:rsidR="00BA7DCF">
        <w:t xml:space="preserve"> </w:t>
      </w:r>
      <w:proofErr w:type="spellStart"/>
      <w:r w:rsidR="00BA7DCF">
        <w:t>için</w:t>
      </w:r>
      <w:proofErr w:type="spellEnd"/>
      <w:r w:rsidR="00BA7DCF">
        <w:t xml:space="preserve"> </w:t>
      </w:r>
      <w:proofErr w:type="spellStart"/>
      <w:r w:rsidR="00BA7DCF">
        <w:t>ise</w:t>
      </w:r>
      <w:proofErr w:type="spellEnd"/>
      <w:r w:rsidR="00BA7DCF">
        <w:t xml:space="preserve"> normale </w:t>
      </w:r>
      <w:proofErr w:type="spellStart"/>
      <w:r w:rsidR="00BA7DCF">
        <w:t>yakın</w:t>
      </w:r>
      <w:proofErr w:type="spellEnd"/>
      <w:r w:rsidR="00BA7DCF">
        <w:t xml:space="preserve"> </w:t>
      </w:r>
      <w:proofErr w:type="spellStart"/>
      <w:r w:rsidR="00BA7DCF">
        <w:t>dağılım</w:t>
      </w:r>
      <w:proofErr w:type="spellEnd"/>
      <w:r w:rsidR="00BA7DCF">
        <w:t xml:space="preserve"> </w:t>
      </w:r>
      <w:proofErr w:type="spellStart"/>
      <w:r w:rsidR="00BA7DCF">
        <w:t>denilebilir</w:t>
      </w:r>
      <w:proofErr w:type="spellEnd"/>
      <w:r w:rsidR="00BA7DCF">
        <w:t>.</w:t>
      </w:r>
    </w:p>
    <w:p w14:paraId="40B6006B" w14:textId="0B58B1F1" w:rsidR="008C7B6E" w:rsidRDefault="00771D61">
      <w:pPr>
        <w:spacing w:line="360" w:lineRule="auto"/>
        <w:jc w:val="both"/>
      </w:pPr>
      <w:proofErr w:type="spellStart"/>
      <w:r w:rsidRPr="0096365E">
        <w:t>İki</w:t>
      </w:r>
      <w:proofErr w:type="spellEnd"/>
      <w:r w:rsidRPr="0096365E">
        <w:t xml:space="preserve"> </w:t>
      </w:r>
      <w:proofErr w:type="spellStart"/>
      <w:r w:rsidRPr="0096365E">
        <w:t>bağımsız</w:t>
      </w:r>
      <w:proofErr w:type="spellEnd"/>
      <w:r w:rsidRPr="0096365E">
        <w:t xml:space="preserve"> </w:t>
      </w:r>
      <w:proofErr w:type="spellStart"/>
      <w:r w:rsidRPr="0096365E">
        <w:t>grup</w:t>
      </w:r>
      <w:proofErr w:type="spellEnd"/>
      <w:r w:rsidRPr="0096365E">
        <w:t xml:space="preserve"> </w:t>
      </w:r>
      <w:proofErr w:type="spellStart"/>
      <w:r w:rsidRPr="0096365E">
        <w:t>arasında</w:t>
      </w:r>
      <w:proofErr w:type="spellEnd"/>
      <w:r w:rsidRPr="0096365E">
        <w:t xml:space="preserve"> </w:t>
      </w:r>
      <w:proofErr w:type="spellStart"/>
      <w:r w:rsidRPr="0096365E">
        <w:t>niceliksel</w:t>
      </w:r>
      <w:proofErr w:type="spellEnd"/>
      <w:r w:rsidRPr="0096365E">
        <w:t xml:space="preserve"> </w:t>
      </w:r>
      <w:proofErr w:type="spellStart"/>
      <w:r w:rsidRPr="0096365E">
        <w:t>sürekli</w:t>
      </w:r>
      <w:proofErr w:type="spellEnd"/>
      <w:r w:rsidRPr="0096365E">
        <w:t xml:space="preserve"> </w:t>
      </w:r>
      <w:proofErr w:type="spellStart"/>
      <w:r w:rsidRPr="0096365E">
        <w:t>verilerin</w:t>
      </w:r>
      <w:proofErr w:type="spellEnd"/>
      <w:r w:rsidRPr="0096365E">
        <w:t xml:space="preserve"> </w:t>
      </w:r>
      <w:proofErr w:type="spellStart"/>
      <w:r w:rsidRPr="0096365E">
        <w:t>karşılaştırılmasında</w:t>
      </w:r>
      <w:proofErr w:type="spellEnd"/>
      <w:r w:rsidRPr="0096365E">
        <w:t xml:space="preserve"> </w:t>
      </w:r>
      <w:proofErr w:type="spellStart"/>
      <w:r w:rsidRPr="0096365E">
        <w:t>grubun</w:t>
      </w:r>
      <w:proofErr w:type="spellEnd"/>
      <w:r w:rsidRPr="0096365E">
        <w:t xml:space="preserve"> </w:t>
      </w:r>
      <w:proofErr w:type="spellStart"/>
      <w:r w:rsidRPr="0096365E">
        <w:t>normal</w:t>
      </w:r>
      <w:proofErr w:type="spellEnd"/>
      <w:r w:rsidRPr="0096365E">
        <w:t xml:space="preserve"> </w:t>
      </w:r>
      <w:proofErr w:type="spellStart"/>
      <w:r w:rsidRPr="0096365E">
        <w:t>dağıl</w:t>
      </w:r>
      <w:r w:rsidR="0096365E" w:rsidRPr="0096365E">
        <w:t>ma</w:t>
      </w:r>
      <w:proofErr w:type="spellEnd"/>
      <w:r w:rsidRPr="0096365E">
        <w:t xml:space="preserve"> </w:t>
      </w:r>
      <w:proofErr w:type="spellStart"/>
      <w:r w:rsidRPr="0096365E">
        <w:t>durumlarına</w:t>
      </w:r>
      <w:proofErr w:type="spellEnd"/>
      <w:r w:rsidRPr="0096365E">
        <w:t xml:space="preserve"> </w:t>
      </w:r>
      <w:proofErr w:type="spellStart"/>
      <w:r w:rsidRPr="0096365E">
        <w:t>göre</w:t>
      </w:r>
      <w:proofErr w:type="spellEnd"/>
      <w:r w:rsidRPr="0096365E">
        <w:t xml:space="preserve"> </w:t>
      </w:r>
      <w:r w:rsidR="0096365E" w:rsidRPr="0096365E">
        <w:t>T</w:t>
      </w:r>
      <w:r w:rsidRPr="0096365E">
        <w:t xml:space="preserve"> </w:t>
      </w:r>
      <w:proofErr w:type="spellStart"/>
      <w:r w:rsidR="00BA7DCF">
        <w:t>t</w:t>
      </w:r>
      <w:r w:rsidRPr="0096365E">
        <w:t>esti</w:t>
      </w:r>
      <w:proofErr w:type="spellEnd"/>
      <w:r w:rsidRPr="0096365E">
        <w:t xml:space="preserve">, </w:t>
      </w:r>
      <w:proofErr w:type="spellStart"/>
      <w:r w:rsidRPr="0096365E">
        <w:t>ikiden</w:t>
      </w:r>
      <w:proofErr w:type="spellEnd"/>
      <w:r w:rsidRPr="0096365E">
        <w:t xml:space="preserve"> </w:t>
      </w:r>
      <w:proofErr w:type="spellStart"/>
      <w:r w:rsidRPr="0096365E">
        <w:t>fazla</w:t>
      </w:r>
      <w:proofErr w:type="spellEnd"/>
      <w:r w:rsidRPr="0096365E">
        <w:t xml:space="preserve"> </w:t>
      </w:r>
      <w:proofErr w:type="spellStart"/>
      <w:r w:rsidRPr="0096365E">
        <w:t>bağımsız</w:t>
      </w:r>
      <w:proofErr w:type="spellEnd"/>
      <w:r w:rsidRPr="0096365E">
        <w:t xml:space="preserve"> </w:t>
      </w:r>
      <w:proofErr w:type="spellStart"/>
      <w:r w:rsidRPr="0096365E">
        <w:t>grup</w:t>
      </w:r>
      <w:proofErr w:type="spellEnd"/>
      <w:r w:rsidRPr="0096365E">
        <w:t xml:space="preserve"> </w:t>
      </w:r>
      <w:proofErr w:type="spellStart"/>
      <w:r w:rsidRPr="0096365E">
        <w:t>arasında</w:t>
      </w:r>
      <w:proofErr w:type="spellEnd"/>
      <w:r w:rsidRPr="0096365E">
        <w:t xml:space="preserve"> </w:t>
      </w:r>
      <w:proofErr w:type="spellStart"/>
      <w:r w:rsidRPr="0096365E">
        <w:t>niceliksel</w:t>
      </w:r>
      <w:proofErr w:type="spellEnd"/>
      <w:r w:rsidRPr="0096365E">
        <w:t xml:space="preserve"> </w:t>
      </w:r>
      <w:proofErr w:type="spellStart"/>
      <w:r w:rsidRPr="0096365E">
        <w:t>sürekli</w:t>
      </w:r>
      <w:proofErr w:type="spellEnd"/>
      <w:r w:rsidRPr="0096365E">
        <w:t xml:space="preserve"> </w:t>
      </w:r>
      <w:proofErr w:type="spellStart"/>
      <w:r w:rsidRPr="0096365E">
        <w:t>verilerin</w:t>
      </w:r>
      <w:proofErr w:type="spellEnd"/>
      <w:r w:rsidRPr="0096365E">
        <w:t xml:space="preserve"> </w:t>
      </w:r>
      <w:proofErr w:type="spellStart"/>
      <w:r w:rsidRPr="0096365E">
        <w:t>karşılaştırılmasında</w:t>
      </w:r>
      <w:proofErr w:type="spellEnd"/>
      <w:r w:rsidRPr="0096365E">
        <w:t xml:space="preserve"> </w:t>
      </w:r>
      <w:proofErr w:type="spellStart"/>
      <w:r w:rsidR="0096365E" w:rsidRPr="0096365E">
        <w:t>Anaova</w:t>
      </w:r>
      <w:proofErr w:type="spellEnd"/>
      <w:r w:rsidRPr="0096365E">
        <w:t xml:space="preserve"> </w:t>
      </w:r>
      <w:proofErr w:type="spellStart"/>
      <w:r w:rsidRPr="0096365E">
        <w:t>testi</w:t>
      </w:r>
      <w:proofErr w:type="spellEnd"/>
      <w:r w:rsidRPr="0096365E">
        <w:t xml:space="preserve"> </w:t>
      </w:r>
      <w:proofErr w:type="spellStart"/>
      <w:r w:rsidRPr="0096365E">
        <w:t>kullanılarak</w:t>
      </w:r>
      <w:proofErr w:type="spellEnd"/>
      <w:r w:rsidRPr="0096365E">
        <w:t xml:space="preserve"> </w:t>
      </w:r>
      <w:proofErr w:type="spellStart"/>
      <w:r w:rsidRPr="0096365E">
        <w:t>analiz</w:t>
      </w:r>
      <w:proofErr w:type="spellEnd"/>
      <w:r w:rsidRPr="0096365E">
        <w:t xml:space="preserve"> </w:t>
      </w:r>
      <w:proofErr w:type="spellStart"/>
      <w:r w:rsidRPr="0096365E">
        <w:t>yapılmıştır</w:t>
      </w:r>
      <w:proofErr w:type="spellEnd"/>
      <w:r w:rsidRPr="0096365E">
        <w:t>.</w:t>
      </w:r>
      <w:r w:rsidR="00322672">
        <w:t xml:space="preserve"> </w:t>
      </w:r>
    </w:p>
    <w:p w14:paraId="7C404772" w14:textId="10569A93" w:rsidR="00B210B6" w:rsidRDefault="00771D61">
      <w:pPr>
        <w:pBdr>
          <w:top w:val="nil"/>
          <w:left w:val="nil"/>
          <w:bottom w:val="nil"/>
          <w:right w:val="nil"/>
          <w:between w:val="nil"/>
        </w:pBdr>
        <w:shd w:val="clear" w:color="auto" w:fill="FFFFFF"/>
        <w:spacing w:before="60" w:after="60" w:line="360" w:lineRule="auto"/>
        <w:ind w:firstLine="567"/>
      </w:pPr>
      <w:r>
        <w:rPr>
          <w:b/>
          <w:color w:val="000000"/>
        </w:rPr>
        <w:t xml:space="preserve">BULGULAR </w:t>
      </w:r>
      <w:proofErr w:type="spellStart"/>
      <w:r>
        <w:rPr>
          <w:b/>
          <w:color w:val="000000"/>
        </w:rPr>
        <w:t>ve</w:t>
      </w:r>
      <w:proofErr w:type="spellEnd"/>
      <w:r>
        <w:rPr>
          <w:b/>
          <w:color w:val="000000"/>
        </w:rPr>
        <w:t xml:space="preserve"> TARTIŞMA</w:t>
      </w:r>
      <w:r>
        <w:rPr>
          <w:b/>
          <w:color w:val="00B0F0"/>
        </w:rPr>
        <w:t xml:space="preserve"> </w:t>
      </w:r>
      <w:r w:rsidR="00B210B6" w:rsidRPr="00B210B6">
        <w:t xml:space="preserve"> </w:t>
      </w:r>
    </w:p>
    <w:p w14:paraId="4C6756C5" w14:textId="77777777" w:rsidR="00713825" w:rsidRDefault="00713825" w:rsidP="00F20F60">
      <w:pPr>
        <w:pBdr>
          <w:top w:val="nil"/>
          <w:left w:val="nil"/>
          <w:bottom w:val="nil"/>
          <w:right w:val="nil"/>
          <w:between w:val="nil"/>
        </w:pBdr>
        <w:shd w:val="clear" w:color="auto" w:fill="FFFFFF"/>
        <w:spacing w:before="60" w:after="60" w:line="360" w:lineRule="auto"/>
        <w:ind w:firstLine="567"/>
        <w:jc w:val="both"/>
      </w:pPr>
      <w:proofErr w:type="spellStart"/>
      <w:r>
        <w:t>Bu</w:t>
      </w:r>
      <w:proofErr w:type="spellEnd"/>
      <w:r>
        <w:t xml:space="preserve"> </w:t>
      </w:r>
      <w:proofErr w:type="spellStart"/>
      <w:r>
        <w:t>kısımda</w:t>
      </w:r>
      <w:proofErr w:type="spellEnd"/>
      <w:r>
        <w:t xml:space="preserve"> </w:t>
      </w:r>
      <w:proofErr w:type="spellStart"/>
      <w:r>
        <w:t>veri</w:t>
      </w:r>
      <w:proofErr w:type="spellEnd"/>
      <w:r>
        <w:t xml:space="preserve"> </w:t>
      </w:r>
      <w:proofErr w:type="spellStart"/>
      <w:r>
        <w:t>toplama</w:t>
      </w:r>
      <w:proofErr w:type="spellEnd"/>
      <w:r>
        <w:t xml:space="preserve"> </w:t>
      </w:r>
      <w:proofErr w:type="spellStart"/>
      <w:r>
        <w:t>araçları</w:t>
      </w:r>
      <w:proofErr w:type="spellEnd"/>
      <w:r>
        <w:t xml:space="preserve"> </w:t>
      </w:r>
      <w:proofErr w:type="spellStart"/>
      <w:r>
        <w:t>ile</w:t>
      </w:r>
      <w:proofErr w:type="spellEnd"/>
      <w:r>
        <w:t xml:space="preserve"> </w:t>
      </w:r>
      <w:proofErr w:type="spellStart"/>
      <w:r>
        <w:t>elde</w:t>
      </w:r>
      <w:proofErr w:type="spellEnd"/>
      <w:r>
        <w:t xml:space="preserve"> </w:t>
      </w:r>
      <w:proofErr w:type="spellStart"/>
      <w:r>
        <w:t>edilen</w:t>
      </w:r>
      <w:proofErr w:type="spellEnd"/>
      <w:r>
        <w:t xml:space="preserve"> </w:t>
      </w:r>
      <w:proofErr w:type="spellStart"/>
      <w:r>
        <w:t>verilerin</w:t>
      </w:r>
      <w:proofErr w:type="spellEnd"/>
      <w:r>
        <w:t xml:space="preserve"> </w:t>
      </w:r>
      <w:proofErr w:type="spellStart"/>
      <w:r>
        <w:t>analizleri</w:t>
      </w:r>
      <w:proofErr w:type="spellEnd"/>
      <w:r>
        <w:t xml:space="preserve"> </w:t>
      </w:r>
      <w:proofErr w:type="spellStart"/>
      <w:r>
        <w:t>ve</w:t>
      </w:r>
      <w:proofErr w:type="spellEnd"/>
      <w:r>
        <w:t xml:space="preserve"> </w:t>
      </w:r>
      <w:proofErr w:type="spellStart"/>
      <w:r>
        <w:t>yorumları</w:t>
      </w:r>
      <w:proofErr w:type="spellEnd"/>
      <w:r>
        <w:t xml:space="preserve"> </w:t>
      </w:r>
      <w:proofErr w:type="spellStart"/>
      <w:r>
        <w:t>yer</w:t>
      </w:r>
      <w:proofErr w:type="spellEnd"/>
      <w:r>
        <w:t xml:space="preserve"> </w:t>
      </w:r>
      <w:proofErr w:type="spellStart"/>
      <w:r>
        <w:t>almaktadır</w:t>
      </w:r>
      <w:proofErr w:type="spellEnd"/>
      <w:r>
        <w:t xml:space="preserve">. </w:t>
      </w:r>
    </w:p>
    <w:p w14:paraId="213ACDCF" w14:textId="164B102A" w:rsidR="008C7B6E" w:rsidRDefault="00316377">
      <w:pPr>
        <w:pBdr>
          <w:top w:val="nil"/>
          <w:left w:val="nil"/>
          <w:bottom w:val="nil"/>
          <w:right w:val="nil"/>
          <w:between w:val="nil"/>
        </w:pBdr>
        <w:shd w:val="clear" w:color="auto" w:fill="FFFFFF"/>
        <w:spacing w:before="60" w:after="60" w:line="360" w:lineRule="auto"/>
        <w:ind w:firstLine="567"/>
        <w:rPr>
          <w:b/>
          <w:color w:val="FF0000"/>
        </w:rPr>
      </w:pPr>
      <w:proofErr w:type="spellStart"/>
      <w:r>
        <w:t>Problem</w:t>
      </w:r>
      <w:proofErr w:type="spellEnd"/>
      <w:r>
        <w:t xml:space="preserve"> </w:t>
      </w:r>
      <w:proofErr w:type="spellStart"/>
      <w:r>
        <w:t>Çözme</w:t>
      </w:r>
      <w:proofErr w:type="spellEnd"/>
      <w:r>
        <w:t xml:space="preserve"> </w:t>
      </w:r>
      <w:proofErr w:type="spellStart"/>
      <w:r>
        <w:t>Envanteri</w:t>
      </w:r>
      <w:proofErr w:type="spellEnd"/>
      <w:r>
        <w:t xml:space="preserve"> </w:t>
      </w:r>
      <w:proofErr w:type="spellStart"/>
      <w:r>
        <w:t>ve</w:t>
      </w:r>
      <w:proofErr w:type="spellEnd"/>
      <w:r>
        <w:t xml:space="preserve"> </w:t>
      </w:r>
      <w:proofErr w:type="spellStart"/>
      <w:r w:rsidR="00B210B6" w:rsidRPr="00B210B6">
        <w:t>Girişimcilik</w:t>
      </w:r>
      <w:proofErr w:type="spellEnd"/>
      <w:r w:rsidR="00B210B6" w:rsidRPr="00B210B6">
        <w:t xml:space="preserve"> </w:t>
      </w:r>
      <w:proofErr w:type="spellStart"/>
      <w:r w:rsidR="00B210B6" w:rsidRPr="00B210B6">
        <w:t>Yeterlilikleri</w:t>
      </w:r>
      <w:proofErr w:type="spellEnd"/>
      <w:r w:rsidR="00B210B6" w:rsidRPr="00B210B6">
        <w:t xml:space="preserve"> Alt </w:t>
      </w:r>
      <w:proofErr w:type="spellStart"/>
      <w:r w:rsidR="00B210B6" w:rsidRPr="00B210B6">
        <w:t>Boyutlarına</w:t>
      </w:r>
      <w:proofErr w:type="spellEnd"/>
      <w:r w:rsidR="00B210B6" w:rsidRPr="00B210B6">
        <w:t xml:space="preserve"> </w:t>
      </w:r>
      <w:proofErr w:type="spellStart"/>
      <w:r w:rsidR="00B210B6" w:rsidRPr="00B210B6">
        <w:t>İlişkin</w:t>
      </w:r>
      <w:proofErr w:type="spellEnd"/>
      <w:r w:rsidR="00B210B6" w:rsidRPr="00B210B6">
        <w:t xml:space="preserve"> </w:t>
      </w:r>
      <w:proofErr w:type="spellStart"/>
      <w:r w:rsidR="00B210B6" w:rsidRPr="00B210B6">
        <w:t>Betimsel</w:t>
      </w:r>
      <w:proofErr w:type="spellEnd"/>
      <w:r w:rsidR="00B210B6" w:rsidRPr="00B210B6">
        <w:t xml:space="preserve"> </w:t>
      </w:r>
      <w:proofErr w:type="spellStart"/>
      <w:proofErr w:type="gramStart"/>
      <w:r w:rsidR="00B210B6" w:rsidRPr="00B210B6">
        <w:t>İstatistikler</w:t>
      </w:r>
      <w:proofErr w:type="spellEnd"/>
      <w:r w:rsidR="00B210B6">
        <w:t xml:space="preserve">  (</w:t>
      </w:r>
      <w:proofErr w:type="spellStart"/>
      <w:proofErr w:type="gramEnd"/>
      <w:r w:rsidR="00B210B6">
        <w:t>Tablo</w:t>
      </w:r>
      <w:proofErr w:type="spellEnd"/>
      <w:r w:rsidR="00B210B6">
        <w:t xml:space="preserve"> </w:t>
      </w:r>
      <w:r w:rsidR="006746A5">
        <w:t>2</w:t>
      </w:r>
      <w:r w:rsidR="00B210B6">
        <w:t>).</w:t>
      </w:r>
    </w:p>
    <w:p w14:paraId="67F635DE" w14:textId="4F7499E4" w:rsidR="008C7B6E" w:rsidRDefault="00B210B6" w:rsidP="00B210B6">
      <w:pPr>
        <w:pBdr>
          <w:top w:val="nil"/>
          <w:left w:val="nil"/>
          <w:bottom w:val="nil"/>
          <w:right w:val="nil"/>
          <w:between w:val="nil"/>
        </w:pBdr>
        <w:spacing w:line="360" w:lineRule="auto"/>
        <w:jc w:val="both"/>
      </w:pPr>
      <w:proofErr w:type="spellStart"/>
      <w:r>
        <w:rPr>
          <w:b/>
          <w:color w:val="000000"/>
          <w:sz w:val="20"/>
          <w:szCs w:val="20"/>
        </w:rPr>
        <w:t>Table</w:t>
      </w:r>
      <w:proofErr w:type="spellEnd"/>
      <w:r>
        <w:rPr>
          <w:b/>
          <w:color w:val="000000"/>
          <w:sz w:val="20"/>
          <w:szCs w:val="20"/>
        </w:rPr>
        <w:t xml:space="preserve"> </w:t>
      </w:r>
      <w:r w:rsidR="006746A5">
        <w:rPr>
          <w:b/>
          <w:color w:val="000000"/>
          <w:sz w:val="20"/>
          <w:szCs w:val="20"/>
        </w:rPr>
        <w:t>2</w:t>
      </w:r>
      <w:r>
        <w:rPr>
          <w:color w:val="000000"/>
          <w:sz w:val="20"/>
          <w:szCs w:val="20"/>
        </w:rPr>
        <w:t xml:space="preserve">. </w:t>
      </w:r>
      <w:proofErr w:type="spellStart"/>
      <w:r w:rsidR="00316377" w:rsidRPr="00316377">
        <w:rPr>
          <w:color w:val="000000"/>
          <w:sz w:val="20"/>
          <w:szCs w:val="20"/>
        </w:rPr>
        <w:t>Problem</w:t>
      </w:r>
      <w:proofErr w:type="spellEnd"/>
      <w:r w:rsidR="00316377" w:rsidRPr="00316377">
        <w:rPr>
          <w:color w:val="000000"/>
          <w:sz w:val="20"/>
          <w:szCs w:val="20"/>
        </w:rPr>
        <w:t xml:space="preserve"> </w:t>
      </w:r>
      <w:proofErr w:type="spellStart"/>
      <w:r w:rsidR="00316377" w:rsidRPr="00316377">
        <w:rPr>
          <w:color w:val="000000"/>
          <w:sz w:val="20"/>
          <w:szCs w:val="20"/>
        </w:rPr>
        <w:t>Çözme</w:t>
      </w:r>
      <w:proofErr w:type="spellEnd"/>
      <w:r w:rsidR="00316377" w:rsidRPr="00316377">
        <w:rPr>
          <w:color w:val="000000"/>
          <w:sz w:val="20"/>
          <w:szCs w:val="20"/>
        </w:rPr>
        <w:t xml:space="preserve"> </w:t>
      </w:r>
      <w:proofErr w:type="spellStart"/>
      <w:r w:rsidR="00316377" w:rsidRPr="00316377">
        <w:rPr>
          <w:color w:val="000000"/>
          <w:sz w:val="20"/>
          <w:szCs w:val="20"/>
        </w:rPr>
        <w:t>Envanteri</w:t>
      </w:r>
      <w:proofErr w:type="spellEnd"/>
      <w:r w:rsidR="00316377" w:rsidRPr="00316377">
        <w:rPr>
          <w:color w:val="000000"/>
          <w:sz w:val="20"/>
          <w:szCs w:val="20"/>
        </w:rPr>
        <w:t xml:space="preserve"> </w:t>
      </w:r>
      <w:proofErr w:type="spellStart"/>
      <w:r w:rsidR="00316377">
        <w:rPr>
          <w:color w:val="000000"/>
          <w:sz w:val="20"/>
          <w:szCs w:val="20"/>
        </w:rPr>
        <w:t>ve</w:t>
      </w:r>
      <w:proofErr w:type="spellEnd"/>
      <w:r w:rsidR="00316377">
        <w:rPr>
          <w:color w:val="000000"/>
          <w:sz w:val="20"/>
          <w:szCs w:val="20"/>
        </w:rPr>
        <w:t xml:space="preserve"> </w:t>
      </w:r>
      <w:proofErr w:type="spellStart"/>
      <w:r w:rsidRPr="00B210B6">
        <w:rPr>
          <w:color w:val="000000"/>
          <w:sz w:val="20"/>
          <w:szCs w:val="20"/>
        </w:rPr>
        <w:t>Girişimcilik</w:t>
      </w:r>
      <w:proofErr w:type="spellEnd"/>
      <w:r w:rsidRPr="00B210B6">
        <w:rPr>
          <w:color w:val="000000"/>
          <w:sz w:val="20"/>
          <w:szCs w:val="20"/>
        </w:rPr>
        <w:t xml:space="preserve"> </w:t>
      </w:r>
      <w:proofErr w:type="spellStart"/>
      <w:r w:rsidRPr="00B210B6">
        <w:rPr>
          <w:color w:val="000000"/>
          <w:sz w:val="20"/>
          <w:szCs w:val="20"/>
        </w:rPr>
        <w:t>Yeterlilikleri</w:t>
      </w:r>
      <w:proofErr w:type="spellEnd"/>
      <w:r w:rsidRPr="00B210B6">
        <w:rPr>
          <w:color w:val="000000"/>
          <w:sz w:val="20"/>
          <w:szCs w:val="20"/>
        </w:rPr>
        <w:t xml:space="preserve"> Alt </w:t>
      </w:r>
      <w:proofErr w:type="spellStart"/>
      <w:r w:rsidRPr="00B210B6">
        <w:rPr>
          <w:color w:val="000000"/>
          <w:sz w:val="20"/>
          <w:szCs w:val="20"/>
        </w:rPr>
        <w:t>Boyutlarına</w:t>
      </w:r>
      <w:proofErr w:type="spellEnd"/>
      <w:r w:rsidRPr="00B210B6">
        <w:rPr>
          <w:color w:val="000000"/>
          <w:sz w:val="20"/>
          <w:szCs w:val="20"/>
        </w:rPr>
        <w:t xml:space="preserve"> </w:t>
      </w:r>
      <w:proofErr w:type="spellStart"/>
      <w:r w:rsidRPr="00B210B6">
        <w:rPr>
          <w:color w:val="000000"/>
          <w:sz w:val="20"/>
          <w:szCs w:val="20"/>
        </w:rPr>
        <w:t>İlişkin</w:t>
      </w:r>
      <w:proofErr w:type="spellEnd"/>
      <w:r w:rsidRPr="00B210B6">
        <w:rPr>
          <w:color w:val="000000"/>
          <w:sz w:val="20"/>
          <w:szCs w:val="20"/>
        </w:rPr>
        <w:t xml:space="preserve"> </w:t>
      </w:r>
      <w:proofErr w:type="spellStart"/>
      <w:r w:rsidRPr="00B210B6">
        <w:rPr>
          <w:color w:val="000000"/>
          <w:sz w:val="20"/>
          <w:szCs w:val="20"/>
        </w:rPr>
        <w:t>Betimsel</w:t>
      </w:r>
      <w:proofErr w:type="spellEnd"/>
      <w:r w:rsidRPr="00B210B6">
        <w:rPr>
          <w:color w:val="000000"/>
          <w:sz w:val="20"/>
          <w:szCs w:val="20"/>
        </w:rPr>
        <w:t xml:space="preserve"> </w:t>
      </w:r>
      <w:proofErr w:type="spellStart"/>
      <w:r w:rsidRPr="00B210B6">
        <w:rPr>
          <w:color w:val="000000"/>
          <w:sz w:val="20"/>
          <w:szCs w:val="20"/>
        </w:rPr>
        <w:t>İstatistikler</w:t>
      </w:r>
      <w:proofErr w:type="spellEnd"/>
      <w:r w:rsidRPr="00B210B6">
        <w:rPr>
          <w:color w:val="000000"/>
          <w:sz w:val="20"/>
          <w:szCs w:val="20"/>
        </w:rPr>
        <w:t xml:space="preserve">  </w:t>
      </w:r>
    </w:p>
    <w:tbl>
      <w:tblPr>
        <w:tblStyle w:val="a1"/>
        <w:tblW w:w="9738" w:type="dxa"/>
        <w:tblBorders>
          <w:top w:val="single" w:sz="4" w:space="0" w:color="000000"/>
          <w:bottom w:val="single" w:sz="4" w:space="0" w:color="000000"/>
        </w:tblBorders>
        <w:tblLayout w:type="fixed"/>
        <w:tblLook w:val="0400" w:firstRow="0" w:lastRow="0" w:firstColumn="0" w:lastColumn="0" w:noHBand="0" w:noVBand="1"/>
      </w:tblPr>
      <w:tblGrid>
        <w:gridCol w:w="4651"/>
        <w:gridCol w:w="1985"/>
        <w:gridCol w:w="1984"/>
        <w:gridCol w:w="1118"/>
      </w:tblGrid>
      <w:tr w:rsidR="00B210B6" w14:paraId="23BDEC48" w14:textId="77777777" w:rsidTr="00B210B6">
        <w:trPr>
          <w:trHeight w:val="288"/>
        </w:trPr>
        <w:tc>
          <w:tcPr>
            <w:tcW w:w="4651" w:type="dxa"/>
            <w:tcBorders>
              <w:top w:val="single" w:sz="4" w:space="0" w:color="000000"/>
              <w:bottom w:val="single" w:sz="4" w:space="0" w:color="000000"/>
            </w:tcBorders>
            <w:shd w:val="clear" w:color="auto" w:fill="auto"/>
            <w:vAlign w:val="center"/>
          </w:tcPr>
          <w:p w14:paraId="42E8AE99" w14:textId="1A17AECD" w:rsidR="00B210B6" w:rsidRDefault="00B210B6" w:rsidP="001A1B46">
            <w:pPr>
              <w:spacing w:line="360" w:lineRule="auto"/>
              <w:rPr>
                <w:sz w:val="18"/>
                <w:szCs w:val="18"/>
              </w:rPr>
            </w:pPr>
            <w:proofErr w:type="spellStart"/>
            <w:r w:rsidRPr="00B210B6">
              <w:rPr>
                <w:sz w:val="18"/>
                <w:szCs w:val="18"/>
              </w:rPr>
              <w:t>Boyutlar</w:t>
            </w:r>
            <w:proofErr w:type="spellEnd"/>
          </w:p>
        </w:tc>
        <w:tc>
          <w:tcPr>
            <w:tcW w:w="1985" w:type="dxa"/>
            <w:tcBorders>
              <w:top w:val="single" w:sz="4" w:space="0" w:color="000000"/>
              <w:bottom w:val="single" w:sz="4" w:space="0" w:color="000000"/>
            </w:tcBorders>
            <w:shd w:val="clear" w:color="auto" w:fill="auto"/>
            <w:vAlign w:val="center"/>
          </w:tcPr>
          <w:p w14:paraId="737F0E47" w14:textId="41442D3C" w:rsidR="00B210B6" w:rsidRDefault="00316377" w:rsidP="001A1B46">
            <w:pPr>
              <w:spacing w:line="360" w:lineRule="auto"/>
              <w:jc w:val="center"/>
              <w:rPr>
                <w:sz w:val="18"/>
                <w:szCs w:val="18"/>
              </w:rPr>
            </w:pPr>
            <w:r>
              <w:rPr>
                <w:sz w:val="18"/>
                <w:szCs w:val="18"/>
              </w:rPr>
              <w:t>N</w:t>
            </w:r>
          </w:p>
        </w:tc>
        <w:tc>
          <w:tcPr>
            <w:tcW w:w="1984" w:type="dxa"/>
            <w:tcBorders>
              <w:top w:val="single" w:sz="4" w:space="0" w:color="000000"/>
              <w:bottom w:val="single" w:sz="4" w:space="0" w:color="000000"/>
            </w:tcBorders>
            <w:shd w:val="clear" w:color="auto" w:fill="auto"/>
            <w:vAlign w:val="center"/>
          </w:tcPr>
          <w:p w14:paraId="6C53ACCE" w14:textId="0F8703E6" w:rsidR="00B210B6" w:rsidRDefault="00B210B6" w:rsidP="001A1B46">
            <w:pPr>
              <w:spacing w:line="360" w:lineRule="auto"/>
              <w:jc w:val="center"/>
              <w:rPr>
                <w:sz w:val="18"/>
                <w:szCs w:val="18"/>
              </w:rPr>
            </w:pPr>
            <w:proofErr w:type="gramStart"/>
            <w:r w:rsidRPr="00B210B6">
              <w:rPr>
                <w:sz w:val="18"/>
                <w:szCs w:val="18"/>
              </w:rPr>
              <w:t>x̄</w:t>
            </w:r>
            <w:proofErr w:type="gramEnd"/>
          </w:p>
        </w:tc>
        <w:tc>
          <w:tcPr>
            <w:tcW w:w="1118" w:type="dxa"/>
            <w:tcBorders>
              <w:top w:val="single" w:sz="4" w:space="0" w:color="000000"/>
              <w:bottom w:val="single" w:sz="4" w:space="0" w:color="000000"/>
            </w:tcBorders>
            <w:shd w:val="clear" w:color="auto" w:fill="auto"/>
            <w:vAlign w:val="center"/>
          </w:tcPr>
          <w:p w14:paraId="61195425" w14:textId="13D2F142" w:rsidR="00B210B6" w:rsidRDefault="00B210B6" w:rsidP="001A1B46">
            <w:pPr>
              <w:spacing w:line="360" w:lineRule="auto"/>
              <w:jc w:val="center"/>
              <w:rPr>
                <w:sz w:val="18"/>
                <w:szCs w:val="18"/>
              </w:rPr>
            </w:pPr>
            <w:r w:rsidRPr="00B210B6">
              <w:rPr>
                <w:sz w:val="18"/>
                <w:szCs w:val="18"/>
              </w:rPr>
              <w:t>SD</w:t>
            </w:r>
          </w:p>
        </w:tc>
      </w:tr>
      <w:tr w:rsidR="004003D7" w14:paraId="126840EC" w14:textId="77777777" w:rsidTr="00B210B6">
        <w:trPr>
          <w:trHeight w:val="288"/>
        </w:trPr>
        <w:tc>
          <w:tcPr>
            <w:tcW w:w="4651" w:type="dxa"/>
            <w:tcBorders>
              <w:top w:val="single" w:sz="4" w:space="0" w:color="000000"/>
            </w:tcBorders>
            <w:shd w:val="clear" w:color="auto" w:fill="auto"/>
            <w:vAlign w:val="center"/>
          </w:tcPr>
          <w:p w14:paraId="481E3BA8" w14:textId="6CF85816" w:rsidR="004003D7" w:rsidRDefault="004003D7" w:rsidP="004003D7">
            <w:pPr>
              <w:spacing w:line="360" w:lineRule="auto"/>
              <w:rPr>
                <w:sz w:val="18"/>
                <w:szCs w:val="18"/>
              </w:rPr>
            </w:pPr>
            <w:proofErr w:type="spellStart"/>
            <w:r w:rsidRPr="00B210B6">
              <w:rPr>
                <w:sz w:val="18"/>
                <w:szCs w:val="18"/>
              </w:rPr>
              <w:t>Girişimcilik</w:t>
            </w:r>
            <w:proofErr w:type="spellEnd"/>
            <w:r w:rsidRPr="00B210B6">
              <w:rPr>
                <w:sz w:val="18"/>
                <w:szCs w:val="18"/>
              </w:rPr>
              <w:t xml:space="preserve"> </w:t>
            </w:r>
            <w:proofErr w:type="spellStart"/>
            <w:r w:rsidRPr="00B210B6">
              <w:rPr>
                <w:sz w:val="18"/>
                <w:szCs w:val="18"/>
              </w:rPr>
              <w:t>Tutumları</w:t>
            </w:r>
            <w:proofErr w:type="spellEnd"/>
          </w:p>
        </w:tc>
        <w:tc>
          <w:tcPr>
            <w:tcW w:w="1985" w:type="dxa"/>
            <w:tcBorders>
              <w:top w:val="single" w:sz="4" w:space="0" w:color="000000"/>
            </w:tcBorders>
            <w:shd w:val="clear" w:color="auto" w:fill="auto"/>
            <w:vAlign w:val="center"/>
          </w:tcPr>
          <w:p w14:paraId="4AE36A08" w14:textId="1B209148" w:rsidR="004003D7" w:rsidRDefault="000F4BF7" w:rsidP="004003D7">
            <w:pPr>
              <w:spacing w:line="360" w:lineRule="auto"/>
              <w:jc w:val="center"/>
              <w:rPr>
                <w:sz w:val="18"/>
                <w:szCs w:val="18"/>
              </w:rPr>
            </w:pPr>
            <w:r>
              <w:rPr>
                <w:sz w:val="18"/>
                <w:szCs w:val="18"/>
              </w:rPr>
              <w:t>4</w:t>
            </w:r>
            <w:r w:rsidR="003842E3">
              <w:rPr>
                <w:sz w:val="18"/>
                <w:szCs w:val="18"/>
              </w:rPr>
              <w:t>6</w:t>
            </w:r>
            <w:r>
              <w:rPr>
                <w:sz w:val="18"/>
                <w:szCs w:val="18"/>
              </w:rPr>
              <w:t>5</w:t>
            </w:r>
          </w:p>
        </w:tc>
        <w:tc>
          <w:tcPr>
            <w:tcW w:w="1984" w:type="dxa"/>
            <w:tcBorders>
              <w:top w:val="single" w:sz="4" w:space="0" w:color="000000"/>
            </w:tcBorders>
            <w:shd w:val="clear" w:color="auto" w:fill="auto"/>
            <w:vAlign w:val="center"/>
          </w:tcPr>
          <w:p w14:paraId="1167921F" w14:textId="7ED6EADD" w:rsidR="004003D7" w:rsidRDefault="00C525D2" w:rsidP="000F4BF7">
            <w:pPr>
              <w:spacing w:line="360" w:lineRule="auto"/>
              <w:jc w:val="center"/>
              <w:rPr>
                <w:sz w:val="18"/>
                <w:szCs w:val="18"/>
              </w:rPr>
            </w:pPr>
            <w:r>
              <w:rPr>
                <w:sz w:val="18"/>
                <w:szCs w:val="18"/>
              </w:rPr>
              <w:t>3,</w:t>
            </w:r>
            <w:r w:rsidR="00D00936">
              <w:rPr>
                <w:sz w:val="18"/>
                <w:szCs w:val="18"/>
              </w:rPr>
              <w:t>7269</w:t>
            </w:r>
          </w:p>
        </w:tc>
        <w:tc>
          <w:tcPr>
            <w:tcW w:w="1118" w:type="dxa"/>
            <w:tcBorders>
              <w:top w:val="single" w:sz="4" w:space="0" w:color="000000"/>
            </w:tcBorders>
            <w:shd w:val="clear" w:color="auto" w:fill="auto"/>
            <w:vAlign w:val="center"/>
          </w:tcPr>
          <w:p w14:paraId="4D5D613D" w14:textId="56D83BE5" w:rsidR="004003D7" w:rsidRDefault="00D00936" w:rsidP="000F4BF7">
            <w:pPr>
              <w:spacing w:line="360" w:lineRule="auto"/>
              <w:jc w:val="center"/>
              <w:rPr>
                <w:sz w:val="18"/>
                <w:szCs w:val="18"/>
              </w:rPr>
            </w:pPr>
            <w:r>
              <w:rPr>
                <w:sz w:val="18"/>
                <w:szCs w:val="18"/>
              </w:rPr>
              <w:t>,55912</w:t>
            </w:r>
          </w:p>
        </w:tc>
      </w:tr>
      <w:tr w:rsidR="003842E3" w14:paraId="64BD399D" w14:textId="77777777" w:rsidTr="00FA54A6">
        <w:trPr>
          <w:trHeight w:val="288"/>
        </w:trPr>
        <w:tc>
          <w:tcPr>
            <w:tcW w:w="4651" w:type="dxa"/>
            <w:shd w:val="clear" w:color="auto" w:fill="auto"/>
            <w:vAlign w:val="center"/>
          </w:tcPr>
          <w:p w14:paraId="448F5675" w14:textId="1D616287" w:rsidR="003842E3" w:rsidRDefault="003842E3" w:rsidP="003842E3">
            <w:pPr>
              <w:spacing w:line="360" w:lineRule="auto"/>
              <w:rPr>
                <w:sz w:val="18"/>
                <w:szCs w:val="18"/>
              </w:rPr>
            </w:pPr>
            <w:proofErr w:type="spellStart"/>
            <w:r w:rsidRPr="00B210B6">
              <w:rPr>
                <w:sz w:val="18"/>
                <w:szCs w:val="18"/>
              </w:rPr>
              <w:t>Girişimcilik</w:t>
            </w:r>
            <w:proofErr w:type="spellEnd"/>
            <w:r w:rsidRPr="00B210B6">
              <w:rPr>
                <w:sz w:val="18"/>
                <w:szCs w:val="18"/>
              </w:rPr>
              <w:t xml:space="preserve"> </w:t>
            </w:r>
            <w:proofErr w:type="spellStart"/>
            <w:r w:rsidRPr="00B210B6">
              <w:rPr>
                <w:sz w:val="18"/>
                <w:szCs w:val="18"/>
              </w:rPr>
              <w:t>Eğitiminden</w:t>
            </w:r>
            <w:proofErr w:type="spellEnd"/>
            <w:r w:rsidRPr="00B210B6">
              <w:rPr>
                <w:sz w:val="18"/>
                <w:szCs w:val="18"/>
              </w:rPr>
              <w:t xml:space="preserve"> </w:t>
            </w:r>
            <w:proofErr w:type="spellStart"/>
            <w:r w:rsidRPr="00B210B6">
              <w:rPr>
                <w:sz w:val="18"/>
                <w:szCs w:val="18"/>
              </w:rPr>
              <w:t>Duyulan</w:t>
            </w:r>
            <w:proofErr w:type="spellEnd"/>
            <w:r w:rsidRPr="00B210B6">
              <w:rPr>
                <w:sz w:val="18"/>
                <w:szCs w:val="18"/>
              </w:rPr>
              <w:t xml:space="preserve"> </w:t>
            </w:r>
            <w:proofErr w:type="spellStart"/>
            <w:r w:rsidRPr="00B210B6">
              <w:rPr>
                <w:sz w:val="18"/>
                <w:szCs w:val="18"/>
              </w:rPr>
              <w:t>Memnuniyet</w:t>
            </w:r>
            <w:proofErr w:type="spellEnd"/>
            <w:r>
              <w:rPr>
                <w:sz w:val="18"/>
                <w:szCs w:val="18"/>
              </w:rPr>
              <w:t xml:space="preserve"> </w:t>
            </w:r>
            <w:proofErr w:type="spellStart"/>
            <w:r>
              <w:rPr>
                <w:sz w:val="18"/>
                <w:szCs w:val="18"/>
              </w:rPr>
              <w:t>Düzeyi</w:t>
            </w:r>
            <w:proofErr w:type="spellEnd"/>
            <w:r>
              <w:rPr>
                <w:sz w:val="18"/>
                <w:szCs w:val="18"/>
              </w:rPr>
              <w:t xml:space="preserve"> </w:t>
            </w:r>
          </w:p>
        </w:tc>
        <w:tc>
          <w:tcPr>
            <w:tcW w:w="1985" w:type="dxa"/>
            <w:shd w:val="clear" w:color="auto" w:fill="auto"/>
          </w:tcPr>
          <w:p w14:paraId="49F48D3C" w14:textId="251C28CE" w:rsidR="003842E3" w:rsidRDefault="003842E3" w:rsidP="003842E3">
            <w:pPr>
              <w:spacing w:line="360" w:lineRule="auto"/>
              <w:jc w:val="center"/>
              <w:rPr>
                <w:sz w:val="18"/>
                <w:szCs w:val="18"/>
              </w:rPr>
            </w:pPr>
            <w:r w:rsidRPr="004F34A9">
              <w:rPr>
                <w:sz w:val="18"/>
                <w:szCs w:val="18"/>
              </w:rPr>
              <w:t>465</w:t>
            </w:r>
          </w:p>
        </w:tc>
        <w:tc>
          <w:tcPr>
            <w:tcW w:w="1984" w:type="dxa"/>
            <w:shd w:val="clear" w:color="auto" w:fill="auto"/>
            <w:vAlign w:val="center"/>
          </w:tcPr>
          <w:p w14:paraId="45DB229E" w14:textId="269AC36D" w:rsidR="003842E3" w:rsidRDefault="00D00936" w:rsidP="003842E3">
            <w:pPr>
              <w:spacing w:line="360" w:lineRule="auto"/>
              <w:jc w:val="center"/>
              <w:rPr>
                <w:sz w:val="18"/>
                <w:szCs w:val="18"/>
              </w:rPr>
            </w:pPr>
            <w:r>
              <w:rPr>
                <w:sz w:val="18"/>
                <w:szCs w:val="18"/>
              </w:rPr>
              <w:t>2,9846</w:t>
            </w:r>
          </w:p>
        </w:tc>
        <w:tc>
          <w:tcPr>
            <w:tcW w:w="1118" w:type="dxa"/>
            <w:shd w:val="clear" w:color="auto" w:fill="auto"/>
            <w:vAlign w:val="center"/>
          </w:tcPr>
          <w:p w14:paraId="02CBEFDA" w14:textId="3BE8F9D2" w:rsidR="003842E3" w:rsidRDefault="00D00936" w:rsidP="003842E3">
            <w:pPr>
              <w:spacing w:line="360" w:lineRule="auto"/>
              <w:jc w:val="center"/>
              <w:rPr>
                <w:sz w:val="18"/>
                <w:szCs w:val="18"/>
              </w:rPr>
            </w:pPr>
            <w:r>
              <w:rPr>
                <w:sz w:val="18"/>
                <w:szCs w:val="18"/>
              </w:rPr>
              <w:t>,93596</w:t>
            </w:r>
          </w:p>
        </w:tc>
      </w:tr>
      <w:tr w:rsidR="003842E3" w14:paraId="6EC12392" w14:textId="77777777" w:rsidTr="00FA54A6">
        <w:trPr>
          <w:trHeight w:val="288"/>
        </w:trPr>
        <w:tc>
          <w:tcPr>
            <w:tcW w:w="4651" w:type="dxa"/>
            <w:shd w:val="clear" w:color="auto" w:fill="auto"/>
            <w:vAlign w:val="center"/>
          </w:tcPr>
          <w:p w14:paraId="4A581773" w14:textId="6B4FBDD4" w:rsidR="003842E3" w:rsidRDefault="003842E3" w:rsidP="003842E3">
            <w:pPr>
              <w:spacing w:line="360" w:lineRule="auto"/>
              <w:rPr>
                <w:sz w:val="18"/>
                <w:szCs w:val="18"/>
              </w:rPr>
            </w:pPr>
            <w:proofErr w:type="spellStart"/>
            <w:r w:rsidRPr="00B210B6">
              <w:rPr>
                <w:sz w:val="18"/>
                <w:szCs w:val="18"/>
              </w:rPr>
              <w:t>Girişimcilik</w:t>
            </w:r>
            <w:proofErr w:type="spellEnd"/>
            <w:r>
              <w:rPr>
                <w:sz w:val="18"/>
                <w:szCs w:val="18"/>
              </w:rPr>
              <w:t xml:space="preserve"> </w:t>
            </w:r>
            <w:proofErr w:type="spellStart"/>
            <w:r w:rsidRPr="00B210B6">
              <w:rPr>
                <w:sz w:val="18"/>
                <w:szCs w:val="18"/>
              </w:rPr>
              <w:t>Becerileri</w:t>
            </w:r>
            <w:proofErr w:type="spellEnd"/>
          </w:p>
        </w:tc>
        <w:tc>
          <w:tcPr>
            <w:tcW w:w="1985" w:type="dxa"/>
            <w:shd w:val="clear" w:color="auto" w:fill="auto"/>
          </w:tcPr>
          <w:p w14:paraId="30887856" w14:textId="393027B8" w:rsidR="003842E3" w:rsidRDefault="003842E3" w:rsidP="003842E3">
            <w:pPr>
              <w:spacing w:line="360" w:lineRule="auto"/>
              <w:jc w:val="center"/>
              <w:rPr>
                <w:sz w:val="18"/>
                <w:szCs w:val="18"/>
              </w:rPr>
            </w:pPr>
            <w:r w:rsidRPr="004F34A9">
              <w:rPr>
                <w:sz w:val="18"/>
                <w:szCs w:val="18"/>
              </w:rPr>
              <w:t>465</w:t>
            </w:r>
          </w:p>
        </w:tc>
        <w:tc>
          <w:tcPr>
            <w:tcW w:w="1984" w:type="dxa"/>
            <w:shd w:val="clear" w:color="auto" w:fill="auto"/>
            <w:vAlign w:val="center"/>
          </w:tcPr>
          <w:p w14:paraId="7E7D41BF" w14:textId="2A429FE2" w:rsidR="003842E3" w:rsidRDefault="00D00936" w:rsidP="003842E3">
            <w:pPr>
              <w:spacing w:line="360" w:lineRule="auto"/>
              <w:jc w:val="center"/>
              <w:rPr>
                <w:sz w:val="18"/>
                <w:szCs w:val="18"/>
              </w:rPr>
            </w:pPr>
            <w:r>
              <w:rPr>
                <w:sz w:val="18"/>
                <w:szCs w:val="18"/>
              </w:rPr>
              <w:t>4,0982</w:t>
            </w:r>
          </w:p>
        </w:tc>
        <w:tc>
          <w:tcPr>
            <w:tcW w:w="1118" w:type="dxa"/>
            <w:shd w:val="clear" w:color="auto" w:fill="auto"/>
            <w:vAlign w:val="center"/>
          </w:tcPr>
          <w:p w14:paraId="265039AB" w14:textId="54D37C93" w:rsidR="003842E3" w:rsidRDefault="00D00936" w:rsidP="003842E3">
            <w:pPr>
              <w:spacing w:line="360" w:lineRule="auto"/>
              <w:jc w:val="center"/>
              <w:rPr>
                <w:sz w:val="18"/>
                <w:szCs w:val="18"/>
              </w:rPr>
            </w:pPr>
            <w:r>
              <w:rPr>
                <w:sz w:val="18"/>
                <w:szCs w:val="18"/>
              </w:rPr>
              <w:t>,70755</w:t>
            </w:r>
          </w:p>
        </w:tc>
      </w:tr>
      <w:tr w:rsidR="003842E3" w14:paraId="333875AC" w14:textId="77777777" w:rsidTr="00FA54A6">
        <w:trPr>
          <w:trHeight w:val="288"/>
        </w:trPr>
        <w:tc>
          <w:tcPr>
            <w:tcW w:w="4651" w:type="dxa"/>
            <w:shd w:val="clear" w:color="auto" w:fill="auto"/>
            <w:vAlign w:val="center"/>
          </w:tcPr>
          <w:p w14:paraId="027E78B3" w14:textId="4A85E3A1" w:rsidR="003842E3" w:rsidRDefault="003842E3" w:rsidP="003842E3">
            <w:pPr>
              <w:spacing w:line="360" w:lineRule="auto"/>
              <w:rPr>
                <w:sz w:val="18"/>
                <w:szCs w:val="18"/>
              </w:rPr>
            </w:pPr>
            <w:proofErr w:type="spellStart"/>
            <w:r w:rsidRPr="00B210B6">
              <w:rPr>
                <w:sz w:val="18"/>
                <w:szCs w:val="18"/>
              </w:rPr>
              <w:t>Girişimcilik</w:t>
            </w:r>
            <w:proofErr w:type="spellEnd"/>
            <w:r w:rsidRPr="00B210B6">
              <w:rPr>
                <w:sz w:val="18"/>
                <w:szCs w:val="18"/>
              </w:rPr>
              <w:t xml:space="preserve"> </w:t>
            </w:r>
            <w:proofErr w:type="spellStart"/>
            <w:r w:rsidRPr="00B210B6">
              <w:rPr>
                <w:sz w:val="18"/>
                <w:szCs w:val="18"/>
              </w:rPr>
              <w:t>Bilgisi</w:t>
            </w:r>
            <w:proofErr w:type="spellEnd"/>
          </w:p>
        </w:tc>
        <w:tc>
          <w:tcPr>
            <w:tcW w:w="1985" w:type="dxa"/>
            <w:shd w:val="clear" w:color="auto" w:fill="auto"/>
          </w:tcPr>
          <w:p w14:paraId="48E92ACB" w14:textId="054FA80F" w:rsidR="003842E3" w:rsidRDefault="003842E3" w:rsidP="003842E3">
            <w:pPr>
              <w:spacing w:line="360" w:lineRule="auto"/>
              <w:jc w:val="center"/>
              <w:rPr>
                <w:sz w:val="18"/>
                <w:szCs w:val="18"/>
              </w:rPr>
            </w:pPr>
            <w:r w:rsidRPr="004F34A9">
              <w:rPr>
                <w:sz w:val="18"/>
                <w:szCs w:val="18"/>
              </w:rPr>
              <w:t>465</w:t>
            </w:r>
          </w:p>
        </w:tc>
        <w:tc>
          <w:tcPr>
            <w:tcW w:w="1984" w:type="dxa"/>
            <w:shd w:val="clear" w:color="auto" w:fill="auto"/>
            <w:vAlign w:val="center"/>
          </w:tcPr>
          <w:p w14:paraId="341B7754" w14:textId="02B03CD6" w:rsidR="003842E3" w:rsidRDefault="00D00936" w:rsidP="003842E3">
            <w:pPr>
              <w:spacing w:line="360" w:lineRule="auto"/>
              <w:jc w:val="center"/>
              <w:rPr>
                <w:sz w:val="18"/>
                <w:szCs w:val="18"/>
              </w:rPr>
            </w:pPr>
            <w:r>
              <w:rPr>
                <w:sz w:val="18"/>
                <w:szCs w:val="18"/>
              </w:rPr>
              <w:t>3,7987</w:t>
            </w:r>
          </w:p>
        </w:tc>
        <w:tc>
          <w:tcPr>
            <w:tcW w:w="1118" w:type="dxa"/>
            <w:shd w:val="clear" w:color="auto" w:fill="auto"/>
            <w:vAlign w:val="center"/>
          </w:tcPr>
          <w:p w14:paraId="1CBDAA3C" w14:textId="4C54E4A3" w:rsidR="003842E3" w:rsidRDefault="00D00936" w:rsidP="003842E3">
            <w:pPr>
              <w:spacing w:line="360" w:lineRule="auto"/>
              <w:jc w:val="center"/>
              <w:rPr>
                <w:sz w:val="18"/>
                <w:szCs w:val="18"/>
              </w:rPr>
            </w:pPr>
            <w:r>
              <w:rPr>
                <w:sz w:val="18"/>
                <w:szCs w:val="18"/>
              </w:rPr>
              <w:t>,59097</w:t>
            </w:r>
          </w:p>
        </w:tc>
      </w:tr>
      <w:tr w:rsidR="003842E3" w14:paraId="69A271D0" w14:textId="77777777" w:rsidTr="00FA54A6">
        <w:trPr>
          <w:trHeight w:val="288"/>
        </w:trPr>
        <w:tc>
          <w:tcPr>
            <w:tcW w:w="4651" w:type="dxa"/>
            <w:shd w:val="clear" w:color="auto" w:fill="auto"/>
            <w:vAlign w:val="center"/>
          </w:tcPr>
          <w:p w14:paraId="180711F7" w14:textId="3622B494" w:rsidR="003842E3" w:rsidRDefault="003842E3" w:rsidP="003842E3">
            <w:pPr>
              <w:spacing w:line="360" w:lineRule="auto"/>
              <w:rPr>
                <w:sz w:val="18"/>
                <w:szCs w:val="18"/>
              </w:rPr>
            </w:pPr>
            <w:proofErr w:type="spellStart"/>
            <w:r w:rsidRPr="00B210B6">
              <w:rPr>
                <w:sz w:val="18"/>
                <w:szCs w:val="18"/>
              </w:rPr>
              <w:t>Girişimcilik</w:t>
            </w:r>
            <w:proofErr w:type="spellEnd"/>
            <w:r>
              <w:rPr>
                <w:sz w:val="18"/>
                <w:szCs w:val="18"/>
              </w:rPr>
              <w:t xml:space="preserve"> </w:t>
            </w:r>
            <w:proofErr w:type="spellStart"/>
            <w:r w:rsidRPr="00B210B6">
              <w:rPr>
                <w:sz w:val="18"/>
                <w:szCs w:val="18"/>
              </w:rPr>
              <w:t>Niyetleri</w:t>
            </w:r>
            <w:proofErr w:type="spellEnd"/>
          </w:p>
        </w:tc>
        <w:tc>
          <w:tcPr>
            <w:tcW w:w="1985" w:type="dxa"/>
            <w:shd w:val="clear" w:color="auto" w:fill="auto"/>
          </w:tcPr>
          <w:p w14:paraId="6248F956" w14:textId="7CF1872D" w:rsidR="003842E3" w:rsidRDefault="003842E3" w:rsidP="003842E3">
            <w:pPr>
              <w:spacing w:line="360" w:lineRule="auto"/>
              <w:jc w:val="center"/>
              <w:rPr>
                <w:sz w:val="18"/>
                <w:szCs w:val="18"/>
              </w:rPr>
            </w:pPr>
            <w:r w:rsidRPr="004F34A9">
              <w:rPr>
                <w:sz w:val="18"/>
                <w:szCs w:val="18"/>
              </w:rPr>
              <w:t>465</w:t>
            </w:r>
          </w:p>
        </w:tc>
        <w:tc>
          <w:tcPr>
            <w:tcW w:w="1984" w:type="dxa"/>
            <w:shd w:val="clear" w:color="auto" w:fill="auto"/>
            <w:vAlign w:val="center"/>
          </w:tcPr>
          <w:p w14:paraId="24923275" w14:textId="5B929411" w:rsidR="003842E3" w:rsidRDefault="00D00936" w:rsidP="003842E3">
            <w:pPr>
              <w:spacing w:line="360" w:lineRule="auto"/>
              <w:jc w:val="center"/>
              <w:rPr>
                <w:sz w:val="18"/>
                <w:szCs w:val="18"/>
              </w:rPr>
            </w:pPr>
            <w:r>
              <w:rPr>
                <w:sz w:val="18"/>
                <w:szCs w:val="18"/>
              </w:rPr>
              <w:t>3,3995</w:t>
            </w:r>
          </w:p>
        </w:tc>
        <w:tc>
          <w:tcPr>
            <w:tcW w:w="1118" w:type="dxa"/>
            <w:shd w:val="clear" w:color="auto" w:fill="auto"/>
            <w:vAlign w:val="center"/>
          </w:tcPr>
          <w:p w14:paraId="17A680A8" w14:textId="0F2B80FA" w:rsidR="003842E3" w:rsidRDefault="00D00936" w:rsidP="003842E3">
            <w:pPr>
              <w:spacing w:line="360" w:lineRule="auto"/>
              <w:jc w:val="center"/>
              <w:rPr>
                <w:sz w:val="18"/>
                <w:szCs w:val="18"/>
              </w:rPr>
            </w:pPr>
            <w:r>
              <w:rPr>
                <w:sz w:val="18"/>
                <w:szCs w:val="18"/>
              </w:rPr>
              <w:t>,49696</w:t>
            </w:r>
          </w:p>
        </w:tc>
      </w:tr>
      <w:tr w:rsidR="003842E3" w14:paraId="563124BE" w14:textId="77777777" w:rsidTr="00FA54A6">
        <w:trPr>
          <w:trHeight w:val="288"/>
        </w:trPr>
        <w:tc>
          <w:tcPr>
            <w:tcW w:w="4651" w:type="dxa"/>
            <w:shd w:val="clear" w:color="auto" w:fill="auto"/>
            <w:vAlign w:val="center"/>
          </w:tcPr>
          <w:p w14:paraId="17F52F07" w14:textId="581DE525" w:rsidR="003842E3" w:rsidRDefault="003842E3" w:rsidP="003842E3">
            <w:pPr>
              <w:spacing w:line="360" w:lineRule="auto"/>
              <w:rPr>
                <w:sz w:val="18"/>
                <w:szCs w:val="18"/>
              </w:rPr>
            </w:pPr>
            <w:proofErr w:type="spellStart"/>
            <w:r w:rsidRPr="00B210B6">
              <w:rPr>
                <w:sz w:val="18"/>
                <w:szCs w:val="18"/>
              </w:rPr>
              <w:t>Girişimcilik</w:t>
            </w:r>
            <w:proofErr w:type="spellEnd"/>
            <w:r w:rsidRPr="00B210B6">
              <w:rPr>
                <w:sz w:val="18"/>
                <w:szCs w:val="18"/>
              </w:rPr>
              <w:t xml:space="preserve"> </w:t>
            </w:r>
            <w:proofErr w:type="spellStart"/>
            <w:r w:rsidRPr="00B210B6">
              <w:rPr>
                <w:sz w:val="18"/>
                <w:szCs w:val="18"/>
              </w:rPr>
              <w:t>Yeterlilikleri</w:t>
            </w:r>
            <w:proofErr w:type="spellEnd"/>
            <w:r>
              <w:rPr>
                <w:sz w:val="18"/>
                <w:szCs w:val="18"/>
              </w:rPr>
              <w:t xml:space="preserve"> </w:t>
            </w:r>
            <w:proofErr w:type="spellStart"/>
            <w:r w:rsidRPr="00B210B6">
              <w:rPr>
                <w:sz w:val="18"/>
                <w:szCs w:val="18"/>
              </w:rPr>
              <w:t>Toplam</w:t>
            </w:r>
            <w:proofErr w:type="spellEnd"/>
            <w:r w:rsidRPr="00B210B6">
              <w:rPr>
                <w:sz w:val="18"/>
                <w:szCs w:val="18"/>
              </w:rPr>
              <w:t xml:space="preserve"> </w:t>
            </w:r>
            <w:proofErr w:type="spellStart"/>
            <w:r w:rsidRPr="00B210B6">
              <w:rPr>
                <w:sz w:val="18"/>
                <w:szCs w:val="18"/>
              </w:rPr>
              <w:t>Puanı</w:t>
            </w:r>
            <w:proofErr w:type="spellEnd"/>
          </w:p>
        </w:tc>
        <w:tc>
          <w:tcPr>
            <w:tcW w:w="1985" w:type="dxa"/>
            <w:shd w:val="clear" w:color="auto" w:fill="auto"/>
          </w:tcPr>
          <w:p w14:paraId="3419D9B0" w14:textId="02573D68" w:rsidR="003842E3" w:rsidRDefault="003842E3" w:rsidP="003842E3">
            <w:pPr>
              <w:spacing w:line="360" w:lineRule="auto"/>
              <w:jc w:val="center"/>
              <w:rPr>
                <w:sz w:val="18"/>
                <w:szCs w:val="18"/>
              </w:rPr>
            </w:pPr>
            <w:r w:rsidRPr="004F34A9">
              <w:rPr>
                <w:sz w:val="18"/>
                <w:szCs w:val="18"/>
              </w:rPr>
              <w:t>465</w:t>
            </w:r>
          </w:p>
        </w:tc>
        <w:tc>
          <w:tcPr>
            <w:tcW w:w="1984" w:type="dxa"/>
            <w:shd w:val="clear" w:color="auto" w:fill="auto"/>
            <w:vAlign w:val="center"/>
          </w:tcPr>
          <w:p w14:paraId="5EC10CFA" w14:textId="182F0162" w:rsidR="003842E3" w:rsidRDefault="00D00936" w:rsidP="003842E3">
            <w:pPr>
              <w:spacing w:line="360" w:lineRule="auto"/>
              <w:jc w:val="center"/>
              <w:rPr>
                <w:sz w:val="18"/>
                <w:szCs w:val="18"/>
              </w:rPr>
            </w:pPr>
            <w:r>
              <w:rPr>
                <w:sz w:val="18"/>
                <w:szCs w:val="18"/>
              </w:rPr>
              <w:t>3,5878</w:t>
            </w:r>
          </w:p>
        </w:tc>
        <w:tc>
          <w:tcPr>
            <w:tcW w:w="1118" w:type="dxa"/>
            <w:shd w:val="clear" w:color="auto" w:fill="auto"/>
            <w:vAlign w:val="center"/>
          </w:tcPr>
          <w:p w14:paraId="2F1BBD12" w14:textId="77FFA289" w:rsidR="003842E3" w:rsidRDefault="00E655CD" w:rsidP="003842E3">
            <w:pPr>
              <w:spacing w:line="360" w:lineRule="auto"/>
              <w:jc w:val="center"/>
              <w:rPr>
                <w:sz w:val="18"/>
                <w:szCs w:val="18"/>
              </w:rPr>
            </w:pPr>
            <w:r>
              <w:rPr>
                <w:sz w:val="18"/>
                <w:szCs w:val="18"/>
              </w:rPr>
              <w:t>,40908</w:t>
            </w:r>
          </w:p>
        </w:tc>
      </w:tr>
      <w:tr w:rsidR="00E655CD" w14:paraId="7238133F" w14:textId="77777777" w:rsidTr="00FA54A6">
        <w:trPr>
          <w:trHeight w:val="288"/>
        </w:trPr>
        <w:tc>
          <w:tcPr>
            <w:tcW w:w="4651" w:type="dxa"/>
            <w:shd w:val="clear" w:color="auto" w:fill="auto"/>
            <w:vAlign w:val="center"/>
          </w:tcPr>
          <w:p w14:paraId="2AD38112" w14:textId="3856D6ED" w:rsidR="00E655CD" w:rsidRPr="00B210B6" w:rsidRDefault="00E655CD" w:rsidP="00E655CD">
            <w:pPr>
              <w:spacing w:line="360" w:lineRule="auto"/>
              <w:rPr>
                <w:sz w:val="18"/>
                <w:szCs w:val="18"/>
              </w:rPr>
            </w:pPr>
            <w:proofErr w:type="spellStart"/>
            <w:r w:rsidRPr="00316377">
              <w:rPr>
                <w:sz w:val="18"/>
                <w:szCs w:val="18"/>
              </w:rPr>
              <w:t>Aceleci</w:t>
            </w:r>
            <w:proofErr w:type="spellEnd"/>
            <w:r w:rsidRPr="00316377">
              <w:rPr>
                <w:sz w:val="18"/>
                <w:szCs w:val="18"/>
              </w:rPr>
              <w:t xml:space="preserve"> </w:t>
            </w:r>
            <w:proofErr w:type="spellStart"/>
            <w:r w:rsidRPr="00316377">
              <w:rPr>
                <w:sz w:val="18"/>
                <w:szCs w:val="18"/>
              </w:rPr>
              <w:t>Yaklaşım</w:t>
            </w:r>
            <w:proofErr w:type="spellEnd"/>
          </w:p>
        </w:tc>
        <w:tc>
          <w:tcPr>
            <w:tcW w:w="1985" w:type="dxa"/>
            <w:shd w:val="clear" w:color="auto" w:fill="auto"/>
          </w:tcPr>
          <w:p w14:paraId="0F0B57EC" w14:textId="66E694BB" w:rsidR="00E655CD" w:rsidRPr="00E37824" w:rsidRDefault="00E655CD" w:rsidP="00E655CD">
            <w:pPr>
              <w:spacing w:line="360" w:lineRule="auto"/>
              <w:jc w:val="center"/>
              <w:rPr>
                <w:sz w:val="18"/>
                <w:szCs w:val="18"/>
              </w:rPr>
            </w:pPr>
            <w:r w:rsidRPr="004F34A9">
              <w:rPr>
                <w:sz w:val="18"/>
                <w:szCs w:val="18"/>
              </w:rPr>
              <w:t>465</w:t>
            </w:r>
          </w:p>
        </w:tc>
        <w:tc>
          <w:tcPr>
            <w:tcW w:w="1984" w:type="dxa"/>
            <w:shd w:val="clear" w:color="auto" w:fill="auto"/>
            <w:vAlign w:val="center"/>
          </w:tcPr>
          <w:p w14:paraId="4138BE0B" w14:textId="588154AD" w:rsidR="00E655CD" w:rsidRDefault="00E655CD" w:rsidP="00E655CD">
            <w:pPr>
              <w:spacing w:line="360" w:lineRule="auto"/>
              <w:jc w:val="center"/>
              <w:rPr>
                <w:sz w:val="18"/>
                <w:szCs w:val="18"/>
              </w:rPr>
            </w:pPr>
            <w:r>
              <w:rPr>
                <w:sz w:val="18"/>
                <w:szCs w:val="18"/>
              </w:rPr>
              <w:t>3,3407</w:t>
            </w:r>
          </w:p>
        </w:tc>
        <w:tc>
          <w:tcPr>
            <w:tcW w:w="1118" w:type="dxa"/>
            <w:shd w:val="clear" w:color="auto" w:fill="auto"/>
            <w:vAlign w:val="center"/>
          </w:tcPr>
          <w:p w14:paraId="38DF8683" w14:textId="665FE9F0" w:rsidR="00E655CD" w:rsidRDefault="00E655CD" w:rsidP="00E655CD">
            <w:pPr>
              <w:spacing w:line="360" w:lineRule="auto"/>
              <w:jc w:val="center"/>
              <w:rPr>
                <w:sz w:val="18"/>
                <w:szCs w:val="18"/>
              </w:rPr>
            </w:pPr>
            <w:r>
              <w:rPr>
                <w:sz w:val="18"/>
                <w:szCs w:val="18"/>
              </w:rPr>
              <w:t>,70705</w:t>
            </w:r>
          </w:p>
        </w:tc>
      </w:tr>
      <w:tr w:rsidR="00E655CD" w14:paraId="13E2A562" w14:textId="77777777" w:rsidTr="00FA54A6">
        <w:trPr>
          <w:trHeight w:val="288"/>
        </w:trPr>
        <w:tc>
          <w:tcPr>
            <w:tcW w:w="4651" w:type="dxa"/>
            <w:shd w:val="clear" w:color="auto" w:fill="auto"/>
            <w:vAlign w:val="center"/>
          </w:tcPr>
          <w:p w14:paraId="5ADED0B6" w14:textId="68EEB478" w:rsidR="00E655CD" w:rsidRPr="00B210B6" w:rsidRDefault="00E655CD" w:rsidP="00E655CD">
            <w:pPr>
              <w:spacing w:line="360" w:lineRule="auto"/>
              <w:rPr>
                <w:sz w:val="18"/>
                <w:szCs w:val="18"/>
              </w:rPr>
            </w:pPr>
            <w:proofErr w:type="spellStart"/>
            <w:r w:rsidRPr="00316377">
              <w:rPr>
                <w:sz w:val="18"/>
                <w:szCs w:val="18"/>
              </w:rPr>
              <w:t>Düşünen</w:t>
            </w:r>
            <w:proofErr w:type="spellEnd"/>
            <w:r w:rsidRPr="00316377">
              <w:rPr>
                <w:sz w:val="18"/>
                <w:szCs w:val="18"/>
              </w:rPr>
              <w:t xml:space="preserve"> </w:t>
            </w:r>
            <w:proofErr w:type="spellStart"/>
            <w:r w:rsidRPr="00316377">
              <w:rPr>
                <w:sz w:val="18"/>
                <w:szCs w:val="18"/>
              </w:rPr>
              <w:t>Yaklaşım</w:t>
            </w:r>
            <w:proofErr w:type="spellEnd"/>
          </w:p>
        </w:tc>
        <w:tc>
          <w:tcPr>
            <w:tcW w:w="1985" w:type="dxa"/>
            <w:shd w:val="clear" w:color="auto" w:fill="auto"/>
          </w:tcPr>
          <w:p w14:paraId="30F9CE3A" w14:textId="7CFB6E22" w:rsidR="00E655CD" w:rsidRPr="00E37824" w:rsidRDefault="00E655CD" w:rsidP="00E655CD">
            <w:pPr>
              <w:spacing w:line="360" w:lineRule="auto"/>
              <w:jc w:val="center"/>
              <w:rPr>
                <w:sz w:val="18"/>
                <w:szCs w:val="18"/>
              </w:rPr>
            </w:pPr>
            <w:r w:rsidRPr="004F34A9">
              <w:rPr>
                <w:sz w:val="18"/>
                <w:szCs w:val="18"/>
              </w:rPr>
              <w:t>465</w:t>
            </w:r>
          </w:p>
        </w:tc>
        <w:tc>
          <w:tcPr>
            <w:tcW w:w="1984" w:type="dxa"/>
            <w:shd w:val="clear" w:color="auto" w:fill="auto"/>
            <w:vAlign w:val="center"/>
          </w:tcPr>
          <w:p w14:paraId="7A69676D" w14:textId="1B0077F0" w:rsidR="00E655CD" w:rsidRDefault="00E655CD" w:rsidP="00E655CD">
            <w:pPr>
              <w:spacing w:line="360" w:lineRule="auto"/>
              <w:jc w:val="center"/>
              <w:rPr>
                <w:sz w:val="18"/>
                <w:szCs w:val="18"/>
              </w:rPr>
            </w:pPr>
            <w:r>
              <w:rPr>
                <w:sz w:val="18"/>
                <w:szCs w:val="18"/>
              </w:rPr>
              <w:t>2,7699</w:t>
            </w:r>
          </w:p>
        </w:tc>
        <w:tc>
          <w:tcPr>
            <w:tcW w:w="1118" w:type="dxa"/>
            <w:shd w:val="clear" w:color="auto" w:fill="auto"/>
            <w:vAlign w:val="center"/>
          </w:tcPr>
          <w:p w14:paraId="38B1B111" w14:textId="089E7701" w:rsidR="00E655CD" w:rsidRDefault="00E655CD" w:rsidP="00E655CD">
            <w:pPr>
              <w:spacing w:line="360" w:lineRule="auto"/>
              <w:jc w:val="center"/>
              <w:rPr>
                <w:sz w:val="18"/>
                <w:szCs w:val="18"/>
              </w:rPr>
            </w:pPr>
            <w:r>
              <w:rPr>
                <w:sz w:val="18"/>
                <w:szCs w:val="18"/>
              </w:rPr>
              <w:t>1,08586</w:t>
            </w:r>
          </w:p>
        </w:tc>
      </w:tr>
      <w:tr w:rsidR="00E655CD" w14:paraId="6CBF9301" w14:textId="77777777" w:rsidTr="00FA54A6">
        <w:trPr>
          <w:trHeight w:val="288"/>
        </w:trPr>
        <w:tc>
          <w:tcPr>
            <w:tcW w:w="4651" w:type="dxa"/>
            <w:shd w:val="clear" w:color="auto" w:fill="auto"/>
            <w:vAlign w:val="center"/>
          </w:tcPr>
          <w:p w14:paraId="24959DBB" w14:textId="45058F54" w:rsidR="00E655CD" w:rsidRPr="00B210B6" w:rsidRDefault="00E655CD" w:rsidP="00E655CD">
            <w:pPr>
              <w:spacing w:line="360" w:lineRule="auto"/>
              <w:rPr>
                <w:sz w:val="18"/>
                <w:szCs w:val="18"/>
              </w:rPr>
            </w:pPr>
            <w:proofErr w:type="spellStart"/>
            <w:r w:rsidRPr="00316377">
              <w:rPr>
                <w:sz w:val="18"/>
                <w:szCs w:val="18"/>
              </w:rPr>
              <w:t>Kaçıngan</w:t>
            </w:r>
            <w:proofErr w:type="spellEnd"/>
            <w:r w:rsidRPr="00316377">
              <w:rPr>
                <w:sz w:val="18"/>
                <w:szCs w:val="18"/>
              </w:rPr>
              <w:t xml:space="preserve"> </w:t>
            </w:r>
            <w:proofErr w:type="spellStart"/>
            <w:r w:rsidRPr="00316377">
              <w:rPr>
                <w:sz w:val="18"/>
                <w:szCs w:val="18"/>
              </w:rPr>
              <w:t>Yaklaşım</w:t>
            </w:r>
            <w:proofErr w:type="spellEnd"/>
          </w:p>
        </w:tc>
        <w:tc>
          <w:tcPr>
            <w:tcW w:w="1985" w:type="dxa"/>
            <w:shd w:val="clear" w:color="auto" w:fill="auto"/>
          </w:tcPr>
          <w:p w14:paraId="1AD0E720" w14:textId="71B0C8AE" w:rsidR="00E655CD" w:rsidRPr="00E37824" w:rsidRDefault="00E655CD" w:rsidP="00E655CD">
            <w:pPr>
              <w:spacing w:line="360" w:lineRule="auto"/>
              <w:jc w:val="center"/>
              <w:rPr>
                <w:sz w:val="18"/>
                <w:szCs w:val="18"/>
              </w:rPr>
            </w:pPr>
            <w:r w:rsidRPr="004F34A9">
              <w:rPr>
                <w:sz w:val="18"/>
                <w:szCs w:val="18"/>
              </w:rPr>
              <w:t>465</w:t>
            </w:r>
          </w:p>
        </w:tc>
        <w:tc>
          <w:tcPr>
            <w:tcW w:w="1984" w:type="dxa"/>
            <w:shd w:val="clear" w:color="auto" w:fill="auto"/>
            <w:vAlign w:val="center"/>
          </w:tcPr>
          <w:p w14:paraId="5B3F8872" w14:textId="642B4363" w:rsidR="00E655CD" w:rsidRDefault="00E655CD" w:rsidP="00E655CD">
            <w:pPr>
              <w:spacing w:line="360" w:lineRule="auto"/>
              <w:jc w:val="center"/>
              <w:rPr>
                <w:sz w:val="18"/>
                <w:szCs w:val="18"/>
              </w:rPr>
            </w:pPr>
            <w:r>
              <w:rPr>
                <w:sz w:val="18"/>
                <w:szCs w:val="18"/>
              </w:rPr>
              <w:t>3,5505</w:t>
            </w:r>
          </w:p>
        </w:tc>
        <w:tc>
          <w:tcPr>
            <w:tcW w:w="1118" w:type="dxa"/>
            <w:shd w:val="clear" w:color="auto" w:fill="auto"/>
            <w:vAlign w:val="center"/>
          </w:tcPr>
          <w:p w14:paraId="2F6264BE" w14:textId="42481A89" w:rsidR="00E655CD" w:rsidRDefault="00E655CD" w:rsidP="00E655CD">
            <w:pPr>
              <w:spacing w:line="360" w:lineRule="auto"/>
              <w:jc w:val="center"/>
              <w:rPr>
                <w:sz w:val="18"/>
                <w:szCs w:val="18"/>
              </w:rPr>
            </w:pPr>
            <w:r>
              <w:rPr>
                <w:sz w:val="18"/>
                <w:szCs w:val="18"/>
              </w:rPr>
              <w:t>,77534</w:t>
            </w:r>
          </w:p>
        </w:tc>
      </w:tr>
      <w:tr w:rsidR="00E655CD" w14:paraId="72DCADEC" w14:textId="77777777" w:rsidTr="00FA54A6">
        <w:trPr>
          <w:trHeight w:val="288"/>
        </w:trPr>
        <w:tc>
          <w:tcPr>
            <w:tcW w:w="4651" w:type="dxa"/>
            <w:shd w:val="clear" w:color="auto" w:fill="auto"/>
            <w:vAlign w:val="center"/>
          </w:tcPr>
          <w:p w14:paraId="6F17295F" w14:textId="38CC822C" w:rsidR="00E655CD" w:rsidRPr="00316377" w:rsidRDefault="00E655CD" w:rsidP="00E655CD">
            <w:pPr>
              <w:spacing w:line="360" w:lineRule="auto"/>
              <w:rPr>
                <w:sz w:val="18"/>
                <w:szCs w:val="18"/>
              </w:rPr>
            </w:pPr>
            <w:proofErr w:type="spellStart"/>
            <w:r w:rsidRPr="00316377">
              <w:rPr>
                <w:sz w:val="18"/>
                <w:szCs w:val="18"/>
              </w:rPr>
              <w:t>Değerlendirici</w:t>
            </w:r>
            <w:proofErr w:type="spellEnd"/>
            <w:r w:rsidRPr="00316377">
              <w:rPr>
                <w:sz w:val="18"/>
                <w:szCs w:val="18"/>
              </w:rPr>
              <w:t xml:space="preserve"> </w:t>
            </w:r>
            <w:proofErr w:type="spellStart"/>
            <w:r w:rsidRPr="00316377">
              <w:rPr>
                <w:sz w:val="18"/>
                <w:szCs w:val="18"/>
              </w:rPr>
              <w:t>Yaklaşım</w:t>
            </w:r>
            <w:proofErr w:type="spellEnd"/>
          </w:p>
        </w:tc>
        <w:tc>
          <w:tcPr>
            <w:tcW w:w="1985" w:type="dxa"/>
            <w:shd w:val="clear" w:color="auto" w:fill="auto"/>
          </w:tcPr>
          <w:p w14:paraId="669B0AB6" w14:textId="402076AC" w:rsidR="00E655CD" w:rsidRPr="00E37824" w:rsidRDefault="00E655CD" w:rsidP="00E655CD">
            <w:pPr>
              <w:spacing w:line="360" w:lineRule="auto"/>
              <w:jc w:val="center"/>
              <w:rPr>
                <w:sz w:val="18"/>
                <w:szCs w:val="18"/>
              </w:rPr>
            </w:pPr>
            <w:r w:rsidRPr="004F34A9">
              <w:rPr>
                <w:sz w:val="18"/>
                <w:szCs w:val="18"/>
              </w:rPr>
              <w:t>465</w:t>
            </w:r>
          </w:p>
        </w:tc>
        <w:tc>
          <w:tcPr>
            <w:tcW w:w="1984" w:type="dxa"/>
            <w:shd w:val="clear" w:color="auto" w:fill="auto"/>
            <w:vAlign w:val="center"/>
          </w:tcPr>
          <w:p w14:paraId="64F6C2DA" w14:textId="0373BEA8" w:rsidR="00E655CD" w:rsidRDefault="00E655CD" w:rsidP="00E655CD">
            <w:pPr>
              <w:spacing w:line="360" w:lineRule="auto"/>
              <w:jc w:val="center"/>
              <w:rPr>
                <w:sz w:val="18"/>
                <w:szCs w:val="18"/>
              </w:rPr>
            </w:pPr>
            <w:r>
              <w:rPr>
                <w:sz w:val="18"/>
                <w:szCs w:val="18"/>
              </w:rPr>
              <w:t>2,7341</w:t>
            </w:r>
          </w:p>
        </w:tc>
        <w:tc>
          <w:tcPr>
            <w:tcW w:w="1118" w:type="dxa"/>
            <w:shd w:val="clear" w:color="auto" w:fill="auto"/>
            <w:vAlign w:val="center"/>
          </w:tcPr>
          <w:p w14:paraId="699E241F" w14:textId="632EC3F2" w:rsidR="00E655CD" w:rsidRDefault="00E655CD" w:rsidP="00E655CD">
            <w:pPr>
              <w:spacing w:line="360" w:lineRule="auto"/>
              <w:jc w:val="center"/>
              <w:rPr>
                <w:sz w:val="18"/>
                <w:szCs w:val="18"/>
              </w:rPr>
            </w:pPr>
            <w:r>
              <w:rPr>
                <w:sz w:val="18"/>
                <w:szCs w:val="18"/>
              </w:rPr>
              <w:t>1,08001</w:t>
            </w:r>
          </w:p>
        </w:tc>
      </w:tr>
      <w:tr w:rsidR="00E655CD" w14:paraId="000B6720" w14:textId="77777777" w:rsidTr="00FA54A6">
        <w:trPr>
          <w:trHeight w:val="288"/>
        </w:trPr>
        <w:tc>
          <w:tcPr>
            <w:tcW w:w="4651" w:type="dxa"/>
            <w:shd w:val="clear" w:color="auto" w:fill="auto"/>
            <w:vAlign w:val="center"/>
          </w:tcPr>
          <w:p w14:paraId="0564DF99" w14:textId="0474270E" w:rsidR="00E655CD" w:rsidRPr="00316377" w:rsidRDefault="00E655CD" w:rsidP="00E655CD">
            <w:pPr>
              <w:spacing w:line="360" w:lineRule="auto"/>
              <w:rPr>
                <w:sz w:val="18"/>
                <w:szCs w:val="18"/>
              </w:rPr>
            </w:pPr>
            <w:proofErr w:type="spellStart"/>
            <w:r w:rsidRPr="00316377">
              <w:rPr>
                <w:sz w:val="18"/>
                <w:szCs w:val="18"/>
              </w:rPr>
              <w:t>Kendine</w:t>
            </w:r>
            <w:proofErr w:type="spellEnd"/>
            <w:r w:rsidRPr="00316377">
              <w:rPr>
                <w:sz w:val="18"/>
                <w:szCs w:val="18"/>
              </w:rPr>
              <w:t xml:space="preserve"> </w:t>
            </w:r>
            <w:proofErr w:type="spellStart"/>
            <w:r w:rsidRPr="00316377">
              <w:rPr>
                <w:sz w:val="18"/>
                <w:szCs w:val="18"/>
              </w:rPr>
              <w:t>Güvenli</w:t>
            </w:r>
            <w:proofErr w:type="spellEnd"/>
            <w:r w:rsidRPr="00316377">
              <w:rPr>
                <w:sz w:val="18"/>
                <w:szCs w:val="18"/>
              </w:rPr>
              <w:t xml:space="preserve"> </w:t>
            </w:r>
            <w:proofErr w:type="spellStart"/>
            <w:r w:rsidRPr="00316377">
              <w:rPr>
                <w:sz w:val="18"/>
                <w:szCs w:val="18"/>
              </w:rPr>
              <w:t>Yaklaşım</w:t>
            </w:r>
            <w:proofErr w:type="spellEnd"/>
          </w:p>
        </w:tc>
        <w:tc>
          <w:tcPr>
            <w:tcW w:w="1985" w:type="dxa"/>
            <w:shd w:val="clear" w:color="auto" w:fill="auto"/>
          </w:tcPr>
          <w:p w14:paraId="09E2AF9A" w14:textId="0E7927F5" w:rsidR="00E655CD" w:rsidRPr="00E37824" w:rsidRDefault="00E655CD" w:rsidP="00E655CD">
            <w:pPr>
              <w:spacing w:line="360" w:lineRule="auto"/>
              <w:jc w:val="center"/>
              <w:rPr>
                <w:sz w:val="18"/>
                <w:szCs w:val="18"/>
              </w:rPr>
            </w:pPr>
            <w:r w:rsidRPr="004F34A9">
              <w:rPr>
                <w:sz w:val="18"/>
                <w:szCs w:val="18"/>
              </w:rPr>
              <w:t>465</w:t>
            </w:r>
          </w:p>
        </w:tc>
        <w:tc>
          <w:tcPr>
            <w:tcW w:w="1984" w:type="dxa"/>
            <w:shd w:val="clear" w:color="auto" w:fill="auto"/>
            <w:vAlign w:val="center"/>
          </w:tcPr>
          <w:p w14:paraId="58775134" w14:textId="11904CB0" w:rsidR="00E655CD" w:rsidRDefault="00E655CD" w:rsidP="00E655CD">
            <w:pPr>
              <w:spacing w:line="360" w:lineRule="auto"/>
              <w:jc w:val="center"/>
              <w:rPr>
                <w:sz w:val="18"/>
                <w:szCs w:val="18"/>
              </w:rPr>
            </w:pPr>
            <w:r>
              <w:rPr>
                <w:sz w:val="18"/>
                <w:szCs w:val="18"/>
              </w:rPr>
              <w:t>2,8867</w:t>
            </w:r>
          </w:p>
        </w:tc>
        <w:tc>
          <w:tcPr>
            <w:tcW w:w="1118" w:type="dxa"/>
            <w:shd w:val="clear" w:color="auto" w:fill="auto"/>
            <w:vAlign w:val="center"/>
          </w:tcPr>
          <w:p w14:paraId="747322CF" w14:textId="14201460" w:rsidR="00E655CD" w:rsidRDefault="00E655CD" w:rsidP="00E655CD">
            <w:pPr>
              <w:spacing w:line="360" w:lineRule="auto"/>
              <w:jc w:val="center"/>
              <w:rPr>
                <w:sz w:val="18"/>
                <w:szCs w:val="18"/>
              </w:rPr>
            </w:pPr>
            <w:r>
              <w:rPr>
                <w:sz w:val="18"/>
                <w:szCs w:val="18"/>
              </w:rPr>
              <w:t>,84053</w:t>
            </w:r>
          </w:p>
        </w:tc>
      </w:tr>
      <w:tr w:rsidR="00E655CD" w14:paraId="32A35748" w14:textId="77777777" w:rsidTr="00FA54A6">
        <w:trPr>
          <w:trHeight w:val="288"/>
        </w:trPr>
        <w:tc>
          <w:tcPr>
            <w:tcW w:w="4651" w:type="dxa"/>
            <w:shd w:val="clear" w:color="auto" w:fill="auto"/>
            <w:vAlign w:val="center"/>
          </w:tcPr>
          <w:p w14:paraId="7AE2F0B0" w14:textId="4DA65991" w:rsidR="00E655CD" w:rsidRPr="00B210B6" w:rsidRDefault="00E655CD" w:rsidP="00E655CD">
            <w:pPr>
              <w:spacing w:line="360" w:lineRule="auto"/>
              <w:rPr>
                <w:sz w:val="18"/>
                <w:szCs w:val="18"/>
              </w:rPr>
            </w:pPr>
            <w:proofErr w:type="spellStart"/>
            <w:r w:rsidRPr="00316377">
              <w:rPr>
                <w:sz w:val="18"/>
                <w:szCs w:val="18"/>
              </w:rPr>
              <w:t>Planlı</w:t>
            </w:r>
            <w:proofErr w:type="spellEnd"/>
            <w:r w:rsidRPr="00316377">
              <w:rPr>
                <w:sz w:val="18"/>
                <w:szCs w:val="18"/>
              </w:rPr>
              <w:t xml:space="preserve"> </w:t>
            </w:r>
            <w:proofErr w:type="spellStart"/>
            <w:r w:rsidRPr="00316377">
              <w:rPr>
                <w:sz w:val="18"/>
                <w:szCs w:val="18"/>
              </w:rPr>
              <w:t>Yaklaşım</w:t>
            </w:r>
            <w:proofErr w:type="spellEnd"/>
          </w:p>
        </w:tc>
        <w:tc>
          <w:tcPr>
            <w:tcW w:w="1985" w:type="dxa"/>
            <w:shd w:val="clear" w:color="auto" w:fill="auto"/>
          </w:tcPr>
          <w:p w14:paraId="6F389096" w14:textId="49CDC684" w:rsidR="00E655CD" w:rsidRPr="00E37824" w:rsidRDefault="00E655CD" w:rsidP="00E655CD">
            <w:pPr>
              <w:spacing w:line="360" w:lineRule="auto"/>
              <w:jc w:val="center"/>
              <w:rPr>
                <w:sz w:val="18"/>
                <w:szCs w:val="18"/>
              </w:rPr>
            </w:pPr>
            <w:r w:rsidRPr="005211EA">
              <w:rPr>
                <w:sz w:val="18"/>
                <w:szCs w:val="18"/>
              </w:rPr>
              <w:t>465</w:t>
            </w:r>
          </w:p>
        </w:tc>
        <w:tc>
          <w:tcPr>
            <w:tcW w:w="1984" w:type="dxa"/>
            <w:shd w:val="clear" w:color="auto" w:fill="auto"/>
            <w:vAlign w:val="center"/>
          </w:tcPr>
          <w:p w14:paraId="680FC60C" w14:textId="7825ADFC" w:rsidR="00E655CD" w:rsidRDefault="00E655CD" w:rsidP="00E655CD">
            <w:pPr>
              <w:spacing w:line="360" w:lineRule="auto"/>
              <w:jc w:val="center"/>
              <w:rPr>
                <w:sz w:val="18"/>
                <w:szCs w:val="18"/>
              </w:rPr>
            </w:pPr>
            <w:r>
              <w:rPr>
                <w:sz w:val="18"/>
                <w:szCs w:val="18"/>
              </w:rPr>
              <w:t>2,7812</w:t>
            </w:r>
          </w:p>
        </w:tc>
        <w:tc>
          <w:tcPr>
            <w:tcW w:w="1118" w:type="dxa"/>
            <w:shd w:val="clear" w:color="auto" w:fill="auto"/>
            <w:vAlign w:val="center"/>
          </w:tcPr>
          <w:p w14:paraId="402DA86E" w14:textId="2DBA6B36" w:rsidR="00E655CD" w:rsidRDefault="00E655CD" w:rsidP="00E655CD">
            <w:pPr>
              <w:spacing w:line="360" w:lineRule="auto"/>
              <w:jc w:val="center"/>
              <w:rPr>
                <w:sz w:val="18"/>
                <w:szCs w:val="18"/>
              </w:rPr>
            </w:pPr>
            <w:r>
              <w:rPr>
                <w:sz w:val="18"/>
                <w:szCs w:val="18"/>
              </w:rPr>
              <w:t>1,04394</w:t>
            </w:r>
          </w:p>
        </w:tc>
      </w:tr>
      <w:tr w:rsidR="00E655CD" w14:paraId="622D9B6C" w14:textId="77777777" w:rsidTr="00FA54A6">
        <w:trPr>
          <w:trHeight w:val="288"/>
        </w:trPr>
        <w:tc>
          <w:tcPr>
            <w:tcW w:w="4651" w:type="dxa"/>
            <w:shd w:val="clear" w:color="auto" w:fill="auto"/>
            <w:vAlign w:val="center"/>
          </w:tcPr>
          <w:p w14:paraId="22506B29" w14:textId="3DB2A8BF" w:rsidR="00E655CD" w:rsidRPr="00316377" w:rsidRDefault="00E655CD" w:rsidP="00E655CD">
            <w:pPr>
              <w:spacing w:line="360" w:lineRule="auto"/>
              <w:rPr>
                <w:sz w:val="18"/>
                <w:szCs w:val="18"/>
              </w:rPr>
            </w:pPr>
            <w:proofErr w:type="spellStart"/>
            <w:r w:rsidRPr="00316377">
              <w:rPr>
                <w:color w:val="000000"/>
                <w:sz w:val="20"/>
                <w:szCs w:val="20"/>
              </w:rPr>
              <w:t>Problem</w:t>
            </w:r>
            <w:proofErr w:type="spellEnd"/>
            <w:r w:rsidRPr="00316377">
              <w:rPr>
                <w:color w:val="000000"/>
                <w:sz w:val="20"/>
                <w:szCs w:val="20"/>
              </w:rPr>
              <w:t xml:space="preserve"> </w:t>
            </w:r>
            <w:proofErr w:type="spellStart"/>
            <w:r w:rsidRPr="00316377">
              <w:rPr>
                <w:color w:val="000000"/>
                <w:sz w:val="20"/>
                <w:szCs w:val="20"/>
              </w:rPr>
              <w:t>Çözme</w:t>
            </w:r>
            <w:proofErr w:type="spellEnd"/>
            <w:r w:rsidRPr="00316377">
              <w:rPr>
                <w:color w:val="000000"/>
                <w:sz w:val="20"/>
                <w:szCs w:val="20"/>
              </w:rPr>
              <w:t xml:space="preserve"> </w:t>
            </w:r>
            <w:proofErr w:type="spellStart"/>
            <w:r w:rsidRPr="00316377">
              <w:rPr>
                <w:color w:val="000000"/>
                <w:sz w:val="20"/>
                <w:szCs w:val="20"/>
              </w:rPr>
              <w:t>Envanteri</w:t>
            </w:r>
            <w:proofErr w:type="spellEnd"/>
            <w:r>
              <w:rPr>
                <w:color w:val="000000"/>
                <w:sz w:val="20"/>
                <w:szCs w:val="20"/>
              </w:rPr>
              <w:t xml:space="preserve"> </w:t>
            </w:r>
            <w:proofErr w:type="spellStart"/>
            <w:r w:rsidRPr="00B210B6">
              <w:rPr>
                <w:sz w:val="18"/>
                <w:szCs w:val="18"/>
              </w:rPr>
              <w:t>Toplam</w:t>
            </w:r>
            <w:proofErr w:type="spellEnd"/>
            <w:r w:rsidRPr="00B210B6">
              <w:rPr>
                <w:sz w:val="18"/>
                <w:szCs w:val="18"/>
              </w:rPr>
              <w:t xml:space="preserve"> </w:t>
            </w:r>
            <w:proofErr w:type="spellStart"/>
            <w:r w:rsidRPr="00B210B6">
              <w:rPr>
                <w:sz w:val="18"/>
                <w:szCs w:val="18"/>
              </w:rPr>
              <w:t>Puanı</w:t>
            </w:r>
            <w:proofErr w:type="spellEnd"/>
          </w:p>
        </w:tc>
        <w:tc>
          <w:tcPr>
            <w:tcW w:w="1985" w:type="dxa"/>
            <w:shd w:val="clear" w:color="auto" w:fill="auto"/>
          </w:tcPr>
          <w:p w14:paraId="022BBBCC" w14:textId="68A9ADE3" w:rsidR="00E655CD" w:rsidRPr="00E37824" w:rsidRDefault="00E655CD" w:rsidP="00E655CD">
            <w:pPr>
              <w:spacing w:line="360" w:lineRule="auto"/>
              <w:jc w:val="center"/>
              <w:rPr>
                <w:sz w:val="18"/>
                <w:szCs w:val="18"/>
              </w:rPr>
            </w:pPr>
            <w:r w:rsidRPr="005211EA">
              <w:rPr>
                <w:sz w:val="18"/>
                <w:szCs w:val="18"/>
              </w:rPr>
              <w:t>465</w:t>
            </w:r>
          </w:p>
        </w:tc>
        <w:tc>
          <w:tcPr>
            <w:tcW w:w="1984" w:type="dxa"/>
            <w:shd w:val="clear" w:color="auto" w:fill="auto"/>
            <w:vAlign w:val="center"/>
          </w:tcPr>
          <w:p w14:paraId="62D0218D" w14:textId="1C804A45" w:rsidR="00E655CD" w:rsidRDefault="00E655CD" w:rsidP="00E655CD">
            <w:pPr>
              <w:spacing w:line="360" w:lineRule="auto"/>
              <w:jc w:val="center"/>
              <w:rPr>
                <w:sz w:val="18"/>
                <w:szCs w:val="18"/>
              </w:rPr>
            </w:pPr>
            <w:r>
              <w:rPr>
                <w:sz w:val="18"/>
                <w:szCs w:val="18"/>
              </w:rPr>
              <w:t>3,0570</w:t>
            </w:r>
          </w:p>
        </w:tc>
        <w:tc>
          <w:tcPr>
            <w:tcW w:w="1118" w:type="dxa"/>
            <w:shd w:val="clear" w:color="auto" w:fill="auto"/>
            <w:vAlign w:val="center"/>
          </w:tcPr>
          <w:p w14:paraId="65A41103" w14:textId="63AFC344" w:rsidR="00E655CD" w:rsidRDefault="00E655CD" w:rsidP="00E655CD">
            <w:pPr>
              <w:spacing w:line="360" w:lineRule="auto"/>
              <w:jc w:val="center"/>
              <w:rPr>
                <w:sz w:val="18"/>
                <w:szCs w:val="18"/>
              </w:rPr>
            </w:pPr>
            <w:r>
              <w:rPr>
                <w:sz w:val="18"/>
                <w:szCs w:val="18"/>
              </w:rPr>
              <w:t>,53770</w:t>
            </w:r>
          </w:p>
        </w:tc>
      </w:tr>
    </w:tbl>
    <w:p w14:paraId="2A710806" w14:textId="31CB1A22" w:rsidR="003A68AF" w:rsidRDefault="00427583" w:rsidP="003A68AF">
      <w:pPr>
        <w:shd w:val="clear" w:color="auto" w:fill="FFFFFF"/>
        <w:spacing w:before="60" w:after="60" w:line="360" w:lineRule="auto"/>
        <w:ind w:firstLine="567"/>
        <w:jc w:val="both"/>
      </w:pPr>
      <w:proofErr w:type="spellStart"/>
      <w:r>
        <w:t>Tablo</w:t>
      </w:r>
      <w:proofErr w:type="spellEnd"/>
      <w:r>
        <w:t xml:space="preserve"> 2’de </w:t>
      </w:r>
      <w:proofErr w:type="spellStart"/>
      <w:r w:rsidR="00B210B6">
        <w:t>Girişimcilik</w:t>
      </w:r>
      <w:proofErr w:type="spellEnd"/>
      <w:r w:rsidR="00B210B6">
        <w:t xml:space="preserve"> </w:t>
      </w:r>
      <w:proofErr w:type="spellStart"/>
      <w:r w:rsidR="00B210B6">
        <w:t>Yeterliliklerine</w:t>
      </w:r>
      <w:proofErr w:type="spellEnd"/>
      <w:r w:rsidR="00B210B6">
        <w:t xml:space="preserve"> </w:t>
      </w:r>
      <w:proofErr w:type="spellStart"/>
      <w:r w:rsidR="00B210B6">
        <w:t>İlişkin</w:t>
      </w:r>
      <w:proofErr w:type="spellEnd"/>
      <w:r w:rsidR="00B210B6">
        <w:t xml:space="preserve"> </w:t>
      </w:r>
      <w:proofErr w:type="spellStart"/>
      <w:r w:rsidR="00B210B6">
        <w:t>Betimsel</w:t>
      </w:r>
      <w:proofErr w:type="spellEnd"/>
      <w:r w:rsidR="00B210B6">
        <w:t xml:space="preserve"> </w:t>
      </w:r>
      <w:proofErr w:type="spellStart"/>
      <w:r w:rsidR="00B210B6">
        <w:t>İstatistik</w:t>
      </w:r>
      <w:proofErr w:type="spellEnd"/>
      <w:r w:rsidR="00B210B6">
        <w:t xml:space="preserve"> </w:t>
      </w:r>
      <w:proofErr w:type="spellStart"/>
      <w:r w:rsidR="00B210B6">
        <w:t>sonuçları</w:t>
      </w:r>
      <w:proofErr w:type="spellEnd"/>
      <w:r w:rsidR="00B210B6">
        <w:t xml:space="preserve"> </w:t>
      </w:r>
      <w:proofErr w:type="spellStart"/>
      <w:r w:rsidR="00B210B6">
        <w:t>görülmektedir</w:t>
      </w:r>
      <w:proofErr w:type="spellEnd"/>
      <w:r w:rsidR="00B210B6">
        <w:t xml:space="preserve">. </w:t>
      </w:r>
      <w:proofErr w:type="spellStart"/>
      <w:r w:rsidR="00B210B6">
        <w:t>Boyut</w:t>
      </w:r>
      <w:proofErr w:type="spellEnd"/>
      <w:r w:rsidR="00B210B6">
        <w:t xml:space="preserve"> </w:t>
      </w:r>
      <w:proofErr w:type="spellStart"/>
      <w:r w:rsidR="00B210B6">
        <w:t>ortalamaları</w:t>
      </w:r>
      <w:proofErr w:type="spellEnd"/>
      <w:r w:rsidR="00B210B6">
        <w:t xml:space="preserve"> </w:t>
      </w:r>
      <w:proofErr w:type="spellStart"/>
      <w:r w:rsidR="00B210B6">
        <w:t>incelendiğin</w:t>
      </w:r>
      <w:r w:rsidR="004003D7">
        <w:t>de</w:t>
      </w:r>
      <w:proofErr w:type="spellEnd"/>
      <w:r w:rsidR="004003D7">
        <w:t xml:space="preserve"> </w:t>
      </w:r>
      <w:proofErr w:type="spellStart"/>
      <w:r w:rsidR="004003D7">
        <w:t>girişimcilik</w:t>
      </w:r>
      <w:proofErr w:type="spellEnd"/>
      <w:r w:rsidR="004003D7">
        <w:t xml:space="preserve"> </w:t>
      </w:r>
      <w:proofErr w:type="spellStart"/>
      <w:r w:rsidR="004003D7">
        <w:t>tutumları</w:t>
      </w:r>
      <w:proofErr w:type="spellEnd"/>
      <w:r w:rsidR="004003D7">
        <w:t xml:space="preserve"> X=3.</w:t>
      </w:r>
      <w:r w:rsidR="00E655CD">
        <w:t>72</w:t>
      </w:r>
      <w:r w:rsidR="00B210B6">
        <w:t>±.</w:t>
      </w:r>
      <w:r w:rsidR="00E655CD">
        <w:t>55</w:t>
      </w:r>
      <w:r w:rsidR="00B210B6">
        <w:t xml:space="preserve">; </w:t>
      </w:r>
      <w:proofErr w:type="spellStart"/>
      <w:r w:rsidR="00B210B6">
        <w:t>girişimcilik</w:t>
      </w:r>
      <w:proofErr w:type="spellEnd"/>
      <w:r w:rsidR="00B210B6">
        <w:t xml:space="preserve"> </w:t>
      </w:r>
      <w:proofErr w:type="spellStart"/>
      <w:r w:rsidR="00B210B6">
        <w:t>eğitiminden</w:t>
      </w:r>
      <w:proofErr w:type="spellEnd"/>
      <w:r w:rsidR="00B210B6">
        <w:t xml:space="preserve"> </w:t>
      </w:r>
      <w:proofErr w:type="spellStart"/>
      <w:r w:rsidR="00B210B6">
        <w:t>duyulan</w:t>
      </w:r>
      <w:proofErr w:type="spellEnd"/>
      <w:r w:rsidR="00B210B6">
        <w:t xml:space="preserve"> </w:t>
      </w:r>
      <w:proofErr w:type="spellStart"/>
      <w:r w:rsidR="00B210B6">
        <w:t>memnuniyet</w:t>
      </w:r>
      <w:proofErr w:type="spellEnd"/>
      <w:r w:rsidR="00B210B6">
        <w:t xml:space="preserve"> </w:t>
      </w:r>
      <w:proofErr w:type="spellStart"/>
      <w:r w:rsidR="00B210B6">
        <w:t>düzeyi</w:t>
      </w:r>
      <w:proofErr w:type="spellEnd"/>
      <w:r w:rsidR="00B210B6">
        <w:t xml:space="preserve"> </w:t>
      </w:r>
      <w:proofErr w:type="spellStart"/>
      <w:r w:rsidR="00B210B6">
        <w:t>ortalama</w:t>
      </w:r>
      <w:proofErr w:type="spellEnd"/>
      <w:r w:rsidR="00B210B6">
        <w:t xml:space="preserve"> </w:t>
      </w:r>
      <w:proofErr w:type="spellStart"/>
      <w:r w:rsidR="00B210B6">
        <w:t>değeri</w:t>
      </w:r>
      <w:proofErr w:type="spellEnd"/>
      <w:r w:rsidR="00B210B6">
        <w:t xml:space="preserve"> X=</w:t>
      </w:r>
      <w:r w:rsidR="004A7A34">
        <w:t>2</w:t>
      </w:r>
      <w:r w:rsidR="00BA7DCF">
        <w:t>.</w:t>
      </w:r>
      <w:r w:rsidR="004A7A34">
        <w:t>9</w:t>
      </w:r>
      <w:r w:rsidR="00E655CD">
        <w:t>8</w:t>
      </w:r>
      <w:r w:rsidR="00B210B6">
        <w:t>±.</w:t>
      </w:r>
      <w:r w:rsidR="00E655CD">
        <w:t>93</w:t>
      </w:r>
      <w:r w:rsidR="00B210B6">
        <w:t xml:space="preserve">; </w:t>
      </w:r>
      <w:proofErr w:type="spellStart"/>
      <w:r w:rsidR="00B210B6">
        <w:t>girişimcilik</w:t>
      </w:r>
      <w:proofErr w:type="spellEnd"/>
      <w:r w:rsidR="00B210B6">
        <w:t xml:space="preserve"> </w:t>
      </w:r>
      <w:proofErr w:type="spellStart"/>
      <w:r w:rsidR="00B210B6">
        <w:t>becerileri</w:t>
      </w:r>
      <w:proofErr w:type="spellEnd"/>
      <w:r w:rsidR="00B210B6">
        <w:t xml:space="preserve"> </w:t>
      </w:r>
      <w:proofErr w:type="spellStart"/>
      <w:r w:rsidR="00B210B6">
        <w:t>ortalama</w:t>
      </w:r>
      <w:proofErr w:type="spellEnd"/>
      <w:r w:rsidR="00B210B6">
        <w:t xml:space="preserve"> </w:t>
      </w:r>
      <w:proofErr w:type="spellStart"/>
      <w:r w:rsidR="00B210B6">
        <w:t>değeri</w:t>
      </w:r>
      <w:proofErr w:type="spellEnd"/>
      <w:r w:rsidR="00B210B6">
        <w:t xml:space="preserve"> X=</w:t>
      </w:r>
      <w:r w:rsidR="00E655CD">
        <w:t>4</w:t>
      </w:r>
      <w:r w:rsidR="00BA7DCF">
        <w:t>.</w:t>
      </w:r>
      <w:r w:rsidR="00E655CD">
        <w:t>09</w:t>
      </w:r>
      <w:r w:rsidR="00B210B6">
        <w:t>±.</w:t>
      </w:r>
      <w:r w:rsidR="00E655CD">
        <w:t>70</w:t>
      </w:r>
      <w:r w:rsidR="00B210B6">
        <w:t xml:space="preserve">; </w:t>
      </w:r>
      <w:proofErr w:type="spellStart"/>
      <w:r w:rsidR="00B210B6">
        <w:t>Girişimcilik</w:t>
      </w:r>
      <w:proofErr w:type="spellEnd"/>
      <w:r w:rsidR="00B210B6">
        <w:t xml:space="preserve"> </w:t>
      </w:r>
      <w:proofErr w:type="spellStart"/>
      <w:r w:rsidR="00B210B6">
        <w:t>Bilgisi</w:t>
      </w:r>
      <w:proofErr w:type="spellEnd"/>
      <w:r w:rsidR="00B210B6">
        <w:t xml:space="preserve"> X=</w:t>
      </w:r>
      <w:r w:rsidR="00E655CD">
        <w:t>3</w:t>
      </w:r>
      <w:r w:rsidR="00BA7DCF">
        <w:t>.</w:t>
      </w:r>
      <w:r w:rsidR="00E655CD">
        <w:t>79</w:t>
      </w:r>
      <w:r w:rsidR="00B210B6">
        <w:t>±.</w:t>
      </w:r>
      <w:r w:rsidR="00E655CD">
        <w:t>59</w:t>
      </w:r>
      <w:r w:rsidR="00B210B6">
        <w:t xml:space="preserve">; </w:t>
      </w:r>
      <w:proofErr w:type="spellStart"/>
      <w:r w:rsidR="00B210B6">
        <w:t>girişimcilik</w:t>
      </w:r>
      <w:proofErr w:type="spellEnd"/>
      <w:r w:rsidR="00B210B6">
        <w:t xml:space="preserve"> </w:t>
      </w:r>
      <w:proofErr w:type="spellStart"/>
      <w:r w:rsidR="00B210B6">
        <w:t>niyetleri</w:t>
      </w:r>
      <w:proofErr w:type="spellEnd"/>
      <w:r w:rsidR="00B210B6">
        <w:t xml:space="preserve"> </w:t>
      </w:r>
      <w:proofErr w:type="spellStart"/>
      <w:r w:rsidR="00B210B6">
        <w:t>ortalama</w:t>
      </w:r>
      <w:proofErr w:type="spellEnd"/>
      <w:r w:rsidR="00B210B6">
        <w:t xml:space="preserve"> </w:t>
      </w:r>
      <w:proofErr w:type="spellStart"/>
      <w:r w:rsidR="00B210B6">
        <w:t>değeri</w:t>
      </w:r>
      <w:proofErr w:type="spellEnd"/>
      <w:r w:rsidR="00B210B6">
        <w:t xml:space="preserve"> X=</w:t>
      </w:r>
      <w:r w:rsidR="004A7A34">
        <w:t>3</w:t>
      </w:r>
      <w:r w:rsidR="00BA7DCF">
        <w:t>.</w:t>
      </w:r>
      <w:r w:rsidR="00E655CD">
        <w:t>39</w:t>
      </w:r>
      <w:r w:rsidR="00B210B6">
        <w:t>±.</w:t>
      </w:r>
      <w:r w:rsidR="00E655CD">
        <w:t>49</w:t>
      </w:r>
      <w:r w:rsidR="00B210B6">
        <w:t xml:space="preserve">; </w:t>
      </w:r>
      <w:proofErr w:type="spellStart"/>
      <w:r w:rsidR="00B210B6">
        <w:t>Girişimcilik</w:t>
      </w:r>
      <w:proofErr w:type="spellEnd"/>
      <w:r w:rsidR="00B210B6">
        <w:t xml:space="preserve"> </w:t>
      </w:r>
      <w:proofErr w:type="spellStart"/>
      <w:r w:rsidR="00B210B6">
        <w:t>yeterlilikleri</w:t>
      </w:r>
      <w:proofErr w:type="spellEnd"/>
      <w:r w:rsidR="00B210B6">
        <w:t xml:space="preserve"> </w:t>
      </w:r>
      <w:proofErr w:type="spellStart"/>
      <w:r w:rsidR="00B210B6">
        <w:t>toplam</w:t>
      </w:r>
      <w:proofErr w:type="spellEnd"/>
      <w:r w:rsidR="00B210B6">
        <w:t xml:space="preserve"> </w:t>
      </w:r>
      <w:proofErr w:type="spellStart"/>
      <w:r w:rsidR="00B210B6">
        <w:t>puanı</w:t>
      </w:r>
      <w:proofErr w:type="spellEnd"/>
      <w:r w:rsidR="00B210B6">
        <w:t xml:space="preserve"> </w:t>
      </w:r>
      <w:proofErr w:type="spellStart"/>
      <w:r w:rsidR="00B210B6">
        <w:t>ortalama</w:t>
      </w:r>
      <w:proofErr w:type="spellEnd"/>
      <w:r w:rsidR="00B210B6">
        <w:t xml:space="preserve"> </w:t>
      </w:r>
      <w:proofErr w:type="spellStart"/>
      <w:r w:rsidR="00B210B6">
        <w:t>değeri</w:t>
      </w:r>
      <w:proofErr w:type="spellEnd"/>
      <w:r w:rsidR="00B210B6">
        <w:t xml:space="preserve"> </w:t>
      </w:r>
      <w:r w:rsidR="004A7A34">
        <w:t>3</w:t>
      </w:r>
      <w:r w:rsidR="00BA7DCF">
        <w:t>.</w:t>
      </w:r>
      <w:r w:rsidR="00E655CD">
        <w:t>58</w:t>
      </w:r>
      <w:r w:rsidR="00B210B6">
        <w:t>±.</w:t>
      </w:r>
      <w:r w:rsidR="0006353A">
        <w:t>40</w:t>
      </w:r>
      <w:r w:rsidR="00B210B6">
        <w:t xml:space="preserve"> </w:t>
      </w:r>
      <w:proofErr w:type="spellStart"/>
      <w:r w:rsidR="00B210B6">
        <w:t>olarak</w:t>
      </w:r>
      <w:proofErr w:type="spellEnd"/>
      <w:r w:rsidR="00B210B6">
        <w:t xml:space="preserve"> </w:t>
      </w:r>
      <w:proofErr w:type="spellStart"/>
      <w:r w:rsidR="00B210B6">
        <w:t>bulunmuştur</w:t>
      </w:r>
      <w:proofErr w:type="spellEnd"/>
      <w:r w:rsidR="00B210B6">
        <w:t xml:space="preserve">. </w:t>
      </w:r>
      <w:proofErr w:type="spellStart"/>
      <w:r w:rsidR="0006353A" w:rsidRPr="0006353A">
        <w:t>Katılımcılar</w:t>
      </w:r>
      <w:r w:rsidR="0006353A">
        <w:t>ın</w:t>
      </w:r>
      <w:proofErr w:type="spellEnd"/>
      <w:r w:rsidR="0006353A" w:rsidRPr="0006353A">
        <w:t xml:space="preserve">, </w:t>
      </w:r>
      <w:proofErr w:type="spellStart"/>
      <w:r w:rsidR="0006353A" w:rsidRPr="0006353A">
        <w:t>girişimcilik</w:t>
      </w:r>
      <w:proofErr w:type="spellEnd"/>
      <w:r w:rsidR="0006353A" w:rsidRPr="0006353A">
        <w:t xml:space="preserve"> </w:t>
      </w:r>
      <w:proofErr w:type="spellStart"/>
      <w:r w:rsidR="0006353A" w:rsidRPr="0006353A">
        <w:t>tutumları</w:t>
      </w:r>
      <w:proofErr w:type="spellEnd"/>
      <w:r w:rsidR="0006353A" w:rsidRPr="0006353A">
        <w:t xml:space="preserve"> </w:t>
      </w:r>
      <w:proofErr w:type="spellStart"/>
      <w:r w:rsidR="0006353A" w:rsidRPr="0006353A">
        <w:t>açısından</w:t>
      </w:r>
      <w:proofErr w:type="spellEnd"/>
      <w:r w:rsidR="0006353A" w:rsidRPr="0006353A">
        <w:t xml:space="preserve"> </w:t>
      </w:r>
      <w:proofErr w:type="spellStart"/>
      <w:r w:rsidR="0006353A" w:rsidRPr="0006353A">
        <w:t>orta</w:t>
      </w:r>
      <w:proofErr w:type="spellEnd"/>
      <w:r w:rsidR="0006353A" w:rsidRPr="0006353A">
        <w:t xml:space="preserve"> </w:t>
      </w:r>
      <w:proofErr w:type="spellStart"/>
      <w:r w:rsidR="0006353A" w:rsidRPr="0006353A">
        <w:t>düzeyde</w:t>
      </w:r>
      <w:proofErr w:type="spellEnd"/>
      <w:r w:rsidR="0006353A" w:rsidRPr="0006353A">
        <w:t xml:space="preserve"> </w:t>
      </w:r>
      <w:proofErr w:type="spellStart"/>
      <w:r w:rsidR="0006353A" w:rsidRPr="0006353A">
        <w:t>eğilime</w:t>
      </w:r>
      <w:proofErr w:type="spellEnd"/>
      <w:r w:rsidR="0006353A" w:rsidRPr="0006353A">
        <w:t xml:space="preserve"> </w:t>
      </w:r>
      <w:proofErr w:type="spellStart"/>
      <w:r w:rsidR="0006353A" w:rsidRPr="0006353A">
        <w:t>sahip</w:t>
      </w:r>
      <w:proofErr w:type="spellEnd"/>
      <w:r w:rsidR="0006353A">
        <w:t xml:space="preserve"> </w:t>
      </w:r>
      <w:proofErr w:type="spellStart"/>
      <w:r w:rsidR="0006353A">
        <w:t>oldukları</w:t>
      </w:r>
      <w:proofErr w:type="spellEnd"/>
      <w:r w:rsidR="0006353A">
        <w:t xml:space="preserve">, </w:t>
      </w:r>
      <w:proofErr w:type="spellStart"/>
      <w:r w:rsidR="0006353A" w:rsidRPr="0006353A">
        <w:t>girişimcilik</w:t>
      </w:r>
      <w:proofErr w:type="spellEnd"/>
      <w:r w:rsidR="0006353A" w:rsidRPr="0006353A">
        <w:t xml:space="preserve"> </w:t>
      </w:r>
      <w:proofErr w:type="spellStart"/>
      <w:r w:rsidR="0006353A" w:rsidRPr="0006353A">
        <w:lastRenderedPageBreak/>
        <w:t>eğitiminden</w:t>
      </w:r>
      <w:proofErr w:type="spellEnd"/>
      <w:r w:rsidR="0006353A" w:rsidRPr="0006353A">
        <w:t xml:space="preserve"> </w:t>
      </w:r>
      <w:proofErr w:type="spellStart"/>
      <w:r w:rsidR="0006353A" w:rsidRPr="0006353A">
        <w:t>orta</w:t>
      </w:r>
      <w:proofErr w:type="spellEnd"/>
      <w:r w:rsidR="0006353A" w:rsidRPr="0006353A">
        <w:t xml:space="preserve"> </w:t>
      </w:r>
      <w:proofErr w:type="spellStart"/>
      <w:r w:rsidR="0006353A" w:rsidRPr="0006353A">
        <w:t>düzeyde</w:t>
      </w:r>
      <w:proofErr w:type="spellEnd"/>
      <w:r w:rsidR="0006353A" w:rsidRPr="0006353A">
        <w:t xml:space="preserve"> </w:t>
      </w:r>
      <w:proofErr w:type="spellStart"/>
      <w:r w:rsidR="0006353A" w:rsidRPr="0006353A">
        <w:t>memnuniyet</w:t>
      </w:r>
      <w:proofErr w:type="spellEnd"/>
      <w:r w:rsidR="0006353A" w:rsidRPr="0006353A">
        <w:t xml:space="preserve"> </w:t>
      </w:r>
      <w:proofErr w:type="spellStart"/>
      <w:r w:rsidR="0006353A" w:rsidRPr="0006353A">
        <w:t>duy</w:t>
      </w:r>
      <w:r w:rsidR="0006353A">
        <w:t>dukları</w:t>
      </w:r>
      <w:proofErr w:type="spellEnd"/>
      <w:r w:rsidR="0006353A">
        <w:t xml:space="preserve">, </w:t>
      </w:r>
      <w:proofErr w:type="spellStart"/>
      <w:r w:rsidR="0006353A" w:rsidRPr="0006353A">
        <w:t>girişimcilik</w:t>
      </w:r>
      <w:proofErr w:type="spellEnd"/>
      <w:r w:rsidR="0006353A" w:rsidRPr="0006353A">
        <w:t xml:space="preserve"> </w:t>
      </w:r>
      <w:proofErr w:type="spellStart"/>
      <w:r w:rsidR="0006353A" w:rsidRPr="0006353A">
        <w:t>becerileri</w:t>
      </w:r>
      <w:proofErr w:type="spellEnd"/>
      <w:r w:rsidR="0006353A">
        <w:t xml:space="preserve"> </w:t>
      </w:r>
      <w:proofErr w:type="spellStart"/>
      <w:r w:rsidR="0006353A">
        <w:t>açısından</w:t>
      </w:r>
      <w:proofErr w:type="spellEnd"/>
      <w:r w:rsidR="0006353A" w:rsidRPr="0006353A">
        <w:t xml:space="preserve"> </w:t>
      </w:r>
      <w:proofErr w:type="spellStart"/>
      <w:r w:rsidR="0006353A" w:rsidRPr="0006353A">
        <w:t>yüksek</w:t>
      </w:r>
      <w:proofErr w:type="spellEnd"/>
      <w:r w:rsidR="0006353A" w:rsidRPr="0006353A">
        <w:t xml:space="preserve"> </w:t>
      </w:r>
      <w:proofErr w:type="spellStart"/>
      <w:r w:rsidR="0006353A" w:rsidRPr="0006353A">
        <w:t>düzeyde</w:t>
      </w:r>
      <w:proofErr w:type="spellEnd"/>
      <w:r w:rsidR="0006353A">
        <w:t xml:space="preserve"> </w:t>
      </w:r>
      <w:proofErr w:type="spellStart"/>
      <w:r w:rsidR="0006353A">
        <w:t>oldukları</w:t>
      </w:r>
      <w:proofErr w:type="spellEnd"/>
      <w:r w:rsidR="0006353A">
        <w:t xml:space="preserve"> </w:t>
      </w:r>
      <w:proofErr w:type="spellStart"/>
      <w:r w:rsidR="0006353A">
        <w:t>ve</w:t>
      </w:r>
      <w:proofErr w:type="spellEnd"/>
      <w:r w:rsidR="0006353A" w:rsidRPr="0006353A">
        <w:t xml:space="preserve"> </w:t>
      </w:r>
      <w:proofErr w:type="spellStart"/>
      <w:r w:rsidR="0006353A" w:rsidRPr="0006353A">
        <w:t>bu</w:t>
      </w:r>
      <w:proofErr w:type="spellEnd"/>
      <w:r w:rsidR="0006353A" w:rsidRPr="0006353A">
        <w:t xml:space="preserve"> </w:t>
      </w:r>
      <w:proofErr w:type="spellStart"/>
      <w:r w:rsidR="0006353A" w:rsidRPr="0006353A">
        <w:t>alanda</w:t>
      </w:r>
      <w:proofErr w:type="spellEnd"/>
      <w:r w:rsidR="0006353A" w:rsidRPr="0006353A">
        <w:t xml:space="preserve"> </w:t>
      </w:r>
      <w:proofErr w:type="spellStart"/>
      <w:r w:rsidR="0006353A" w:rsidRPr="0006353A">
        <w:t>güçlü</w:t>
      </w:r>
      <w:proofErr w:type="spellEnd"/>
      <w:r w:rsidR="0006353A" w:rsidRPr="0006353A">
        <w:t xml:space="preserve"> </w:t>
      </w:r>
      <w:proofErr w:type="spellStart"/>
      <w:r w:rsidR="0006353A" w:rsidRPr="0006353A">
        <w:t>oldukları</w:t>
      </w:r>
      <w:proofErr w:type="spellEnd"/>
      <w:r w:rsidR="0006353A">
        <w:t xml:space="preserve"> </w:t>
      </w:r>
      <w:proofErr w:type="spellStart"/>
      <w:r w:rsidR="0006353A">
        <w:t>görülmektedir</w:t>
      </w:r>
      <w:proofErr w:type="spellEnd"/>
      <w:r w:rsidR="0006353A">
        <w:t xml:space="preserve">. </w:t>
      </w:r>
      <w:proofErr w:type="spellStart"/>
      <w:r w:rsidR="0006353A" w:rsidRPr="0006353A">
        <w:t>Katılımcıların</w:t>
      </w:r>
      <w:proofErr w:type="spellEnd"/>
      <w:r w:rsidR="0006353A" w:rsidRPr="0006353A">
        <w:t xml:space="preserve"> </w:t>
      </w:r>
      <w:proofErr w:type="spellStart"/>
      <w:r w:rsidR="0006353A" w:rsidRPr="0006353A">
        <w:t>girişimcilik</w:t>
      </w:r>
      <w:proofErr w:type="spellEnd"/>
      <w:r w:rsidR="0006353A" w:rsidRPr="0006353A">
        <w:t xml:space="preserve"> </w:t>
      </w:r>
      <w:proofErr w:type="spellStart"/>
      <w:r w:rsidR="0006353A" w:rsidRPr="0006353A">
        <w:t>bilgisi</w:t>
      </w:r>
      <w:proofErr w:type="spellEnd"/>
      <w:r w:rsidR="0006353A" w:rsidRPr="0006353A">
        <w:t xml:space="preserve"> de </w:t>
      </w:r>
      <w:proofErr w:type="spellStart"/>
      <w:r w:rsidR="0006353A" w:rsidRPr="0006353A">
        <w:t>nispeten</w:t>
      </w:r>
      <w:proofErr w:type="spellEnd"/>
      <w:r w:rsidR="0006353A" w:rsidRPr="0006353A">
        <w:t xml:space="preserve"> </w:t>
      </w:r>
      <w:proofErr w:type="spellStart"/>
      <w:r w:rsidR="0006353A" w:rsidRPr="0006353A">
        <w:t>yüksektir</w:t>
      </w:r>
      <w:proofErr w:type="spellEnd"/>
      <w:r w:rsidR="0006353A">
        <w:t xml:space="preserve"> </w:t>
      </w:r>
      <w:proofErr w:type="spellStart"/>
      <w:r w:rsidR="0006353A">
        <w:t>ve</w:t>
      </w:r>
      <w:proofErr w:type="spellEnd"/>
      <w:r w:rsidR="0006353A">
        <w:t xml:space="preserve"> </w:t>
      </w:r>
      <w:proofErr w:type="spellStart"/>
      <w:r w:rsidR="0006353A">
        <w:t>g</w:t>
      </w:r>
      <w:r w:rsidR="0006353A" w:rsidRPr="0006353A">
        <w:t>irişimcilik</w:t>
      </w:r>
      <w:proofErr w:type="spellEnd"/>
      <w:r w:rsidR="0006353A" w:rsidRPr="0006353A">
        <w:t xml:space="preserve"> </w:t>
      </w:r>
      <w:proofErr w:type="spellStart"/>
      <w:r w:rsidR="0006353A" w:rsidRPr="0006353A">
        <w:t>niyetleri</w:t>
      </w:r>
      <w:proofErr w:type="spellEnd"/>
      <w:r w:rsidR="0006353A" w:rsidRPr="0006353A">
        <w:t xml:space="preserve"> </w:t>
      </w:r>
      <w:proofErr w:type="spellStart"/>
      <w:r w:rsidR="0006353A" w:rsidRPr="0006353A">
        <w:t>orta</w:t>
      </w:r>
      <w:proofErr w:type="spellEnd"/>
      <w:r w:rsidR="0006353A" w:rsidRPr="0006353A">
        <w:t xml:space="preserve"> </w:t>
      </w:r>
      <w:proofErr w:type="spellStart"/>
      <w:r w:rsidR="0006353A" w:rsidRPr="0006353A">
        <w:t>düzeyde</w:t>
      </w:r>
      <w:proofErr w:type="spellEnd"/>
      <w:r w:rsidR="0006353A" w:rsidRPr="0006353A">
        <w:t xml:space="preserve"> </w:t>
      </w:r>
      <w:proofErr w:type="spellStart"/>
      <w:r w:rsidR="0006353A" w:rsidRPr="0006353A">
        <w:t>olup</w:t>
      </w:r>
      <w:proofErr w:type="spellEnd"/>
      <w:r w:rsidR="0006353A" w:rsidRPr="0006353A">
        <w:t xml:space="preserve">, </w:t>
      </w:r>
      <w:proofErr w:type="spellStart"/>
      <w:r w:rsidR="0006353A" w:rsidRPr="0006353A">
        <w:t>girişimcilik</w:t>
      </w:r>
      <w:proofErr w:type="spellEnd"/>
      <w:r w:rsidR="0006353A" w:rsidRPr="0006353A">
        <w:t xml:space="preserve"> </w:t>
      </w:r>
      <w:proofErr w:type="spellStart"/>
      <w:r w:rsidR="0006353A" w:rsidRPr="0006353A">
        <w:t>yapma</w:t>
      </w:r>
      <w:proofErr w:type="spellEnd"/>
      <w:r w:rsidR="0006353A" w:rsidRPr="0006353A">
        <w:t xml:space="preserve"> </w:t>
      </w:r>
      <w:proofErr w:type="spellStart"/>
      <w:r w:rsidR="0006353A" w:rsidRPr="0006353A">
        <w:t>eğilimleri</w:t>
      </w:r>
      <w:proofErr w:type="spellEnd"/>
      <w:r w:rsidR="0006353A" w:rsidRPr="0006353A">
        <w:t xml:space="preserve"> </w:t>
      </w:r>
      <w:proofErr w:type="spellStart"/>
      <w:r w:rsidR="0006353A" w:rsidRPr="0006353A">
        <w:t>bulunmaktadır</w:t>
      </w:r>
      <w:proofErr w:type="spellEnd"/>
      <w:r w:rsidR="0006353A" w:rsidRPr="0006353A">
        <w:t>.</w:t>
      </w:r>
      <w:r w:rsidR="0089672A" w:rsidRPr="0089672A">
        <w:t xml:space="preserve"> </w:t>
      </w:r>
      <w:proofErr w:type="spellStart"/>
      <w:r w:rsidR="0089672A" w:rsidRPr="0089672A">
        <w:t>Genel</w:t>
      </w:r>
      <w:proofErr w:type="spellEnd"/>
      <w:r w:rsidR="0089672A" w:rsidRPr="0089672A">
        <w:t xml:space="preserve"> </w:t>
      </w:r>
      <w:proofErr w:type="spellStart"/>
      <w:r w:rsidR="0089672A" w:rsidRPr="0089672A">
        <w:t>olarak</w:t>
      </w:r>
      <w:proofErr w:type="spellEnd"/>
      <w:r w:rsidR="0089672A" w:rsidRPr="0089672A">
        <w:t xml:space="preserve"> </w:t>
      </w:r>
      <w:proofErr w:type="spellStart"/>
      <w:r w:rsidR="0089672A" w:rsidRPr="0089672A">
        <w:t>katılımcıların</w:t>
      </w:r>
      <w:proofErr w:type="spellEnd"/>
      <w:r w:rsidR="0089672A" w:rsidRPr="0089672A">
        <w:t xml:space="preserve"> </w:t>
      </w:r>
      <w:proofErr w:type="spellStart"/>
      <w:r w:rsidR="0089672A" w:rsidRPr="0089672A">
        <w:t>girişimcilik</w:t>
      </w:r>
      <w:proofErr w:type="spellEnd"/>
      <w:r w:rsidR="0089672A" w:rsidRPr="0089672A">
        <w:t xml:space="preserve"> </w:t>
      </w:r>
      <w:proofErr w:type="spellStart"/>
      <w:r w:rsidR="0089672A" w:rsidRPr="0089672A">
        <w:t>yeterlilikleri</w:t>
      </w:r>
      <w:r w:rsidR="0089672A">
        <w:t>nin</w:t>
      </w:r>
      <w:proofErr w:type="spellEnd"/>
      <w:r w:rsidR="0089672A" w:rsidRPr="0089672A">
        <w:t xml:space="preserve"> </w:t>
      </w:r>
      <w:proofErr w:type="spellStart"/>
      <w:r w:rsidR="0089672A" w:rsidRPr="0089672A">
        <w:t>orta</w:t>
      </w:r>
      <w:proofErr w:type="spellEnd"/>
      <w:r w:rsidR="0089672A" w:rsidRPr="0089672A">
        <w:t xml:space="preserve"> </w:t>
      </w:r>
      <w:proofErr w:type="spellStart"/>
      <w:r w:rsidR="0089672A" w:rsidRPr="0089672A">
        <w:t>düzeyde</w:t>
      </w:r>
      <w:proofErr w:type="spellEnd"/>
      <w:r w:rsidR="0089672A">
        <w:t xml:space="preserve"> </w:t>
      </w:r>
      <w:proofErr w:type="spellStart"/>
      <w:r w:rsidR="0089672A">
        <w:t>olduğu</w:t>
      </w:r>
      <w:proofErr w:type="spellEnd"/>
      <w:r w:rsidR="0089672A">
        <w:t xml:space="preserve"> </w:t>
      </w:r>
      <w:proofErr w:type="spellStart"/>
      <w:r w:rsidR="0089672A">
        <w:t>söylenebilir</w:t>
      </w:r>
      <w:proofErr w:type="spellEnd"/>
      <w:r w:rsidR="0089672A">
        <w:t xml:space="preserve">. </w:t>
      </w:r>
    </w:p>
    <w:p w14:paraId="73574844" w14:textId="71D23210" w:rsidR="003A68AF" w:rsidRDefault="003A68AF" w:rsidP="003A68AF">
      <w:pPr>
        <w:shd w:val="clear" w:color="auto" w:fill="FFFFFF"/>
        <w:spacing w:before="60" w:after="60" w:line="360" w:lineRule="auto"/>
        <w:ind w:firstLine="567"/>
        <w:jc w:val="both"/>
      </w:pPr>
      <w:proofErr w:type="spellStart"/>
      <w:r w:rsidRPr="003A68AF">
        <w:t>Problem</w:t>
      </w:r>
      <w:proofErr w:type="spellEnd"/>
      <w:r w:rsidRPr="003A68AF">
        <w:t xml:space="preserve"> </w:t>
      </w:r>
      <w:proofErr w:type="spellStart"/>
      <w:r w:rsidRPr="003A68AF">
        <w:t>Çözme</w:t>
      </w:r>
      <w:proofErr w:type="spellEnd"/>
      <w:r w:rsidRPr="003A68AF">
        <w:t xml:space="preserve"> </w:t>
      </w:r>
      <w:proofErr w:type="spellStart"/>
      <w:r w:rsidRPr="003A68AF">
        <w:t>Envanteri</w:t>
      </w:r>
      <w:proofErr w:type="spellEnd"/>
      <w:r w:rsidRPr="003A68AF">
        <w:t xml:space="preserve"> </w:t>
      </w:r>
      <w:proofErr w:type="spellStart"/>
      <w:r>
        <w:t>Boyut</w:t>
      </w:r>
      <w:proofErr w:type="spellEnd"/>
      <w:r>
        <w:t xml:space="preserve"> </w:t>
      </w:r>
      <w:proofErr w:type="spellStart"/>
      <w:r>
        <w:t>ortalamaları</w:t>
      </w:r>
      <w:proofErr w:type="spellEnd"/>
      <w:r>
        <w:t xml:space="preserve"> </w:t>
      </w:r>
      <w:proofErr w:type="spellStart"/>
      <w:r>
        <w:t>incelendiğinde</w:t>
      </w:r>
      <w:proofErr w:type="spellEnd"/>
      <w:r>
        <w:t xml:space="preserve"> </w:t>
      </w:r>
      <w:proofErr w:type="spellStart"/>
      <w:r w:rsidR="007A3E6E">
        <w:t>aceleci</w:t>
      </w:r>
      <w:proofErr w:type="spellEnd"/>
      <w:r w:rsidR="007A3E6E">
        <w:t xml:space="preserve"> </w:t>
      </w:r>
      <w:proofErr w:type="spellStart"/>
      <w:r w:rsidR="007A3E6E">
        <w:t>yaklaşım</w:t>
      </w:r>
      <w:proofErr w:type="spellEnd"/>
      <w:r w:rsidR="007A3E6E">
        <w:t xml:space="preserve"> x=3.34±.70; </w:t>
      </w:r>
      <w:proofErr w:type="spellStart"/>
      <w:r w:rsidR="007A3E6E">
        <w:t>düşünen</w:t>
      </w:r>
      <w:proofErr w:type="spellEnd"/>
      <w:r w:rsidR="007A3E6E">
        <w:t xml:space="preserve"> </w:t>
      </w:r>
      <w:proofErr w:type="spellStart"/>
      <w:r w:rsidR="007A3E6E">
        <w:t>yaklaşım</w:t>
      </w:r>
      <w:proofErr w:type="spellEnd"/>
      <w:r w:rsidR="007A3E6E">
        <w:t xml:space="preserve"> </w:t>
      </w:r>
      <w:proofErr w:type="spellStart"/>
      <w:r w:rsidR="007A3E6E">
        <w:t>ortalama</w:t>
      </w:r>
      <w:proofErr w:type="spellEnd"/>
      <w:r w:rsidR="007A3E6E">
        <w:t xml:space="preserve"> </w:t>
      </w:r>
      <w:proofErr w:type="spellStart"/>
      <w:r w:rsidR="007A3E6E">
        <w:t>değeri</w:t>
      </w:r>
      <w:proofErr w:type="spellEnd"/>
      <w:r w:rsidR="007A3E6E">
        <w:t xml:space="preserve"> x=2</w:t>
      </w:r>
      <w:r w:rsidR="00BA7DCF">
        <w:t>.</w:t>
      </w:r>
      <w:r w:rsidR="007A3E6E">
        <w:t>76±.1</w:t>
      </w:r>
      <w:r w:rsidR="00BA7DCF">
        <w:t>.</w:t>
      </w:r>
      <w:r w:rsidR="007A3E6E">
        <w:t xml:space="preserve">08; </w:t>
      </w:r>
      <w:proofErr w:type="spellStart"/>
      <w:r w:rsidR="007A3E6E">
        <w:t>kaçıngan</w:t>
      </w:r>
      <w:proofErr w:type="spellEnd"/>
      <w:r w:rsidR="007A3E6E">
        <w:t xml:space="preserve"> </w:t>
      </w:r>
      <w:proofErr w:type="spellStart"/>
      <w:r w:rsidR="007A3E6E">
        <w:t>yaklaşım</w:t>
      </w:r>
      <w:proofErr w:type="spellEnd"/>
      <w:r w:rsidR="007A3E6E">
        <w:t xml:space="preserve"> </w:t>
      </w:r>
      <w:proofErr w:type="spellStart"/>
      <w:r w:rsidR="007A3E6E">
        <w:t>ortalama</w:t>
      </w:r>
      <w:proofErr w:type="spellEnd"/>
      <w:r w:rsidR="007A3E6E">
        <w:t xml:space="preserve"> </w:t>
      </w:r>
      <w:proofErr w:type="spellStart"/>
      <w:r w:rsidR="007A3E6E">
        <w:t>değeri</w:t>
      </w:r>
      <w:proofErr w:type="spellEnd"/>
      <w:r w:rsidR="007A3E6E">
        <w:t xml:space="preserve"> x=3</w:t>
      </w:r>
      <w:r w:rsidR="00BA7DCF">
        <w:t>.</w:t>
      </w:r>
      <w:r w:rsidR="007A3E6E">
        <w:t xml:space="preserve">55±.77; </w:t>
      </w:r>
      <w:proofErr w:type="spellStart"/>
      <w:r w:rsidR="007A3E6E">
        <w:t>değerlendirici</w:t>
      </w:r>
      <w:proofErr w:type="spellEnd"/>
      <w:r w:rsidR="007A3E6E">
        <w:t xml:space="preserve"> </w:t>
      </w:r>
      <w:proofErr w:type="spellStart"/>
      <w:r w:rsidR="007A3E6E">
        <w:t>yaklaşım</w:t>
      </w:r>
      <w:proofErr w:type="spellEnd"/>
      <w:r w:rsidR="007A3E6E">
        <w:t xml:space="preserve"> x=2</w:t>
      </w:r>
      <w:r w:rsidR="00BA7DCF">
        <w:t>.</w:t>
      </w:r>
      <w:r w:rsidR="007A3E6E">
        <w:t xml:space="preserve">73±.1,08; </w:t>
      </w:r>
      <w:proofErr w:type="spellStart"/>
      <w:r w:rsidR="007A3E6E">
        <w:t>kendine</w:t>
      </w:r>
      <w:proofErr w:type="spellEnd"/>
      <w:r w:rsidR="007A3E6E">
        <w:t xml:space="preserve"> </w:t>
      </w:r>
      <w:proofErr w:type="spellStart"/>
      <w:r w:rsidR="007A3E6E">
        <w:t>güvenli</w:t>
      </w:r>
      <w:proofErr w:type="spellEnd"/>
      <w:r w:rsidR="007A3E6E">
        <w:t xml:space="preserve"> </w:t>
      </w:r>
      <w:proofErr w:type="spellStart"/>
      <w:r w:rsidR="007A3E6E">
        <w:t>yaklaşım</w:t>
      </w:r>
      <w:proofErr w:type="spellEnd"/>
      <w:r w:rsidR="007A3E6E">
        <w:t xml:space="preserve"> </w:t>
      </w:r>
      <w:proofErr w:type="spellStart"/>
      <w:r w:rsidR="007A3E6E">
        <w:t>ortalama</w:t>
      </w:r>
      <w:proofErr w:type="spellEnd"/>
      <w:r w:rsidR="007A3E6E">
        <w:t xml:space="preserve"> </w:t>
      </w:r>
      <w:proofErr w:type="spellStart"/>
      <w:r w:rsidR="007A3E6E">
        <w:t>değeri</w:t>
      </w:r>
      <w:proofErr w:type="spellEnd"/>
      <w:r w:rsidR="007A3E6E">
        <w:t xml:space="preserve"> x=2</w:t>
      </w:r>
      <w:r w:rsidR="00BA7DCF">
        <w:t>.</w:t>
      </w:r>
      <w:r w:rsidR="007A3E6E">
        <w:t xml:space="preserve">88±.84; </w:t>
      </w:r>
      <w:proofErr w:type="spellStart"/>
      <w:r w:rsidR="007A3E6E">
        <w:t>planlı</w:t>
      </w:r>
      <w:proofErr w:type="spellEnd"/>
      <w:r w:rsidR="007A3E6E">
        <w:t xml:space="preserve"> </w:t>
      </w:r>
      <w:proofErr w:type="spellStart"/>
      <w:r w:rsidR="007A3E6E">
        <w:t>yaklaşım</w:t>
      </w:r>
      <w:proofErr w:type="spellEnd"/>
      <w:r w:rsidR="007A3E6E">
        <w:t xml:space="preserve"> x=2</w:t>
      </w:r>
      <w:r w:rsidR="00BA7DCF">
        <w:t>.</w:t>
      </w:r>
      <w:r w:rsidR="007A3E6E">
        <w:t>78±.1</w:t>
      </w:r>
      <w:r w:rsidR="00BA7DCF">
        <w:t>.</w:t>
      </w:r>
      <w:r w:rsidR="007A3E6E">
        <w:t xml:space="preserve">04; </w:t>
      </w:r>
      <w:proofErr w:type="spellStart"/>
      <w:r w:rsidR="007A3E6E" w:rsidRPr="003A68AF">
        <w:t>problem</w:t>
      </w:r>
      <w:proofErr w:type="spellEnd"/>
      <w:r w:rsidR="007A3E6E" w:rsidRPr="003A68AF">
        <w:t xml:space="preserve"> </w:t>
      </w:r>
      <w:proofErr w:type="spellStart"/>
      <w:r w:rsidR="007A3E6E" w:rsidRPr="003A68AF">
        <w:t>çözme</w:t>
      </w:r>
      <w:proofErr w:type="spellEnd"/>
      <w:r w:rsidR="007A3E6E" w:rsidRPr="003A68AF">
        <w:t xml:space="preserve"> </w:t>
      </w:r>
      <w:proofErr w:type="spellStart"/>
      <w:r w:rsidR="007A3E6E" w:rsidRPr="003A68AF">
        <w:t>envanteri</w:t>
      </w:r>
      <w:proofErr w:type="spellEnd"/>
      <w:r w:rsidR="007A3E6E" w:rsidRPr="003A68AF">
        <w:t xml:space="preserve"> </w:t>
      </w:r>
      <w:proofErr w:type="spellStart"/>
      <w:r w:rsidR="007A3E6E">
        <w:t>toplam</w:t>
      </w:r>
      <w:proofErr w:type="spellEnd"/>
      <w:r w:rsidR="007A3E6E">
        <w:t xml:space="preserve"> </w:t>
      </w:r>
      <w:proofErr w:type="spellStart"/>
      <w:r>
        <w:t>puanı</w:t>
      </w:r>
      <w:proofErr w:type="spellEnd"/>
      <w:r>
        <w:t xml:space="preserve"> </w:t>
      </w:r>
      <w:proofErr w:type="spellStart"/>
      <w:r>
        <w:t>ortalama</w:t>
      </w:r>
      <w:proofErr w:type="spellEnd"/>
      <w:r>
        <w:t xml:space="preserve"> </w:t>
      </w:r>
      <w:proofErr w:type="spellStart"/>
      <w:r>
        <w:t>değeri</w:t>
      </w:r>
      <w:proofErr w:type="spellEnd"/>
      <w:r>
        <w:t xml:space="preserve"> 3,0</w:t>
      </w:r>
      <w:r w:rsidR="0089672A">
        <w:t>5</w:t>
      </w:r>
      <w:r>
        <w:t>±.5</w:t>
      </w:r>
      <w:r w:rsidR="0089672A">
        <w:t>3</w:t>
      </w:r>
      <w:r>
        <w:t xml:space="preserve"> </w:t>
      </w:r>
      <w:proofErr w:type="spellStart"/>
      <w:r>
        <w:t>olarak</w:t>
      </w:r>
      <w:proofErr w:type="spellEnd"/>
      <w:r>
        <w:t xml:space="preserve"> </w:t>
      </w:r>
      <w:proofErr w:type="spellStart"/>
      <w:r>
        <w:t>bulunmuştur</w:t>
      </w:r>
      <w:proofErr w:type="spellEnd"/>
      <w:r>
        <w:t>.</w:t>
      </w:r>
      <w:r w:rsidR="0089672A">
        <w:t xml:space="preserve"> </w:t>
      </w:r>
      <w:proofErr w:type="spellStart"/>
      <w:r w:rsidR="0089672A" w:rsidRPr="0089672A">
        <w:t>Katılımcılar</w:t>
      </w:r>
      <w:r w:rsidR="0089672A">
        <w:t>ın</w:t>
      </w:r>
      <w:proofErr w:type="spellEnd"/>
      <w:r w:rsidR="0089672A" w:rsidRPr="0089672A">
        <w:t xml:space="preserve"> </w:t>
      </w:r>
      <w:proofErr w:type="spellStart"/>
      <w:r w:rsidR="0089672A" w:rsidRPr="0089672A">
        <w:t>problemleri</w:t>
      </w:r>
      <w:proofErr w:type="spellEnd"/>
      <w:r w:rsidR="0089672A" w:rsidRPr="0089672A">
        <w:t xml:space="preserve"> </w:t>
      </w:r>
      <w:proofErr w:type="spellStart"/>
      <w:r w:rsidR="0089672A" w:rsidRPr="0089672A">
        <w:t>çözerken</w:t>
      </w:r>
      <w:proofErr w:type="spellEnd"/>
      <w:r w:rsidR="0089672A" w:rsidRPr="0089672A">
        <w:t xml:space="preserve"> </w:t>
      </w:r>
      <w:proofErr w:type="spellStart"/>
      <w:r w:rsidR="0089672A" w:rsidRPr="0089672A">
        <w:t>aceleci</w:t>
      </w:r>
      <w:proofErr w:type="spellEnd"/>
      <w:r w:rsidR="0089672A" w:rsidRPr="0089672A">
        <w:t xml:space="preserve"> </w:t>
      </w:r>
      <w:proofErr w:type="spellStart"/>
      <w:r w:rsidR="0089672A" w:rsidRPr="0089672A">
        <w:t>bir</w:t>
      </w:r>
      <w:proofErr w:type="spellEnd"/>
      <w:r w:rsidR="0089672A" w:rsidRPr="0089672A">
        <w:t xml:space="preserve"> </w:t>
      </w:r>
      <w:proofErr w:type="spellStart"/>
      <w:r w:rsidR="0089672A" w:rsidRPr="0089672A">
        <w:t>yaklaşım</w:t>
      </w:r>
      <w:proofErr w:type="spellEnd"/>
      <w:r w:rsidR="0089672A" w:rsidRPr="0089672A">
        <w:t xml:space="preserve"> </w:t>
      </w:r>
      <w:proofErr w:type="spellStart"/>
      <w:r w:rsidR="0089672A" w:rsidRPr="0089672A">
        <w:t>sergilemekte</w:t>
      </w:r>
      <w:proofErr w:type="spellEnd"/>
      <w:r w:rsidR="0089672A">
        <w:t xml:space="preserve"> </w:t>
      </w:r>
      <w:proofErr w:type="spellStart"/>
      <w:r w:rsidR="0089672A">
        <w:t>oldukları</w:t>
      </w:r>
      <w:proofErr w:type="spellEnd"/>
      <w:r w:rsidR="0089672A">
        <w:t xml:space="preserve"> </w:t>
      </w:r>
      <w:proofErr w:type="spellStart"/>
      <w:r w:rsidR="0089672A">
        <w:t>ve</w:t>
      </w:r>
      <w:proofErr w:type="spellEnd"/>
      <w:r w:rsidR="0089672A">
        <w:t xml:space="preserve"> </w:t>
      </w:r>
      <w:proofErr w:type="spellStart"/>
      <w:r w:rsidR="0089672A">
        <w:t>aynı</w:t>
      </w:r>
      <w:proofErr w:type="spellEnd"/>
      <w:r w:rsidR="0089672A">
        <w:t xml:space="preserve"> </w:t>
      </w:r>
      <w:proofErr w:type="spellStart"/>
      <w:r w:rsidR="0089672A">
        <w:t>zamanda</w:t>
      </w:r>
      <w:proofErr w:type="spellEnd"/>
      <w:r w:rsidR="0089672A">
        <w:t xml:space="preserve"> </w:t>
      </w:r>
      <w:r w:rsidR="0089672A" w:rsidRPr="0089672A">
        <w:t xml:space="preserve">da stres </w:t>
      </w:r>
      <w:proofErr w:type="spellStart"/>
      <w:r w:rsidR="0089672A" w:rsidRPr="0089672A">
        <w:t>altında</w:t>
      </w:r>
      <w:proofErr w:type="spellEnd"/>
      <w:r w:rsidR="0089672A" w:rsidRPr="0089672A">
        <w:t xml:space="preserve"> </w:t>
      </w:r>
      <w:proofErr w:type="spellStart"/>
      <w:r w:rsidR="0089672A" w:rsidRPr="0089672A">
        <w:t>çalıştıklarını</w:t>
      </w:r>
      <w:proofErr w:type="spellEnd"/>
      <w:r w:rsidR="0089672A" w:rsidRPr="0089672A">
        <w:t xml:space="preserve"> </w:t>
      </w:r>
      <w:proofErr w:type="spellStart"/>
      <w:r w:rsidR="0089672A" w:rsidRPr="0089672A">
        <w:t>göstermektedir</w:t>
      </w:r>
      <w:proofErr w:type="spellEnd"/>
      <w:r w:rsidR="0089672A" w:rsidRPr="0089672A">
        <w:t>.</w:t>
      </w:r>
      <w:r>
        <w:t xml:space="preserve"> </w:t>
      </w:r>
      <w:proofErr w:type="spellStart"/>
      <w:r w:rsidR="0089672A">
        <w:t>Düşünen</w:t>
      </w:r>
      <w:proofErr w:type="spellEnd"/>
      <w:r w:rsidR="0089672A">
        <w:t xml:space="preserve"> </w:t>
      </w:r>
      <w:proofErr w:type="spellStart"/>
      <w:r w:rsidR="0089672A">
        <w:t>yaklaşım</w:t>
      </w:r>
      <w:proofErr w:type="spellEnd"/>
      <w:r w:rsidR="0089672A">
        <w:t xml:space="preserve"> </w:t>
      </w:r>
      <w:proofErr w:type="spellStart"/>
      <w:r w:rsidR="0089672A">
        <w:t>açısından</w:t>
      </w:r>
      <w:proofErr w:type="spellEnd"/>
      <w:r w:rsidR="0089672A">
        <w:t xml:space="preserve"> </w:t>
      </w:r>
      <w:proofErr w:type="spellStart"/>
      <w:r w:rsidR="0089672A">
        <w:t>bakıldığında</w:t>
      </w:r>
      <w:proofErr w:type="spellEnd"/>
      <w:r w:rsidR="0089672A">
        <w:t xml:space="preserve"> </w:t>
      </w:r>
      <w:proofErr w:type="spellStart"/>
      <w:r w:rsidR="0089672A" w:rsidRPr="0089672A">
        <w:t>analiz</w:t>
      </w:r>
      <w:proofErr w:type="spellEnd"/>
      <w:r w:rsidR="0089672A" w:rsidRPr="0089672A">
        <w:t xml:space="preserve"> </w:t>
      </w:r>
      <w:proofErr w:type="spellStart"/>
      <w:r w:rsidR="0089672A" w:rsidRPr="0089672A">
        <w:t>ve</w:t>
      </w:r>
      <w:proofErr w:type="spellEnd"/>
      <w:r w:rsidR="0089672A" w:rsidRPr="0089672A">
        <w:t xml:space="preserve"> </w:t>
      </w:r>
      <w:proofErr w:type="spellStart"/>
      <w:r w:rsidR="0089672A" w:rsidRPr="0089672A">
        <w:t>düşünme</w:t>
      </w:r>
      <w:proofErr w:type="spellEnd"/>
      <w:r w:rsidR="0089672A" w:rsidRPr="0089672A">
        <w:t xml:space="preserve"> </w:t>
      </w:r>
      <w:proofErr w:type="spellStart"/>
      <w:r w:rsidR="0089672A" w:rsidRPr="0089672A">
        <w:t>süreçlerinde</w:t>
      </w:r>
      <w:proofErr w:type="spellEnd"/>
      <w:r w:rsidR="0089672A" w:rsidRPr="0089672A">
        <w:t xml:space="preserve"> </w:t>
      </w:r>
      <w:proofErr w:type="spellStart"/>
      <w:r w:rsidR="0089672A" w:rsidRPr="0089672A">
        <w:t>zorluk</w:t>
      </w:r>
      <w:proofErr w:type="spellEnd"/>
      <w:r w:rsidR="0089672A" w:rsidRPr="0089672A">
        <w:t xml:space="preserve"> </w:t>
      </w:r>
      <w:proofErr w:type="spellStart"/>
      <w:r w:rsidR="0089672A" w:rsidRPr="0089672A">
        <w:t>yaşadıkları</w:t>
      </w:r>
      <w:proofErr w:type="spellEnd"/>
      <w:r w:rsidR="0089672A">
        <w:t xml:space="preserve"> </w:t>
      </w:r>
      <w:proofErr w:type="spellStart"/>
      <w:r w:rsidR="0089672A">
        <w:t>söylenebilir</w:t>
      </w:r>
      <w:proofErr w:type="spellEnd"/>
      <w:r w:rsidR="0089672A">
        <w:t xml:space="preserve">. </w:t>
      </w:r>
      <w:proofErr w:type="spellStart"/>
      <w:r w:rsidR="0089672A" w:rsidRPr="0089672A">
        <w:t>Katılımcılar</w:t>
      </w:r>
      <w:proofErr w:type="spellEnd"/>
      <w:r w:rsidR="0089672A" w:rsidRPr="0089672A">
        <w:t xml:space="preserve"> </w:t>
      </w:r>
      <w:proofErr w:type="spellStart"/>
      <w:r w:rsidR="0089672A" w:rsidRPr="0089672A">
        <w:t>problemlerle</w:t>
      </w:r>
      <w:proofErr w:type="spellEnd"/>
      <w:r w:rsidR="0089672A" w:rsidRPr="0089672A">
        <w:t xml:space="preserve"> </w:t>
      </w:r>
      <w:proofErr w:type="spellStart"/>
      <w:r w:rsidR="0089672A" w:rsidRPr="0089672A">
        <w:t>yüzleşmeye</w:t>
      </w:r>
      <w:proofErr w:type="spellEnd"/>
      <w:r w:rsidR="0089672A" w:rsidRPr="0089672A">
        <w:t xml:space="preserve"> </w:t>
      </w:r>
      <w:proofErr w:type="spellStart"/>
      <w:r w:rsidR="0089672A" w:rsidRPr="0089672A">
        <w:t>istekli</w:t>
      </w:r>
      <w:proofErr w:type="spellEnd"/>
      <w:r w:rsidR="0089672A" w:rsidRPr="0089672A">
        <w:t xml:space="preserve"> </w:t>
      </w:r>
      <w:proofErr w:type="spellStart"/>
      <w:r w:rsidR="0089672A" w:rsidRPr="0089672A">
        <w:t>olup</w:t>
      </w:r>
      <w:proofErr w:type="spellEnd"/>
      <w:r w:rsidR="0089672A" w:rsidRPr="0089672A">
        <w:t xml:space="preserve">, </w:t>
      </w:r>
      <w:proofErr w:type="spellStart"/>
      <w:r w:rsidR="0089672A" w:rsidRPr="0089672A">
        <w:t>kaçınmak</w:t>
      </w:r>
      <w:proofErr w:type="spellEnd"/>
      <w:r w:rsidR="0089672A" w:rsidRPr="0089672A">
        <w:t xml:space="preserve"> </w:t>
      </w:r>
      <w:proofErr w:type="spellStart"/>
      <w:r w:rsidR="0089672A" w:rsidRPr="0089672A">
        <w:t>yerine</w:t>
      </w:r>
      <w:proofErr w:type="spellEnd"/>
      <w:r w:rsidR="0089672A" w:rsidRPr="0089672A">
        <w:t xml:space="preserve"> </w:t>
      </w:r>
      <w:proofErr w:type="spellStart"/>
      <w:r w:rsidR="0089672A" w:rsidRPr="0089672A">
        <w:t>çözmeye</w:t>
      </w:r>
      <w:proofErr w:type="spellEnd"/>
      <w:r w:rsidR="0089672A" w:rsidRPr="0089672A">
        <w:t xml:space="preserve"> </w:t>
      </w:r>
      <w:proofErr w:type="spellStart"/>
      <w:r w:rsidR="0089672A" w:rsidRPr="0089672A">
        <w:t>çalışmaktadır</w:t>
      </w:r>
      <w:proofErr w:type="spellEnd"/>
      <w:r w:rsidR="0089672A" w:rsidRPr="0089672A">
        <w:t>.</w:t>
      </w:r>
      <w:r w:rsidR="0089672A">
        <w:t xml:space="preserve"> </w:t>
      </w:r>
      <w:proofErr w:type="spellStart"/>
      <w:r w:rsidR="0089672A">
        <w:t>Fakat</w:t>
      </w:r>
      <w:proofErr w:type="spellEnd"/>
      <w:r w:rsidR="0089672A">
        <w:t xml:space="preserve"> </w:t>
      </w:r>
      <w:proofErr w:type="spellStart"/>
      <w:r w:rsidR="0089672A" w:rsidRPr="0089672A">
        <w:t>problem</w:t>
      </w:r>
      <w:proofErr w:type="spellEnd"/>
      <w:r w:rsidR="0089672A" w:rsidRPr="0089672A">
        <w:t xml:space="preserve"> </w:t>
      </w:r>
      <w:proofErr w:type="spellStart"/>
      <w:r w:rsidR="0089672A" w:rsidRPr="0089672A">
        <w:t>çözme</w:t>
      </w:r>
      <w:proofErr w:type="spellEnd"/>
      <w:r w:rsidR="0089672A" w:rsidRPr="0089672A">
        <w:t xml:space="preserve"> </w:t>
      </w:r>
      <w:proofErr w:type="spellStart"/>
      <w:r w:rsidR="0089672A" w:rsidRPr="0089672A">
        <w:t>süreçlerinde</w:t>
      </w:r>
      <w:proofErr w:type="spellEnd"/>
      <w:r w:rsidR="0089672A" w:rsidRPr="0089672A">
        <w:t xml:space="preserve"> </w:t>
      </w:r>
      <w:proofErr w:type="spellStart"/>
      <w:r w:rsidR="0089672A" w:rsidRPr="0089672A">
        <w:t>yeterince</w:t>
      </w:r>
      <w:proofErr w:type="spellEnd"/>
      <w:r w:rsidR="0089672A" w:rsidRPr="0089672A">
        <w:t xml:space="preserve"> </w:t>
      </w:r>
      <w:proofErr w:type="spellStart"/>
      <w:r w:rsidR="0089672A" w:rsidRPr="0089672A">
        <w:t>eleştirel</w:t>
      </w:r>
      <w:proofErr w:type="spellEnd"/>
      <w:r w:rsidR="0089672A" w:rsidRPr="0089672A">
        <w:t xml:space="preserve"> </w:t>
      </w:r>
      <w:proofErr w:type="spellStart"/>
      <w:r w:rsidR="0089672A" w:rsidRPr="0089672A">
        <w:t>düşünme</w:t>
      </w:r>
      <w:proofErr w:type="spellEnd"/>
      <w:r w:rsidR="0089672A" w:rsidRPr="0089672A">
        <w:t xml:space="preserve"> </w:t>
      </w:r>
      <w:proofErr w:type="spellStart"/>
      <w:r w:rsidR="0089672A" w:rsidRPr="0089672A">
        <w:t>veya</w:t>
      </w:r>
      <w:proofErr w:type="spellEnd"/>
      <w:r w:rsidR="0089672A" w:rsidRPr="0089672A">
        <w:t xml:space="preserve"> </w:t>
      </w:r>
      <w:proofErr w:type="spellStart"/>
      <w:r w:rsidR="0089672A" w:rsidRPr="0089672A">
        <w:t>değerlendirme</w:t>
      </w:r>
      <w:proofErr w:type="spellEnd"/>
      <w:r w:rsidR="0089672A" w:rsidRPr="0089672A">
        <w:t xml:space="preserve"> </w:t>
      </w:r>
      <w:proofErr w:type="spellStart"/>
      <w:r w:rsidR="0089672A" w:rsidRPr="0089672A">
        <w:t>yapmadıkları</w:t>
      </w:r>
      <w:proofErr w:type="spellEnd"/>
      <w:r w:rsidR="0089672A">
        <w:t xml:space="preserve"> </w:t>
      </w:r>
      <w:proofErr w:type="spellStart"/>
      <w:r w:rsidR="0089672A">
        <w:t>anlaşılmaktadır</w:t>
      </w:r>
      <w:proofErr w:type="spellEnd"/>
      <w:r w:rsidR="0089672A">
        <w:t xml:space="preserve">. </w:t>
      </w:r>
      <w:proofErr w:type="spellStart"/>
      <w:r w:rsidR="0089672A" w:rsidRPr="0089672A">
        <w:t>Katılımcılar</w:t>
      </w:r>
      <w:r w:rsidR="0089672A">
        <w:t>ın</w:t>
      </w:r>
      <w:proofErr w:type="spellEnd"/>
      <w:r w:rsidR="0089672A" w:rsidRPr="0089672A">
        <w:t xml:space="preserve">, </w:t>
      </w:r>
      <w:proofErr w:type="spellStart"/>
      <w:r w:rsidR="0089672A" w:rsidRPr="0089672A">
        <w:t>kendilerine</w:t>
      </w:r>
      <w:proofErr w:type="spellEnd"/>
      <w:r w:rsidR="0089672A" w:rsidRPr="0089672A">
        <w:t xml:space="preserve"> </w:t>
      </w:r>
      <w:proofErr w:type="spellStart"/>
      <w:r w:rsidR="0089672A" w:rsidRPr="0089672A">
        <w:t>güven</w:t>
      </w:r>
      <w:proofErr w:type="spellEnd"/>
      <w:r w:rsidR="0089672A" w:rsidRPr="0089672A">
        <w:t xml:space="preserve"> </w:t>
      </w:r>
      <w:proofErr w:type="spellStart"/>
      <w:r w:rsidR="0089672A" w:rsidRPr="0089672A">
        <w:t>eksikliği</w:t>
      </w:r>
      <w:proofErr w:type="spellEnd"/>
      <w:r w:rsidR="0089672A" w:rsidRPr="0089672A">
        <w:t xml:space="preserve"> </w:t>
      </w:r>
      <w:proofErr w:type="spellStart"/>
      <w:r w:rsidR="0089672A" w:rsidRPr="0089672A">
        <w:t>yaşamakta</w:t>
      </w:r>
      <w:proofErr w:type="spellEnd"/>
      <w:r w:rsidR="0089672A" w:rsidRPr="0089672A">
        <w:t xml:space="preserve"> </w:t>
      </w:r>
      <w:proofErr w:type="spellStart"/>
      <w:r w:rsidR="0089672A" w:rsidRPr="0089672A">
        <w:t>ve</w:t>
      </w:r>
      <w:proofErr w:type="spellEnd"/>
      <w:r w:rsidR="0089672A" w:rsidRPr="0089672A">
        <w:t xml:space="preserve"> </w:t>
      </w:r>
      <w:proofErr w:type="spellStart"/>
      <w:r w:rsidR="0089672A" w:rsidRPr="0089672A">
        <w:t>belirsizlik</w:t>
      </w:r>
      <w:proofErr w:type="spellEnd"/>
      <w:r w:rsidR="0089672A" w:rsidRPr="0089672A">
        <w:t xml:space="preserve"> </w:t>
      </w:r>
      <w:proofErr w:type="spellStart"/>
      <w:r w:rsidR="0089672A" w:rsidRPr="0089672A">
        <w:t>durumlarında</w:t>
      </w:r>
      <w:proofErr w:type="spellEnd"/>
      <w:r w:rsidR="0089672A" w:rsidRPr="0089672A">
        <w:t xml:space="preserve"> </w:t>
      </w:r>
      <w:proofErr w:type="spellStart"/>
      <w:r w:rsidR="0089672A" w:rsidRPr="0089672A">
        <w:t>rahat</w:t>
      </w:r>
      <w:proofErr w:type="spellEnd"/>
      <w:r w:rsidR="0089672A" w:rsidRPr="0089672A">
        <w:t xml:space="preserve"> </w:t>
      </w:r>
      <w:proofErr w:type="spellStart"/>
      <w:r w:rsidR="0089672A" w:rsidRPr="0089672A">
        <w:t>hissetme</w:t>
      </w:r>
      <w:r w:rsidR="0089672A">
        <w:t>dikleri</w:t>
      </w:r>
      <w:proofErr w:type="spellEnd"/>
      <w:r w:rsidR="0089672A">
        <w:t xml:space="preserve"> </w:t>
      </w:r>
      <w:proofErr w:type="spellStart"/>
      <w:r w:rsidR="0089672A">
        <w:t>anlaşılmaktadır</w:t>
      </w:r>
      <w:proofErr w:type="spellEnd"/>
      <w:r w:rsidR="0089672A">
        <w:t xml:space="preserve">. </w:t>
      </w:r>
      <w:proofErr w:type="spellStart"/>
      <w:r w:rsidR="0089672A">
        <w:t>Katılımcıların</w:t>
      </w:r>
      <w:proofErr w:type="spellEnd"/>
      <w:r w:rsidR="0089672A">
        <w:t xml:space="preserve"> </w:t>
      </w:r>
      <w:proofErr w:type="spellStart"/>
      <w:r w:rsidR="0089672A" w:rsidRPr="0089672A">
        <w:t>problemleri</w:t>
      </w:r>
      <w:proofErr w:type="spellEnd"/>
      <w:r w:rsidR="0089672A" w:rsidRPr="0089672A">
        <w:t xml:space="preserve"> </w:t>
      </w:r>
      <w:proofErr w:type="spellStart"/>
      <w:r w:rsidR="0089672A" w:rsidRPr="0089672A">
        <w:t>sistematik</w:t>
      </w:r>
      <w:proofErr w:type="spellEnd"/>
      <w:r w:rsidR="0089672A" w:rsidRPr="0089672A">
        <w:t xml:space="preserve"> </w:t>
      </w:r>
      <w:proofErr w:type="spellStart"/>
      <w:r w:rsidR="0089672A" w:rsidRPr="0089672A">
        <w:t>bir</w:t>
      </w:r>
      <w:proofErr w:type="spellEnd"/>
      <w:r w:rsidR="0089672A" w:rsidRPr="0089672A">
        <w:t xml:space="preserve"> </w:t>
      </w:r>
      <w:proofErr w:type="spellStart"/>
      <w:r w:rsidR="0089672A" w:rsidRPr="0089672A">
        <w:t>şekilde</w:t>
      </w:r>
      <w:proofErr w:type="spellEnd"/>
      <w:r w:rsidR="0089672A" w:rsidRPr="0089672A">
        <w:t xml:space="preserve"> </w:t>
      </w:r>
      <w:proofErr w:type="spellStart"/>
      <w:r w:rsidR="0089672A" w:rsidRPr="0089672A">
        <w:t>ele</w:t>
      </w:r>
      <w:proofErr w:type="spellEnd"/>
      <w:r w:rsidR="0089672A" w:rsidRPr="0089672A">
        <w:t xml:space="preserve"> alma </w:t>
      </w:r>
      <w:proofErr w:type="spellStart"/>
      <w:r w:rsidR="0089672A" w:rsidRPr="0089672A">
        <w:t>veya</w:t>
      </w:r>
      <w:proofErr w:type="spellEnd"/>
      <w:r w:rsidR="0089672A" w:rsidRPr="0089672A">
        <w:t xml:space="preserve"> planlama </w:t>
      </w:r>
      <w:proofErr w:type="spellStart"/>
      <w:r w:rsidR="0089672A" w:rsidRPr="0089672A">
        <w:t>yapma</w:t>
      </w:r>
      <w:proofErr w:type="spellEnd"/>
      <w:r w:rsidR="0089672A" w:rsidRPr="0089672A">
        <w:t xml:space="preserve"> </w:t>
      </w:r>
      <w:proofErr w:type="spellStart"/>
      <w:r w:rsidR="0089672A" w:rsidRPr="0089672A">
        <w:t>konusunda</w:t>
      </w:r>
      <w:proofErr w:type="spellEnd"/>
      <w:r w:rsidR="0089672A" w:rsidRPr="0089672A">
        <w:t xml:space="preserve"> </w:t>
      </w:r>
      <w:proofErr w:type="spellStart"/>
      <w:r w:rsidR="0089672A" w:rsidRPr="0089672A">
        <w:t>zorluk</w:t>
      </w:r>
      <w:proofErr w:type="spellEnd"/>
      <w:r w:rsidR="0089672A" w:rsidRPr="0089672A">
        <w:t xml:space="preserve"> </w:t>
      </w:r>
      <w:proofErr w:type="spellStart"/>
      <w:r w:rsidR="0089672A" w:rsidRPr="0089672A">
        <w:t>yaşa</w:t>
      </w:r>
      <w:r w:rsidR="0089672A">
        <w:t>dıkları</w:t>
      </w:r>
      <w:proofErr w:type="spellEnd"/>
      <w:r w:rsidR="0089672A">
        <w:t xml:space="preserve"> </w:t>
      </w:r>
      <w:proofErr w:type="spellStart"/>
      <w:r w:rsidR="0089672A">
        <w:t>ifade</w:t>
      </w:r>
      <w:proofErr w:type="spellEnd"/>
      <w:r w:rsidR="0089672A">
        <w:t xml:space="preserve"> </w:t>
      </w:r>
      <w:proofErr w:type="spellStart"/>
      <w:r w:rsidR="0089672A">
        <w:t>edilebilir</w:t>
      </w:r>
      <w:proofErr w:type="spellEnd"/>
      <w:r w:rsidR="0089672A">
        <w:t>.</w:t>
      </w:r>
      <w:r w:rsidR="006746A5">
        <w:t xml:space="preserve"> </w:t>
      </w:r>
      <w:proofErr w:type="spellStart"/>
      <w:r w:rsidR="006746A5" w:rsidRPr="006746A5">
        <w:t>Genel</w:t>
      </w:r>
      <w:proofErr w:type="spellEnd"/>
      <w:r w:rsidR="006746A5" w:rsidRPr="006746A5">
        <w:t xml:space="preserve"> </w:t>
      </w:r>
      <w:proofErr w:type="spellStart"/>
      <w:r w:rsidR="006746A5" w:rsidRPr="006746A5">
        <w:t>olarak</w:t>
      </w:r>
      <w:proofErr w:type="spellEnd"/>
      <w:r w:rsidR="006746A5" w:rsidRPr="006746A5">
        <w:t xml:space="preserve"> </w:t>
      </w:r>
      <w:proofErr w:type="spellStart"/>
      <w:r w:rsidR="006746A5" w:rsidRPr="006746A5">
        <w:t>katılımcıların</w:t>
      </w:r>
      <w:proofErr w:type="spellEnd"/>
      <w:r w:rsidR="006746A5" w:rsidRPr="006746A5">
        <w:t xml:space="preserve"> </w:t>
      </w:r>
      <w:proofErr w:type="spellStart"/>
      <w:r w:rsidR="006746A5" w:rsidRPr="006746A5">
        <w:t>problem</w:t>
      </w:r>
      <w:proofErr w:type="spellEnd"/>
      <w:r w:rsidR="006746A5" w:rsidRPr="006746A5">
        <w:t xml:space="preserve"> </w:t>
      </w:r>
      <w:proofErr w:type="spellStart"/>
      <w:r w:rsidR="006746A5" w:rsidRPr="006746A5">
        <w:t>çözme</w:t>
      </w:r>
      <w:proofErr w:type="spellEnd"/>
      <w:r w:rsidR="006746A5" w:rsidRPr="006746A5">
        <w:t xml:space="preserve"> </w:t>
      </w:r>
      <w:proofErr w:type="spellStart"/>
      <w:r w:rsidR="006746A5" w:rsidRPr="006746A5">
        <w:t>yetenekleri</w:t>
      </w:r>
      <w:proofErr w:type="spellEnd"/>
      <w:r w:rsidR="006746A5" w:rsidRPr="006746A5">
        <w:t xml:space="preserve"> </w:t>
      </w:r>
      <w:proofErr w:type="spellStart"/>
      <w:r w:rsidR="006746A5" w:rsidRPr="006746A5">
        <w:t>ortalama</w:t>
      </w:r>
      <w:proofErr w:type="spellEnd"/>
      <w:r w:rsidR="006746A5" w:rsidRPr="006746A5">
        <w:t xml:space="preserve"> </w:t>
      </w:r>
      <w:proofErr w:type="spellStart"/>
      <w:r w:rsidR="006746A5" w:rsidRPr="006746A5">
        <w:t>düzeyde</w:t>
      </w:r>
      <w:proofErr w:type="spellEnd"/>
      <w:r w:rsidR="006746A5">
        <w:t xml:space="preserve"> </w:t>
      </w:r>
      <w:proofErr w:type="spellStart"/>
      <w:r w:rsidR="006746A5">
        <w:t>olduğu</w:t>
      </w:r>
      <w:proofErr w:type="spellEnd"/>
      <w:r w:rsidR="006746A5">
        <w:t xml:space="preserve"> </w:t>
      </w:r>
      <w:proofErr w:type="spellStart"/>
      <w:r w:rsidR="006746A5">
        <w:t>ifade</w:t>
      </w:r>
      <w:proofErr w:type="spellEnd"/>
      <w:r w:rsidR="006746A5">
        <w:t xml:space="preserve"> </w:t>
      </w:r>
      <w:proofErr w:type="spellStart"/>
      <w:r w:rsidR="006746A5">
        <w:t>edilebilir</w:t>
      </w:r>
      <w:proofErr w:type="spellEnd"/>
      <w:r w:rsidR="006746A5">
        <w:t xml:space="preserve">. </w:t>
      </w:r>
    </w:p>
    <w:p w14:paraId="2360413F" w14:textId="1F99A76D" w:rsidR="00B210B6" w:rsidRDefault="00B210B6" w:rsidP="00B210B6">
      <w:pPr>
        <w:pBdr>
          <w:top w:val="nil"/>
          <w:left w:val="nil"/>
          <w:bottom w:val="nil"/>
          <w:right w:val="nil"/>
          <w:between w:val="nil"/>
        </w:pBdr>
        <w:spacing w:line="360" w:lineRule="auto"/>
        <w:jc w:val="both"/>
        <w:rPr>
          <w:color w:val="000000"/>
          <w:sz w:val="20"/>
          <w:szCs w:val="20"/>
        </w:rPr>
      </w:pPr>
      <w:proofErr w:type="spellStart"/>
      <w:r>
        <w:rPr>
          <w:b/>
          <w:color w:val="000000"/>
          <w:sz w:val="20"/>
          <w:szCs w:val="20"/>
        </w:rPr>
        <w:t>Table</w:t>
      </w:r>
      <w:proofErr w:type="spellEnd"/>
      <w:r>
        <w:rPr>
          <w:b/>
          <w:color w:val="000000"/>
          <w:sz w:val="20"/>
          <w:szCs w:val="20"/>
        </w:rPr>
        <w:t xml:space="preserve"> </w:t>
      </w:r>
      <w:r w:rsidR="006746A5">
        <w:rPr>
          <w:b/>
          <w:color w:val="000000"/>
          <w:sz w:val="20"/>
          <w:szCs w:val="20"/>
        </w:rPr>
        <w:t>3</w:t>
      </w:r>
      <w:r>
        <w:rPr>
          <w:color w:val="000000"/>
          <w:sz w:val="20"/>
          <w:szCs w:val="20"/>
        </w:rPr>
        <w:t xml:space="preserve">. </w:t>
      </w:r>
      <w:proofErr w:type="spellStart"/>
      <w:r w:rsidRPr="00B210B6">
        <w:rPr>
          <w:color w:val="000000"/>
          <w:sz w:val="20"/>
          <w:szCs w:val="20"/>
        </w:rPr>
        <w:t>Cinsiyet</w:t>
      </w:r>
      <w:proofErr w:type="spellEnd"/>
      <w:r w:rsidRPr="00B210B6">
        <w:rPr>
          <w:color w:val="000000"/>
          <w:sz w:val="20"/>
          <w:szCs w:val="20"/>
        </w:rPr>
        <w:t xml:space="preserve"> </w:t>
      </w:r>
      <w:proofErr w:type="spellStart"/>
      <w:r w:rsidRPr="00B210B6">
        <w:rPr>
          <w:color w:val="000000"/>
          <w:sz w:val="20"/>
          <w:szCs w:val="20"/>
        </w:rPr>
        <w:t>Değişkenlerine</w:t>
      </w:r>
      <w:proofErr w:type="spellEnd"/>
      <w:r w:rsidRPr="00B210B6">
        <w:rPr>
          <w:color w:val="000000"/>
          <w:sz w:val="20"/>
          <w:szCs w:val="20"/>
        </w:rPr>
        <w:t xml:space="preserve"> </w:t>
      </w:r>
      <w:proofErr w:type="spellStart"/>
      <w:r w:rsidRPr="00B210B6">
        <w:rPr>
          <w:color w:val="000000"/>
          <w:sz w:val="20"/>
          <w:szCs w:val="20"/>
        </w:rPr>
        <w:t>Göre</w:t>
      </w:r>
      <w:proofErr w:type="spellEnd"/>
      <w:r w:rsidRPr="00B210B6">
        <w:rPr>
          <w:color w:val="000000"/>
          <w:sz w:val="20"/>
          <w:szCs w:val="20"/>
        </w:rPr>
        <w:t xml:space="preserve"> </w:t>
      </w:r>
      <w:proofErr w:type="spellStart"/>
      <w:r w:rsidRPr="00B210B6">
        <w:rPr>
          <w:color w:val="000000"/>
          <w:sz w:val="20"/>
          <w:szCs w:val="20"/>
        </w:rPr>
        <w:t>Öğrencilerin</w:t>
      </w:r>
      <w:proofErr w:type="spellEnd"/>
      <w:r w:rsidRPr="00B210B6">
        <w:rPr>
          <w:color w:val="000000"/>
          <w:sz w:val="20"/>
          <w:szCs w:val="20"/>
        </w:rPr>
        <w:t xml:space="preserve"> </w:t>
      </w:r>
      <w:proofErr w:type="spellStart"/>
      <w:r w:rsidRPr="00B210B6">
        <w:rPr>
          <w:color w:val="000000"/>
          <w:sz w:val="20"/>
          <w:szCs w:val="20"/>
        </w:rPr>
        <w:t>Girişimcilik</w:t>
      </w:r>
      <w:proofErr w:type="spellEnd"/>
      <w:r w:rsidRPr="00B210B6">
        <w:rPr>
          <w:color w:val="000000"/>
          <w:sz w:val="20"/>
          <w:szCs w:val="20"/>
        </w:rPr>
        <w:t xml:space="preserve"> </w:t>
      </w:r>
      <w:proofErr w:type="spellStart"/>
      <w:r w:rsidRPr="00B210B6">
        <w:rPr>
          <w:color w:val="000000"/>
          <w:sz w:val="20"/>
          <w:szCs w:val="20"/>
        </w:rPr>
        <w:t>Yeterlilik</w:t>
      </w:r>
      <w:proofErr w:type="spellEnd"/>
      <w:r w:rsidRPr="00B210B6">
        <w:rPr>
          <w:color w:val="000000"/>
          <w:sz w:val="20"/>
          <w:szCs w:val="20"/>
        </w:rPr>
        <w:t xml:space="preserve"> </w:t>
      </w:r>
      <w:proofErr w:type="spellStart"/>
      <w:r w:rsidRPr="00B210B6">
        <w:rPr>
          <w:color w:val="000000"/>
          <w:sz w:val="20"/>
          <w:szCs w:val="20"/>
        </w:rPr>
        <w:t>Düzeyleri</w:t>
      </w:r>
      <w:proofErr w:type="spellEnd"/>
      <w:r w:rsidR="00316377">
        <w:rPr>
          <w:color w:val="000000"/>
          <w:sz w:val="20"/>
          <w:szCs w:val="20"/>
        </w:rPr>
        <w:t xml:space="preserve"> </w:t>
      </w:r>
      <w:proofErr w:type="spellStart"/>
      <w:r w:rsidR="00316377">
        <w:rPr>
          <w:color w:val="000000"/>
          <w:sz w:val="20"/>
          <w:szCs w:val="20"/>
        </w:rPr>
        <w:t>ve</w:t>
      </w:r>
      <w:proofErr w:type="spellEnd"/>
      <w:r w:rsidR="00316377">
        <w:rPr>
          <w:color w:val="000000"/>
          <w:sz w:val="20"/>
          <w:szCs w:val="20"/>
        </w:rPr>
        <w:t xml:space="preserve"> </w:t>
      </w:r>
      <w:proofErr w:type="spellStart"/>
      <w:r w:rsidR="00316377" w:rsidRPr="00316377">
        <w:rPr>
          <w:color w:val="000000"/>
          <w:sz w:val="20"/>
          <w:szCs w:val="20"/>
        </w:rPr>
        <w:t>Problem</w:t>
      </w:r>
      <w:proofErr w:type="spellEnd"/>
      <w:r w:rsidR="00316377" w:rsidRPr="00316377">
        <w:rPr>
          <w:color w:val="000000"/>
          <w:sz w:val="20"/>
          <w:szCs w:val="20"/>
        </w:rPr>
        <w:t xml:space="preserve"> </w:t>
      </w:r>
      <w:proofErr w:type="spellStart"/>
      <w:r w:rsidR="00316377" w:rsidRPr="00316377">
        <w:rPr>
          <w:color w:val="000000"/>
          <w:sz w:val="20"/>
          <w:szCs w:val="20"/>
        </w:rPr>
        <w:t>Çözme</w:t>
      </w:r>
      <w:proofErr w:type="spellEnd"/>
      <w:r w:rsidR="00316377" w:rsidRPr="00316377">
        <w:rPr>
          <w:color w:val="000000"/>
          <w:sz w:val="20"/>
          <w:szCs w:val="20"/>
        </w:rPr>
        <w:t xml:space="preserve"> </w:t>
      </w:r>
      <w:proofErr w:type="spellStart"/>
      <w:r w:rsidR="00316377" w:rsidRPr="00316377">
        <w:rPr>
          <w:color w:val="000000"/>
          <w:sz w:val="20"/>
          <w:szCs w:val="20"/>
        </w:rPr>
        <w:t>Envanteri</w:t>
      </w:r>
      <w:proofErr w:type="spellEnd"/>
    </w:p>
    <w:tbl>
      <w:tblPr>
        <w:tblStyle w:val="a1"/>
        <w:tblW w:w="4980" w:type="pct"/>
        <w:tblLayout w:type="fixed"/>
        <w:tblLook w:val="0400" w:firstRow="0" w:lastRow="0" w:firstColumn="0" w:lastColumn="0" w:noHBand="0" w:noVBand="1"/>
      </w:tblPr>
      <w:tblGrid>
        <w:gridCol w:w="1496"/>
        <w:gridCol w:w="2263"/>
        <w:gridCol w:w="1068"/>
        <w:gridCol w:w="543"/>
        <w:gridCol w:w="1243"/>
        <w:gridCol w:w="969"/>
        <w:gridCol w:w="765"/>
        <w:gridCol w:w="830"/>
      </w:tblGrid>
      <w:tr w:rsidR="0059260B" w:rsidRPr="0059260B" w14:paraId="2B6E512C" w14:textId="1AE316BC" w:rsidTr="0059260B">
        <w:trPr>
          <w:trHeight w:val="288"/>
        </w:trPr>
        <w:tc>
          <w:tcPr>
            <w:tcW w:w="815" w:type="pct"/>
            <w:tcBorders>
              <w:top w:val="single" w:sz="4" w:space="0" w:color="auto"/>
              <w:bottom w:val="single" w:sz="4" w:space="0" w:color="auto"/>
            </w:tcBorders>
            <w:vAlign w:val="center"/>
          </w:tcPr>
          <w:p w14:paraId="05BCCDE8" w14:textId="77777777" w:rsidR="0059260B" w:rsidRPr="0059260B" w:rsidRDefault="0059260B" w:rsidP="0059260B">
            <w:pPr>
              <w:jc w:val="center"/>
              <w:rPr>
                <w:sz w:val="18"/>
                <w:szCs w:val="18"/>
              </w:rPr>
            </w:pPr>
          </w:p>
        </w:tc>
        <w:tc>
          <w:tcPr>
            <w:tcW w:w="1233" w:type="pct"/>
            <w:tcBorders>
              <w:top w:val="single" w:sz="4" w:space="0" w:color="auto"/>
              <w:bottom w:val="single" w:sz="4" w:space="0" w:color="auto"/>
            </w:tcBorders>
            <w:shd w:val="clear" w:color="auto" w:fill="auto"/>
            <w:vAlign w:val="center"/>
          </w:tcPr>
          <w:p w14:paraId="3733EC0A" w14:textId="77777777" w:rsidR="0059260B" w:rsidRPr="0059260B" w:rsidRDefault="0059260B" w:rsidP="0059260B">
            <w:pPr>
              <w:jc w:val="center"/>
              <w:rPr>
                <w:sz w:val="18"/>
                <w:szCs w:val="18"/>
              </w:rPr>
            </w:pPr>
            <w:proofErr w:type="spellStart"/>
            <w:r w:rsidRPr="0059260B">
              <w:rPr>
                <w:sz w:val="18"/>
                <w:szCs w:val="18"/>
              </w:rPr>
              <w:t>Boyutlar</w:t>
            </w:r>
            <w:proofErr w:type="spellEnd"/>
          </w:p>
        </w:tc>
        <w:tc>
          <w:tcPr>
            <w:tcW w:w="582" w:type="pct"/>
            <w:tcBorders>
              <w:top w:val="single" w:sz="4" w:space="0" w:color="auto"/>
              <w:bottom w:val="single" w:sz="4" w:space="0" w:color="auto"/>
            </w:tcBorders>
            <w:vAlign w:val="center"/>
          </w:tcPr>
          <w:p w14:paraId="5DF2FC4B" w14:textId="4007C9D4" w:rsidR="0059260B" w:rsidRPr="0059260B" w:rsidRDefault="0059260B" w:rsidP="0059260B">
            <w:pPr>
              <w:jc w:val="center"/>
              <w:rPr>
                <w:sz w:val="18"/>
                <w:szCs w:val="18"/>
              </w:rPr>
            </w:pPr>
            <w:proofErr w:type="spellStart"/>
            <w:r w:rsidRPr="0059260B">
              <w:rPr>
                <w:sz w:val="18"/>
                <w:szCs w:val="18"/>
              </w:rPr>
              <w:t>Cinsiyet</w:t>
            </w:r>
            <w:proofErr w:type="spellEnd"/>
          </w:p>
        </w:tc>
        <w:tc>
          <w:tcPr>
            <w:tcW w:w="296" w:type="pct"/>
            <w:tcBorders>
              <w:top w:val="single" w:sz="4" w:space="0" w:color="auto"/>
              <w:bottom w:val="single" w:sz="4" w:space="0" w:color="auto"/>
            </w:tcBorders>
            <w:shd w:val="clear" w:color="auto" w:fill="auto"/>
            <w:vAlign w:val="center"/>
          </w:tcPr>
          <w:p w14:paraId="4DC5C015" w14:textId="77777777" w:rsidR="0059260B" w:rsidRPr="0059260B" w:rsidRDefault="0059260B" w:rsidP="0059260B">
            <w:pPr>
              <w:jc w:val="center"/>
              <w:rPr>
                <w:sz w:val="18"/>
                <w:szCs w:val="18"/>
              </w:rPr>
            </w:pPr>
            <w:r w:rsidRPr="0059260B">
              <w:rPr>
                <w:sz w:val="18"/>
                <w:szCs w:val="18"/>
              </w:rPr>
              <w:t>N</w:t>
            </w:r>
          </w:p>
        </w:tc>
        <w:tc>
          <w:tcPr>
            <w:tcW w:w="677" w:type="pct"/>
            <w:tcBorders>
              <w:top w:val="single" w:sz="4" w:space="0" w:color="auto"/>
              <w:bottom w:val="single" w:sz="4" w:space="0" w:color="auto"/>
            </w:tcBorders>
            <w:vAlign w:val="center"/>
          </w:tcPr>
          <w:p w14:paraId="3666C29E" w14:textId="77777777" w:rsidR="0059260B" w:rsidRPr="0059260B" w:rsidRDefault="0059260B" w:rsidP="0059260B">
            <w:pPr>
              <w:jc w:val="center"/>
              <w:rPr>
                <w:sz w:val="18"/>
                <w:szCs w:val="18"/>
              </w:rPr>
            </w:pPr>
            <w:proofErr w:type="gramStart"/>
            <w:r w:rsidRPr="0059260B">
              <w:rPr>
                <w:sz w:val="18"/>
                <w:szCs w:val="18"/>
              </w:rPr>
              <w:t>x̄</w:t>
            </w:r>
            <w:proofErr w:type="gramEnd"/>
          </w:p>
        </w:tc>
        <w:tc>
          <w:tcPr>
            <w:tcW w:w="528" w:type="pct"/>
            <w:tcBorders>
              <w:top w:val="single" w:sz="4" w:space="0" w:color="auto"/>
              <w:bottom w:val="single" w:sz="4" w:space="0" w:color="auto"/>
            </w:tcBorders>
            <w:vAlign w:val="center"/>
          </w:tcPr>
          <w:p w14:paraId="1F44EAD6" w14:textId="77777777" w:rsidR="0059260B" w:rsidRPr="0059260B" w:rsidRDefault="0059260B" w:rsidP="0059260B">
            <w:pPr>
              <w:jc w:val="center"/>
              <w:rPr>
                <w:sz w:val="18"/>
                <w:szCs w:val="18"/>
              </w:rPr>
            </w:pPr>
            <w:r w:rsidRPr="0059260B">
              <w:rPr>
                <w:sz w:val="18"/>
                <w:szCs w:val="18"/>
              </w:rPr>
              <w:t>SD</w:t>
            </w:r>
          </w:p>
        </w:tc>
        <w:tc>
          <w:tcPr>
            <w:tcW w:w="417" w:type="pct"/>
            <w:tcBorders>
              <w:top w:val="single" w:sz="4" w:space="0" w:color="auto"/>
              <w:bottom w:val="single" w:sz="4" w:space="0" w:color="auto"/>
            </w:tcBorders>
            <w:vAlign w:val="center"/>
          </w:tcPr>
          <w:p w14:paraId="2631E176" w14:textId="77777777" w:rsidR="0059260B" w:rsidRPr="0059260B" w:rsidRDefault="0059260B" w:rsidP="0059260B">
            <w:pPr>
              <w:jc w:val="center"/>
              <w:rPr>
                <w:sz w:val="18"/>
                <w:szCs w:val="18"/>
              </w:rPr>
            </w:pPr>
            <w:proofErr w:type="gramStart"/>
            <w:r w:rsidRPr="0059260B">
              <w:rPr>
                <w:sz w:val="18"/>
                <w:szCs w:val="18"/>
              </w:rPr>
              <w:t>t</w:t>
            </w:r>
            <w:proofErr w:type="gramEnd"/>
          </w:p>
        </w:tc>
        <w:tc>
          <w:tcPr>
            <w:tcW w:w="452" w:type="pct"/>
            <w:tcBorders>
              <w:top w:val="single" w:sz="4" w:space="0" w:color="auto"/>
              <w:bottom w:val="single" w:sz="4" w:space="0" w:color="auto"/>
            </w:tcBorders>
            <w:vAlign w:val="center"/>
          </w:tcPr>
          <w:p w14:paraId="62A33D2A" w14:textId="77777777" w:rsidR="0059260B" w:rsidRPr="0059260B" w:rsidRDefault="0059260B" w:rsidP="0059260B">
            <w:pPr>
              <w:jc w:val="center"/>
              <w:rPr>
                <w:sz w:val="18"/>
                <w:szCs w:val="18"/>
              </w:rPr>
            </w:pPr>
            <w:proofErr w:type="gramStart"/>
            <w:r w:rsidRPr="0059260B">
              <w:rPr>
                <w:sz w:val="18"/>
                <w:szCs w:val="18"/>
              </w:rPr>
              <w:t>p</w:t>
            </w:r>
            <w:proofErr w:type="gramEnd"/>
          </w:p>
        </w:tc>
      </w:tr>
      <w:tr w:rsidR="0059260B" w:rsidRPr="0059260B" w14:paraId="66144F57" w14:textId="3C481152" w:rsidTr="0059260B">
        <w:trPr>
          <w:trHeight w:val="288"/>
        </w:trPr>
        <w:tc>
          <w:tcPr>
            <w:tcW w:w="815" w:type="pct"/>
            <w:vMerge w:val="restart"/>
            <w:tcBorders>
              <w:top w:val="single" w:sz="4" w:space="0" w:color="auto"/>
            </w:tcBorders>
            <w:vAlign w:val="center"/>
          </w:tcPr>
          <w:p w14:paraId="422CC174" w14:textId="77777777" w:rsidR="0059260B" w:rsidRPr="0059260B" w:rsidRDefault="0059260B" w:rsidP="0059260B">
            <w:pPr>
              <w:jc w:val="center"/>
              <w:rPr>
                <w:sz w:val="18"/>
                <w:szCs w:val="18"/>
              </w:rPr>
            </w:pPr>
            <w:proofErr w:type="spellStart"/>
            <w:r w:rsidRPr="0059260B">
              <w:rPr>
                <w:sz w:val="18"/>
                <w:szCs w:val="18"/>
              </w:rPr>
              <w:t>Girişimcilik</w:t>
            </w:r>
            <w:proofErr w:type="spellEnd"/>
            <w:r w:rsidRPr="0059260B">
              <w:rPr>
                <w:sz w:val="18"/>
                <w:szCs w:val="18"/>
              </w:rPr>
              <w:t xml:space="preserve"> </w:t>
            </w:r>
            <w:proofErr w:type="spellStart"/>
            <w:r w:rsidRPr="0059260B">
              <w:rPr>
                <w:sz w:val="18"/>
                <w:szCs w:val="18"/>
              </w:rPr>
              <w:t>Yeterlilik</w:t>
            </w:r>
            <w:proofErr w:type="spellEnd"/>
            <w:r w:rsidRPr="0059260B">
              <w:rPr>
                <w:sz w:val="18"/>
                <w:szCs w:val="18"/>
              </w:rPr>
              <w:t xml:space="preserve"> </w:t>
            </w:r>
            <w:proofErr w:type="spellStart"/>
            <w:r w:rsidRPr="0059260B">
              <w:rPr>
                <w:sz w:val="18"/>
                <w:szCs w:val="18"/>
              </w:rPr>
              <w:t>Düzeyleri</w:t>
            </w:r>
            <w:proofErr w:type="spellEnd"/>
          </w:p>
        </w:tc>
        <w:tc>
          <w:tcPr>
            <w:tcW w:w="1233" w:type="pct"/>
            <w:vMerge w:val="restart"/>
            <w:tcBorders>
              <w:top w:val="single" w:sz="4" w:space="0" w:color="auto"/>
            </w:tcBorders>
            <w:shd w:val="clear" w:color="auto" w:fill="auto"/>
            <w:vAlign w:val="center"/>
          </w:tcPr>
          <w:p w14:paraId="4A064905" w14:textId="77777777" w:rsidR="0059260B" w:rsidRPr="0059260B" w:rsidRDefault="0059260B" w:rsidP="0059260B">
            <w:pPr>
              <w:jc w:val="center"/>
              <w:rPr>
                <w:sz w:val="18"/>
                <w:szCs w:val="18"/>
              </w:rPr>
            </w:pPr>
            <w:proofErr w:type="spellStart"/>
            <w:r w:rsidRPr="0059260B">
              <w:rPr>
                <w:sz w:val="18"/>
                <w:szCs w:val="18"/>
              </w:rPr>
              <w:t>Girişimcilik</w:t>
            </w:r>
            <w:proofErr w:type="spellEnd"/>
            <w:r w:rsidRPr="0059260B">
              <w:rPr>
                <w:sz w:val="18"/>
                <w:szCs w:val="18"/>
              </w:rPr>
              <w:t xml:space="preserve"> </w:t>
            </w:r>
            <w:proofErr w:type="spellStart"/>
            <w:r w:rsidRPr="0059260B">
              <w:rPr>
                <w:sz w:val="18"/>
                <w:szCs w:val="18"/>
              </w:rPr>
              <w:t>Tutumları</w:t>
            </w:r>
            <w:proofErr w:type="spellEnd"/>
          </w:p>
        </w:tc>
        <w:tc>
          <w:tcPr>
            <w:tcW w:w="582" w:type="pct"/>
            <w:tcBorders>
              <w:top w:val="single" w:sz="4" w:space="0" w:color="auto"/>
            </w:tcBorders>
            <w:vAlign w:val="center"/>
          </w:tcPr>
          <w:p w14:paraId="6E2C2266" w14:textId="3481D7D1" w:rsidR="0059260B" w:rsidRPr="0059260B" w:rsidRDefault="0059260B" w:rsidP="0059260B">
            <w:pPr>
              <w:jc w:val="center"/>
              <w:rPr>
                <w:sz w:val="18"/>
                <w:szCs w:val="18"/>
              </w:rPr>
            </w:pPr>
            <w:proofErr w:type="spellStart"/>
            <w:r w:rsidRPr="0059260B">
              <w:rPr>
                <w:sz w:val="18"/>
                <w:szCs w:val="18"/>
              </w:rPr>
              <w:t>Erkek</w:t>
            </w:r>
            <w:proofErr w:type="spellEnd"/>
          </w:p>
        </w:tc>
        <w:tc>
          <w:tcPr>
            <w:tcW w:w="296" w:type="pct"/>
            <w:tcBorders>
              <w:top w:val="single" w:sz="4" w:space="0" w:color="auto"/>
            </w:tcBorders>
            <w:shd w:val="clear" w:color="auto" w:fill="auto"/>
            <w:vAlign w:val="center"/>
          </w:tcPr>
          <w:p w14:paraId="2E309E3D" w14:textId="7A7C7ABF" w:rsidR="0059260B" w:rsidRPr="0059260B" w:rsidRDefault="0059260B" w:rsidP="0059260B">
            <w:pPr>
              <w:jc w:val="center"/>
              <w:rPr>
                <w:sz w:val="18"/>
                <w:szCs w:val="18"/>
              </w:rPr>
            </w:pPr>
            <w:r w:rsidRPr="0059260B">
              <w:rPr>
                <w:sz w:val="18"/>
                <w:szCs w:val="18"/>
              </w:rPr>
              <w:t>184</w:t>
            </w:r>
          </w:p>
        </w:tc>
        <w:tc>
          <w:tcPr>
            <w:tcW w:w="677" w:type="pct"/>
            <w:tcBorders>
              <w:top w:val="single" w:sz="4" w:space="0" w:color="auto"/>
            </w:tcBorders>
            <w:vAlign w:val="center"/>
          </w:tcPr>
          <w:p w14:paraId="1A335551" w14:textId="5B8031D0" w:rsidR="0059260B" w:rsidRPr="0059260B" w:rsidRDefault="0059260B" w:rsidP="0059260B">
            <w:pPr>
              <w:jc w:val="center"/>
              <w:rPr>
                <w:sz w:val="18"/>
                <w:szCs w:val="18"/>
              </w:rPr>
            </w:pPr>
            <w:r w:rsidRPr="0059260B">
              <w:rPr>
                <w:sz w:val="18"/>
                <w:szCs w:val="18"/>
              </w:rPr>
              <w:t>3,7313</w:t>
            </w:r>
          </w:p>
        </w:tc>
        <w:tc>
          <w:tcPr>
            <w:tcW w:w="528" w:type="pct"/>
            <w:tcBorders>
              <w:top w:val="single" w:sz="4" w:space="0" w:color="auto"/>
            </w:tcBorders>
            <w:vAlign w:val="center"/>
          </w:tcPr>
          <w:p w14:paraId="3E5CBF05" w14:textId="02E00F90" w:rsidR="0059260B" w:rsidRPr="0059260B" w:rsidRDefault="0059260B" w:rsidP="0059260B">
            <w:pPr>
              <w:jc w:val="center"/>
              <w:rPr>
                <w:sz w:val="18"/>
                <w:szCs w:val="18"/>
              </w:rPr>
            </w:pPr>
            <w:r w:rsidRPr="0059260B">
              <w:rPr>
                <w:sz w:val="18"/>
                <w:szCs w:val="18"/>
              </w:rPr>
              <w:t>,59290</w:t>
            </w:r>
          </w:p>
        </w:tc>
        <w:tc>
          <w:tcPr>
            <w:tcW w:w="417" w:type="pct"/>
            <w:vMerge w:val="restart"/>
            <w:tcBorders>
              <w:top w:val="single" w:sz="4" w:space="0" w:color="auto"/>
            </w:tcBorders>
            <w:vAlign w:val="center"/>
          </w:tcPr>
          <w:p w14:paraId="69F1269A" w14:textId="77777777" w:rsidR="0059260B" w:rsidRPr="0059260B" w:rsidRDefault="0059260B" w:rsidP="0059260B">
            <w:pPr>
              <w:jc w:val="center"/>
              <w:rPr>
                <w:sz w:val="18"/>
                <w:szCs w:val="18"/>
              </w:rPr>
            </w:pPr>
            <w:r w:rsidRPr="0059260B">
              <w:rPr>
                <w:sz w:val="18"/>
                <w:szCs w:val="18"/>
              </w:rPr>
              <w:t>,137</w:t>
            </w:r>
          </w:p>
          <w:p w14:paraId="64E0C7DB" w14:textId="2CA20E37" w:rsidR="0059260B" w:rsidRPr="0059260B" w:rsidRDefault="0059260B" w:rsidP="0059260B">
            <w:pPr>
              <w:jc w:val="center"/>
              <w:rPr>
                <w:sz w:val="18"/>
                <w:szCs w:val="18"/>
              </w:rPr>
            </w:pPr>
            <w:r w:rsidRPr="0059260B">
              <w:rPr>
                <w:sz w:val="18"/>
                <w:szCs w:val="18"/>
              </w:rPr>
              <w:t>,134</w:t>
            </w:r>
          </w:p>
        </w:tc>
        <w:tc>
          <w:tcPr>
            <w:tcW w:w="452" w:type="pct"/>
            <w:vMerge w:val="restart"/>
            <w:tcBorders>
              <w:top w:val="single" w:sz="4" w:space="0" w:color="auto"/>
            </w:tcBorders>
            <w:vAlign w:val="center"/>
          </w:tcPr>
          <w:p w14:paraId="1E600E61" w14:textId="5FB683C9" w:rsidR="0059260B" w:rsidRPr="0059260B" w:rsidRDefault="0059260B" w:rsidP="0059260B">
            <w:pPr>
              <w:jc w:val="center"/>
              <w:rPr>
                <w:sz w:val="18"/>
                <w:szCs w:val="18"/>
              </w:rPr>
            </w:pPr>
            <w:r w:rsidRPr="0059260B">
              <w:rPr>
                <w:sz w:val="18"/>
                <w:szCs w:val="18"/>
              </w:rPr>
              <w:t>,249</w:t>
            </w:r>
          </w:p>
        </w:tc>
      </w:tr>
      <w:tr w:rsidR="0059260B" w:rsidRPr="0059260B" w14:paraId="0F24075D" w14:textId="650E5401" w:rsidTr="0059260B">
        <w:trPr>
          <w:trHeight w:val="288"/>
        </w:trPr>
        <w:tc>
          <w:tcPr>
            <w:tcW w:w="815" w:type="pct"/>
            <w:vMerge/>
            <w:vAlign w:val="center"/>
          </w:tcPr>
          <w:p w14:paraId="3434ADF9" w14:textId="77777777" w:rsidR="0059260B" w:rsidRPr="0059260B" w:rsidRDefault="0059260B" w:rsidP="0059260B">
            <w:pPr>
              <w:jc w:val="center"/>
              <w:rPr>
                <w:sz w:val="18"/>
                <w:szCs w:val="18"/>
              </w:rPr>
            </w:pPr>
          </w:p>
        </w:tc>
        <w:tc>
          <w:tcPr>
            <w:tcW w:w="1233" w:type="pct"/>
            <w:vMerge/>
            <w:shd w:val="clear" w:color="auto" w:fill="auto"/>
            <w:vAlign w:val="center"/>
          </w:tcPr>
          <w:p w14:paraId="6402FC7A" w14:textId="77777777" w:rsidR="0059260B" w:rsidRPr="0059260B" w:rsidRDefault="0059260B" w:rsidP="0059260B">
            <w:pPr>
              <w:jc w:val="center"/>
              <w:rPr>
                <w:sz w:val="18"/>
                <w:szCs w:val="18"/>
              </w:rPr>
            </w:pPr>
          </w:p>
        </w:tc>
        <w:tc>
          <w:tcPr>
            <w:tcW w:w="582" w:type="pct"/>
            <w:vAlign w:val="center"/>
          </w:tcPr>
          <w:p w14:paraId="619CB80C" w14:textId="3A0D86FD" w:rsidR="0059260B" w:rsidRPr="0059260B" w:rsidRDefault="0059260B" w:rsidP="0059260B">
            <w:pPr>
              <w:jc w:val="center"/>
              <w:rPr>
                <w:sz w:val="18"/>
                <w:szCs w:val="18"/>
              </w:rPr>
            </w:pPr>
            <w:proofErr w:type="spellStart"/>
            <w:r w:rsidRPr="0059260B">
              <w:rPr>
                <w:sz w:val="18"/>
                <w:szCs w:val="18"/>
              </w:rPr>
              <w:t>Kadın</w:t>
            </w:r>
            <w:proofErr w:type="spellEnd"/>
          </w:p>
        </w:tc>
        <w:tc>
          <w:tcPr>
            <w:tcW w:w="296" w:type="pct"/>
            <w:shd w:val="clear" w:color="auto" w:fill="auto"/>
            <w:vAlign w:val="center"/>
          </w:tcPr>
          <w:p w14:paraId="544D9B7F" w14:textId="387E1755" w:rsidR="0059260B" w:rsidRPr="0059260B" w:rsidRDefault="0059260B" w:rsidP="0059260B">
            <w:pPr>
              <w:jc w:val="center"/>
              <w:rPr>
                <w:sz w:val="18"/>
                <w:szCs w:val="18"/>
              </w:rPr>
            </w:pPr>
            <w:r w:rsidRPr="0059260B">
              <w:rPr>
                <w:sz w:val="18"/>
                <w:szCs w:val="18"/>
              </w:rPr>
              <w:t>281</w:t>
            </w:r>
          </w:p>
        </w:tc>
        <w:tc>
          <w:tcPr>
            <w:tcW w:w="677" w:type="pct"/>
            <w:vAlign w:val="center"/>
          </w:tcPr>
          <w:p w14:paraId="405329A2" w14:textId="025A8732" w:rsidR="0059260B" w:rsidRPr="0059260B" w:rsidRDefault="0059260B" w:rsidP="0059260B">
            <w:pPr>
              <w:jc w:val="center"/>
              <w:rPr>
                <w:sz w:val="18"/>
                <w:szCs w:val="18"/>
              </w:rPr>
            </w:pPr>
            <w:r w:rsidRPr="0059260B">
              <w:rPr>
                <w:sz w:val="18"/>
                <w:szCs w:val="18"/>
              </w:rPr>
              <w:t>3,7240</w:t>
            </w:r>
          </w:p>
        </w:tc>
        <w:tc>
          <w:tcPr>
            <w:tcW w:w="528" w:type="pct"/>
            <w:vAlign w:val="center"/>
          </w:tcPr>
          <w:p w14:paraId="5171052A" w14:textId="3E3E1A6E" w:rsidR="0059260B" w:rsidRPr="0059260B" w:rsidRDefault="0059260B" w:rsidP="0059260B">
            <w:pPr>
              <w:jc w:val="center"/>
              <w:rPr>
                <w:sz w:val="18"/>
                <w:szCs w:val="18"/>
              </w:rPr>
            </w:pPr>
            <w:r w:rsidRPr="0059260B">
              <w:rPr>
                <w:sz w:val="18"/>
                <w:szCs w:val="18"/>
              </w:rPr>
              <w:t>,53692</w:t>
            </w:r>
          </w:p>
        </w:tc>
        <w:tc>
          <w:tcPr>
            <w:tcW w:w="417" w:type="pct"/>
            <w:vMerge/>
            <w:vAlign w:val="center"/>
          </w:tcPr>
          <w:p w14:paraId="68E7CC9C" w14:textId="77777777" w:rsidR="0059260B" w:rsidRPr="0059260B" w:rsidRDefault="0059260B" w:rsidP="0059260B">
            <w:pPr>
              <w:jc w:val="center"/>
              <w:rPr>
                <w:sz w:val="18"/>
                <w:szCs w:val="18"/>
              </w:rPr>
            </w:pPr>
          </w:p>
        </w:tc>
        <w:tc>
          <w:tcPr>
            <w:tcW w:w="452" w:type="pct"/>
            <w:vMerge/>
            <w:vAlign w:val="center"/>
          </w:tcPr>
          <w:p w14:paraId="1FA16ECA" w14:textId="77777777" w:rsidR="0059260B" w:rsidRPr="0059260B" w:rsidRDefault="0059260B" w:rsidP="0059260B">
            <w:pPr>
              <w:jc w:val="center"/>
              <w:rPr>
                <w:sz w:val="18"/>
                <w:szCs w:val="18"/>
              </w:rPr>
            </w:pPr>
          </w:p>
        </w:tc>
      </w:tr>
      <w:tr w:rsidR="0059260B" w:rsidRPr="0059260B" w14:paraId="459831F8" w14:textId="79BD5AC2" w:rsidTr="0059260B">
        <w:trPr>
          <w:trHeight w:val="288"/>
        </w:trPr>
        <w:tc>
          <w:tcPr>
            <w:tcW w:w="815" w:type="pct"/>
            <w:vMerge/>
            <w:vAlign w:val="center"/>
          </w:tcPr>
          <w:p w14:paraId="743B354D" w14:textId="77777777" w:rsidR="0059260B" w:rsidRPr="0059260B" w:rsidRDefault="0059260B" w:rsidP="0059260B">
            <w:pPr>
              <w:jc w:val="center"/>
              <w:rPr>
                <w:sz w:val="18"/>
                <w:szCs w:val="18"/>
              </w:rPr>
            </w:pPr>
          </w:p>
        </w:tc>
        <w:tc>
          <w:tcPr>
            <w:tcW w:w="1233" w:type="pct"/>
            <w:vMerge w:val="restart"/>
            <w:shd w:val="clear" w:color="auto" w:fill="auto"/>
            <w:vAlign w:val="center"/>
          </w:tcPr>
          <w:p w14:paraId="1E78C5DC" w14:textId="77777777" w:rsidR="0059260B" w:rsidRPr="0059260B" w:rsidRDefault="0059260B" w:rsidP="0059260B">
            <w:pPr>
              <w:jc w:val="center"/>
              <w:rPr>
                <w:sz w:val="18"/>
                <w:szCs w:val="18"/>
              </w:rPr>
            </w:pPr>
            <w:proofErr w:type="spellStart"/>
            <w:r w:rsidRPr="0059260B">
              <w:rPr>
                <w:sz w:val="18"/>
                <w:szCs w:val="18"/>
              </w:rPr>
              <w:t>Girişimcilik</w:t>
            </w:r>
            <w:proofErr w:type="spellEnd"/>
            <w:r w:rsidRPr="0059260B">
              <w:rPr>
                <w:sz w:val="18"/>
                <w:szCs w:val="18"/>
              </w:rPr>
              <w:t xml:space="preserve"> </w:t>
            </w:r>
            <w:proofErr w:type="spellStart"/>
            <w:r w:rsidRPr="0059260B">
              <w:rPr>
                <w:sz w:val="18"/>
                <w:szCs w:val="18"/>
              </w:rPr>
              <w:t>Eğitimi</w:t>
            </w:r>
            <w:proofErr w:type="spellEnd"/>
            <w:r w:rsidRPr="0059260B">
              <w:rPr>
                <w:sz w:val="18"/>
                <w:szCs w:val="18"/>
              </w:rPr>
              <w:t xml:space="preserve"> </w:t>
            </w:r>
            <w:proofErr w:type="spellStart"/>
            <w:r w:rsidRPr="0059260B">
              <w:rPr>
                <w:sz w:val="18"/>
                <w:szCs w:val="18"/>
              </w:rPr>
              <w:t>Memnuniyet</w:t>
            </w:r>
            <w:proofErr w:type="spellEnd"/>
            <w:r w:rsidRPr="0059260B">
              <w:rPr>
                <w:sz w:val="18"/>
                <w:szCs w:val="18"/>
              </w:rPr>
              <w:t xml:space="preserve"> </w:t>
            </w:r>
            <w:proofErr w:type="spellStart"/>
            <w:r w:rsidRPr="0059260B">
              <w:rPr>
                <w:sz w:val="18"/>
                <w:szCs w:val="18"/>
              </w:rPr>
              <w:t>Düzeyi</w:t>
            </w:r>
            <w:proofErr w:type="spellEnd"/>
          </w:p>
        </w:tc>
        <w:tc>
          <w:tcPr>
            <w:tcW w:w="582" w:type="pct"/>
            <w:vAlign w:val="center"/>
          </w:tcPr>
          <w:p w14:paraId="1A4B3834" w14:textId="23EE0328" w:rsidR="0059260B" w:rsidRPr="0059260B" w:rsidRDefault="0059260B" w:rsidP="0059260B">
            <w:pPr>
              <w:jc w:val="center"/>
              <w:rPr>
                <w:sz w:val="18"/>
                <w:szCs w:val="18"/>
              </w:rPr>
            </w:pPr>
            <w:proofErr w:type="spellStart"/>
            <w:r w:rsidRPr="0059260B">
              <w:rPr>
                <w:sz w:val="18"/>
                <w:szCs w:val="18"/>
              </w:rPr>
              <w:t>Erkek</w:t>
            </w:r>
            <w:proofErr w:type="spellEnd"/>
          </w:p>
        </w:tc>
        <w:tc>
          <w:tcPr>
            <w:tcW w:w="296" w:type="pct"/>
            <w:shd w:val="clear" w:color="auto" w:fill="auto"/>
            <w:vAlign w:val="center"/>
          </w:tcPr>
          <w:p w14:paraId="52B7EDF8" w14:textId="738F49F4" w:rsidR="0059260B" w:rsidRPr="0059260B" w:rsidRDefault="0059260B" w:rsidP="0059260B">
            <w:pPr>
              <w:jc w:val="center"/>
              <w:rPr>
                <w:sz w:val="18"/>
                <w:szCs w:val="18"/>
              </w:rPr>
            </w:pPr>
            <w:r w:rsidRPr="0059260B">
              <w:rPr>
                <w:sz w:val="18"/>
                <w:szCs w:val="18"/>
              </w:rPr>
              <w:t>184</w:t>
            </w:r>
          </w:p>
        </w:tc>
        <w:tc>
          <w:tcPr>
            <w:tcW w:w="677" w:type="pct"/>
            <w:vAlign w:val="center"/>
          </w:tcPr>
          <w:p w14:paraId="75311D14" w14:textId="64926474" w:rsidR="0059260B" w:rsidRPr="0059260B" w:rsidRDefault="0059260B" w:rsidP="0059260B">
            <w:pPr>
              <w:jc w:val="center"/>
              <w:rPr>
                <w:sz w:val="18"/>
                <w:szCs w:val="18"/>
              </w:rPr>
            </w:pPr>
            <w:r w:rsidRPr="0059260B">
              <w:rPr>
                <w:sz w:val="18"/>
                <w:szCs w:val="18"/>
              </w:rPr>
              <w:t>2,8659</w:t>
            </w:r>
          </w:p>
        </w:tc>
        <w:tc>
          <w:tcPr>
            <w:tcW w:w="528" w:type="pct"/>
            <w:vAlign w:val="center"/>
          </w:tcPr>
          <w:p w14:paraId="78358E3C" w14:textId="25C2BE73" w:rsidR="0059260B" w:rsidRPr="0059260B" w:rsidRDefault="0059260B" w:rsidP="0059260B">
            <w:pPr>
              <w:jc w:val="center"/>
              <w:rPr>
                <w:sz w:val="18"/>
                <w:szCs w:val="18"/>
              </w:rPr>
            </w:pPr>
            <w:r w:rsidRPr="0059260B">
              <w:rPr>
                <w:sz w:val="18"/>
                <w:szCs w:val="18"/>
              </w:rPr>
              <w:t>,91229</w:t>
            </w:r>
          </w:p>
        </w:tc>
        <w:tc>
          <w:tcPr>
            <w:tcW w:w="417" w:type="pct"/>
            <w:vMerge w:val="restart"/>
            <w:vAlign w:val="center"/>
          </w:tcPr>
          <w:p w14:paraId="58EE95FE" w14:textId="77777777" w:rsidR="0059260B" w:rsidRPr="0059260B" w:rsidRDefault="0059260B" w:rsidP="0059260B">
            <w:pPr>
              <w:jc w:val="center"/>
              <w:rPr>
                <w:sz w:val="18"/>
                <w:szCs w:val="18"/>
              </w:rPr>
            </w:pPr>
            <w:r w:rsidRPr="0059260B">
              <w:rPr>
                <w:sz w:val="18"/>
                <w:szCs w:val="18"/>
              </w:rPr>
              <w:t>-2,221</w:t>
            </w:r>
          </w:p>
          <w:p w14:paraId="125324C0" w14:textId="54E7512D" w:rsidR="0059260B" w:rsidRPr="0059260B" w:rsidRDefault="0059260B" w:rsidP="0059260B">
            <w:pPr>
              <w:jc w:val="center"/>
              <w:rPr>
                <w:sz w:val="18"/>
                <w:szCs w:val="18"/>
              </w:rPr>
            </w:pPr>
            <w:r w:rsidRPr="0059260B">
              <w:rPr>
                <w:sz w:val="18"/>
                <w:szCs w:val="18"/>
              </w:rPr>
              <w:t>2,238</w:t>
            </w:r>
          </w:p>
        </w:tc>
        <w:tc>
          <w:tcPr>
            <w:tcW w:w="452" w:type="pct"/>
            <w:vMerge w:val="restart"/>
            <w:vAlign w:val="center"/>
          </w:tcPr>
          <w:p w14:paraId="1AB5A56E" w14:textId="5FE07E04" w:rsidR="0059260B" w:rsidRPr="0059260B" w:rsidRDefault="0059260B" w:rsidP="0059260B">
            <w:pPr>
              <w:jc w:val="center"/>
              <w:rPr>
                <w:sz w:val="18"/>
                <w:szCs w:val="18"/>
              </w:rPr>
            </w:pPr>
            <w:r w:rsidRPr="0059260B">
              <w:rPr>
                <w:sz w:val="18"/>
                <w:szCs w:val="18"/>
              </w:rPr>
              <w:t>,305</w:t>
            </w:r>
          </w:p>
        </w:tc>
      </w:tr>
      <w:tr w:rsidR="0059260B" w:rsidRPr="0059260B" w14:paraId="49A86007" w14:textId="40F984C8" w:rsidTr="0059260B">
        <w:trPr>
          <w:trHeight w:val="288"/>
        </w:trPr>
        <w:tc>
          <w:tcPr>
            <w:tcW w:w="815" w:type="pct"/>
            <w:vMerge/>
            <w:vAlign w:val="center"/>
          </w:tcPr>
          <w:p w14:paraId="7AC1DC18" w14:textId="77777777" w:rsidR="0059260B" w:rsidRPr="0059260B" w:rsidRDefault="0059260B" w:rsidP="0059260B">
            <w:pPr>
              <w:jc w:val="center"/>
              <w:rPr>
                <w:sz w:val="18"/>
                <w:szCs w:val="18"/>
              </w:rPr>
            </w:pPr>
          </w:p>
        </w:tc>
        <w:tc>
          <w:tcPr>
            <w:tcW w:w="1233" w:type="pct"/>
            <w:vMerge/>
            <w:shd w:val="clear" w:color="auto" w:fill="auto"/>
            <w:vAlign w:val="center"/>
          </w:tcPr>
          <w:p w14:paraId="7A257F39" w14:textId="77777777" w:rsidR="0059260B" w:rsidRPr="0059260B" w:rsidRDefault="0059260B" w:rsidP="0059260B">
            <w:pPr>
              <w:jc w:val="center"/>
              <w:rPr>
                <w:sz w:val="18"/>
                <w:szCs w:val="18"/>
              </w:rPr>
            </w:pPr>
          </w:p>
        </w:tc>
        <w:tc>
          <w:tcPr>
            <w:tcW w:w="582" w:type="pct"/>
            <w:vAlign w:val="center"/>
          </w:tcPr>
          <w:p w14:paraId="0B8EAD50" w14:textId="340060AB" w:rsidR="0059260B" w:rsidRPr="0059260B" w:rsidRDefault="0059260B" w:rsidP="0059260B">
            <w:pPr>
              <w:jc w:val="center"/>
              <w:rPr>
                <w:sz w:val="18"/>
                <w:szCs w:val="18"/>
              </w:rPr>
            </w:pPr>
            <w:proofErr w:type="spellStart"/>
            <w:r w:rsidRPr="0059260B">
              <w:rPr>
                <w:sz w:val="18"/>
                <w:szCs w:val="18"/>
              </w:rPr>
              <w:t>Kadın</w:t>
            </w:r>
            <w:proofErr w:type="spellEnd"/>
          </w:p>
        </w:tc>
        <w:tc>
          <w:tcPr>
            <w:tcW w:w="296" w:type="pct"/>
            <w:shd w:val="clear" w:color="auto" w:fill="auto"/>
            <w:vAlign w:val="center"/>
          </w:tcPr>
          <w:p w14:paraId="7B9B966C" w14:textId="5B150309" w:rsidR="0059260B" w:rsidRPr="0059260B" w:rsidRDefault="0059260B" w:rsidP="0059260B">
            <w:pPr>
              <w:jc w:val="center"/>
              <w:rPr>
                <w:sz w:val="18"/>
                <w:szCs w:val="18"/>
              </w:rPr>
            </w:pPr>
            <w:r w:rsidRPr="0059260B">
              <w:rPr>
                <w:sz w:val="18"/>
                <w:szCs w:val="18"/>
              </w:rPr>
              <w:t>281</w:t>
            </w:r>
          </w:p>
        </w:tc>
        <w:tc>
          <w:tcPr>
            <w:tcW w:w="677" w:type="pct"/>
            <w:vAlign w:val="center"/>
          </w:tcPr>
          <w:p w14:paraId="1AE6AE90" w14:textId="287D3320" w:rsidR="0059260B" w:rsidRPr="0059260B" w:rsidRDefault="0059260B" w:rsidP="0059260B">
            <w:pPr>
              <w:jc w:val="center"/>
              <w:rPr>
                <w:sz w:val="18"/>
                <w:szCs w:val="18"/>
              </w:rPr>
            </w:pPr>
            <w:r w:rsidRPr="0059260B">
              <w:rPr>
                <w:sz w:val="18"/>
                <w:szCs w:val="18"/>
              </w:rPr>
              <w:t>3,0623</w:t>
            </w:r>
          </w:p>
        </w:tc>
        <w:tc>
          <w:tcPr>
            <w:tcW w:w="528" w:type="pct"/>
            <w:vAlign w:val="center"/>
          </w:tcPr>
          <w:p w14:paraId="1EC39192" w14:textId="085B0028" w:rsidR="0059260B" w:rsidRPr="0059260B" w:rsidRDefault="0059260B" w:rsidP="0059260B">
            <w:pPr>
              <w:jc w:val="center"/>
              <w:rPr>
                <w:sz w:val="18"/>
                <w:szCs w:val="18"/>
              </w:rPr>
            </w:pPr>
            <w:r w:rsidRPr="0059260B">
              <w:rPr>
                <w:sz w:val="18"/>
                <w:szCs w:val="18"/>
              </w:rPr>
              <w:t>,94469</w:t>
            </w:r>
          </w:p>
        </w:tc>
        <w:tc>
          <w:tcPr>
            <w:tcW w:w="417" w:type="pct"/>
            <w:vMerge/>
            <w:vAlign w:val="center"/>
          </w:tcPr>
          <w:p w14:paraId="5583A59C" w14:textId="77777777" w:rsidR="0059260B" w:rsidRPr="0059260B" w:rsidRDefault="0059260B" w:rsidP="0059260B">
            <w:pPr>
              <w:jc w:val="center"/>
              <w:rPr>
                <w:sz w:val="18"/>
                <w:szCs w:val="18"/>
              </w:rPr>
            </w:pPr>
          </w:p>
        </w:tc>
        <w:tc>
          <w:tcPr>
            <w:tcW w:w="452" w:type="pct"/>
            <w:vMerge/>
            <w:vAlign w:val="center"/>
          </w:tcPr>
          <w:p w14:paraId="36753614" w14:textId="77777777" w:rsidR="0059260B" w:rsidRPr="0059260B" w:rsidRDefault="0059260B" w:rsidP="0059260B">
            <w:pPr>
              <w:jc w:val="center"/>
              <w:rPr>
                <w:sz w:val="18"/>
                <w:szCs w:val="18"/>
              </w:rPr>
            </w:pPr>
          </w:p>
        </w:tc>
      </w:tr>
      <w:tr w:rsidR="0059260B" w:rsidRPr="0059260B" w14:paraId="5A580038" w14:textId="0D982C65" w:rsidTr="0059260B">
        <w:trPr>
          <w:trHeight w:val="288"/>
        </w:trPr>
        <w:tc>
          <w:tcPr>
            <w:tcW w:w="815" w:type="pct"/>
            <w:vMerge/>
            <w:vAlign w:val="center"/>
          </w:tcPr>
          <w:p w14:paraId="5B78C050" w14:textId="77777777" w:rsidR="0059260B" w:rsidRPr="0059260B" w:rsidRDefault="0059260B" w:rsidP="0059260B">
            <w:pPr>
              <w:jc w:val="center"/>
              <w:rPr>
                <w:sz w:val="18"/>
                <w:szCs w:val="18"/>
              </w:rPr>
            </w:pPr>
          </w:p>
        </w:tc>
        <w:tc>
          <w:tcPr>
            <w:tcW w:w="1233" w:type="pct"/>
            <w:vMerge w:val="restart"/>
            <w:shd w:val="clear" w:color="auto" w:fill="auto"/>
            <w:vAlign w:val="center"/>
          </w:tcPr>
          <w:p w14:paraId="427699C0" w14:textId="77777777" w:rsidR="0059260B" w:rsidRPr="0059260B" w:rsidRDefault="0059260B" w:rsidP="0059260B">
            <w:pPr>
              <w:jc w:val="center"/>
              <w:rPr>
                <w:sz w:val="18"/>
                <w:szCs w:val="18"/>
              </w:rPr>
            </w:pPr>
            <w:proofErr w:type="spellStart"/>
            <w:r w:rsidRPr="0059260B">
              <w:rPr>
                <w:sz w:val="18"/>
                <w:szCs w:val="18"/>
              </w:rPr>
              <w:t>Girişimcilik</w:t>
            </w:r>
            <w:proofErr w:type="spellEnd"/>
            <w:r w:rsidRPr="0059260B">
              <w:rPr>
                <w:sz w:val="18"/>
                <w:szCs w:val="18"/>
              </w:rPr>
              <w:t xml:space="preserve"> </w:t>
            </w:r>
            <w:proofErr w:type="spellStart"/>
            <w:r w:rsidRPr="0059260B">
              <w:rPr>
                <w:sz w:val="18"/>
                <w:szCs w:val="18"/>
              </w:rPr>
              <w:t>Bilgisi</w:t>
            </w:r>
            <w:proofErr w:type="spellEnd"/>
          </w:p>
        </w:tc>
        <w:tc>
          <w:tcPr>
            <w:tcW w:w="582" w:type="pct"/>
            <w:vAlign w:val="center"/>
          </w:tcPr>
          <w:p w14:paraId="5AF528AD" w14:textId="0E8954C5" w:rsidR="0059260B" w:rsidRPr="0059260B" w:rsidRDefault="0059260B" w:rsidP="0059260B">
            <w:pPr>
              <w:jc w:val="center"/>
              <w:rPr>
                <w:sz w:val="18"/>
                <w:szCs w:val="18"/>
              </w:rPr>
            </w:pPr>
            <w:proofErr w:type="spellStart"/>
            <w:r w:rsidRPr="0059260B">
              <w:rPr>
                <w:sz w:val="18"/>
                <w:szCs w:val="18"/>
              </w:rPr>
              <w:t>Erkek</w:t>
            </w:r>
            <w:proofErr w:type="spellEnd"/>
          </w:p>
        </w:tc>
        <w:tc>
          <w:tcPr>
            <w:tcW w:w="296" w:type="pct"/>
            <w:shd w:val="clear" w:color="auto" w:fill="auto"/>
            <w:vAlign w:val="center"/>
          </w:tcPr>
          <w:p w14:paraId="0A264B18" w14:textId="5022519A" w:rsidR="0059260B" w:rsidRPr="0059260B" w:rsidRDefault="0059260B" w:rsidP="0059260B">
            <w:pPr>
              <w:jc w:val="center"/>
              <w:rPr>
                <w:sz w:val="18"/>
                <w:szCs w:val="18"/>
              </w:rPr>
            </w:pPr>
            <w:r w:rsidRPr="0059260B">
              <w:rPr>
                <w:sz w:val="18"/>
                <w:szCs w:val="18"/>
              </w:rPr>
              <w:t>184</w:t>
            </w:r>
          </w:p>
        </w:tc>
        <w:tc>
          <w:tcPr>
            <w:tcW w:w="677" w:type="pct"/>
            <w:vAlign w:val="center"/>
          </w:tcPr>
          <w:p w14:paraId="7A1B8DD0" w14:textId="72222B69" w:rsidR="0059260B" w:rsidRPr="0059260B" w:rsidRDefault="0059260B" w:rsidP="0059260B">
            <w:pPr>
              <w:jc w:val="center"/>
              <w:rPr>
                <w:sz w:val="18"/>
                <w:szCs w:val="18"/>
              </w:rPr>
            </w:pPr>
            <w:r w:rsidRPr="0059260B">
              <w:rPr>
                <w:sz w:val="18"/>
                <w:szCs w:val="18"/>
              </w:rPr>
              <w:t>4,1159</w:t>
            </w:r>
          </w:p>
        </w:tc>
        <w:tc>
          <w:tcPr>
            <w:tcW w:w="528" w:type="pct"/>
            <w:vAlign w:val="center"/>
          </w:tcPr>
          <w:p w14:paraId="0E1C6A50" w14:textId="368569E4" w:rsidR="0059260B" w:rsidRPr="0059260B" w:rsidRDefault="0059260B" w:rsidP="0059260B">
            <w:pPr>
              <w:jc w:val="center"/>
              <w:rPr>
                <w:sz w:val="18"/>
                <w:szCs w:val="18"/>
              </w:rPr>
            </w:pPr>
            <w:r w:rsidRPr="0059260B">
              <w:rPr>
                <w:sz w:val="18"/>
                <w:szCs w:val="18"/>
              </w:rPr>
              <w:t>,68894</w:t>
            </w:r>
          </w:p>
        </w:tc>
        <w:tc>
          <w:tcPr>
            <w:tcW w:w="417" w:type="pct"/>
            <w:vMerge w:val="restart"/>
            <w:vAlign w:val="center"/>
          </w:tcPr>
          <w:p w14:paraId="128D1FDC" w14:textId="77777777" w:rsidR="0059260B" w:rsidRPr="0059260B" w:rsidRDefault="0059260B" w:rsidP="0059260B">
            <w:pPr>
              <w:jc w:val="center"/>
              <w:rPr>
                <w:sz w:val="18"/>
                <w:szCs w:val="18"/>
              </w:rPr>
            </w:pPr>
            <w:r w:rsidRPr="0059260B">
              <w:rPr>
                <w:sz w:val="18"/>
                <w:szCs w:val="18"/>
              </w:rPr>
              <w:t>,437</w:t>
            </w:r>
          </w:p>
          <w:p w14:paraId="431DDA8B" w14:textId="61029AE9" w:rsidR="0059260B" w:rsidRPr="0059260B" w:rsidRDefault="0059260B" w:rsidP="0059260B">
            <w:pPr>
              <w:jc w:val="center"/>
              <w:rPr>
                <w:sz w:val="18"/>
                <w:szCs w:val="18"/>
              </w:rPr>
            </w:pPr>
            <w:r w:rsidRPr="0059260B">
              <w:rPr>
                <w:sz w:val="18"/>
                <w:szCs w:val="18"/>
              </w:rPr>
              <w:t>,441</w:t>
            </w:r>
          </w:p>
        </w:tc>
        <w:tc>
          <w:tcPr>
            <w:tcW w:w="452" w:type="pct"/>
            <w:vMerge w:val="restart"/>
            <w:vAlign w:val="center"/>
          </w:tcPr>
          <w:p w14:paraId="6B55EC52" w14:textId="74D33421" w:rsidR="0059260B" w:rsidRPr="0059260B" w:rsidRDefault="0059260B" w:rsidP="0059260B">
            <w:pPr>
              <w:jc w:val="center"/>
              <w:rPr>
                <w:sz w:val="18"/>
                <w:szCs w:val="18"/>
              </w:rPr>
            </w:pPr>
            <w:r w:rsidRPr="0059260B">
              <w:rPr>
                <w:sz w:val="18"/>
                <w:szCs w:val="18"/>
              </w:rPr>
              <w:t>,474</w:t>
            </w:r>
          </w:p>
        </w:tc>
      </w:tr>
      <w:tr w:rsidR="0059260B" w:rsidRPr="0059260B" w14:paraId="2CA30758" w14:textId="7026BF11" w:rsidTr="0059260B">
        <w:trPr>
          <w:trHeight w:val="288"/>
        </w:trPr>
        <w:tc>
          <w:tcPr>
            <w:tcW w:w="815" w:type="pct"/>
            <w:vMerge/>
            <w:vAlign w:val="center"/>
          </w:tcPr>
          <w:p w14:paraId="7D0D5D0D" w14:textId="77777777" w:rsidR="0059260B" w:rsidRPr="0059260B" w:rsidRDefault="0059260B" w:rsidP="0059260B">
            <w:pPr>
              <w:jc w:val="center"/>
              <w:rPr>
                <w:sz w:val="18"/>
                <w:szCs w:val="18"/>
              </w:rPr>
            </w:pPr>
          </w:p>
        </w:tc>
        <w:tc>
          <w:tcPr>
            <w:tcW w:w="1233" w:type="pct"/>
            <w:vMerge/>
            <w:shd w:val="clear" w:color="auto" w:fill="auto"/>
            <w:vAlign w:val="center"/>
          </w:tcPr>
          <w:p w14:paraId="04B7AD78" w14:textId="77777777" w:rsidR="0059260B" w:rsidRPr="0059260B" w:rsidRDefault="0059260B" w:rsidP="0059260B">
            <w:pPr>
              <w:jc w:val="center"/>
              <w:rPr>
                <w:sz w:val="18"/>
                <w:szCs w:val="18"/>
              </w:rPr>
            </w:pPr>
          </w:p>
        </w:tc>
        <w:tc>
          <w:tcPr>
            <w:tcW w:w="582" w:type="pct"/>
            <w:vAlign w:val="center"/>
          </w:tcPr>
          <w:p w14:paraId="15867DE2" w14:textId="6ABAAD15" w:rsidR="0059260B" w:rsidRPr="0059260B" w:rsidRDefault="0059260B" w:rsidP="0059260B">
            <w:pPr>
              <w:jc w:val="center"/>
              <w:rPr>
                <w:sz w:val="18"/>
                <w:szCs w:val="18"/>
              </w:rPr>
            </w:pPr>
            <w:proofErr w:type="spellStart"/>
            <w:r w:rsidRPr="0059260B">
              <w:rPr>
                <w:sz w:val="18"/>
                <w:szCs w:val="18"/>
              </w:rPr>
              <w:t>Kadın</w:t>
            </w:r>
            <w:proofErr w:type="spellEnd"/>
          </w:p>
        </w:tc>
        <w:tc>
          <w:tcPr>
            <w:tcW w:w="296" w:type="pct"/>
            <w:shd w:val="clear" w:color="auto" w:fill="auto"/>
            <w:vAlign w:val="center"/>
          </w:tcPr>
          <w:p w14:paraId="6397FDCC" w14:textId="4FA158E9" w:rsidR="0059260B" w:rsidRPr="0059260B" w:rsidRDefault="0059260B" w:rsidP="0059260B">
            <w:pPr>
              <w:jc w:val="center"/>
              <w:rPr>
                <w:sz w:val="18"/>
                <w:szCs w:val="18"/>
              </w:rPr>
            </w:pPr>
            <w:r w:rsidRPr="0059260B">
              <w:rPr>
                <w:sz w:val="18"/>
                <w:szCs w:val="18"/>
              </w:rPr>
              <w:t>281</w:t>
            </w:r>
          </w:p>
        </w:tc>
        <w:tc>
          <w:tcPr>
            <w:tcW w:w="677" w:type="pct"/>
            <w:vAlign w:val="center"/>
          </w:tcPr>
          <w:p w14:paraId="58F06BE0" w14:textId="418B45BE" w:rsidR="0059260B" w:rsidRPr="0059260B" w:rsidRDefault="0059260B" w:rsidP="0059260B">
            <w:pPr>
              <w:jc w:val="center"/>
              <w:rPr>
                <w:sz w:val="18"/>
                <w:szCs w:val="18"/>
              </w:rPr>
            </w:pPr>
            <w:r w:rsidRPr="0059260B">
              <w:rPr>
                <w:sz w:val="18"/>
                <w:szCs w:val="18"/>
              </w:rPr>
              <w:t>4,0866</w:t>
            </w:r>
          </w:p>
        </w:tc>
        <w:tc>
          <w:tcPr>
            <w:tcW w:w="528" w:type="pct"/>
            <w:vAlign w:val="center"/>
          </w:tcPr>
          <w:p w14:paraId="1A675861" w14:textId="6D14FF08" w:rsidR="0059260B" w:rsidRPr="0059260B" w:rsidRDefault="0059260B" w:rsidP="0059260B">
            <w:pPr>
              <w:jc w:val="center"/>
              <w:rPr>
                <w:sz w:val="18"/>
                <w:szCs w:val="18"/>
              </w:rPr>
            </w:pPr>
            <w:r w:rsidRPr="0059260B">
              <w:rPr>
                <w:sz w:val="18"/>
                <w:szCs w:val="18"/>
              </w:rPr>
              <w:t>,72046</w:t>
            </w:r>
          </w:p>
        </w:tc>
        <w:tc>
          <w:tcPr>
            <w:tcW w:w="417" w:type="pct"/>
            <w:vMerge/>
            <w:vAlign w:val="center"/>
          </w:tcPr>
          <w:p w14:paraId="2EBD9A65" w14:textId="77777777" w:rsidR="0059260B" w:rsidRPr="0059260B" w:rsidRDefault="0059260B" w:rsidP="0059260B">
            <w:pPr>
              <w:jc w:val="center"/>
              <w:rPr>
                <w:sz w:val="18"/>
                <w:szCs w:val="18"/>
              </w:rPr>
            </w:pPr>
          </w:p>
        </w:tc>
        <w:tc>
          <w:tcPr>
            <w:tcW w:w="452" w:type="pct"/>
            <w:vMerge/>
            <w:vAlign w:val="center"/>
          </w:tcPr>
          <w:p w14:paraId="3AD8DCFF" w14:textId="77777777" w:rsidR="0059260B" w:rsidRPr="0059260B" w:rsidRDefault="0059260B" w:rsidP="0059260B">
            <w:pPr>
              <w:jc w:val="center"/>
              <w:rPr>
                <w:sz w:val="18"/>
                <w:szCs w:val="18"/>
              </w:rPr>
            </w:pPr>
          </w:p>
        </w:tc>
      </w:tr>
      <w:tr w:rsidR="0059260B" w:rsidRPr="0059260B" w14:paraId="20518B04" w14:textId="643564D1" w:rsidTr="0059260B">
        <w:trPr>
          <w:trHeight w:val="288"/>
        </w:trPr>
        <w:tc>
          <w:tcPr>
            <w:tcW w:w="815" w:type="pct"/>
            <w:vMerge/>
            <w:vAlign w:val="center"/>
          </w:tcPr>
          <w:p w14:paraId="055D733E" w14:textId="77777777" w:rsidR="0059260B" w:rsidRPr="0059260B" w:rsidRDefault="0059260B" w:rsidP="0059260B">
            <w:pPr>
              <w:jc w:val="center"/>
              <w:rPr>
                <w:sz w:val="18"/>
                <w:szCs w:val="18"/>
              </w:rPr>
            </w:pPr>
          </w:p>
        </w:tc>
        <w:tc>
          <w:tcPr>
            <w:tcW w:w="1233" w:type="pct"/>
            <w:vMerge w:val="restart"/>
            <w:shd w:val="clear" w:color="auto" w:fill="auto"/>
            <w:vAlign w:val="center"/>
          </w:tcPr>
          <w:p w14:paraId="6D1AD4CE" w14:textId="77777777" w:rsidR="0059260B" w:rsidRPr="0059260B" w:rsidRDefault="0059260B" w:rsidP="0059260B">
            <w:pPr>
              <w:jc w:val="center"/>
              <w:rPr>
                <w:sz w:val="18"/>
                <w:szCs w:val="18"/>
              </w:rPr>
            </w:pPr>
            <w:proofErr w:type="spellStart"/>
            <w:r w:rsidRPr="0059260B">
              <w:rPr>
                <w:sz w:val="18"/>
                <w:szCs w:val="18"/>
              </w:rPr>
              <w:t>Girişimcilik</w:t>
            </w:r>
            <w:proofErr w:type="spellEnd"/>
            <w:r w:rsidRPr="0059260B">
              <w:rPr>
                <w:sz w:val="18"/>
                <w:szCs w:val="18"/>
              </w:rPr>
              <w:t xml:space="preserve"> </w:t>
            </w:r>
            <w:proofErr w:type="spellStart"/>
            <w:r w:rsidRPr="0059260B">
              <w:rPr>
                <w:sz w:val="18"/>
                <w:szCs w:val="18"/>
              </w:rPr>
              <w:t>Becerileri</w:t>
            </w:r>
            <w:proofErr w:type="spellEnd"/>
          </w:p>
        </w:tc>
        <w:tc>
          <w:tcPr>
            <w:tcW w:w="582" w:type="pct"/>
            <w:vAlign w:val="center"/>
          </w:tcPr>
          <w:p w14:paraId="3962E763" w14:textId="3DFE5F9E" w:rsidR="0059260B" w:rsidRPr="0059260B" w:rsidRDefault="0059260B" w:rsidP="0059260B">
            <w:pPr>
              <w:jc w:val="center"/>
              <w:rPr>
                <w:sz w:val="18"/>
                <w:szCs w:val="18"/>
              </w:rPr>
            </w:pPr>
            <w:proofErr w:type="spellStart"/>
            <w:r w:rsidRPr="0059260B">
              <w:rPr>
                <w:sz w:val="18"/>
                <w:szCs w:val="18"/>
              </w:rPr>
              <w:t>Erkek</w:t>
            </w:r>
            <w:proofErr w:type="spellEnd"/>
          </w:p>
        </w:tc>
        <w:tc>
          <w:tcPr>
            <w:tcW w:w="296" w:type="pct"/>
            <w:shd w:val="clear" w:color="auto" w:fill="auto"/>
            <w:vAlign w:val="center"/>
          </w:tcPr>
          <w:p w14:paraId="225380E1" w14:textId="7BDCC5EC" w:rsidR="0059260B" w:rsidRPr="0059260B" w:rsidRDefault="0059260B" w:rsidP="0059260B">
            <w:pPr>
              <w:jc w:val="center"/>
              <w:rPr>
                <w:sz w:val="18"/>
                <w:szCs w:val="18"/>
              </w:rPr>
            </w:pPr>
            <w:r w:rsidRPr="0059260B">
              <w:rPr>
                <w:sz w:val="18"/>
                <w:szCs w:val="18"/>
              </w:rPr>
              <w:t>184</w:t>
            </w:r>
          </w:p>
        </w:tc>
        <w:tc>
          <w:tcPr>
            <w:tcW w:w="677" w:type="pct"/>
            <w:vAlign w:val="center"/>
          </w:tcPr>
          <w:p w14:paraId="78840F40" w14:textId="1B6EC29D" w:rsidR="0059260B" w:rsidRPr="0059260B" w:rsidRDefault="0059260B" w:rsidP="0059260B">
            <w:pPr>
              <w:jc w:val="center"/>
              <w:rPr>
                <w:sz w:val="18"/>
                <w:szCs w:val="18"/>
              </w:rPr>
            </w:pPr>
            <w:r w:rsidRPr="0059260B">
              <w:rPr>
                <w:sz w:val="18"/>
                <w:szCs w:val="18"/>
              </w:rPr>
              <w:t>3,8071</w:t>
            </w:r>
          </w:p>
        </w:tc>
        <w:tc>
          <w:tcPr>
            <w:tcW w:w="528" w:type="pct"/>
            <w:vAlign w:val="center"/>
          </w:tcPr>
          <w:p w14:paraId="7D4A1071" w14:textId="74286CCD" w:rsidR="0059260B" w:rsidRPr="0059260B" w:rsidRDefault="0059260B" w:rsidP="0059260B">
            <w:pPr>
              <w:jc w:val="center"/>
              <w:rPr>
                <w:sz w:val="18"/>
                <w:szCs w:val="18"/>
              </w:rPr>
            </w:pPr>
            <w:r w:rsidRPr="0059260B">
              <w:rPr>
                <w:sz w:val="18"/>
                <w:szCs w:val="18"/>
              </w:rPr>
              <w:t>,58108</w:t>
            </w:r>
          </w:p>
        </w:tc>
        <w:tc>
          <w:tcPr>
            <w:tcW w:w="417" w:type="pct"/>
            <w:vMerge w:val="restart"/>
            <w:vAlign w:val="center"/>
          </w:tcPr>
          <w:p w14:paraId="0EA6D99D" w14:textId="77777777" w:rsidR="0059260B" w:rsidRPr="0059260B" w:rsidRDefault="0059260B" w:rsidP="0059260B">
            <w:pPr>
              <w:jc w:val="center"/>
              <w:rPr>
                <w:sz w:val="18"/>
                <w:szCs w:val="18"/>
              </w:rPr>
            </w:pPr>
            <w:r w:rsidRPr="0059260B">
              <w:rPr>
                <w:sz w:val="18"/>
                <w:szCs w:val="18"/>
              </w:rPr>
              <w:t>,245</w:t>
            </w:r>
          </w:p>
          <w:p w14:paraId="653E5D26" w14:textId="32EF6D26" w:rsidR="0059260B" w:rsidRPr="0059260B" w:rsidRDefault="0059260B" w:rsidP="0059260B">
            <w:pPr>
              <w:jc w:val="center"/>
              <w:rPr>
                <w:sz w:val="18"/>
                <w:szCs w:val="18"/>
              </w:rPr>
            </w:pPr>
            <w:r w:rsidRPr="0059260B">
              <w:rPr>
                <w:sz w:val="18"/>
                <w:szCs w:val="18"/>
              </w:rPr>
              <w:t>,247</w:t>
            </w:r>
          </w:p>
        </w:tc>
        <w:tc>
          <w:tcPr>
            <w:tcW w:w="452" w:type="pct"/>
            <w:vMerge w:val="restart"/>
            <w:vAlign w:val="center"/>
          </w:tcPr>
          <w:p w14:paraId="248869DA" w14:textId="30665B8B" w:rsidR="0059260B" w:rsidRPr="0059260B" w:rsidRDefault="0059260B" w:rsidP="0059260B">
            <w:pPr>
              <w:jc w:val="center"/>
              <w:rPr>
                <w:sz w:val="18"/>
                <w:szCs w:val="18"/>
              </w:rPr>
            </w:pPr>
            <w:r w:rsidRPr="0059260B">
              <w:rPr>
                <w:sz w:val="18"/>
                <w:szCs w:val="18"/>
              </w:rPr>
              <w:t>,458</w:t>
            </w:r>
          </w:p>
        </w:tc>
      </w:tr>
      <w:tr w:rsidR="0059260B" w:rsidRPr="0059260B" w14:paraId="66535791" w14:textId="4176446A" w:rsidTr="0059260B">
        <w:trPr>
          <w:trHeight w:val="288"/>
        </w:trPr>
        <w:tc>
          <w:tcPr>
            <w:tcW w:w="815" w:type="pct"/>
            <w:vMerge/>
            <w:vAlign w:val="center"/>
          </w:tcPr>
          <w:p w14:paraId="734EE27B" w14:textId="77777777" w:rsidR="0059260B" w:rsidRPr="0059260B" w:rsidRDefault="0059260B" w:rsidP="0059260B">
            <w:pPr>
              <w:jc w:val="center"/>
              <w:rPr>
                <w:sz w:val="18"/>
                <w:szCs w:val="18"/>
              </w:rPr>
            </w:pPr>
          </w:p>
        </w:tc>
        <w:tc>
          <w:tcPr>
            <w:tcW w:w="1233" w:type="pct"/>
            <w:vMerge/>
            <w:shd w:val="clear" w:color="auto" w:fill="auto"/>
            <w:vAlign w:val="center"/>
          </w:tcPr>
          <w:p w14:paraId="34537435" w14:textId="77777777" w:rsidR="0059260B" w:rsidRPr="0059260B" w:rsidRDefault="0059260B" w:rsidP="0059260B">
            <w:pPr>
              <w:jc w:val="center"/>
              <w:rPr>
                <w:sz w:val="18"/>
                <w:szCs w:val="18"/>
              </w:rPr>
            </w:pPr>
          </w:p>
        </w:tc>
        <w:tc>
          <w:tcPr>
            <w:tcW w:w="582" w:type="pct"/>
            <w:vAlign w:val="center"/>
          </w:tcPr>
          <w:p w14:paraId="009DE1E9" w14:textId="168F00EF" w:rsidR="0059260B" w:rsidRPr="0059260B" w:rsidRDefault="0059260B" w:rsidP="0059260B">
            <w:pPr>
              <w:jc w:val="center"/>
              <w:rPr>
                <w:sz w:val="18"/>
                <w:szCs w:val="18"/>
              </w:rPr>
            </w:pPr>
            <w:proofErr w:type="spellStart"/>
            <w:r w:rsidRPr="0059260B">
              <w:rPr>
                <w:sz w:val="18"/>
                <w:szCs w:val="18"/>
              </w:rPr>
              <w:t>Kadın</w:t>
            </w:r>
            <w:proofErr w:type="spellEnd"/>
          </w:p>
        </w:tc>
        <w:tc>
          <w:tcPr>
            <w:tcW w:w="296" w:type="pct"/>
            <w:shd w:val="clear" w:color="auto" w:fill="auto"/>
            <w:vAlign w:val="center"/>
          </w:tcPr>
          <w:p w14:paraId="43F05427" w14:textId="5FA1E26C" w:rsidR="0059260B" w:rsidRPr="0059260B" w:rsidRDefault="0059260B" w:rsidP="0059260B">
            <w:pPr>
              <w:jc w:val="center"/>
              <w:rPr>
                <w:sz w:val="18"/>
                <w:szCs w:val="18"/>
              </w:rPr>
            </w:pPr>
            <w:r w:rsidRPr="0059260B">
              <w:rPr>
                <w:sz w:val="18"/>
                <w:szCs w:val="18"/>
              </w:rPr>
              <w:t>281</w:t>
            </w:r>
          </w:p>
        </w:tc>
        <w:tc>
          <w:tcPr>
            <w:tcW w:w="677" w:type="pct"/>
            <w:vAlign w:val="center"/>
          </w:tcPr>
          <w:p w14:paraId="75D931F6" w14:textId="305D1122" w:rsidR="0059260B" w:rsidRPr="0059260B" w:rsidRDefault="0059260B" w:rsidP="0059260B">
            <w:pPr>
              <w:jc w:val="center"/>
              <w:rPr>
                <w:sz w:val="18"/>
                <w:szCs w:val="18"/>
              </w:rPr>
            </w:pPr>
            <w:r w:rsidRPr="0059260B">
              <w:rPr>
                <w:sz w:val="18"/>
                <w:szCs w:val="18"/>
              </w:rPr>
              <w:t>3,7933</w:t>
            </w:r>
          </w:p>
        </w:tc>
        <w:tc>
          <w:tcPr>
            <w:tcW w:w="528" w:type="pct"/>
            <w:vAlign w:val="center"/>
          </w:tcPr>
          <w:p w14:paraId="285E8ED9" w14:textId="01FFE560" w:rsidR="0059260B" w:rsidRPr="0059260B" w:rsidRDefault="0059260B" w:rsidP="0059260B">
            <w:pPr>
              <w:jc w:val="center"/>
              <w:rPr>
                <w:sz w:val="18"/>
                <w:szCs w:val="18"/>
              </w:rPr>
            </w:pPr>
            <w:r w:rsidRPr="0059260B">
              <w:rPr>
                <w:sz w:val="18"/>
                <w:szCs w:val="18"/>
              </w:rPr>
              <w:t>,59832</w:t>
            </w:r>
          </w:p>
        </w:tc>
        <w:tc>
          <w:tcPr>
            <w:tcW w:w="417" w:type="pct"/>
            <w:vMerge/>
            <w:vAlign w:val="center"/>
          </w:tcPr>
          <w:p w14:paraId="274217D5" w14:textId="77777777" w:rsidR="0059260B" w:rsidRPr="0059260B" w:rsidRDefault="0059260B" w:rsidP="0059260B">
            <w:pPr>
              <w:jc w:val="center"/>
              <w:rPr>
                <w:sz w:val="18"/>
                <w:szCs w:val="18"/>
              </w:rPr>
            </w:pPr>
          </w:p>
        </w:tc>
        <w:tc>
          <w:tcPr>
            <w:tcW w:w="452" w:type="pct"/>
            <w:vMerge/>
            <w:vAlign w:val="center"/>
          </w:tcPr>
          <w:p w14:paraId="2D991F52" w14:textId="77777777" w:rsidR="0059260B" w:rsidRPr="0059260B" w:rsidRDefault="0059260B" w:rsidP="0059260B">
            <w:pPr>
              <w:jc w:val="center"/>
              <w:rPr>
                <w:sz w:val="18"/>
                <w:szCs w:val="18"/>
              </w:rPr>
            </w:pPr>
          </w:p>
        </w:tc>
      </w:tr>
      <w:tr w:rsidR="0059260B" w:rsidRPr="0059260B" w14:paraId="3E8A53A3" w14:textId="2803B4B7" w:rsidTr="0059260B">
        <w:trPr>
          <w:trHeight w:val="288"/>
        </w:trPr>
        <w:tc>
          <w:tcPr>
            <w:tcW w:w="815" w:type="pct"/>
            <w:vMerge/>
            <w:vAlign w:val="center"/>
          </w:tcPr>
          <w:p w14:paraId="26533A28" w14:textId="77777777" w:rsidR="0059260B" w:rsidRPr="0059260B" w:rsidRDefault="0059260B" w:rsidP="0059260B">
            <w:pPr>
              <w:jc w:val="center"/>
              <w:rPr>
                <w:sz w:val="18"/>
                <w:szCs w:val="18"/>
              </w:rPr>
            </w:pPr>
          </w:p>
        </w:tc>
        <w:tc>
          <w:tcPr>
            <w:tcW w:w="1233" w:type="pct"/>
            <w:vMerge w:val="restart"/>
            <w:shd w:val="clear" w:color="auto" w:fill="auto"/>
            <w:vAlign w:val="center"/>
          </w:tcPr>
          <w:p w14:paraId="61EADA42" w14:textId="77777777" w:rsidR="0059260B" w:rsidRPr="0059260B" w:rsidRDefault="0059260B" w:rsidP="0059260B">
            <w:pPr>
              <w:jc w:val="center"/>
              <w:rPr>
                <w:sz w:val="18"/>
                <w:szCs w:val="18"/>
              </w:rPr>
            </w:pPr>
            <w:proofErr w:type="spellStart"/>
            <w:r w:rsidRPr="0059260B">
              <w:rPr>
                <w:sz w:val="18"/>
                <w:szCs w:val="18"/>
              </w:rPr>
              <w:t>Girişimsel</w:t>
            </w:r>
            <w:proofErr w:type="spellEnd"/>
            <w:r w:rsidRPr="0059260B">
              <w:rPr>
                <w:sz w:val="18"/>
                <w:szCs w:val="18"/>
              </w:rPr>
              <w:t xml:space="preserve"> </w:t>
            </w:r>
            <w:proofErr w:type="spellStart"/>
            <w:r w:rsidRPr="0059260B">
              <w:rPr>
                <w:sz w:val="18"/>
                <w:szCs w:val="18"/>
              </w:rPr>
              <w:t>Niyetler</w:t>
            </w:r>
            <w:proofErr w:type="spellEnd"/>
          </w:p>
        </w:tc>
        <w:tc>
          <w:tcPr>
            <w:tcW w:w="582" w:type="pct"/>
            <w:vAlign w:val="center"/>
          </w:tcPr>
          <w:p w14:paraId="09C40BFE" w14:textId="2380F803" w:rsidR="0059260B" w:rsidRPr="0059260B" w:rsidRDefault="0059260B" w:rsidP="0059260B">
            <w:pPr>
              <w:jc w:val="center"/>
              <w:rPr>
                <w:sz w:val="18"/>
                <w:szCs w:val="18"/>
              </w:rPr>
            </w:pPr>
            <w:proofErr w:type="spellStart"/>
            <w:r w:rsidRPr="0059260B">
              <w:rPr>
                <w:sz w:val="18"/>
                <w:szCs w:val="18"/>
              </w:rPr>
              <w:t>Erkek</w:t>
            </w:r>
            <w:proofErr w:type="spellEnd"/>
          </w:p>
        </w:tc>
        <w:tc>
          <w:tcPr>
            <w:tcW w:w="296" w:type="pct"/>
            <w:shd w:val="clear" w:color="auto" w:fill="auto"/>
            <w:vAlign w:val="center"/>
          </w:tcPr>
          <w:p w14:paraId="410CC5F9" w14:textId="60783475" w:rsidR="0059260B" w:rsidRPr="0059260B" w:rsidRDefault="0059260B" w:rsidP="0059260B">
            <w:pPr>
              <w:jc w:val="center"/>
              <w:rPr>
                <w:sz w:val="18"/>
                <w:szCs w:val="18"/>
              </w:rPr>
            </w:pPr>
            <w:r w:rsidRPr="0059260B">
              <w:rPr>
                <w:sz w:val="18"/>
                <w:szCs w:val="18"/>
              </w:rPr>
              <w:t>184</w:t>
            </w:r>
          </w:p>
        </w:tc>
        <w:tc>
          <w:tcPr>
            <w:tcW w:w="677" w:type="pct"/>
            <w:vAlign w:val="center"/>
          </w:tcPr>
          <w:p w14:paraId="2213ABDD" w14:textId="1C3B41A8" w:rsidR="0059260B" w:rsidRPr="0059260B" w:rsidRDefault="0059260B" w:rsidP="0059260B">
            <w:pPr>
              <w:jc w:val="center"/>
              <w:rPr>
                <w:sz w:val="18"/>
                <w:szCs w:val="18"/>
              </w:rPr>
            </w:pPr>
            <w:r w:rsidRPr="0059260B">
              <w:rPr>
                <w:sz w:val="18"/>
                <w:szCs w:val="18"/>
              </w:rPr>
              <w:t>3,4614</w:t>
            </w:r>
          </w:p>
        </w:tc>
        <w:tc>
          <w:tcPr>
            <w:tcW w:w="528" w:type="pct"/>
            <w:vAlign w:val="center"/>
          </w:tcPr>
          <w:p w14:paraId="67B4FEEC" w14:textId="6B074108" w:rsidR="0059260B" w:rsidRPr="0059260B" w:rsidRDefault="0059260B" w:rsidP="0059260B">
            <w:pPr>
              <w:jc w:val="center"/>
              <w:rPr>
                <w:sz w:val="18"/>
                <w:szCs w:val="18"/>
              </w:rPr>
            </w:pPr>
            <w:r w:rsidRPr="0059260B">
              <w:rPr>
                <w:sz w:val="18"/>
                <w:szCs w:val="18"/>
              </w:rPr>
              <w:t>,50390</w:t>
            </w:r>
          </w:p>
        </w:tc>
        <w:tc>
          <w:tcPr>
            <w:tcW w:w="417" w:type="pct"/>
            <w:vMerge w:val="restart"/>
            <w:vAlign w:val="center"/>
          </w:tcPr>
          <w:p w14:paraId="727F6A00" w14:textId="77777777" w:rsidR="0059260B" w:rsidRPr="0059260B" w:rsidRDefault="0059260B" w:rsidP="0059260B">
            <w:pPr>
              <w:jc w:val="center"/>
              <w:rPr>
                <w:sz w:val="18"/>
                <w:szCs w:val="18"/>
              </w:rPr>
            </w:pPr>
            <w:r w:rsidRPr="0059260B">
              <w:rPr>
                <w:sz w:val="18"/>
                <w:szCs w:val="18"/>
              </w:rPr>
              <w:t>2,180</w:t>
            </w:r>
          </w:p>
          <w:p w14:paraId="331EBA51" w14:textId="33A0172E" w:rsidR="0059260B" w:rsidRPr="0059260B" w:rsidRDefault="0059260B" w:rsidP="0059260B">
            <w:pPr>
              <w:jc w:val="center"/>
              <w:rPr>
                <w:sz w:val="18"/>
                <w:szCs w:val="18"/>
              </w:rPr>
            </w:pPr>
            <w:r w:rsidRPr="0059260B">
              <w:rPr>
                <w:sz w:val="18"/>
                <w:szCs w:val="18"/>
              </w:rPr>
              <w:t>2,166</w:t>
            </w:r>
          </w:p>
        </w:tc>
        <w:tc>
          <w:tcPr>
            <w:tcW w:w="452" w:type="pct"/>
            <w:vMerge w:val="restart"/>
            <w:vAlign w:val="center"/>
          </w:tcPr>
          <w:p w14:paraId="3CDE7DBB" w14:textId="494ADA5D" w:rsidR="0059260B" w:rsidRPr="0059260B" w:rsidRDefault="0059260B" w:rsidP="0059260B">
            <w:pPr>
              <w:jc w:val="center"/>
              <w:rPr>
                <w:sz w:val="18"/>
                <w:szCs w:val="18"/>
              </w:rPr>
            </w:pPr>
            <w:r w:rsidRPr="0059260B">
              <w:rPr>
                <w:sz w:val="18"/>
                <w:szCs w:val="18"/>
              </w:rPr>
              <w:t>,648</w:t>
            </w:r>
          </w:p>
        </w:tc>
      </w:tr>
      <w:tr w:rsidR="0059260B" w:rsidRPr="0059260B" w14:paraId="285AE9D5" w14:textId="64F96853" w:rsidTr="0059260B">
        <w:trPr>
          <w:trHeight w:val="288"/>
        </w:trPr>
        <w:tc>
          <w:tcPr>
            <w:tcW w:w="815" w:type="pct"/>
            <w:vMerge/>
            <w:vAlign w:val="center"/>
          </w:tcPr>
          <w:p w14:paraId="5BB772D9" w14:textId="77777777" w:rsidR="0059260B" w:rsidRPr="0059260B" w:rsidRDefault="0059260B" w:rsidP="0059260B">
            <w:pPr>
              <w:jc w:val="center"/>
              <w:rPr>
                <w:sz w:val="18"/>
                <w:szCs w:val="18"/>
              </w:rPr>
            </w:pPr>
          </w:p>
        </w:tc>
        <w:tc>
          <w:tcPr>
            <w:tcW w:w="1233" w:type="pct"/>
            <w:vMerge/>
            <w:shd w:val="clear" w:color="auto" w:fill="auto"/>
            <w:vAlign w:val="center"/>
          </w:tcPr>
          <w:p w14:paraId="27BDD87C" w14:textId="77777777" w:rsidR="0059260B" w:rsidRPr="0059260B" w:rsidRDefault="0059260B" w:rsidP="0059260B">
            <w:pPr>
              <w:jc w:val="center"/>
              <w:rPr>
                <w:sz w:val="18"/>
                <w:szCs w:val="18"/>
              </w:rPr>
            </w:pPr>
          </w:p>
        </w:tc>
        <w:tc>
          <w:tcPr>
            <w:tcW w:w="582" w:type="pct"/>
            <w:vAlign w:val="center"/>
          </w:tcPr>
          <w:p w14:paraId="3926C4DF" w14:textId="07237F6F" w:rsidR="0059260B" w:rsidRPr="0059260B" w:rsidRDefault="0059260B" w:rsidP="0059260B">
            <w:pPr>
              <w:jc w:val="center"/>
              <w:rPr>
                <w:sz w:val="18"/>
                <w:szCs w:val="18"/>
              </w:rPr>
            </w:pPr>
            <w:proofErr w:type="spellStart"/>
            <w:r w:rsidRPr="0059260B">
              <w:rPr>
                <w:sz w:val="18"/>
                <w:szCs w:val="18"/>
              </w:rPr>
              <w:t>Kadın</w:t>
            </w:r>
            <w:proofErr w:type="spellEnd"/>
          </w:p>
        </w:tc>
        <w:tc>
          <w:tcPr>
            <w:tcW w:w="296" w:type="pct"/>
            <w:shd w:val="clear" w:color="auto" w:fill="auto"/>
            <w:vAlign w:val="center"/>
          </w:tcPr>
          <w:p w14:paraId="1F5B5EDA" w14:textId="7E814391" w:rsidR="0059260B" w:rsidRPr="0059260B" w:rsidRDefault="0059260B" w:rsidP="0059260B">
            <w:pPr>
              <w:jc w:val="center"/>
              <w:rPr>
                <w:sz w:val="18"/>
                <w:szCs w:val="18"/>
              </w:rPr>
            </w:pPr>
            <w:r w:rsidRPr="0059260B">
              <w:rPr>
                <w:sz w:val="18"/>
                <w:szCs w:val="18"/>
              </w:rPr>
              <w:t>281</w:t>
            </w:r>
          </w:p>
        </w:tc>
        <w:tc>
          <w:tcPr>
            <w:tcW w:w="677" w:type="pct"/>
            <w:vAlign w:val="center"/>
          </w:tcPr>
          <w:p w14:paraId="0F52A1BF" w14:textId="5A596E42" w:rsidR="0059260B" w:rsidRPr="0059260B" w:rsidRDefault="0059260B" w:rsidP="0059260B">
            <w:pPr>
              <w:jc w:val="center"/>
              <w:rPr>
                <w:sz w:val="18"/>
                <w:szCs w:val="18"/>
              </w:rPr>
            </w:pPr>
            <w:r w:rsidRPr="0059260B">
              <w:rPr>
                <w:sz w:val="18"/>
                <w:szCs w:val="18"/>
              </w:rPr>
              <w:t>3,3590</w:t>
            </w:r>
          </w:p>
        </w:tc>
        <w:tc>
          <w:tcPr>
            <w:tcW w:w="528" w:type="pct"/>
            <w:vAlign w:val="center"/>
          </w:tcPr>
          <w:p w14:paraId="7013D9FA" w14:textId="77A192F8" w:rsidR="0059260B" w:rsidRPr="0059260B" w:rsidRDefault="0059260B" w:rsidP="0059260B">
            <w:pPr>
              <w:jc w:val="center"/>
              <w:rPr>
                <w:sz w:val="18"/>
                <w:szCs w:val="18"/>
              </w:rPr>
            </w:pPr>
            <w:r w:rsidRPr="0059260B">
              <w:rPr>
                <w:sz w:val="18"/>
                <w:szCs w:val="18"/>
              </w:rPr>
              <w:t>,48903</w:t>
            </w:r>
          </w:p>
        </w:tc>
        <w:tc>
          <w:tcPr>
            <w:tcW w:w="417" w:type="pct"/>
            <w:vMerge/>
            <w:vAlign w:val="center"/>
          </w:tcPr>
          <w:p w14:paraId="03DDC1B6" w14:textId="77777777" w:rsidR="0059260B" w:rsidRPr="0059260B" w:rsidRDefault="0059260B" w:rsidP="0059260B">
            <w:pPr>
              <w:jc w:val="center"/>
              <w:rPr>
                <w:sz w:val="18"/>
                <w:szCs w:val="18"/>
              </w:rPr>
            </w:pPr>
          </w:p>
        </w:tc>
        <w:tc>
          <w:tcPr>
            <w:tcW w:w="452" w:type="pct"/>
            <w:vMerge/>
            <w:vAlign w:val="center"/>
          </w:tcPr>
          <w:p w14:paraId="6D5D1E29" w14:textId="77777777" w:rsidR="0059260B" w:rsidRPr="0059260B" w:rsidRDefault="0059260B" w:rsidP="0059260B">
            <w:pPr>
              <w:jc w:val="center"/>
              <w:rPr>
                <w:sz w:val="18"/>
                <w:szCs w:val="18"/>
              </w:rPr>
            </w:pPr>
          </w:p>
        </w:tc>
      </w:tr>
      <w:tr w:rsidR="0059260B" w:rsidRPr="0059260B" w14:paraId="5102A626" w14:textId="35E44E2C" w:rsidTr="0059260B">
        <w:trPr>
          <w:trHeight w:val="288"/>
        </w:trPr>
        <w:tc>
          <w:tcPr>
            <w:tcW w:w="815" w:type="pct"/>
            <w:vMerge/>
            <w:vAlign w:val="center"/>
          </w:tcPr>
          <w:p w14:paraId="42C94940" w14:textId="77777777" w:rsidR="0059260B" w:rsidRPr="0059260B" w:rsidRDefault="0059260B" w:rsidP="0059260B">
            <w:pPr>
              <w:jc w:val="center"/>
              <w:rPr>
                <w:sz w:val="18"/>
                <w:szCs w:val="18"/>
              </w:rPr>
            </w:pPr>
          </w:p>
        </w:tc>
        <w:tc>
          <w:tcPr>
            <w:tcW w:w="1233" w:type="pct"/>
            <w:vMerge w:val="restart"/>
            <w:shd w:val="clear" w:color="auto" w:fill="auto"/>
            <w:vAlign w:val="center"/>
          </w:tcPr>
          <w:p w14:paraId="3F0BF0EB" w14:textId="77777777" w:rsidR="0059260B" w:rsidRPr="0059260B" w:rsidRDefault="0059260B" w:rsidP="0059260B">
            <w:pPr>
              <w:jc w:val="center"/>
              <w:rPr>
                <w:sz w:val="18"/>
                <w:szCs w:val="18"/>
              </w:rPr>
            </w:pPr>
            <w:proofErr w:type="spellStart"/>
            <w:r w:rsidRPr="0059260B">
              <w:rPr>
                <w:sz w:val="18"/>
                <w:szCs w:val="18"/>
              </w:rPr>
              <w:t>Girişimcilik</w:t>
            </w:r>
            <w:proofErr w:type="spellEnd"/>
            <w:r w:rsidRPr="0059260B">
              <w:rPr>
                <w:sz w:val="18"/>
                <w:szCs w:val="18"/>
              </w:rPr>
              <w:t xml:space="preserve"> </w:t>
            </w:r>
            <w:proofErr w:type="spellStart"/>
            <w:r w:rsidRPr="0059260B">
              <w:rPr>
                <w:sz w:val="18"/>
                <w:szCs w:val="18"/>
              </w:rPr>
              <w:t>Yeterlilikleri</w:t>
            </w:r>
            <w:proofErr w:type="spellEnd"/>
            <w:r w:rsidRPr="0059260B">
              <w:rPr>
                <w:sz w:val="18"/>
                <w:szCs w:val="18"/>
              </w:rPr>
              <w:t xml:space="preserve"> </w:t>
            </w:r>
            <w:proofErr w:type="spellStart"/>
            <w:r w:rsidRPr="0059260B">
              <w:rPr>
                <w:sz w:val="18"/>
                <w:szCs w:val="18"/>
              </w:rPr>
              <w:t>Toplam</w:t>
            </w:r>
            <w:proofErr w:type="spellEnd"/>
          </w:p>
        </w:tc>
        <w:tc>
          <w:tcPr>
            <w:tcW w:w="582" w:type="pct"/>
            <w:vAlign w:val="center"/>
          </w:tcPr>
          <w:p w14:paraId="48264AF3" w14:textId="23AAE4F4" w:rsidR="0059260B" w:rsidRPr="0059260B" w:rsidRDefault="0059260B" w:rsidP="0059260B">
            <w:pPr>
              <w:jc w:val="center"/>
              <w:rPr>
                <w:sz w:val="18"/>
                <w:szCs w:val="18"/>
              </w:rPr>
            </w:pPr>
            <w:proofErr w:type="spellStart"/>
            <w:r w:rsidRPr="0059260B">
              <w:rPr>
                <w:sz w:val="18"/>
                <w:szCs w:val="18"/>
              </w:rPr>
              <w:t>Erkek</w:t>
            </w:r>
            <w:proofErr w:type="spellEnd"/>
          </w:p>
        </w:tc>
        <w:tc>
          <w:tcPr>
            <w:tcW w:w="296" w:type="pct"/>
            <w:shd w:val="clear" w:color="auto" w:fill="auto"/>
            <w:vAlign w:val="center"/>
          </w:tcPr>
          <w:p w14:paraId="0016357B" w14:textId="400A146D" w:rsidR="0059260B" w:rsidRPr="0059260B" w:rsidRDefault="0059260B" w:rsidP="0059260B">
            <w:pPr>
              <w:jc w:val="center"/>
              <w:rPr>
                <w:sz w:val="18"/>
                <w:szCs w:val="18"/>
              </w:rPr>
            </w:pPr>
            <w:r w:rsidRPr="0059260B">
              <w:rPr>
                <w:sz w:val="18"/>
                <w:szCs w:val="18"/>
              </w:rPr>
              <w:t>184</w:t>
            </w:r>
          </w:p>
        </w:tc>
        <w:tc>
          <w:tcPr>
            <w:tcW w:w="677" w:type="pct"/>
            <w:vAlign w:val="center"/>
          </w:tcPr>
          <w:p w14:paraId="6F0E640E" w14:textId="6BB51469" w:rsidR="0059260B" w:rsidRPr="0059260B" w:rsidRDefault="0059260B" w:rsidP="0059260B">
            <w:pPr>
              <w:jc w:val="center"/>
              <w:rPr>
                <w:sz w:val="18"/>
                <w:szCs w:val="18"/>
              </w:rPr>
            </w:pPr>
            <w:r w:rsidRPr="0059260B">
              <w:rPr>
                <w:sz w:val="18"/>
                <w:szCs w:val="18"/>
              </w:rPr>
              <w:t>3,5888</w:t>
            </w:r>
          </w:p>
        </w:tc>
        <w:tc>
          <w:tcPr>
            <w:tcW w:w="528" w:type="pct"/>
            <w:vAlign w:val="center"/>
          </w:tcPr>
          <w:p w14:paraId="16216C05" w14:textId="562E08E4" w:rsidR="0059260B" w:rsidRPr="0059260B" w:rsidRDefault="0059260B" w:rsidP="0059260B">
            <w:pPr>
              <w:jc w:val="center"/>
              <w:rPr>
                <w:sz w:val="18"/>
                <w:szCs w:val="18"/>
              </w:rPr>
            </w:pPr>
            <w:r w:rsidRPr="0059260B">
              <w:rPr>
                <w:sz w:val="18"/>
                <w:szCs w:val="18"/>
              </w:rPr>
              <w:t>,42266</w:t>
            </w:r>
          </w:p>
        </w:tc>
        <w:tc>
          <w:tcPr>
            <w:tcW w:w="417" w:type="pct"/>
            <w:vMerge w:val="restart"/>
            <w:vAlign w:val="center"/>
          </w:tcPr>
          <w:p w14:paraId="3844EC39" w14:textId="77777777" w:rsidR="0059260B" w:rsidRPr="0059260B" w:rsidRDefault="0059260B" w:rsidP="0059260B">
            <w:pPr>
              <w:jc w:val="center"/>
              <w:rPr>
                <w:sz w:val="18"/>
                <w:szCs w:val="18"/>
              </w:rPr>
            </w:pPr>
            <w:r w:rsidRPr="0059260B">
              <w:rPr>
                <w:sz w:val="18"/>
                <w:szCs w:val="18"/>
              </w:rPr>
              <w:t>,041</w:t>
            </w:r>
          </w:p>
          <w:p w14:paraId="0F5CDE0B" w14:textId="62720A6D" w:rsidR="0059260B" w:rsidRPr="0059260B" w:rsidRDefault="0059260B" w:rsidP="0059260B">
            <w:pPr>
              <w:jc w:val="center"/>
              <w:rPr>
                <w:sz w:val="18"/>
                <w:szCs w:val="18"/>
              </w:rPr>
            </w:pPr>
            <w:r w:rsidRPr="0059260B">
              <w:rPr>
                <w:sz w:val="18"/>
                <w:szCs w:val="18"/>
              </w:rPr>
              <w:t>,040</w:t>
            </w:r>
          </w:p>
        </w:tc>
        <w:tc>
          <w:tcPr>
            <w:tcW w:w="452" w:type="pct"/>
            <w:vMerge w:val="restart"/>
            <w:vAlign w:val="center"/>
          </w:tcPr>
          <w:p w14:paraId="78BEF67A" w14:textId="65842093" w:rsidR="0059260B" w:rsidRPr="0059260B" w:rsidRDefault="0059260B" w:rsidP="0059260B">
            <w:pPr>
              <w:jc w:val="center"/>
              <w:rPr>
                <w:sz w:val="18"/>
                <w:szCs w:val="18"/>
              </w:rPr>
            </w:pPr>
            <w:r w:rsidRPr="0059260B">
              <w:rPr>
                <w:sz w:val="18"/>
                <w:szCs w:val="18"/>
              </w:rPr>
              <w:t>,761</w:t>
            </w:r>
          </w:p>
        </w:tc>
      </w:tr>
      <w:tr w:rsidR="0059260B" w:rsidRPr="0059260B" w14:paraId="5E30FF90" w14:textId="6013E6C7" w:rsidTr="0059260B">
        <w:trPr>
          <w:trHeight w:val="288"/>
        </w:trPr>
        <w:tc>
          <w:tcPr>
            <w:tcW w:w="815" w:type="pct"/>
            <w:vMerge/>
            <w:tcBorders>
              <w:bottom w:val="single" w:sz="4" w:space="0" w:color="auto"/>
            </w:tcBorders>
            <w:vAlign w:val="center"/>
          </w:tcPr>
          <w:p w14:paraId="6DACD525" w14:textId="77777777" w:rsidR="0059260B" w:rsidRPr="0059260B" w:rsidRDefault="0059260B" w:rsidP="0059260B">
            <w:pPr>
              <w:jc w:val="center"/>
              <w:rPr>
                <w:sz w:val="18"/>
                <w:szCs w:val="18"/>
              </w:rPr>
            </w:pPr>
          </w:p>
        </w:tc>
        <w:tc>
          <w:tcPr>
            <w:tcW w:w="1233" w:type="pct"/>
            <w:vMerge/>
            <w:tcBorders>
              <w:bottom w:val="single" w:sz="4" w:space="0" w:color="auto"/>
            </w:tcBorders>
            <w:shd w:val="clear" w:color="auto" w:fill="auto"/>
            <w:vAlign w:val="center"/>
          </w:tcPr>
          <w:p w14:paraId="1A79E860" w14:textId="77777777" w:rsidR="0059260B" w:rsidRPr="0059260B" w:rsidRDefault="0059260B" w:rsidP="0059260B">
            <w:pPr>
              <w:jc w:val="center"/>
              <w:rPr>
                <w:sz w:val="18"/>
                <w:szCs w:val="18"/>
              </w:rPr>
            </w:pPr>
          </w:p>
        </w:tc>
        <w:tc>
          <w:tcPr>
            <w:tcW w:w="582" w:type="pct"/>
            <w:tcBorders>
              <w:bottom w:val="single" w:sz="4" w:space="0" w:color="auto"/>
            </w:tcBorders>
            <w:vAlign w:val="center"/>
          </w:tcPr>
          <w:p w14:paraId="51D46F22" w14:textId="77DC780C" w:rsidR="0059260B" w:rsidRPr="0059260B" w:rsidRDefault="0059260B" w:rsidP="0059260B">
            <w:pPr>
              <w:jc w:val="center"/>
              <w:rPr>
                <w:sz w:val="18"/>
                <w:szCs w:val="18"/>
              </w:rPr>
            </w:pPr>
            <w:proofErr w:type="spellStart"/>
            <w:r w:rsidRPr="0059260B">
              <w:rPr>
                <w:sz w:val="18"/>
                <w:szCs w:val="18"/>
              </w:rPr>
              <w:t>Kadın</w:t>
            </w:r>
            <w:proofErr w:type="spellEnd"/>
          </w:p>
        </w:tc>
        <w:tc>
          <w:tcPr>
            <w:tcW w:w="296" w:type="pct"/>
            <w:tcBorders>
              <w:bottom w:val="single" w:sz="4" w:space="0" w:color="auto"/>
            </w:tcBorders>
            <w:shd w:val="clear" w:color="auto" w:fill="auto"/>
            <w:vAlign w:val="center"/>
          </w:tcPr>
          <w:p w14:paraId="5DB85766" w14:textId="5DBE7216" w:rsidR="0059260B" w:rsidRPr="0059260B" w:rsidRDefault="0059260B" w:rsidP="0059260B">
            <w:pPr>
              <w:jc w:val="center"/>
              <w:rPr>
                <w:sz w:val="18"/>
                <w:szCs w:val="18"/>
              </w:rPr>
            </w:pPr>
            <w:r w:rsidRPr="0059260B">
              <w:rPr>
                <w:sz w:val="18"/>
                <w:szCs w:val="18"/>
              </w:rPr>
              <w:t>281</w:t>
            </w:r>
          </w:p>
        </w:tc>
        <w:tc>
          <w:tcPr>
            <w:tcW w:w="677" w:type="pct"/>
            <w:tcBorders>
              <w:bottom w:val="single" w:sz="4" w:space="0" w:color="auto"/>
            </w:tcBorders>
            <w:vAlign w:val="center"/>
          </w:tcPr>
          <w:p w14:paraId="03FDBB0D" w14:textId="26A05B44" w:rsidR="0059260B" w:rsidRPr="0059260B" w:rsidRDefault="0059260B" w:rsidP="0059260B">
            <w:pPr>
              <w:jc w:val="center"/>
              <w:rPr>
                <w:sz w:val="18"/>
                <w:szCs w:val="18"/>
              </w:rPr>
            </w:pPr>
            <w:r w:rsidRPr="0059260B">
              <w:rPr>
                <w:sz w:val="18"/>
                <w:szCs w:val="18"/>
              </w:rPr>
              <w:t>3,5872</w:t>
            </w:r>
          </w:p>
        </w:tc>
        <w:tc>
          <w:tcPr>
            <w:tcW w:w="528" w:type="pct"/>
            <w:tcBorders>
              <w:bottom w:val="single" w:sz="4" w:space="0" w:color="auto"/>
            </w:tcBorders>
            <w:vAlign w:val="center"/>
          </w:tcPr>
          <w:p w14:paraId="37FD90C7" w14:textId="61179787" w:rsidR="0059260B" w:rsidRPr="0059260B" w:rsidRDefault="0059260B" w:rsidP="0059260B">
            <w:pPr>
              <w:jc w:val="center"/>
              <w:rPr>
                <w:sz w:val="18"/>
                <w:szCs w:val="18"/>
              </w:rPr>
            </w:pPr>
            <w:r w:rsidRPr="0059260B">
              <w:rPr>
                <w:sz w:val="18"/>
                <w:szCs w:val="18"/>
              </w:rPr>
              <w:t>,40070</w:t>
            </w:r>
          </w:p>
        </w:tc>
        <w:tc>
          <w:tcPr>
            <w:tcW w:w="417" w:type="pct"/>
            <w:vMerge/>
            <w:tcBorders>
              <w:bottom w:val="single" w:sz="4" w:space="0" w:color="auto"/>
            </w:tcBorders>
            <w:vAlign w:val="center"/>
          </w:tcPr>
          <w:p w14:paraId="68E7F15E" w14:textId="77777777" w:rsidR="0059260B" w:rsidRPr="0059260B" w:rsidRDefault="0059260B" w:rsidP="0059260B">
            <w:pPr>
              <w:jc w:val="center"/>
              <w:rPr>
                <w:sz w:val="18"/>
                <w:szCs w:val="18"/>
              </w:rPr>
            </w:pPr>
          </w:p>
        </w:tc>
        <w:tc>
          <w:tcPr>
            <w:tcW w:w="452" w:type="pct"/>
            <w:vMerge/>
            <w:tcBorders>
              <w:bottom w:val="single" w:sz="4" w:space="0" w:color="auto"/>
            </w:tcBorders>
            <w:vAlign w:val="center"/>
          </w:tcPr>
          <w:p w14:paraId="252381A3" w14:textId="77777777" w:rsidR="0059260B" w:rsidRPr="0059260B" w:rsidRDefault="0059260B" w:rsidP="0059260B">
            <w:pPr>
              <w:jc w:val="center"/>
              <w:rPr>
                <w:sz w:val="18"/>
                <w:szCs w:val="18"/>
              </w:rPr>
            </w:pPr>
          </w:p>
        </w:tc>
      </w:tr>
      <w:tr w:rsidR="0059260B" w:rsidRPr="0059260B" w14:paraId="684D86D5" w14:textId="0A00B698" w:rsidTr="0059260B">
        <w:trPr>
          <w:trHeight w:val="288"/>
        </w:trPr>
        <w:tc>
          <w:tcPr>
            <w:tcW w:w="815" w:type="pct"/>
            <w:vMerge w:val="restart"/>
            <w:tcBorders>
              <w:top w:val="single" w:sz="4" w:space="0" w:color="auto"/>
            </w:tcBorders>
            <w:vAlign w:val="center"/>
          </w:tcPr>
          <w:p w14:paraId="18C91DBE" w14:textId="77777777" w:rsidR="0059260B" w:rsidRPr="0059260B" w:rsidRDefault="0059260B" w:rsidP="0059260B">
            <w:pPr>
              <w:jc w:val="center"/>
              <w:rPr>
                <w:sz w:val="18"/>
                <w:szCs w:val="18"/>
              </w:rPr>
            </w:pPr>
            <w:proofErr w:type="spellStart"/>
            <w:r w:rsidRPr="0059260B">
              <w:rPr>
                <w:sz w:val="18"/>
                <w:szCs w:val="18"/>
              </w:rPr>
              <w:t>Problem</w:t>
            </w:r>
            <w:proofErr w:type="spellEnd"/>
            <w:r w:rsidRPr="0059260B">
              <w:rPr>
                <w:sz w:val="18"/>
                <w:szCs w:val="18"/>
              </w:rPr>
              <w:t xml:space="preserve"> </w:t>
            </w:r>
            <w:proofErr w:type="spellStart"/>
            <w:r w:rsidRPr="0059260B">
              <w:rPr>
                <w:sz w:val="18"/>
                <w:szCs w:val="18"/>
              </w:rPr>
              <w:t>Çözme</w:t>
            </w:r>
            <w:proofErr w:type="spellEnd"/>
            <w:r w:rsidRPr="0059260B">
              <w:rPr>
                <w:sz w:val="18"/>
                <w:szCs w:val="18"/>
              </w:rPr>
              <w:t xml:space="preserve"> </w:t>
            </w:r>
            <w:proofErr w:type="spellStart"/>
            <w:r w:rsidRPr="0059260B">
              <w:rPr>
                <w:sz w:val="18"/>
                <w:szCs w:val="18"/>
              </w:rPr>
              <w:t>Envanteri</w:t>
            </w:r>
            <w:proofErr w:type="spellEnd"/>
          </w:p>
        </w:tc>
        <w:tc>
          <w:tcPr>
            <w:tcW w:w="1233" w:type="pct"/>
            <w:vMerge w:val="restart"/>
            <w:tcBorders>
              <w:top w:val="single" w:sz="4" w:space="0" w:color="auto"/>
            </w:tcBorders>
            <w:shd w:val="clear" w:color="auto" w:fill="auto"/>
            <w:vAlign w:val="center"/>
          </w:tcPr>
          <w:p w14:paraId="7686C11C" w14:textId="77777777" w:rsidR="0059260B" w:rsidRPr="0059260B" w:rsidRDefault="0059260B" w:rsidP="0059260B">
            <w:pPr>
              <w:jc w:val="center"/>
              <w:rPr>
                <w:sz w:val="18"/>
                <w:szCs w:val="18"/>
              </w:rPr>
            </w:pPr>
            <w:proofErr w:type="spellStart"/>
            <w:r w:rsidRPr="0059260B">
              <w:rPr>
                <w:sz w:val="18"/>
                <w:szCs w:val="18"/>
              </w:rPr>
              <w:t>Aceleci</w:t>
            </w:r>
            <w:proofErr w:type="spellEnd"/>
            <w:r w:rsidRPr="0059260B">
              <w:rPr>
                <w:sz w:val="18"/>
                <w:szCs w:val="18"/>
              </w:rPr>
              <w:t xml:space="preserve"> </w:t>
            </w:r>
            <w:proofErr w:type="spellStart"/>
            <w:r w:rsidRPr="0059260B">
              <w:rPr>
                <w:sz w:val="18"/>
                <w:szCs w:val="18"/>
              </w:rPr>
              <w:t>Yaklaşım</w:t>
            </w:r>
            <w:proofErr w:type="spellEnd"/>
          </w:p>
        </w:tc>
        <w:tc>
          <w:tcPr>
            <w:tcW w:w="582" w:type="pct"/>
            <w:tcBorders>
              <w:top w:val="single" w:sz="4" w:space="0" w:color="auto"/>
            </w:tcBorders>
            <w:vAlign w:val="center"/>
          </w:tcPr>
          <w:p w14:paraId="2AAB4D21" w14:textId="68110AEE" w:rsidR="0059260B" w:rsidRPr="0059260B" w:rsidRDefault="0059260B" w:rsidP="0059260B">
            <w:pPr>
              <w:jc w:val="center"/>
              <w:rPr>
                <w:sz w:val="18"/>
                <w:szCs w:val="18"/>
              </w:rPr>
            </w:pPr>
            <w:proofErr w:type="spellStart"/>
            <w:r w:rsidRPr="0059260B">
              <w:rPr>
                <w:sz w:val="18"/>
                <w:szCs w:val="18"/>
              </w:rPr>
              <w:t>Erkek</w:t>
            </w:r>
            <w:proofErr w:type="spellEnd"/>
          </w:p>
        </w:tc>
        <w:tc>
          <w:tcPr>
            <w:tcW w:w="296" w:type="pct"/>
            <w:tcBorders>
              <w:top w:val="single" w:sz="4" w:space="0" w:color="auto"/>
            </w:tcBorders>
            <w:shd w:val="clear" w:color="auto" w:fill="auto"/>
            <w:vAlign w:val="center"/>
          </w:tcPr>
          <w:p w14:paraId="08BAAB81" w14:textId="40A8C944" w:rsidR="0059260B" w:rsidRPr="0059260B" w:rsidRDefault="0059260B" w:rsidP="0059260B">
            <w:pPr>
              <w:jc w:val="center"/>
              <w:rPr>
                <w:sz w:val="18"/>
                <w:szCs w:val="18"/>
              </w:rPr>
            </w:pPr>
            <w:r w:rsidRPr="0059260B">
              <w:rPr>
                <w:sz w:val="18"/>
                <w:szCs w:val="18"/>
              </w:rPr>
              <w:t>184</w:t>
            </w:r>
          </w:p>
        </w:tc>
        <w:tc>
          <w:tcPr>
            <w:tcW w:w="677" w:type="pct"/>
            <w:tcBorders>
              <w:top w:val="single" w:sz="4" w:space="0" w:color="auto"/>
            </w:tcBorders>
            <w:vAlign w:val="center"/>
          </w:tcPr>
          <w:p w14:paraId="7C523665" w14:textId="43983254" w:rsidR="0059260B" w:rsidRPr="0059260B" w:rsidRDefault="0059260B" w:rsidP="0059260B">
            <w:pPr>
              <w:jc w:val="center"/>
              <w:rPr>
                <w:sz w:val="18"/>
                <w:szCs w:val="18"/>
              </w:rPr>
            </w:pPr>
            <w:r w:rsidRPr="0059260B">
              <w:rPr>
                <w:sz w:val="18"/>
                <w:szCs w:val="18"/>
              </w:rPr>
              <w:t>3,3566</w:t>
            </w:r>
          </w:p>
        </w:tc>
        <w:tc>
          <w:tcPr>
            <w:tcW w:w="528" w:type="pct"/>
            <w:tcBorders>
              <w:top w:val="single" w:sz="4" w:space="0" w:color="auto"/>
            </w:tcBorders>
            <w:vAlign w:val="center"/>
          </w:tcPr>
          <w:p w14:paraId="78FDCC48" w14:textId="276E78AF" w:rsidR="0059260B" w:rsidRPr="0059260B" w:rsidRDefault="0059260B" w:rsidP="0059260B">
            <w:pPr>
              <w:jc w:val="center"/>
              <w:rPr>
                <w:sz w:val="18"/>
                <w:szCs w:val="18"/>
              </w:rPr>
            </w:pPr>
            <w:r w:rsidRPr="0059260B">
              <w:rPr>
                <w:sz w:val="18"/>
                <w:szCs w:val="18"/>
              </w:rPr>
              <w:t>,67087</w:t>
            </w:r>
          </w:p>
        </w:tc>
        <w:tc>
          <w:tcPr>
            <w:tcW w:w="417" w:type="pct"/>
            <w:vMerge w:val="restart"/>
            <w:tcBorders>
              <w:top w:val="single" w:sz="4" w:space="0" w:color="auto"/>
            </w:tcBorders>
            <w:vAlign w:val="center"/>
          </w:tcPr>
          <w:p w14:paraId="6C9428C5" w14:textId="77777777" w:rsidR="0059260B" w:rsidRPr="0059260B" w:rsidRDefault="0059260B" w:rsidP="0059260B">
            <w:pPr>
              <w:jc w:val="center"/>
              <w:rPr>
                <w:sz w:val="18"/>
                <w:szCs w:val="18"/>
              </w:rPr>
            </w:pPr>
            <w:r w:rsidRPr="0059260B">
              <w:rPr>
                <w:sz w:val="18"/>
                <w:szCs w:val="18"/>
              </w:rPr>
              <w:t>,145</w:t>
            </w:r>
          </w:p>
          <w:p w14:paraId="0A26D101" w14:textId="03EBA695" w:rsidR="0059260B" w:rsidRPr="0059260B" w:rsidRDefault="0059260B" w:rsidP="0059260B">
            <w:pPr>
              <w:jc w:val="center"/>
              <w:rPr>
                <w:sz w:val="18"/>
                <w:szCs w:val="18"/>
              </w:rPr>
            </w:pPr>
            <w:r w:rsidRPr="0059260B">
              <w:rPr>
                <w:sz w:val="18"/>
                <w:szCs w:val="18"/>
              </w:rPr>
              <w:t>,148</w:t>
            </w:r>
          </w:p>
        </w:tc>
        <w:tc>
          <w:tcPr>
            <w:tcW w:w="452" w:type="pct"/>
            <w:vMerge w:val="restart"/>
            <w:tcBorders>
              <w:top w:val="single" w:sz="4" w:space="0" w:color="auto"/>
            </w:tcBorders>
            <w:vAlign w:val="center"/>
          </w:tcPr>
          <w:p w14:paraId="0E2CD0A8" w14:textId="1D484C64" w:rsidR="0059260B" w:rsidRPr="0059260B" w:rsidRDefault="0059260B" w:rsidP="0059260B">
            <w:pPr>
              <w:jc w:val="center"/>
              <w:rPr>
                <w:sz w:val="18"/>
                <w:szCs w:val="18"/>
              </w:rPr>
            </w:pPr>
            <w:r w:rsidRPr="0059260B">
              <w:rPr>
                <w:sz w:val="18"/>
                <w:szCs w:val="18"/>
              </w:rPr>
              <w:t>,244</w:t>
            </w:r>
          </w:p>
        </w:tc>
      </w:tr>
      <w:tr w:rsidR="0059260B" w:rsidRPr="0059260B" w14:paraId="144615D6" w14:textId="68D116C7" w:rsidTr="0059260B">
        <w:trPr>
          <w:trHeight w:val="288"/>
        </w:trPr>
        <w:tc>
          <w:tcPr>
            <w:tcW w:w="815" w:type="pct"/>
            <w:vMerge/>
            <w:vAlign w:val="center"/>
          </w:tcPr>
          <w:p w14:paraId="013A965D" w14:textId="77777777" w:rsidR="0059260B" w:rsidRPr="0059260B" w:rsidRDefault="0059260B" w:rsidP="0059260B">
            <w:pPr>
              <w:jc w:val="center"/>
              <w:rPr>
                <w:sz w:val="18"/>
                <w:szCs w:val="18"/>
              </w:rPr>
            </w:pPr>
          </w:p>
        </w:tc>
        <w:tc>
          <w:tcPr>
            <w:tcW w:w="1233" w:type="pct"/>
            <w:vMerge/>
            <w:shd w:val="clear" w:color="auto" w:fill="auto"/>
            <w:vAlign w:val="center"/>
          </w:tcPr>
          <w:p w14:paraId="3FA7205D" w14:textId="77777777" w:rsidR="0059260B" w:rsidRPr="0059260B" w:rsidRDefault="0059260B" w:rsidP="0059260B">
            <w:pPr>
              <w:jc w:val="center"/>
              <w:rPr>
                <w:sz w:val="18"/>
                <w:szCs w:val="18"/>
              </w:rPr>
            </w:pPr>
          </w:p>
        </w:tc>
        <w:tc>
          <w:tcPr>
            <w:tcW w:w="582" w:type="pct"/>
            <w:vAlign w:val="center"/>
          </w:tcPr>
          <w:p w14:paraId="09915A92" w14:textId="1185B9CE" w:rsidR="0059260B" w:rsidRPr="0059260B" w:rsidRDefault="0059260B" w:rsidP="0059260B">
            <w:pPr>
              <w:jc w:val="center"/>
              <w:rPr>
                <w:sz w:val="18"/>
                <w:szCs w:val="18"/>
              </w:rPr>
            </w:pPr>
            <w:proofErr w:type="spellStart"/>
            <w:r w:rsidRPr="0059260B">
              <w:rPr>
                <w:sz w:val="18"/>
                <w:szCs w:val="18"/>
              </w:rPr>
              <w:t>Kadın</w:t>
            </w:r>
            <w:proofErr w:type="spellEnd"/>
          </w:p>
        </w:tc>
        <w:tc>
          <w:tcPr>
            <w:tcW w:w="296" w:type="pct"/>
            <w:shd w:val="clear" w:color="auto" w:fill="auto"/>
            <w:vAlign w:val="center"/>
          </w:tcPr>
          <w:p w14:paraId="284C3642" w14:textId="263E1BAF" w:rsidR="0059260B" w:rsidRPr="0059260B" w:rsidRDefault="0059260B" w:rsidP="0059260B">
            <w:pPr>
              <w:jc w:val="center"/>
              <w:rPr>
                <w:sz w:val="18"/>
                <w:szCs w:val="18"/>
              </w:rPr>
            </w:pPr>
            <w:r w:rsidRPr="0059260B">
              <w:rPr>
                <w:sz w:val="18"/>
                <w:szCs w:val="18"/>
              </w:rPr>
              <w:t>281</w:t>
            </w:r>
          </w:p>
        </w:tc>
        <w:tc>
          <w:tcPr>
            <w:tcW w:w="677" w:type="pct"/>
            <w:vAlign w:val="center"/>
          </w:tcPr>
          <w:p w14:paraId="0ECA43B1" w14:textId="0178B148" w:rsidR="0059260B" w:rsidRPr="0059260B" w:rsidRDefault="0059260B" w:rsidP="0059260B">
            <w:pPr>
              <w:jc w:val="center"/>
              <w:rPr>
                <w:sz w:val="18"/>
                <w:szCs w:val="18"/>
              </w:rPr>
            </w:pPr>
            <w:r w:rsidRPr="0059260B">
              <w:rPr>
                <w:sz w:val="18"/>
                <w:szCs w:val="18"/>
              </w:rPr>
              <w:t>3,3369</w:t>
            </w:r>
          </w:p>
        </w:tc>
        <w:tc>
          <w:tcPr>
            <w:tcW w:w="528" w:type="pct"/>
            <w:vAlign w:val="center"/>
          </w:tcPr>
          <w:p w14:paraId="00939C3F" w14:textId="54189802" w:rsidR="0059260B" w:rsidRPr="0059260B" w:rsidRDefault="0059260B" w:rsidP="0059260B">
            <w:pPr>
              <w:jc w:val="center"/>
              <w:rPr>
                <w:sz w:val="18"/>
                <w:szCs w:val="18"/>
              </w:rPr>
            </w:pPr>
            <w:r w:rsidRPr="0059260B">
              <w:rPr>
                <w:sz w:val="18"/>
                <w:szCs w:val="18"/>
              </w:rPr>
              <w:t>,73092</w:t>
            </w:r>
          </w:p>
        </w:tc>
        <w:tc>
          <w:tcPr>
            <w:tcW w:w="417" w:type="pct"/>
            <w:vMerge/>
            <w:vAlign w:val="center"/>
          </w:tcPr>
          <w:p w14:paraId="0B226D65" w14:textId="77777777" w:rsidR="0059260B" w:rsidRPr="0059260B" w:rsidRDefault="0059260B" w:rsidP="0059260B">
            <w:pPr>
              <w:jc w:val="center"/>
              <w:rPr>
                <w:sz w:val="18"/>
                <w:szCs w:val="18"/>
              </w:rPr>
            </w:pPr>
          </w:p>
        </w:tc>
        <w:tc>
          <w:tcPr>
            <w:tcW w:w="452" w:type="pct"/>
            <w:vMerge/>
            <w:vAlign w:val="center"/>
          </w:tcPr>
          <w:p w14:paraId="42CB81F9" w14:textId="77777777" w:rsidR="0059260B" w:rsidRPr="0059260B" w:rsidRDefault="0059260B" w:rsidP="0059260B">
            <w:pPr>
              <w:jc w:val="center"/>
              <w:rPr>
                <w:sz w:val="18"/>
                <w:szCs w:val="18"/>
              </w:rPr>
            </w:pPr>
          </w:p>
        </w:tc>
      </w:tr>
      <w:tr w:rsidR="0059260B" w:rsidRPr="0059260B" w14:paraId="7A7C6081" w14:textId="66FAB88D" w:rsidTr="0059260B">
        <w:trPr>
          <w:trHeight w:val="288"/>
        </w:trPr>
        <w:tc>
          <w:tcPr>
            <w:tcW w:w="815" w:type="pct"/>
            <w:vMerge/>
            <w:vAlign w:val="center"/>
          </w:tcPr>
          <w:p w14:paraId="5FC06731" w14:textId="77777777" w:rsidR="0059260B" w:rsidRPr="0059260B" w:rsidRDefault="0059260B" w:rsidP="0059260B">
            <w:pPr>
              <w:jc w:val="center"/>
              <w:rPr>
                <w:sz w:val="18"/>
                <w:szCs w:val="18"/>
              </w:rPr>
            </w:pPr>
          </w:p>
        </w:tc>
        <w:tc>
          <w:tcPr>
            <w:tcW w:w="1233" w:type="pct"/>
            <w:vMerge w:val="restart"/>
            <w:shd w:val="clear" w:color="auto" w:fill="auto"/>
            <w:vAlign w:val="center"/>
          </w:tcPr>
          <w:p w14:paraId="7343A255" w14:textId="77777777" w:rsidR="0059260B" w:rsidRPr="0059260B" w:rsidRDefault="0059260B" w:rsidP="0059260B">
            <w:pPr>
              <w:jc w:val="center"/>
              <w:rPr>
                <w:sz w:val="18"/>
                <w:szCs w:val="18"/>
              </w:rPr>
            </w:pPr>
            <w:proofErr w:type="spellStart"/>
            <w:r w:rsidRPr="0059260B">
              <w:rPr>
                <w:sz w:val="18"/>
                <w:szCs w:val="18"/>
              </w:rPr>
              <w:t>Düşünen</w:t>
            </w:r>
            <w:proofErr w:type="spellEnd"/>
            <w:r w:rsidRPr="0059260B">
              <w:rPr>
                <w:sz w:val="18"/>
                <w:szCs w:val="18"/>
              </w:rPr>
              <w:t xml:space="preserve"> </w:t>
            </w:r>
            <w:proofErr w:type="spellStart"/>
            <w:r w:rsidRPr="0059260B">
              <w:rPr>
                <w:sz w:val="18"/>
                <w:szCs w:val="18"/>
              </w:rPr>
              <w:t>Yaklaşım</w:t>
            </w:r>
            <w:proofErr w:type="spellEnd"/>
          </w:p>
        </w:tc>
        <w:tc>
          <w:tcPr>
            <w:tcW w:w="582" w:type="pct"/>
            <w:vAlign w:val="center"/>
          </w:tcPr>
          <w:p w14:paraId="04B7876D" w14:textId="23DF0479" w:rsidR="0059260B" w:rsidRPr="0059260B" w:rsidRDefault="0059260B" w:rsidP="0059260B">
            <w:pPr>
              <w:jc w:val="center"/>
              <w:rPr>
                <w:sz w:val="18"/>
                <w:szCs w:val="18"/>
              </w:rPr>
            </w:pPr>
            <w:proofErr w:type="spellStart"/>
            <w:r w:rsidRPr="0059260B">
              <w:rPr>
                <w:sz w:val="18"/>
                <w:szCs w:val="18"/>
              </w:rPr>
              <w:t>Erkek</w:t>
            </w:r>
            <w:proofErr w:type="spellEnd"/>
          </w:p>
        </w:tc>
        <w:tc>
          <w:tcPr>
            <w:tcW w:w="296" w:type="pct"/>
            <w:shd w:val="clear" w:color="auto" w:fill="auto"/>
            <w:vAlign w:val="center"/>
          </w:tcPr>
          <w:p w14:paraId="0FD30D7C" w14:textId="37B8C438" w:rsidR="0059260B" w:rsidRPr="0059260B" w:rsidRDefault="0059260B" w:rsidP="0059260B">
            <w:pPr>
              <w:jc w:val="center"/>
              <w:rPr>
                <w:sz w:val="18"/>
                <w:szCs w:val="18"/>
              </w:rPr>
            </w:pPr>
            <w:r w:rsidRPr="0059260B">
              <w:rPr>
                <w:sz w:val="18"/>
                <w:szCs w:val="18"/>
              </w:rPr>
              <w:t>184</w:t>
            </w:r>
          </w:p>
        </w:tc>
        <w:tc>
          <w:tcPr>
            <w:tcW w:w="677" w:type="pct"/>
            <w:vAlign w:val="center"/>
          </w:tcPr>
          <w:p w14:paraId="2EB8F9F5" w14:textId="53E6EF55" w:rsidR="0059260B" w:rsidRPr="0059260B" w:rsidRDefault="0059260B" w:rsidP="0059260B">
            <w:pPr>
              <w:jc w:val="center"/>
              <w:rPr>
                <w:sz w:val="18"/>
                <w:szCs w:val="18"/>
              </w:rPr>
            </w:pPr>
            <w:r w:rsidRPr="0059260B">
              <w:rPr>
                <w:sz w:val="18"/>
                <w:szCs w:val="18"/>
              </w:rPr>
              <w:t>2,7065</w:t>
            </w:r>
          </w:p>
        </w:tc>
        <w:tc>
          <w:tcPr>
            <w:tcW w:w="528" w:type="pct"/>
            <w:vAlign w:val="center"/>
          </w:tcPr>
          <w:p w14:paraId="0959F06B" w14:textId="1E4C503A" w:rsidR="0059260B" w:rsidRPr="0059260B" w:rsidRDefault="0059260B" w:rsidP="0059260B">
            <w:pPr>
              <w:jc w:val="center"/>
              <w:rPr>
                <w:sz w:val="18"/>
                <w:szCs w:val="18"/>
              </w:rPr>
            </w:pPr>
            <w:r w:rsidRPr="0059260B">
              <w:rPr>
                <w:sz w:val="18"/>
                <w:szCs w:val="18"/>
              </w:rPr>
              <w:t>1,06179</w:t>
            </w:r>
          </w:p>
        </w:tc>
        <w:tc>
          <w:tcPr>
            <w:tcW w:w="417" w:type="pct"/>
            <w:vMerge w:val="restart"/>
            <w:vAlign w:val="center"/>
          </w:tcPr>
          <w:p w14:paraId="00F98F70" w14:textId="77777777" w:rsidR="0059260B" w:rsidRPr="0059260B" w:rsidRDefault="0059260B" w:rsidP="0059260B">
            <w:pPr>
              <w:jc w:val="center"/>
              <w:rPr>
                <w:sz w:val="18"/>
                <w:szCs w:val="18"/>
              </w:rPr>
            </w:pPr>
            <w:r w:rsidRPr="0059260B">
              <w:rPr>
                <w:sz w:val="18"/>
                <w:szCs w:val="18"/>
              </w:rPr>
              <w:t>-1,018</w:t>
            </w:r>
          </w:p>
          <w:p w14:paraId="05514EBE" w14:textId="24D0FFFF" w:rsidR="0059260B" w:rsidRPr="0059260B" w:rsidRDefault="0059260B" w:rsidP="0059260B">
            <w:pPr>
              <w:jc w:val="center"/>
              <w:rPr>
                <w:sz w:val="18"/>
                <w:szCs w:val="18"/>
              </w:rPr>
            </w:pPr>
            <w:r w:rsidRPr="0059260B">
              <w:rPr>
                <w:sz w:val="18"/>
                <w:szCs w:val="18"/>
              </w:rPr>
              <w:t>-1,026</w:t>
            </w:r>
          </w:p>
        </w:tc>
        <w:tc>
          <w:tcPr>
            <w:tcW w:w="452" w:type="pct"/>
            <w:vMerge w:val="restart"/>
            <w:vAlign w:val="center"/>
          </w:tcPr>
          <w:p w14:paraId="1B467ED5" w14:textId="02DF3C58" w:rsidR="0059260B" w:rsidRPr="0059260B" w:rsidRDefault="0059260B" w:rsidP="0059260B">
            <w:pPr>
              <w:jc w:val="center"/>
              <w:rPr>
                <w:sz w:val="18"/>
                <w:szCs w:val="18"/>
              </w:rPr>
            </w:pPr>
            <w:r w:rsidRPr="0059260B">
              <w:rPr>
                <w:sz w:val="18"/>
                <w:szCs w:val="18"/>
              </w:rPr>
              <w:t>,974</w:t>
            </w:r>
          </w:p>
        </w:tc>
      </w:tr>
      <w:tr w:rsidR="0059260B" w:rsidRPr="0059260B" w14:paraId="3ACA5F4E" w14:textId="3FB4CEF7" w:rsidTr="0059260B">
        <w:trPr>
          <w:trHeight w:val="288"/>
        </w:trPr>
        <w:tc>
          <w:tcPr>
            <w:tcW w:w="815" w:type="pct"/>
            <w:vMerge/>
            <w:vAlign w:val="center"/>
          </w:tcPr>
          <w:p w14:paraId="108F3EBC" w14:textId="77777777" w:rsidR="0059260B" w:rsidRPr="0059260B" w:rsidRDefault="0059260B" w:rsidP="0059260B">
            <w:pPr>
              <w:jc w:val="center"/>
              <w:rPr>
                <w:sz w:val="18"/>
                <w:szCs w:val="18"/>
              </w:rPr>
            </w:pPr>
          </w:p>
        </w:tc>
        <w:tc>
          <w:tcPr>
            <w:tcW w:w="1233" w:type="pct"/>
            <w:vMerge/>
            <w:shd w:val="clear" w:color="auto" w:fill="auto"/>
            <w:vAlign w:val="center"/>
          </w:tcPr>
          <w:p w14:paraId="62666E2A" w14:textId="77777777" w:rsidR="0059260B" w:rsidRPr="0059260B" w:rsidRDefault="0059260B" w:rsidP="0059260B">
            <w:pPr>
              <w:jc w:val="center"/>
              <w:rPr>
                <w:sz w:val="18"/>
                <w:szCs w:val="18"/>
              </w:rPr>
            </w:pPr>
          </w:p>
        </w:tc>
        <w:tc>
          <w:tcPr>
            <w:tcW w:w="582" w:type="pct"/>
            <w:vAlign w:val="center"/>
          </w:tcPr>
          <w:p w14:paraId="0E9D201F" w14:textId="5235C297" w:rsidR="0059260B" w:rsidRPr="0059260B" w:rsidRDefault="0059260B" w:rsidP="0059260B">
            <w:pPr>
              <w:jc w:val="center"/>
              <w:rPr>
                <w:sz w:val="18"/>
                <w:szCs w:val="18"/>
              </w:rPr>
            </w:pPr>
            <w:proofErr w:type="spellStart"/>
            <w:r w:rsidRPr="0059260B">
              <w:rPr>
                <w:sz w:val="18"/>
                <w:szCs w:val="18"/>
              </w:rPr>
              <w:t>Kadın</w:t>
            </w:r>
            <w:proofErr w:type="spellEnd"/>
          </w:p>
        </w:tc>
        <w:tc>
          <w:tcPr>
            <w:tcW w:w="296" w:type="pct"/>
            <w:shd w:val="clear" w:color="auto" w:fill="auto"/>
            <w:vAlign w:val="center"/>
          </w:tcPr>
          <w:p w14:paraId="3CE5F717" w14:textId="464C624C" w:rsidR="0059260B" w:rsidRPr="0059260B" w:rsidRDefault="0059260B" w:rsidP="0059260B">
            <w:pPr>
              <w:jc w:val="center"/>
              <w:rPr>
                <w:sz w:val="18"/>
                <w:szCs w:val="18"/>
              </w:rPr>
            </w:pPr>
            <w:r w:rsidRPr="0059260B">
              <w:rPr>
                <w:sz w:val="18"/>
                <w:szCs w:val="18"/>
              </w:rPr>
              <w:t>281</w:t>
            </w:r>
          </w:p>
        </w:tc>
        <w:tc>
          <w:tcPr>
            <w:tcW w:w="677" w:type="pct"/>
            <w:vAlign w:val="center"/>
          </w:tcPr>
          <w:p w14:paraId="5D44FF2D" w14:textId="457A9D99" w:rsidR="0059260B" w:rsidRPr="0059260B" w:rsidRDefault="0059260B" w:rsidP="0059260B">
            <w:pPr>
              <w:jc w:val="center"/>
              <w:rPr>
                <w:sz w:val="18"/>
                <w:szCs w:val="18"/>
              </w:rPr>
            </w:pPr>
            <w:r w:rsidRPr="0059260B">
              <w:rPr>
                <w:sz w:val="18"/>
                <w:szCs w:val="18"/>
              </w:rPr>
              <w:t>2,8114</w:t>
            </w:r>
          </w:p>
        </w:tc>
        <w:tc>
          <w:tcPr>
            <w:tcW w:w="528" w:type="pct"/>
            <w:vAlign w:val="center"/>
          </w:tcPr>
          <w:p w14:paraId="3AFE48AD" w14:textId="035A0DF1" w:rsidR="0059260B" w:rsidRPr="0059260B" w:rsidRDefault="0059260B" w:rsidP="0059260B">
            <w:pPr>
              <w:jc w:val="center"/>
              <w:rPr>
                <w:sz w:val="18"/>
                <w:szCs w:val="18"/>
              </w:rPr>
            </w:pPr>
            <w:r w:rsidRPr="0059260B">
              <w:rPr>
                <w:sz w:val="18"/>
                <w:szCs w:val="18"/>
              </w:rPr>
              <w:t>1,10124</w:t>
            </w:r>
          </w:p>
        </w:tc>
        <w:tc>
          <w:tcPr>
            <w:tcW w:w="417" w:type="pct"/>
            <w:vMerge/>
            <w:vAlign w:val="center"/>
          </w:tcPr>
          <w:p w14:paraId="7B75E9E1" w14:textId="77777777" w:rsidR="0059260B" w:rsidRPr="0059260B" w:rsidRDefault="0059260B" w:rsidP="0059260B">
            <w:pPr>
              <w:jc w:val="center"/>
              <w:rPr>
                <w:sz w:val="18"/>
                <w:szCs w:val="18"/>
              </w:rPr>
            </w:pPr>
          </w:p>
        </w:tc>
        <w:tc>
          <w:tcPr>
            <w:tcW w:w="452" w:type="pct"/>
            <w:vMerge/>
            <w:vAlign w:val="center"/>
          </w:tcPr>
          <w:p w14:paraId="759A4808" w14:textId="77777777" w:rsidR="0059260B" w:rsidRPr="0059260B" w:rsidRDefault="0059260B" w:rsidP="0059260B">
            <w:pPr>
              <w:jc w:val="center"/>
              <w:rPr>
                <w:sz w:val="18"/>
                <w:szCs w:val="18"/>
              </w:rPr>
            </w:pPr>
          </w:p>
        </w:tc>
      </w:tr>
      <w:tr w:rsidR="0059260B" w:rsidRPr="0059260B" w14:paraId="6D2091BF" w14:textId="16A9733F" w:rsidTr="0059260B">
        <w:trPr>
          <w:trHeight w:val="288"/>
        </w:trPr>
        <w:tc>
          <w:tcPr>
            <w:tcW w:w="815" w:type="pct"/>
            <w:vMerge/>
            <w:vAlign w:val="center"/>
          </w:tcPr>
          <w:p w14:paraId="00B70BAE" w14:textId="77777777" w:rsidR="0059260B" w:rsidRPr="0059260B" w:rsidRDefault="0059260B" w:rsidP="0059260B">
            <w:pPr>
              <w:jc w:val="center"/>
              <w:rPr>
                <w:sz w:val="18"/>
                <w:szCs w:val="18"/>
              </w:rPr>
            </w:pPr>
          </w:p>
        </w:tc>
        <w:tc>
          <w:tcPr>
            <w:tcW w:w="1233" w:type="pct"/>
            <w:vMerge w:val="restart"/>
            <w:shd w:val="clear" w:color="auto" w:fill="auto"/>
            <w:vAlign w:val="center"/>
          </w:tcPr>
          <w:p w14:paraId="0947CB9C" w14:textId="77777777" w:rsidR="0059260B" w:rsidRPr="0059260B" w:rsidRDefault="0059260B" w:rsidP="0059260B">
            <w:pPr>
              <w:jc w:val="center"/>
              <w:rPr>
                <w:sz w:val="18"/>
                <w:szCs w:val="18"/>
              </w:rPr>
            </w:pPr>
            <w:proofErr w:type="spellStart"/>
            <w:r w:rsidRPr="0059260B">
              <w:rPr>
                <w:sz w:val="18"/>
                <w:szCs w:val="18"/>
              </w:rPr>
              <w:t>Kaçıngan</w:t>
            </w:r>
            <w:proofErr w:type="spellEnd"/>
            <w:r w:rsidRPr="0059260B">
              <w:rPr>
                <w:sz w:val="18"/>
                <w:szCs w:val="18"/>
              </w:rPr>
              <w:t xml:space="preserve"> </w:t>
            </w:r>
            <w:proofErr w:type="spellStart"/>
            <w:r w:rsidRPr="0059260B">
              <w:rPr>
                <w:sz w:val="18"/>
                <w:szCs w:val="18"/>
              </w:rPr>
              <w:t>Yaklaşım</w:t>
            </w:r>
            <w:proofErr w:type="spellEnd"/>
          </w:p>
        </w:tc>
        <w:tc>
          <w:tcPr>
            <w:tcW w:w="582" w:type="pct"/>
            <w:vAlign w:val="center"/>
          </w:tcPr>
          <w:p w14:paraId="225AD865" w14:textId="052F69C5" w:rsidR="0059260B" w:rsidRPr="0059260B" w:rsidRDefault="0059260B" w:rsidP="0059260B">
            <w:pPr>
              <w:jc w:val="center"/>
              <w:rPr>
                <w:sz w:val="18"/>
                <w:szCs w:val="18"/>
              </w:rPr>
            </w:pPr>
            <w:proofErr w:type="spellStart"/>
            <w:r w:rsidRPr="0059260B">
              <w:rPr>
                <w:sz w:val="18"/>
                <w:szCs w:val="18"/>
              </w:rPr>
              <w:t>Erkek</w:t>
            </w:r>
            <w:proofErr w:type="spellEnd"/>
          </w:p>
        </w:tc>
        <w:tc>
          <w:tcPr>
            <w:tcW w:w="296" w:type="pct"/>
            <w:shd w:val="clear" w:color="auto" w:fill="auto"/>
            <w:vAlign w:val="center"/>
          </w:tcPr>
          <w:p w14:paraId="122C6CEE" w14:textId="7B63E229" w:rsidR="0059260B" w:rsidRPr="0059260B" w:rsidRDefault="0059260B" w:rsidP="0059260B">
            <w:pPr>
              <w:jc w:val="center"/>
              <w:rPr>
                <w:sz w:val="18"/>
                <w:szCs w:val="18"/>
              </w:rPr>
            </w:pPr>
            <w:r w:rsidRPr="0059260B">
              <w:rPr>
                <w:sz w:val="18"/>
                <w:szCs w:val="18"/>
              </w:rPr>
              <w:t>184</w:t>
            </w:r>
          </w:p>
        </w:tc>
        <w:tc>
          <w:tcPr>
            <w:tcW w:w="677" w:type="pct"/>
            <w:vAlign w:val="center"/>
          </w:tcPr>
          <w:p w14:paraId="4D5B9434" w14:textId="558C3452" w:rsidR="0059260B" w:rsidRPr="0059260B" w:rsidRDefault="0059260B" w:rsidP="0059260B">
            <w:pPr>
              <w:jc w:val="center"/>
              <w:rPr>
                <w:sz w:val="18"/>
                <w:szCs w:val="18"/>
              </w:rPr>
            </w:pPr>
            <w:r w:rsidRPr="0059260B">
              <w:rPr>
                <w:sz w:val="18"/>
                <w:szCs w:val="18"/>
              </w:rPr>
              <w:t>3,4823</w:t>
            </w:r>
          </w:p>
        </w:tc>
        <w:tc>
          <w:tcPr>
            <w:tcW w:w="528" w:type="pct"/>
            <w:vAlign w:val="center"/>
          </w:tcPr>
          <w:p w14:paraId="4D5177C1" w14:textId="7107A796" w:rsidR="0059260B" w:rsidRPr="0059260B" w:rsidRDefault="0059260B" w:rsidP="0059260B">
            <w:pPr>
              <w:jc w:val="center"/>
              <w:rPr>
                <w:sz w:val="18"/>
                <w:szCs w:val="18"/>
              </w:rPr>
            </w:pPr>
            <w:r w:rsidRPr="0059260B">
              <w:rPr>
                <w:sz w:val="18"/>
                <w:szCs w:val="18"/>
              </w:rPr>
              <w:t>,78972</w:t>
            </w:r>
          </w:p>
        </w:tc>
        <w:tc>
          <w:tcPr>
            <w:tcW w:w="417" w:type="pct"/>
            <w:vMerge w:val="restart"/>
            <w:vAlign w:val="center"/>
          </w:tcPr>
          <w:p w14:paraId="27A92A55" w14:textId="77777777" w:rsidR="0059260B" w:rsidRPr="0059260B" w:rsidRDefault="0059260B" w:rsidP="0059260B">
            <w:pPr>
              <w:jc w:val="center"/>
              <w:rPr>
                <w:sz w:val="18"/>
                <w:szCs w:val="18"/>
              </w:rPr>
            </w:pPr>
            <w:r w:rsidRPr="0059260B">
              <w:rPr>
                <w:sz w:val="18"/>
                <w:szCs w:val="18"/>
              </w:rPr>
              <w:t>-1,537</w:t>
            </w:r>
          </w:p>
          <w:p w14:paraId="4DBB55D7" w14:textId="61137786" w:rsidR="0059260B" w:rsidRPr="0059260B" w:rsidRDefault="0059260B" w:rsidP="0059260B">
            <w:pPr>
              <w:jc w:val="center"/>
              <w:rPr>
                <w:sz w:val="18"/>
                <w:szCs w:val="18"/>
              </w:rPr>
            </w:pPr>
            <w:r w:rsidRPr="0059260B">
              <w:rPr>
                <w:sz w:val="18"/>
                <w:szCs w:val="18"/>
              </w:rPr>
              <w:t>-1,526</w:t>
            </w:r>
          </w:p>
        </w:tc>
        <w:tc>
          <w:tcPr>
            <w:tcW w:w="452" w:type="pct"/>
            <w:vMerge w:val="restart"/>
            <w:vAlign w:val="center"/>
          </w:tcPr>
          <w:p w14:paraId="26D8FAF7" w14:textId="1F97AF25" w:rsidR="0059260B" w:rsidRPr="0059260B" w:rsidRDefault="0059260B" w:rsidP="0059260B">
            <w:pPr>
              <w:jc w:val="center"/>
              <w:rPr>
                <w:sz w:val="18"/>
                <w:szCs w:val="18"/>
              </w:rPr>
            </w:pPr>
            <w:r w:rsidRPr="0059260B">
              <w:rPr>
                <w:sz w:val="18"/>
                <w:szCs w:val="18"/>
              </w:rPr>
              <w:t>,908</w:t>
            </w:r>
          </w:p>
        </w:tc>
      </w:tr>
      <w:tr w:rsidR="0059260B" w:rsidRPr="0059260B" w14:paraId="1F959DB4" w14:textId="70FC7796" w:rsidTr="0059260B">
        <w:trPr>
          <w:trHeight w:val="288"/>
        </w:trPr>
        <w:tc>
          <w:tcPr>
            <w:tcW w:w="815" w:type="pct"/>
            <w:vMerge/>
            <w:vAlign w:val="center"/>
          </w:tcPr>
          <w:p w14:paraId="1584392F" w14:textId="77777777" w:rsidR="0059260B" w:rsidRPr="0059260B" w:rsidRDefault="0059260B" w:rsidP="0059260B">
            <w:pPr>
              <w:jc w:val="center"/>
              <w:rPr>
                <w:sz w:val="18"/>
                <w:szCs w:val="18"/>
              </w:rPr>
            </w:pPr>
          </w:p>
        </w:tc>
        <w:tc>
          <w:tcPr>
            <w:tcW w:w="1233" w:type="pct"/>
            <w:vMerge/>
            <w:shd w:val="clear" w:color="auto" w:fill="auto"/>
            <w:vAlign w:val="center"/>
          </w:tcPr>
          <w:p w14:paraId="0C929007" w14:textId="77777777" w:rsidR="0059260B" w:rsidRPr="0059260B" w:rsidRDefault="0059260B" w:rsidP="0059260B">
            <w:pPr>
              <w:jc w:val="center"/>
              <w:rPr>
                <w:sz w:val="18"/>
                <w:szCs w:val="18"/>
              </w:rPr>
            </w:pPr>
          </w:p>
        </w:tc>
        <w:tc>
          <w:tcPr>
            <w:tcW w:w="582" w:type="pct"/>
            <w:vAlign w:val="center"/>
          </w:tcPr>
          <w:p w14:paraId="6DAC08C0" w14:textId="737701E1" w:rsidR="0059260B" w:rsidRPr="0059260B" w:rsidRDefault="0059260B" w:rsidP="0059260B">
            <w:pPr>
              <w:jc w:val="center"/>
              <w:rPr>
                <w:sz w:val="18"/>
                <w:szCs w:val="18"/>
              </w:rPr>
            </w:pPr>
            <w:proofErr w:type="spellStart"/>
            <w:r w:rsidRPr="0059260B">
              <w:rPr>
                <w:sz w:val="18"/>
                <w:szCs w:val="18"/>
              </w:rPr>
              <w:t>Kadın</w:t>
            </w:r>
            <w:proofErr w:type="spellEnd"/>
          </w:p>
        </w:tc>
        <w:tc>
          <w:tcPr>
            <w:tcW w:w="296" w:type="pct"/>
            <w:shd w:val="clear" w:color="auto" w:fill="auto"/>
            <w:vAlign w:val="center"/>
          </w:tcPr>
          <w:p w14:paraId="7BD88E08" w14:textId="41E835F5" w:rsidR="0059260B" w:rsidRPr="0059260B" w:rsidRDefault="0059260B" w:rsidP="0059260B">
            <w:pPr>
              <w:jc w:val="center"/>
              <w:rPr>
                <w:sz w:val="18"/>
                <w:szCs w:val="18"/>
              </w:rPr>
            </w:pPr>
            <w:r w:rsidRPr="0059260B">
              <w:rPr>
                <w:sz w:val="18"/>
                <w:szCs w:val="18"/>
              </w:rPr>
              <w:t>281</w:t>
            </w:r>
          </w:p>
        </w:tc>
        <w:tc>
          <w:tcPr>
            <w:tcW w:w="677" w:type="pct"/>
            <w:vAlign w:val="center"/>
          </w:tcPr>
          <w:p w14:paraId="3DCDB27B" w14:textId="43576158" w:rsidR="0059260B" w:rsidRPr="0059260B" w:rsidRDefault="0059260B" w:rsidP="0059260B">
            <w:pPr>
              <w:jc w:val="center"/>
              <w:rPr>
                <w:sz w:val="18"/>
                <w:szCs w:val="18"/>
              </w:rPr>
            </w:pPr>
            <w:r w:rsidRPr="0059260B">
              <w:rPr>
                <w:sz w:val="18"/>
                <w:szCs w:val="18"/>
              </w:rPr>
              <w:t>3,5952</w:t>
            </w:r>
          </w:p>
        </w:tc>
        <w:tc>
          <w:tcPr>
            <w:tcW w:w="528" w:type="pct"/>
            <w:vAlign w:val="center"/>
          </w:tcPr>
          <w:p w14:paraId="1744EFFA" w14:textId="2AFB6478" w:rsidR="0059260B" w:rsidRPr="0059260B" w:rsidRDefault="0059260B" w:rsidP="0059260B">
            <w:pPr>
              <w:jc w:val="center"/>
              <w:rPr>
                <w:sz w:val="18"/>
                <w:szCs w:val="18"/>
              </w:rPr>
            </w:pPr>
            <w:r w:rsidRPr="0059260B">
              <w:rPr>
                <w:sz w:val="18"/>
                <w:szCs w:val="18"/>
              </w:rPr>
              <w:t>,76390</w:t>
            </w:r>
          </w:p>
        </w:tc>
        <w:tc>
          <w:tcPr>
            <w:tcW w:w="417" w:type="pct"/>
            <w:vMerge/>
            <w:vAlign w:val="center"/>
          </w:tcPr>
          <w:p w14:paraId="6CA3D5CD" w14:textId="77777777" w:rsidR="0059260B" w:rsidRPr="0059260B" w:rsidRDefault="0059260B" w:rsidP="0059260B">
            <w:pPr>
              <w:jc w:val="center"/>
              <w:rPr>
                <w:sz w:val="18"/>
                <w:szCs w:val="18"/>
              </w:rPr>
            </w:pPr>
          </w:p>
        </w:tc>
        <w:tc>
          <w:tcPr>
            <w:tcW w:w="452" w:type="pct"/>
            <w:vMerge/>
            <w:vAlign w:val="center"/>
          </w:tcPr>
          <w:p w14:paraId="644E0152" w14:textId="77777777" w:rsidR="0059260B" w:rsidRPr="0059260B" w:rsidRDefault="0059260B" w:rsidP="0059260B">
            <w:pPr>
              <w:jc w:val="center"/>
              <w:rPr>
                <w:sz w:val="18"/>
                <w:szCs w:val="18"/>
              </w:rPr>
            </w:pPr>
          </w:p>
        </w:tc>
      </w:tr>
      <w:tr w:rsidR="0059260B" w:rsidRPr="0059260B" w14:paraId="1DC51676" w14:textId="1E803C4F" w:rsidTr="0059260B">
        <w:trPr>
          <w:trHeight w:val="288"/>
        </w:trPr>
        <w:tc>
          <w:tcPr>
            <w:tcW w:w="815" w:type="pct"/>
            <w:vMerge/>
            <w:vAlign w:val="center"/>
          </w:tcPr>
          <w:p w14:paraId="49CFBFFB" w14:textId="77777777" w:rsidR="0059260B" w:rsidRPr="0059260B" w:rsidRDefault="0059260B" w:rsidP="0059260B">
            <w:pPr>
              <w:jc w:val="center"/>
              <w:rPr>
                <w:sz w:val="18"/>
                <w:szCs w:val="18"/>
              </w:rPr>
            </w:pPr>
          </w:p>
        </w:tc>
        <w:tc>
          <w:tcPr>
            <w:tcW w:w="1233" w:type="pct"/>
            <w:vMerge w:val="restart"/>
            <w:shd w:val="clear" w:color="auto" w:fill="auto"/>
            <w:vAlign w:val="center"/>
          </w:tcPr>
          <w:p w14:paraId="4204E5DD" w14:textId="77777777" w:rsidR="0059260B" w:rsidRPr="0059260B" w:rsidRDefault="0059260B" w:rsidP="0059260B">
            <w:pPr>
              <w:jc w:val="center"/>
              <w:rPr>
                <w:sz w:val="18"/>
                <w:szCs w:val="18"/>
              </w:rPr>
            </w:pPr>
            <w:proofErr w:type="spellStart"/>
            <w:r w:rsidRPr="0059260B">
              <w:rPr>
                <w:sz w:val="18"/>
                <w:szCs w:val="18"/>
              </w:rPr>
              <w:t>Değerlendirici</w:t>
            </w:r>
            <w:proofErr w:type="spellEnd"/>
            <w:r w:rsidRPr="0059260B">
              <w:rPr>
                <w:sz w:val="18"/>
                <w:szCs w:val="18"/>
              </w:rPr>
              <w:t xml:space="preserve"> </w:t>
            </w:r>
            <w:proofErr w:type="spellStart"/>
            <w:r w:rsidRPr="0059260B">
              <w:rPr>
                <w:sz w:val="18"/>
                <w:szCs w:val="18"/>
              </w:rPr>
              <w:t>Yaklaşım</w:t>
            </w:r>
            <w:proofErr w:type="spellEnd"/>
          </w:p>
        </w:tc>
        <w:tc>
          <w:tcPr>
            <w:tcW w:w="582" w:type="pct"/>
            <w:vAlign w:val="center"/>
          </w:tcPr>
          <w:p w14:paraId="50F3156B" w14:textId="3DF70143" w:rsidR="0059260B" w:rsidRPr="0059260B" w:rsidRDefault="0059260B" w:rsidP="0059260B">
            <w:pPr>
              <w:jc w:val="center"/>
              <w:rPr>
                <w:sz w:val="18"/>
                <w:szCs w:val="18"/>
              </w:rPr>
            </w:pPr>
            <w:proofErr w:type="spellStart"/>
            <w:r w:rsidRPr="0059260B">
              <w:rPr>
                <w:sz w:val="18"/>
                <w:szCs w:val="18"/>
              </w:rPr>
              <w:t>Erkek</w:t>
            </w:r>
            <w:proofErr w:type="spellEnd"/>
          </w:p>
        </w:tc>
        <w:tc>
          <w:tcPr>
            <w:tcW w:w="296" w:type="pct"/>
            <w:shd w:val="clear" w:color="auto" w:fill="auto"/>
            <w:vAlign w:val="center"/>
          </w:tcPr>
          <w:p w14:paraId="18898450" w14:textId="046AC39C" w:rsidR="0059260B" w:rsidRPr="0059260B" w:rsidRDefault="0059260B" w:rsidP="0059260B">
            <w:pPr>
              <w:jc w:val="center"/>
              <w:rPr>
                <w:sz w:val="18"/>
                <w:szCs w:val="18"/>
              </w:rPr>
            </w:pPr>
            <w:r w:rsidRPr="0059260B">
              <w:rPr>
                <w:sz w:val="18"/>
                <w:szCs w:val="18"/>
              </w:rPr>
              <w:t>184</w:t>
            </w:r>
          </w:p>
        </w:tc>
        <w:tc>
          <w:tcPr>
            <w:tcW w:w="677" w:type="pct"/>
            <w:vAlign w:val="center"/>
          </w:tcPr>
          <w:p w14:paraId="6EA5ADC0" w14:textId="43116388" w:rsidR="0059260B" w:rsidRPr="0059260B" w:rsidRDefault="0059260B" w:rsidP="0059260B">
            <w:pPr>
              <w:jc w:val="center"/>
              <w:rPr>
                <w:sz w:val="18"/>
                <w:szCs w:val="18"/>
              </w:rPr>
            </w:pPr>
            <w:r w:rsidRPr="0059260B">
              <w:rPr>
                <w:sz w:val="18"/>
                <w:szCs w:val="18"/>
              </w:rPr>
              <w:t>2,7754</w:t>
            </w:r>
          </w:p>
        </w:tc>
        <w:tc>
          <w:tcPr>
            <w:tcW w:w="528" w:type="pct"/>
            <w:vAlign w:val="center"/>
          </w:tcPr>
          <w:p w14:paraId="6507A3E5" w14:textId="3D1C7513" w:rsidR="0059260B" w:rsidRPr="0059260B" w:rsidRDefault="0059260B" w:rsidP="0059260B">
            <w:pPr>
              <w:jc w:val="center"/>
              <w:rPr>
                <w:sz w:val="18"/>
                <w:szCs w:val="18"/>
              </w:rPr>
            </w:pPr>
            <w:r w:rsidRPr="0059260B">
              <w:rPr>
                <w:sz w:val="18"/>
                <w:szCs w:val="18"/>
              </w:rPr>
              <w:t>1,04147</w:t>
            </w:r>
          </w:p>
        </w:tc>
        <w:tc>
          <w:tcPr>
            <w:tcW w:w="417" w:type="pct"/>
            <w:vMerge w:val="restart"/>
            <w:vAlign w:val="center"/>
          </w:tcPr>
          <w:p w14:paraId="610D991B" w14:textId="77777777" w:rsidR="0059260B" w:rsidRPr="0059260B" w:rsidRDefault="0059260B" w:rsidP="0059260B">
            <w:pPr>
              <w:jc w:val="center"/>
              <w:rPr>
                <w:sz w:val="18"/>
                <w:szCs w:val="18"/>
              </w:rPr>
            </w:pPr>
            <w:r w:rsidRPr="0059260B">
              <w:rPr>
                <w:sz w:val="18"/>
                <w:szCs w:val="18"/>
              </w:rPr>
              <w:t>,667</w:t>
            </w:r>
          </w:p>
          <w:p w14:paraId="1360AB1C" w14:textId="691F0E85" w:rsidR="0059260B" w:rsidRPr="0059260B" w:rsidRDefault="0059260B" w:rsidP="0059260B">
            <w:pPr>
              <w:jc w:val="center"/>
              <w:rPr>
                <w:sz w:val="18"/>
                <w:szCs w:val="18"/>
              </w:rPr>
            </w:pPr>
            <w:r w:rsidRPr="0059260B">
              <w:rPr>
                <w:sz w:val="18"/>
                <w:szCs w:val="18"/>
              </w:rPr>
              <w:t>,675</w:t>
            </w:r>
          </w:p>
        </w:tc>
        <w:tc>
          <w:tcPr>
            <w:tcW w:w="452" w:type="pct"/>
            <w:vMerge w:val="restart"/>
            <w:vAlign w:val="center"/>
          </w:tcPr>
          <w:p w14:paraId="7E910DA3" w14:textId="5C20897F" w:rsidR="0059260B" w:rsidRPr="0059260B" w:rsidRDefault="0059260B" w:rsidP="0059260B">
            <w:pPr>
              <w:jc w:val="center"/>
              <w:rPr>
                <w:sz w:val="18"/>
                <w:szCs w:val="18"/>
              </w:rPr>
            </w:pPr>
            <w:r w:rsidRPr="0059260B">
              <w:rPr>
                <w:sz w:val="18"/>
                <w:szCs w:val="18"/>
              </w:rPr>
              <w:t>,600</w:t>
            </w:r>
          </w:p>
        </w:tc>
      </w:tr>
      <w:tr w:rsidR="0059260B" w:rsidRPr="0059260B" w14:paraId="2C7E285E" w14:textId="7DDBC6D5" w:rsidTr="0059260B">
        <w:trPr>
          <w:trHeight w:val="288"/>
        </w:trPr>
        <w:tc>
          <w:tcPr>
            <w:tcW w:w="815" w:type="pct"/>
            <w:vMerge/>
            <w:vAlign w:val="center"/>
          </w:tcPr>
          <w:p w14:paraId="2CFB643E" w14:textId="77777777" w:rsidR="0059260B" w:rsidRPr="0059260B" w:rsidRDefault="0059260B" w:rsidP="0059260B">
            <w:pPr>
              <w:jc w:val="center"/>
              <w:rPr>
                <w:sz w:val="18"/>
                <w:szCs w:val="18"/>
              </w:rPr>
            </w:pPr>
          </w:p>
        </w:tc>
        <w:tc>
          <w:tcPr>
            <w:tcW w:w="1233" w:type="pct"/>
            <w:vMerge/>
            <w:shd w:val="clear" w:color="auto" w:fill="auto"/>
            <w:vAlign w:val="center"/>
          </w:tcPr>
          <w:p w14:paraId="43415AEA" w14:textId="77777777" w:rsidR="0059260B" w:rsidRPr="0059260B" w:rsidRDefault="0059260B" w:rsidP="0059260B">
            <w:pPr>
              <w:jc w:val="center"/>
              <w:rPr>
                <w:sz w:val="18"/>
                <w:szCs w:val="18"/>
              </w:rPr>
            </w:pPr>
          </w:p>
        </w:tc>
        <w:tc>
          <w:tcPr>
            <w:tcW w:w="582" w:type="pct"/>
            <w:vAlign w:val="center"/>
          </w:tcPr>
          <w:p w14:paraId="3D49AC48" w14:textId="6E11D5BB" w:rsidR="0059260B" w:rsidRPr="0059260B" w:rsidRDefault="0059260B" w:rsidP="0059260B">
            <w:pPr>
              <w:jc w:val="center"/>
              <w:rPr>
                <w:sz w:val="18"/>
                <w:szCs w:val="18"/>
              </w:rPr>
            </w:pPr>
            <w:proofErr w:type="spellStart"/>
            <w:r w:rsidRPr="0059260B">
              <w:rPr>
                <w:sz w:val="18"/>
                <w:szCs w:val="18"/>
              </w:rPr>
              <w:t>Kadın</w:t>
            </w:r>
            <w:proofErr w:type="spellEnd"/>
          </w:p>
        </w:tc>
        <w:tc>
          <w:tcPr>
            <w:tcW w:w="296" w:type="pct"/>
            <w:shd w:val="clear" w:color="auto" w:fill="auto"/>
            <w:vAlign w:val="center"/>
          </w:tcPr>
          <w:p w14:paraId="4E6327DD" w14:textId="0EDEF5B7" w:rsidR="0059260B" w:rsidRPr="0059260B" w:rsidRDefault="0059260B" w:rsidP="0059260B">
            <w:pPr>
              <w:jc w:val="center"/>
              <w:rPr>
                <w:sz w:val="18"/>
                <w:szCs w:val="18"/>
              </w:rPr>
            </w:pPr>
            <w:r w:rsidRPr="0059260B">
              <w:rPr>
                <w:sz w:val="18"/>
                <w:szCs w:val="18"/>
              </w:rPr>
              <w:t>281</w:t>
            </w:r>
          </w:p>
        </w:tc>
        <w:tc>
          <w:tcPr>
            <w:tcW w:w="677" w:type="pct"/>
            <w:vAlign w:val="center"/>
          </w:tcPr>
          <w:p w14:paraId="4CFD1DBB" w14:textId="7D04A061" w:rsidR="0059260B" w:rsidRPr="0059260B" w:rsidRDefault="0059260B" w:rsidP="0059260B">
            <w:pPr>
              <w:jc w:val="center"/>
              <w:rPr>
                <w:sz w:val="18"/>
                <w:szCs w:val="18"/>
              </w:rPr>
            </w:pPr>
            <w:r w:rsidRPr="0059260B">
              <w:rPr>
                <w:sz w:val="18"/>
                <w:szCs w:val="18"/>
              </w:rPr>
              <w:t>2,7070</w:t>
            </w:r>
          </w:p>
        </w:tc>
        <w:tc>
          <w:tcPr>
            <w:tcW w:w="528" w:type="pct"/>
            <w:vAlign w:val="center"/>
          </w:tcPr>
          <w:p w14:paraId="256A5D9C" w14:textId="348D550E" w:rsidR="0059260B" w:rsidRPr="0059260B" w:rsidRDefault="0059260B" w:rsidP="0059260B">
            <w:pPr>
              <w:jc w:val="center"/>
              <w:rPr>
                <w:sz w:val="18"/>
                <w:szCs w:val="18"/>
              </w:rPr>
            </w:pPr>
            <w:r w:rsidRPr="0059260B">
              <w:rPr>
                <w:sz w:val="18"/>
                <w:szCs w:val="18"/>
              </w:rPr>
              <w:t>1,10552</w:t>
            </w:r>
          </w:p>
        </w:tc>
        <w:tc>
          <w:tcPr>
            <w:tcW w:w="417" w:type="pct"/>
            <w:vMerge/>
            <w:vAlign w:val="center"/>
          </w:tcPr>
          <w:p w14:paraId="20795CA1" w14:textId="77777777" w:rsidR="0059260B" w:rsidRPr="0059260B" w:rsidRDefault="0059260B" w:rsidP="0059260B">
            <w:pPr>
              <w:jc w:val="center"/>
              <w:rPr>
                <w:sz w:val="18"/>
                <w:szCs w:val="18"/>
              </w:rPr>
            </w:pPr>
          </w:p>
        </w:tc>
        <w:tc>
          <w:tcPr>
            <w:tcW w:w="452" w:type="pct"/>
            <w:vMerge/>
            <w:vAlign w:val="center"/>
          </w:tcPr>
          <w:p w14:paraId="6AE34941" w14:textId="77777777" w:rsidR="0059260B" w:rsidRPr="0059260B" w:rsidRDefault="0059260B" w:rsidP="0059260B">
            <w:pPr>
              <w:jc w:val="center"/>
              <w:rPr>
                <w:sz w:val="18"/>
                <w:szCs w:val="18"/>
              </w:rPr>
            </w:pPr>
          </w:p>
        </w:tc>
      </w:tr>
      <w:tr w:rsidR="0059260B" w:rsidRPr="0059260B" w14:paraId="5F9B24B5" w14:textId="6ED9FFEA" w:rsidTr="0059260B">
        <w:trPr>
          <w:trHeight w:val="288"/>
        </w:trPr>
        <w:tc>
          <w:tcPr>
            <w:tcW w:w="815" w:type="pct"/>
            <w:vMerge/>
            <w:vAlign w:val="center"/>
          </w:tcPr>
          <w:p w14:paraId="7EDF6B65" w14:textId="77777777" w:rsidR="0059260B" w:rsidRPr="0059260B" w:rsidRDefault="0059260B" w:rsidP="0059260B">
            <w:pPr>
              <w:jc w:val="center"/>
              <w:rPr>
                <w:sz w:val="18"/>
                <w:szCs w:val="18"/>
              </w:rPr>
            </w:pPr>
          </w:p>
        </w:tc>
        <w:tc>
          <w:tcPr>
            <w:tcW w:w="1233" w:type="pct"/>
            <w:vMerge w:val="restart"/>
            <w:shd w:val="clear" w:color="auto" w:fill="auto"/>
            <w:vAlign w:val="center"/>
          </w:tcPr>
          <w:p w14:paraId="5C280C4F" w14:textId="77777777" w:rsidR="0059260B" w:rsidRPr="0059260B" w:rsidRDefault="0059260B" w:rsidP="0059260B">
            <w:pPr>
              <w:jc w:val="center"/>
              <w:rPr>
                <w:sz w:val="18"/>
                <w:szCs w:val="18"/>
              </w:rPr>
            </w:pPr>
            <w:proofErr w:type="spellStart"/>
            <w:r w:rsidRPr="0059260B">
              <w:rPr>
                <w:sz w:val="18"/>
                <w:szCs w:val="18"/>
              </w:rPr>
              <w:t>Kendine</w:t>
            </w:r>
            <w:proofErr w:type="spellEnd"/>
            <w:r w:rsidRPr="0059260B">
              <w:rPr>
                <w:sz w:val="18"/>
                <w:szCs w:val="18"/>
              </w:rPr>
              <w:t xml:space="preserve"> </w:t>
            </w:r>
            <w:proofErr w:type="spellStart"/>
            <w:r w:rsidRPr="0059260B">
              <w:rPr>
                <w:sz w:val="18"/>
                <w:szCs w:val="18"/>
              </w:rPr>
              <w:t>Güvenli</w:t>
            </w:r>
            <w:proofErr w:type="spellEnd"/>
            <w:r w:rsidRPr="0059260B">
              <w:rPr>
                <w:sz w:val="18"/>
                <w:szCs w:val="18"/>
              </w:rPr>
              <w:t xml:space="preserve"> </w:t>
            </w:r>
            <w:proofErr w:type="spellStart"/>
            <w:r w:rsidRPr="0059260B">
              <w:rPr>
                <w:sz w:val="18"/>
                <w:szCs w:val="18"/>
              </w:rPr>
              <w:t>Yaklaşım</w:t>
            </w:r>
            <w:proofErr w:type="spellEnd"/>
          </w:p>
        </w:tc>
        <w:tc>
          <w:tcPr>
            <w:tcW w:w="582" w:type="pct"/>
            <w:vAlign w:val="center"/>
          </w:tcPr>
          <w:p w14:paraId="076D0E0A" w14:textId="04AB30B1" w:rsidR="0059260B" w:rsidRPr="0059260B" w:rsidRDefault="0059260B" w:rsidP="0059260B">
            <w:pPr>
              <w:jc w:val="center"/>
              <w:rPr>
                <w:sz w:val="18"/>
                <w:szCs w:val="18"/>
              </w:rPr>
            </w:pPr>
            <w:proofErr w:type="spellStart"/>
            <w:r w:rsidRPr="0059260B">
              <w:rPr>
                <w:sz w:val="18"/>
                <w:szCs w:val="18"/>
              </w:rPr>
              <w:t>Erkek</w:t>
            </w:r>
            <w:proofErr w:type="spellEnd"/>
          </w:p>
        </w:tc>
        <w:tc>
          <w:tcPr>
            <w:tcW w:w="296" w:type="pct"/>
            <w:shd w:val="clear" w:color="auto" w:fill="auto"/>
            <w:vAlign w:val="center"/>
          </w:tcPr>
          <w:p w14:paraId="7DC05937" w14:textId="1A85303F" w:rsidR="0059260B" w:rsidRPr="0059260B" w:rsidRDefault="0059260B" w:rsidP="0059260B">
            <w:pPr>
              <w:jc w:val="center"/>
              <w:rPr>
                <w:sz w:val="18"/>
                <w:szCs w:val="18"/>
              </w:rPr>
            </w:pPr>
            <w:r w:rsidRPr="0059260B">
              <w:rPr>
                <w:sz w:val="18"/>
                <w:szCs w:val="18"/>
              </w:rPr>
              <w:t>184</w:t>
            </w:r>
          </w:p>
        </w:tc>
        <w:tc>
          <w:tcPr>
            <w:tcW w:w="677" w:type="pct"/>
            <w:vAlign w:val="center"/>
          </w:tcPr>
          <w:p w14:paraId="572B8D0A" w14:textId="288BD77A" w:rsidR="0059260B" w:rsidRPr="0059260B" w:rsidRDefault="0059260B" w:rsidP="0059260B">
            <w:pPr>
              <w:jc w:val="center"/>
              <w:rPr>
                <w:sz w:val="18"/>
                <w:szCs w:val="18"/>
              </w:rPr>
            </w:pPr>
            <w:r w:rsidRPr="0059260B">
              <w:rPr>
                <w:sz w:val="18"/>
                <w:szCs w:val="18"/>
              </w:rPr>
              <w:t>2,8261</w:t>
            </w:r>
          </w:p>
        </w:tc>
        <w:tc>
          <w:tcPr>
            <w:tcW w:w="528" w:type="pct"/>
            <w:vAlign w:val="center"/>
          </w:tcPr>
          <w:p w14:paraId="3CCE8E6D" w14:textId="58806A76" w:rsidR="0059260B" w:rsidRPr="0059260B" w:rsidRDefault="0059260B" w:rsidP="0059260B">
            <w:pPr>
              <w:jc w:val="center"/>
              <w:rPr>
                <w:sz w:val="18"/>
                <w:szCs w:val="18"/>
              </w:rPr>
            </w:pPr>
            <w:r w:rsidRPr="0059260B">
              <w:rPr>
                <w:sz w:val="18"/>
                <w:szCs w:val="18"/>
              </w:rPr>
              <w:t>,88068</w:t>
            </w:r>
          </w:p>
        </w:tc>
        <w:tc>
          <w:tcPr>
            <w:tcW w:w="417" w:type="pct"/>
            <w:vMerge w:val="restart"/>
            <w:vAlign w:val="center"/>
          </w:tcPr>
          <w:p w14:paraId="2D9C1D4D" w14:textId="77777777" w:rsidR="0059260B" w:rsidRPr="0059260B" w:rsidRDefault="0059260B" w:rsidP="0059260B">
            <w:pPr>
              <w:jc w:val="center"/>
              <w:rPr>
                <w:sz w:val="18"/>
                <w:szCs w:val="18"/>
              </w:rPr>
            </w:pPr>
            <w:r w:rsidRPr="0059260B">
              <w:rPr>
                <w:sz w:val="18"/>
                <w:szCs w:val="18"/>
              </w:rPr>
              <w:t>-1,260</w:t>
            </w:r>
          </w:p>
          <w:p w14:paraId="78958CC7" w14:textId="42D70EC0" w:rsidR="0059260B" w:rsidRPr="0059260B" w:rsidRDefault="0059260B" w:rsidP="0059260B">
            <w:pPr>
              <w:jc w:val="center"/>
              <w:rPr>
                <w:sz w:val="18"/>
                <w:szCs w:val="18"/>
              </w:rPr>
            </w:pPr>
            <w:r w:rsidRPr="0059260B">
              <w:rPr>
                <w:sz w:val="18"/>
                <w:szCs w:val="18"/>
              </w:rPr>
              <w:t>-1,239</w:t>
            </w:r>
          </w:p>
        </w:tc>
        <w:tc>
          <w:tcPr>
            <w:tcW w:w="452" w:type="pct"/>
            <w:vMerge w:val="restart"/>
            <w:vAlign w:val="center"/>
          </w:tcPr>
          <w:p w14:paraId="1C46B504" w14:textId="33984E13" w:rsidR="0059260B" w:rsidRPr="0059260B" w:rsidRDefault="0059260B" w:rsidP="0059260B">
            <w:pPr>
              <w:jc w:val="center"/>
              <w:rPr>
                <w:sz w:val="18"/>
                <w:szCs w:val="18"/>
              </w:rPr>
            </w:pPr>
            <w:r w:rsidRPr="0059260B">
              <w:rPr>
                <w:sz w:val="18"/>
                <w:szCs w:val="18"/>
              </w:rPr>
              <w:t>,437</w:t>
            </w:r>
          </w:p>
        </w:tc>
      </w:tr>
      <w:tr w:rsidR="0059260B" w:rsidRPr="0059260B" w14:paraId="43004C0F" w14:textId="5874D943" w:rsidTr="0059260B">
        <w:trPr>
          <w:trHeight w:val="337"/>
        </w:trPr>
        <w:tc>
          <w:tcPr>
            <w:tcW w:w="815" w:type="pct"/>
            <w:vMerge/>
            <w:vAlign w:val="center"/>
          </w:tcPr>
          <w:p w14:paraId="5DDC0DD1" w14:textId="77777777" w:rsidR="0059260B" w:rsidRPr="0059260B" w:rsidRDefault="0059260B" w:rsidP="0059260B">
            <w:pPr>
              <w:jc w:val="center"/>
              <w:rPr>
                <w:sz w:val="18"/>
                <w:szCs w:val="18"/>
              </w:rPr>
            </w:pPr>
          </w:p>
        </w:tc>
        <w:tc>
          <w:tcPr>
            <w:tcW w:w="1233" w:type="pct"/>
            <w:vMerge/>
            <w:shd w:val="clear" w:color="auto" w:fill="auto"/>
            <w:vAlign w:val="center"/>
          </w:tcPr>
          <w:p w14:paraId="5E0AF180" w14:textId="77777777" w:rsidR="0059260B" w:rsidRPr="0059260B" w:rsidRDefault="0059260B" w:rsidP="0059260B">
            <w:pPr>
              <w:jc w:val="center"/>
              <w:rPr>
                <w:sz w:val="18"/>
                <w:szCs w:val="18"/>
              </w:rPr>
            </w:pPr>
          </w:p>
        </w:tc>
        <w:tc>
          <w:tcPr>
            <w:tcW w:w="582" w:type="pct"/>
            <w:vAlign w:val="center"/>
          </w:tcPr>
          <w:p w14:paraId="64DFAEE3" w14:textId="3D41578D" w:rsidR="0059260B" w:rsidRPr="0059260B" w:rsidRDefault="0059260B" w:rsidP="0059260B">
            <w:pPr>
              <w:jc w:val="center"/>
              <w:rPr>
                <w:sz w:val="18"/>
                <w:szCs w:val="18"/>
              </w:rPr>
            </w:pPr>
            <w:proofErr w:type="spellStart"/>
            <w:r w:rsidRPr="0059260B">
              <w:rPr>
                <w:sz w:val="18"/>
                <w:szCs w:val="18"/>
              </w:rPr>
              <w:t>Kadın</w:t>
            </w:r>
            <w:proofErr w:type="spellEnd"/>
          </w:p>
        </w:tc>
        <w:tc>
          <w:tcPr>
            <w:tcW w:w="296" w:type="pct"/>
            <w:shd w:val="clear" w:color="auto" w:fill="auto"/>
            <w:vAlign w:val="center"/>
          </w:tcPr>
          <w:p w14:paraId="7445302D" w14:textId="02988E4C" w:rsidR="0059260B" w:rsidRPr="0059260B" w:rsidRDefault="0059260B" w:rsidP="0059260B">
            <w:pPr>
              <w:jc w:val="center"/>
              <w:rPr>
                <w:sz w:val="18"/>
                <w:szCs w:val="18"/>
              </w:rPr>
            </w:pPr>
            <w:r w:rsidRPr="0059260B">
              <w:rPr>
                <w:sz w:val="18"/>
                <w:szCs w:val="18"/>
              </w:rPr>
              <w:t>281</w:t>
            </w:r>
          </w:p>
        </w:tc>
        <w:tc>
          <w:tcPr>
            <w:tcW w:w="677" w:type="pct"/>
            <w:vAlign w:val="center"/>
          </w:tcPr>
          <w:p w14:paraId="1D5615E7" w14:textId="5F1016AD" w:rsidR="0059260B" w:rsidRPr="0059260B" w:rsidRDefault="0059260B" w:rsidP="0059260B">
            <w:pPr>
              <w:jc w:val="center"/>
              <w:rPr>
                <w:sz w:val="18"/>
                <w:szCs w:val="18"/>
              </w:rPr>
            </w:pPr>
            <w:r w:rsidRPr="0059260B">
              <w:rPr>
                <w:sz w:val="18"/>
                <w:szCs w:val="18"/>
              </w:rPr>
              <w:t>2,9265</w:t>
            </w:r>
          </w:p>
        </w:tc>
        <w:tc>
          <w:tcPr>
            <w:tcW w:w="528" w:type="pct"/>
            <w:vAlign w:val="center"/>
          </w:tcPr>
          <w:p w14:paraId="0A92F399" w14:textId="2E047B93" w:rsidR="0059260B" w:rsidRPr="0059260B" w:rsidRDefault="0059260B" w:rsidP="0059260B">
            <w:pPr>
              <w:jc w:val="center"/>
              <w:rPr>
                <w:sz w:val="18"/>
                <w:szCs w:val="18"/>
              </w:rPr>
            </w:pPr>
            <w:r w:rsidRPr="0059260B">
              <w:rPr>
                <w:sz w:val="18"/>
                <w:szCs w:val="18"/>
              </w:rPr>
              <w:t>,81231</w:t>
            </w:r>
          </w:p>
        </w:tc>
        <w:tc>
          <w:tcPr>
            <w:tcW w:w="417" w:type="pct"/>
            <w:vMerge/>
            <w:vAlign w:val="center"/>
          </w:tcPr>
          <w:p w14:paraId="56EB0D6D" w14:textId="77777777" w:rsidR="0059260B" w:rsidRPr="0059260B" w:rsidRDefault="0059260B" w:rsidP="0059260B">
            <w:pPr>
              <w:jc w:val="center"/>
              <w:rPr>
                <w:sz w:val="18"/>
                <w:szCs w:val="18"/>
              </w:rPr>
            </w:pPr>
          </w:p>
        </w:tc>
        <w:tc>
          <w:tcPr>
            <w:tcW w:w="452" w:type="pct"/>
            <w:vMerge/>
            <w:vAlign w:val="center"/>
          </w:tcPr>
          <w:p w14:paraId="126EE2D2" w14:textId="77777777" w:rsidR="0059260B" w:rsidRPr="0059260B" w:rsidRDefault="0059260B" w:rsidP="0059260B">
            <w:pPr>
              <w:jc w:val="center"/>
              <w:rPr>
                <w:sz w:val="18"/>
                <w:szCs w:val="18"/>
              </w:rPr>
            </w:pPr>
          </w:p>
        </w:tc>
      </w:tr>
      <w:tr w:rsidR="0059260B" w:rsidRPr="0059260B" w14:paraId="50DA7612" w14:textId="777D87E3" w:rsidTr="0059260B">
        <w:trPr>
          <w:trHeight w:val="288"/>
        </w:trPr>
        <w:tc>
          <w:tcPr>
            <w:tcW w:w="815" w:type="pct"/>
            <w:vMerge/>
            <w:vAlign w:val="center"/>
          </w:tcPr>
          <w:p w14:paraId="7D72B702" w14:textId="77777777" w:rsidR="0059260B" w:rsidRPr="0059260B" w:rsidRDefault="0059260B" w:rsidP="0059260B">
            <w:pPr>
              <w:jc w:val="center"/>
              <w:rPr>
                <w:sz w:val="18"/>
                <w:szCs w:val="18"/>
              </w:rPr>
            </w:pPr>
          </w:p>
        </w:tc>
        <w:tc>
          <w:tcPr>
            <w:tcW w:w="1233" w:type="pct"/>
            <w:vMerge w:val="restart"/>
            <w:shd w:val="clear" w:color="auto" w:fill="auto"/>
            <w:vAlign w:val="center"/>
          </w:tcPr>
          <w:p w14:paraId="34E3C695" w14:textId="77777777" w:rsidR="0059260B" w:rsidRPr="0059260B" w:rsidRDefault="0059260B" w:rsidP="0059260B">
            <w:pPr>
              <w:jc w:val="center"/>
              <w:rPr>
                <w:sz w:val="18"/>
                <w:szCs w:val="18"/>
              </w:rPr>
            </w:pPr>
            <w:proofErr w:type="spellStart"/>
            <w:r w:rsidRPr="0059260B">
              <w:rPr>
                <w:sz w:val="18"/>
                <w:szCs w:val="18"/>
              </w:rPr>
              <w:t>Planlı</w:t>
            </w:r>
            <w:proofErr w:type="spellEnd"/>
            <w:r w:rsidRPr="0059260B">
              <w:rPr>
                <w:sz w:val="18"/>
                <w:szCs w:val="18"/>
              </w:rPr>
              <w:t xml:space="preserve"> </w:t>
            </w:r>
            <w:proofErr w:type="spellStart"/>
            <w:r w:rsidRPr="0059260B">
              <w:rPr>
                <w:sz w:val="18"/>
                <w:szCs w:val="18"/>
              </w:rPr>
              <w:t>Yaklaşım</w:t>
            </w:r>
            <w:proofErr w:type="spellEnd"/>
          </w:p>
        </w:tc>
        <w:tc>
          <w:tcPr>
            <w:tcW w:w="582" w:type="pct"/>
            <w:vAlign w:val="center"/>
          </w:tcPr>
          <w:p w14:paraId="2146098A" w14:textId="262C047D" w:rsidR="0059260B" w:rsidRPr="0059260B" w:rsidRDefault="0059260B" w:rsidP="0059260B">
            <w:pPr>
              <w:jc w:val="center"/>
              <w:rPr>
                <w:sz w:val="18"/>
                <w:szCs w:val="18"/>
              </w:rPr>
            </w:pPr>
            <w:proofErr w:type="spellStart"/>
            <w:r w:rsidRPr="0059260B">
              <w:rPr>
                <w:sz w:val="18"/>
                <w:szCs w:val="18"/>
              </w:rPr>
              <w:t>Erkek</w:t>
            </w:r>
            <w:proofErr w:type="spellEnd"/>
          </w:p>
        </w:tc>
        <w:tc>
          <w:tcPr>
            <w:tcW w:w="296" w:type="pct"/>
            <w:shd w:val="clear" w:color="auto" w:fill="auto"/>
            <w:vAlign w:val="center"/>
          </w:tcPr>
          <w:p w14:paraId="16E8AA95" w14:textId="3197AFEF" w:rsidR="0059260B" w:rsidRPr="0059260B" w:rsidRDefault="0059260B" w:rsidP="0059260B">
            <w:pPr>
              <w:jc w:val="center"/>
              <w:rPr>
                <w:sz w:val="18"/>
                <w:szCs w:val="18"/>
              </w:rPr>
            </w:pPr>
            <w:r w:rsidRPr="0059260B">
              <w:rPr>
                <w:sz w:val="18"/>
                <w:szCs w:val="18"/>
              </w:rPr>
              <w:t>184</w:t>
            </w:r>
          </w:p>
        </w:tc>
        <w:tc>
          <w:tcPr>
            <w:tcW w:w="677" w:type="pct"/>
            <w:vAlign w:val="center"/>
          </w:tcPr>
          <w:p w14:paraId="76E4D97D" w14:textId="5743B6B9" w:rsidR="0059260B" w:rsidRPr="0059260B" w:rsidRDefault="0059260B" w:rsidP="0059260B">
            <w:pPr>
              <w:jc w:val="center"/>
              <w:rPr>
                <w:sz w:val="18"/>
                <w:szCs w:val="18"/>
              </w:rPr>
            </w:pPr>
            <w:r w:rsidRPr="0059260B">
              <w:rPr>
                <w:sz w:val="18"/>
                <w:szCs w:val="18"/>
              </w:rPr>
              <w:t>2,7283</w:t>
            </w:r>
          </w:p>
        </w:tc>
        <w:tc>
          <w:tcPr>
            <w:tcW w:w="528" w:type="pct"/>
            <w:vAlign w:val="center"/>
          </w:tcPr>
          <w:p w14:paraId="44787590" w14:textId="656D9FB5" w:rsidR="0059260B" w:rsidRPr="0059260B" w:rsidRDefault="0059260B" w:rsidP="0059260B">
            <w:pPr>
              <w:jc w:val="center"/>
              <w:rPr>
                <w:sz w:val="18"/>
                <w:szCs w:val="18"/>
              </w:rPr>
            </w:pPr>
            <w:r w:rsidRPr="0059260B">
              <w:rPr>
                <w:sz w:val="18"/>
                <w:szCs w:val="18"/>
              </w:rPr>
              <w:t>,96676</w:t>
            </w:r>
          </w:p>
        </w:tc>
        <w:tc>
          <w:tcPr>
            <w:tcW w:w="417" w:type="pct"/>
            <w:vMerge w:val="restart"/>
            <w:vAlign w:val="center"/>
          </w:tcPr>
          <w:p w14:paraId="2CF6C7F1" w14:textId="5406DE7F" w:rsidR="0059260B" w:rsidRPr="0059260B" w:rsidRDefault="0059260B" w:rsidP="0059260B">
            <w:pPr>
              <w:jc w:val="center"/>
              <w:rPr>
                <w:sz w:val="18"/>
                <w:szCs w:val="18"/>
              </w:rPr>
            </w:pPr>
            <w:r w:rsidRPr="0059260B">
              <w:rPr>
                <w:sz w:val="18"/>
                <w:szCs w:val="18"/>
              </w:rPr>
              <w:t>-,884</w:t>
            </w:r>
          </w:p>
          <w:p w14:paraId="101F6E5C" w14:textId="323BFD88" w:rsidR="0059260B" w:rsidRPr="0059260B" w:rsidRDefault="0059260B" w:rsidP="007A3E6E">
            <w:pPr>
              <w:jc w:val="center"/>
              <w:rPr>
                <w:sz w:val="18"/>
                <w:szCs w:val="18"/>
              </w:rPr>
            </w:pPr>
            <w:r w:rsidRPr="0059260B">
              <w:rPr>
                <w:sz w:val="18"/>
                <w:szCs w:val="18"/>
              </w:rPr>
              <w:t>-,907</w:t>
            </w:r>
          </w:p>
        </w:tc>
        <w:tc>
          <w:tcPr>
            <w:tcW w:w="452" w:type="pct"/>
            <w:vMerge w:val="restart"/>
            <w:vAlign w:val="center"/>
          </w:tcPr>
          <w:p w14:paraId="20D97140" w14:textId="71674623" w:rsidR="0059260B" w:rsidRPr="0059260B" w:rsidRDefault="0059260B" w:rsidP="0059260B">
            <w:pPr>
              <w:jc w:val="center"/>
              <w:rPr>
                <w:sz w:val="18"/>
                <w:szCs w:val="18"/>
              </w:rPr>
            </w:pPr>
            <w:r w:rsidRPr="0059260B">
              <w:rPr>
                <w:sz w:val="18"/>
                <w:szCs w:val="18"/>
              </w:rPr>
              <w:t>,043</w:t>
            </w:r>
          </w:p>
        </w:tc>
      </w:tr>
      <w:tr w:rsidR="0059260B" w:rsidRPr="0059260B" w14:paraId="4D01ADE9" w14:textId="2D8E3EFA" w:rsidTr="0059260B">
        <w:trPr>
          <w:trHeight w:val="288"/>
        </w:trPr>
        <w:tc>
          <w:tcPr>
            <w:tcW w:w="815" w:type="pct"/>
            <w:vMerge/>
            <w:vAlign w:val="center"/>
          </w:tcPr>
          <w:p w14:paraId="67F077DD" w14:textId="77777777" w:rsidR="0059260B" w:rsidRPr="0059260B" w:rsidRDefault="0059260B" w:rsidP="0059260B">
            <w:pPr>
              <w:jc w:val="center"/>
              <w:rPr>
                <w:sz w:val="18"/>
                <w:szCs w:val="18"/>
              </w:rPr>
            </w:pPr>
          </w:p>
        </w:tc>
        <w:tc>
          <w:tcPr>
            <w:tcW w:w="1233" w:type="pct"/>
            <w:vMerge/>
            <w:shd w:val="clear" w:color="auto" w:fill="auto"/>
            <w:vAlign w:val="center"/>
          </w:tcPr>
          <w:p w14:paraId="0F3345A3" w14:textId="77777777" w:rsidR="0059260B" w:rsidRPr="0059260B" w:rsidRDefault="0059260B" w:rsidP="0059260B">
            <w:pPr>
              <w:jc w:val="center"/>
              <w:rPr>
                <w:sz w:val="18"/>
                <w:szCs w:val="18"/>
              </w:rPr>
            </w:pPr>
          </w:p>
        </w:tc>
        <w:tc>
          <w:tcPr>
            <w:tcW w:w="582" w:type="pct"/>
            <w:vAlign w:val="center"/>
          </w:tcPr>
          <w:p w14:paraId="3D03245B" w14:textId="4AFA9F3C" w:rsidR="0059260B" w:rsidRPr="0059260B" w:rsidRDefault="0059260B" w:rsidP="0059260B">
            <w:pPr>
              <w:jc w:val="center"/>
              <w:rPr>
                <w:sz w:val="18"/>
                <w:szCs w:val="18"/>
              </w:rPr>
            </w:pPr>
            <w:proofErr w:type="spellStart"/>
            <w:r w:rsidRPr="0059260B">
              <w:rPr>
                <w:sz w:val="18"/>
                <w:szCs w:val="18"/>
              </w:rPr>
              <w:t>Kadın</w:t>
            </w:r>
            <w:proofErr w:type="spellEnd"/>
          </w:p>
        </w:tc>
        <w:tc>
          <w:tcPr>
            <w:tcW w:w="296" w:type="pct"/>
            <w:shd w:val="clear" w:color="auto" w:fill="auto"/>
            <w:vAlign w:val="center"/>
          </w:tcPr>
          <w:p w14:paraId="3C967BFE" w14:textId="234531C1" w:rsidR="0059260B" w:rsidRPr="0059260B" w:rsidRDefault="0059260B" w:rsidP="0059260B">
            <w:pPr>
              <w:jc w:val="center"/>
              <w:rPr>
                <w:sz w:val="18"/>
                <w:szCs w:val="18"/>
              </w:rPr>
            </w:pPr>
            <w:r w:rsidRPr="0059260B">
              <w:rPr>
                <w:sz w:val="18"/>
                <w:szCs w:val="18"/>
              </w:rPr>
              <w:t>281</w:t>
            </w:r>
          </w:p>
        </w:tc>
        <w:tc>
          <w:tcPr>
            <w:tcW w:w="677" w:type="pct"/>
            <w:vAlign w:val="center"/>
          </w:tcPr>
          <w:p w14:paraId="741F9D4E" w14:textId="625DAA44" w:rsidR="0059260B" w:rsidRPr="0059260B" w:rsidRDefault="0059260B" w:rsidP="0059260B">
            <w:pPr>
              <w:jc w:val="center"/>
              <w:rPr>
                <w:sz w:val="18"/>
                <w:szCs w:val="18"/>
              </w:rPr>
            </w:pPr>
            <w:r w:rsidRPr="0059260B">
              <w:rPr>
                <w:sz w:val="18"/>
                <w:szCs w:val="18"/>
              </w:rPr>
              <w:t>2,8158</w:t>
            </w:r>
          </w:p>
        </w:tc>
        <w:tc>
          <w:tcPr>
            <w:tcW w:w="528" w:type="pct"/>
            <w:vAlign w:val="center"/>
          </w:tcPr>
          <w:p w14:paraId="7BE2B7F6" w14:textId="36248376" w:rsidR="0059260B" w:rsidRPr="0059260B" w:rsidRDefault="0059260B" w:rsidP="0059260B">
            <w:pPr>
              <w:jc w:val="center"/>
              <w:rPr>
                <w:sz w:val="18"/>
                <w:szCs w:val="18"/>
              </w:rPr>
            </w:pPr>
            <w:r w:rsidRPr="0059260B">
              <w:rPr>
                <w:sz w:val="18"/>
                <w:szCs w:val="18"/>
              </w:rPr>
              <w:t>1,09182</w:t>
            </w:r>
          </w:p>
        </w:tc>
        <w:tc>
          <w:tcPr>
            <w:tcW w:w="417" w:type="pct"/>
            <w:vMerge/>
            <w:vAlign w:val="center"/>
          </w:tcPr>
          <w:p w14:paraId="12082C57" w14:textId="77777777" w:rsidR="0059260B" w:rsidRPr="0059260B" w:rsidRDefault="0059260B" w:rsidP="0059260B">
            <w:pPr>
              <w:jc w:val="center"/>
              <w:rPr>
                <w:sz w:val="18"/>
                <w:szCs w:val="18"/>
              </w:rPr>
            </w:pPr>
          </w:p>
        </w:tc>
        <w:tc>
          <w:tcPr>
            <w:tcW w:w="452" w:type="pct"/>
            <w:vMerge/>
            <w:vAlign w:val="center"/>
          </w:tcPr>
          <w:p w14:paraId="5E99CAB0" w14:textId="77777777" w:rsidR="0059260B" w:rsidRPr="0059260B" w:rsidRDefault="0059260B" w:rsidP="0059260B">
            <w:pPr>
              <w:jc w:val="center"/>
              <w:rPr>
                <w:sz w:val="18"/>
                <w:szCs w:val="18"/>
              </w:rPr>
            </w:pPr>
          </w:p>
        </w:tc>
      </w:tr>
      <w:tr w:rsidR="0059260B" w:rsidRPr="0059260B" w14:paraId="15E3525F" w14:textId="79E53B10" w:rsidTr="0059260B">
        <w:trPr>
          <w:trHeight w:val="288"/>
        </w:trPr>
        <w:tc>
          <w:tcPr>
            <w:tcW w:w="815" w:type="pct"/>
            <w:vMerge/>
            <w:vAlign w:val="center"/>
          </w:tcPr>
          <w:p w14:paraId="547993AB" w14:textId="77777777" w:rsidR="0059260B" w:rsidRPr="0059260B" w:rsidRDefault="0059260B" w:rsidP="0059260B">
            <w:pPr>
              <w:jc w:val="center"/>
              <w:rPr>
                <w:sz w:val="18"/>
                <w:szCs w:val="18"/>
              </w:rPr>
            </w:pPr>
          </w:p>
        </w:tc>
        <w:tc>
          <w:tcPr>
            <w:tcW w:w="1233" w:type="pct"/>
            <w:vMerge w:val="restart"/>
            <w:shd w:val="clear" w:color="auto" w:fill="auto"/>
            <w:vAlign w:val="center"/>
          </w:tcPr>
          <w:p w14:paraId="5722E0A9" w14:textId="77777777" w:rsidR="0059260B" w:rsidRPr="0059260B" w:rsidRDefault="0059260B" w:rsidP="0059260B">
            <w:pPr>
              <w:jc w:val="center"/>
              <w:rPr>
                <w:sz w:val="18"/>
                <w:szCs w:val="18"/>
              </w:rPr>
            </w:pPr>
            <w:proofErr w:type="spellStart"/>
            <w:r w:rsidRPr="0059260B">
              <w:rPr>
                <w:sz w:val="18"/>
                <w:szCs w:val="18"/>
              </w:rPr>
              <w:t>Problem</w:t>
            </w:r>
            <w:proofErr w:type="spellEnd"/>
            <w:r w:rsidRPr="0059260B">
              <w:rPr>
                <w:sz w:val="18"/>
                <w:szCs w:val="18"/>
              </w:rPr>
              <w:t xml:space="preserve"> </w:t>
            </w:r>
            <w:proofErr w:type="spellStart"/>
            <w:r w:rsidRPr="0059260B">
              <w:rPr>
                <w:sz w:val="18"/>
                <w:szCs w:val="18"/>
              </w:rPr>
              <w:t>Çözme</w:t>
            </w:r>
            <w:proofErr w:type="spellEnd"/>
            <w:r w:rsidRPr="0059260B">
              <w:rPr>
                <w:sz w:val="18"/>
                <w:szCs w:val="18"/>
              </w:rPr>
              <w:t xml:space="preserve"> </w:t>
            </w:r>
            <w:proofErr w:type="spellStart"/>
            <w:r w:rsidRPr="0059260B">
              <w:rPr>
                <w:sz w:val="18"/>
                <w:szCs w:val="18"/>
              </w:rPr>
              <w:t>Envanteri</w:t>
            </w:r>
            <w:proofErr w:type="spellEnd"/>
            <w:r w:rsidRPr="0059260B">
              <w:rPr>
                <w:sz w:val="18"/>
                <w:szCs w:val="18"/>
              </w:rPr>
              <w:t xml:space="preserve"> </w:t>
            </w:r>
            <w:proofErr w:type="spellStart"/>
            <w:r w:rsidRPr="0059260B">
              <w:rPr>
                <w:sz w:val="18"/>
                <w:szCs w:val="18"/>
              </w:rPr>
              <w:t>Toplam</w:t>
            </w:r>
            <w:proofErr w:type="spellEnd"/>
          </w:p>
        </w:tc>
        <w:tc>
          <w:tcPr>
            <w:tcW w:w="582" w:type="pct"/>
            <w:vAlign w:val="center"/>
          </w:tcPr>
          <w:p w14:paraId="70118F8E" w14:textId="20DE18F4" w:rsidR="0059260B" w:rsidRPr="0059260B" w:rsidRDefault="0059260B" w:rsidP="0059260B">
            <w:pPr>
              <w:jc w:val="center"/>
              <w:rPr>
                <w:sz w:val="18"/>
                <w:szCs w:val="18"/>
              </w:rPr>
            </w:pPr>
            <w:proofErr w:type="spellStart"/>
            <w:r w:rsidRPr="0059260B">
              <w:rPr>
                <w:sz w:val="18"/>
                <w:szCs w:val="18"/>
              </w:rPr>
              <w:t>Erkek</w:t>
            </w:r>
            <w:proofErr w:type="spellEnd"/>
          </w:p>
        </w:tc>
        <w:tc>
          <w:tcPr>
            <w:tcW w:w="296" w:type="pct"/>
            <w:shd w:val="clear" w:color="auto" w:fill="auto"/>
            <w:vAlign w:val="center"/>
          </w:tcPr>
          <w:p w14:paraId="6CBD2475" w14:textId="30927FFF" w:rsidR="0059260B" w:rsidRPr="0059260B" w:rsidRDefault="0059260B" w:rsidP="0059260B">
            <w:pPr>
              <w:jc w:val="center"/>
              <w:rPr>
                <w:sz w:val="18"/>
                <w:szCs w:val="18"/>
              </w:rPr>
            </w:pPr>
            <w:r w:rsidRPr="0059260B">
              <w:rPr>
                <w:sz w:val="18"/>
                <w:szCs w:val="18"/>
              </w:rPr>
              <w:t>184</w:t>
            </w:r>
          </w:p>
        </w:tc>
        <w:tc>
          <w:tcPr>
            <w:tcW w:w="677" w:type="pct"/>
            <w:vAlign w:val="center"/>
          </w:tcPr>
          <w:p w14:paraId="2F2C8FAC" w14:textId="1E907FCA" w:rsidR="0059260B" w:rsidRPr="0059260B" w:rsidRDefault="0059260B" w:rsidP="0059260B">
            <w:pPr>
              <w:jc w:val="center"/>
              <w:rPr>
                <w:sz w:val="18"/>
                <w:szCs w:val="18"/>
              </w:rPr>
            </w:pPr>
            <w:r w:rsidRPr="0059260B">
              <w:rPr>
                <w:sz w:val="18"/>
                <w:szCs w:val="18"/>
              </w:rPr>
              <w:t>3,0251</w:t>
            </w:r>
          </w:p>
        </w:tc>
        <w:tc>
          <w:tcPr>
            <w:tcW w:w="528" w:type="pct"/>
            <w:vAlign w:val="center"/>
          </w:tcPr>
          <w:p w14:paraId="5B907401" w14:textId="63EABEEC" w:rsidR="0059260B" w:rsidRPr="0059260B" w:rsidRDefault="0059260B" w:rsidP="0059260B">
            <w:pPr>
              <w:jc w:val="center"/>
              <w:rPr>
                <w:sz w:val="18"/>
                <w:szCs w:val="18"/>
              </w:rPr>
            </w:pPr>
            <w:r w:rsidRPr="0059260B">
              <w:rPr>
                <w:sz w:val="18"/>
                <w:szCs w:val="18"/>
              </w:rPr>
              <w:t>,56434</w:t>
            </w:r>
          </w:p>
        </w:tc>
        <w:tc>
          <w:tcPr>
            <w:tcW w:w="417" w:type="pct"/>
            <w:vMerge w:val="restart"/>
            <w:vAlign w:val="center"/>
          </w:tcPr>
          <w:p w14:paraId="4CF93938" w14:textId="77777777" w:rsidR="0059260B" w:rsidRPr="0059260B" w:rsidRDefault="0059260B" w:rsidP="0059260B">
            <w:pPr>
              <w:jc w:val="center"/>
              <w:rPr>
                <w:sz w:val="18"/>
                <w:szCs w:val="18"/>
              </w:rPr>
            </w:pPr>
            <w:r w:rsidRPr="0059260B">
              <w:rPr>
                <w:sz w:val="18"/>
                <w:szCs w:val="18"/>
              </w:rPr>
              <w:t>-1,035</w:t>
            </w:r>
          </w:p>
          <w:p w14:paraId="721099BE" w14:textId="4244C13E" w:rsidR="0059260B" w:rsidRPr="0059260B" w:rsidRDefault="0059260B" w:rsidP="0059260B">
            <w:pPr>
              <w:jc w:val="center"/>
              <w:rPr>
                <w:sz w:val="18"/>
                <w:szCs w:val="18"/>
              </w:rPr>
            </w:pPr>
            <w:r w:rsidRPr="0059260B">
              <w:rPr>
                <w:sz w:val="18"/>
                <w:szCs w:val="18"/>
              </w:rPr>
              <w:t>-1,017</w:t>
            </w:r>
          </w:p>
        </w:tc>
        <w:tc>
          <w:tcPr>
            <w:tcW w:w="452" w:type="pct"/>
            <w:vMerge w:val="restart"/>
            <w:vAlign w:val="center"/>
          </w:tcPr>
          <w:p w14:paraId="01E6FF78" w14:textId="305B3F78" w:rsidR="0059260B" w:rsidRPr="0059260B" w:rsidRDefault="0059260B" w:rsidP="0059260B">
            <w:pPr>
              <w:jc w:val="center"/>
              <w:rPr>
                <w:sz w:val="18"/>
                <w:szCs w:val="18"/>
              </w:rPr>
            </w:pPr>
            <w:r w:rsidRPr="0059260B">
              <w:rPr>
                <w:sz w:val="18"/>
                <w:szCs w:val="18"/>
              </w:rPr>
              <w:t>,461</w:t>
            </w:r>
          </w:p>
        </w:tc>
      </w:tr>
      <w:tr w:rsidR="0059260B" w:rsidRPr="0059260B" w14:paraId="72C14B72" w14:textId="2C76CD1B" w:rsidTr="0059260B">
        <w:trPr>
          <w:trHeight w:val="288"/>
        </w:trPr>
        <w:tc>
          <w:tcPr>
            <w:tcW w:w="815" w:type="pct"/>
            <w:vMerge/>
            <w:tcBorders>
              <w:bottom w:val="single" w:sz="4" w:space="0" w:color="auto"/>
            </w:tcBorders>
            <w:vAlign w:val="center"/>
          </w:tcPr>
          <w:p w14:paraId="4CDBCDB2" w14:textId="77777777" w:rsidR="0059260B" w:rsidRPr="0059260B" w:rsidRDefault="0059260B" w:rsidP="0059260B">
            <w:pPr>
              <w:jc w:val="center"/>
              <w:rPr>
                <w:sz w:val="18"/>
                <w:szCs w:val="18"/>
              </w:rPr>
            </w:pPr>
          </w:p>
        </w:tc>
        <w:tc>
          <w:tcPr>
            <w:tcW w:w="1233" w:type="pct"/>
            <w:vMerge/>
            <w:tcBorders>
              <w:bottom w:val="single" w:sz="4" w:space="0" w:color="auto"/>
            </w:tcBorders>
            <w:shd w:val="clear" w:color="auto" w:fill="auto"/>
            <w:vAlign w:val="center"/>
          </w:tcPr>
          <w:p w14:paraId="276F0593" w14:textId="77777777" w:rsidR="0059260B" w:rsidRPr="0059260B" w:rsidRDefault="0059260B" w:rsidP="0059260B">
            <w:pPr>
              <w:jc w:val="center"/>
              <w:rPr>
                <w:sz w:val="18"/>
                <w:szCs w:val="18"/>
              </w:rPr>
            </w:pPr>
          </w:p>
        </w:tc>
        <w:tc>
          <w:tcPr>
            <w:tcW w:w="582" w:type="pct"/>
            <w:tcBorders>
              <w:bottom w:val="single" w:sz="4" w:space="0" w:color="auto"/>
            </w:tcBorders>
            <w:vAlign w:val="center"/>
          </w:tcPr>
          <w:p w14:paraId="69359F0F" w14:textId="0BBBAD72" w:rsidR="0059260B" w:rsidRPr="0059260B" w:rsidRDefault="0059260B" w:rsidP="0059260B">
            <w:pPr>
              <w:jc w:val="center"/>
              <w:rPr>
                <w:sz w:val="18"/>
                <w:szCs w:val="18"/>
              </w:rPr>
            </w:pPr>
            <w:proofErr w:type="spellStart"/>
            <w:r w:rsidRPr="0059260B">
              <w:rPr>
                <w:sz w:val="18"/>
                <w:szCs w:val="18"/>
              </w:rPr>
              <w:t>Kadın</w:t>
            </w:r>
            <w:proofErr w:type="spellEnd"/>
          </w:p>
        </w:tc>
        <w:tc>
          <w:tcPr>
            <w:tcW w:w="296" w:type="pct"/>
            <w:tcBorders>
              <w:bottom w:val="single" w:sz="4" w:space="0" w:color="auto"/>
            </w:tcBorders>
            <w:shd w:val="clear" w:color="auto" w:fill="auto"/>
            <w:vAlign w:val="center"/>
          </w:tcPr>
          <w:p w14:paraId="4923E74D" w14:textId="7F452D07" w:rsidR="0059260B" w:rsidRPr="0059260B" w:rsidRDefault="0059260B" w:rsidP="0059260B">
            <w:pPr>
              <w:jc w:val="center"/>
              <w:rPr>
                <w:sz w:val="18"/>
                <w:szCs w:val="18"/>
              </w:rPr>
            </w:pPr>
            <w:r w:rsidRPr="0059260B">
              <w:rPr>
                <w:sz w:val="18"/>
                <w:szCs w:val="18"/>
              </w:rPr>
              <w:t>281</w:t>
            </w:r>
          </w:p>
        </w:tc>
        <w:tc>
          <w:tcPr>
            <w:tcW w:w="677" w:type="pct"/>
            <w:tcBorders>
              <w:bottom w:val="single" w:sz="4" w:space="0" w:color="auto"/>
            </w:tcBorders>
            <w:vAlign w:val="center"/>
          </w:tcPr>
          <w:p w14:paraId="016D618C" w14:textId="69559D46" w:rsidR="0059260B" w:rsidRPr="0059260B" w:rsidRDefault="0059260B" w:rsidP="0059260B">
            <w:pPr>
              <w:jc w:val="center"/>
              <w:rPr>
                <w:sz w:val="18"/>
                <w:szCs w:val="18"/>
              </w:rPr>
            </w:pPr>
            <w:r w:rsidRPr="0059260B">
              <w:rPr>
                <w:sz w:val="18"/>
                <w:szCs w:val="18"/>
              </w:rPr>
              <w:t>3,0778</w:t>
            </w:r>
          </w:p>
        </w:tc>
        <w:tc>
          <w:tcPr>
            <w:tcW w:w="528" w:type="pct"/>
            <w:tcBorders>
              <w:bottom w:val="single" w:sz="4" w:space="0" w:color="auto"/>
            </w:tcBorders>
            <w:vAlign w:val="center"/>
          </w:tcPr>
          <w:p w14:paraId="5C43F2E7" w14:textId="648246DB" w:rsidR="0059260B" w:rsidRPr="0059260B" w:rsidRDefault="0059260B" w:rsidP="0059260B">
            <w:pPr>
              <w:jc w:val="center"/>
              <w:rPr>
                <w:sz w:val="18"/>
                <w:szCs w:val="18"/>
              </w:rPr>
            </w:pPr>
            <w:r w:rsidRPr="0059260B">
              <w:rPr>
                <w:sz w:val="18"/>
                <w:szCs w:val="18"/>
              </w:rPr>
              <w:t>,51949</w:t>
            </w:r>
          </w:p>
        </w:tc>
        <w:tc>
          <w:tcPr>
            <w:tcW w:w="417" w:type="pct"/>
            <w:vMerge/>
            <w:tcBorders>
              <w:bottom w:val="single" w:sz="4" w:space="0" w:color="auto"/>
            </w:tcBorders>
            <w:vAlign w:val="center"/>
          </w:tcPr>
          <w:p w14:paraId="30D8A3D2" w14:textId="77777777" w:rsidR="0059260B" w:rsidRPr="0059260B" w:rsidRDefault="0059260B" w:rsidP="0059260B">
            <w:pPr>
              <w:jc w:val="center"/>
              <w:rPr>
                <w:sz w:val="18"/>
                <w:szCs w:val="18"/>
              </w:rPr>
            </w:pPr>
          </w:p>
        </w:tc>
        <w:tc>
          <w:tcPr>
            <w:tcW w:w="452" w:type="pct"/>
            <w:vMerge/>
            <w:tcBorders>
              <w:bottom w:val="single" w:sz="4" w:space="0" w:color="auto"/>
            </w:tcBorders>
            <w:vAlign w:val="center"/>
          </w:tcPr>
          <w:p w14:paraId="021174FA" w14:textId="77777777" w:rsidR="0059260B" w:rsidRPr="0059260B" w:rsidRDefault="0059260B" w:rsidP="0059260B">
            <w:pPr>
              <w:jc w:val="center"/>
              <w:rPr>
                <w:sz w:val="18"/>
                <w:szCs w:val="18"/>
              </w:rPr>
            </w:pPr>
          </w:p>
        </w:tc>
      </w:tr>
    </w:tbl>
    <w:p w14:paraId="03AFAE42" w14:textId="77777777" w:rsidR="0079615D" w:rsidRPr="001A1B46" w:rsidRDefault="0079615D">
      <w:pPr>
        <w:shd w:val="clear" w:color="auto" w:fill="FFFFFF"/>
        <w:spacing w:before="60" w:after="60" w:line="360" w:lineRule="auto"/>
        <w:ind w:firstLine="567"/>
        <w:jc w:val="both"/>
        <w:rPr>
          <w:color w:val="FF0000"/>
          <w:sz w:val="16"/>
        </w:rPr>
      </w:pPr>
    </w:p>
    <w:p w14:paraId="5DE5E4B3" w14:textId="316F1AB4" w:rsidR="007A3E6E" w:rsidRDefault="00427583" w:rsidP="001A1B46">
      <w:pPr>
        <w:spacing w:line="360" w:lineRule="auto"/>
        <w:jc w:val="both"/>
      </w:pPr>
      <w:proofErr w:type="spellStart"/>
      <w:r>
        <w:t>Tablo</w:t>
      </w:r>
      <w:proofErr w:type="spellEnd"/>
      <w:r>
        <w:t xml:space="preserve"> 3’te </w:t>
      </w:r>
      <w:r w:rsidR="006746A5">
        <w:t>L</w:t>
      </w:r>
      <w:r w:rsidR="001A1B46">
        <w:t xml:space="preserve">ise </w:t>
      </w:r>
      <w:proofErr w:type="spellStart"/>
      <w:r w:rsidR="001A1B46">
        <w:t>öğrencilerinin</w:t>
      </w:r>
      <w:proofErr w:type="spellEnd"/>
      <w:r w:rsidR="001A1B46">
        <w:t xml:space="preserve"> </w:t>
      </w:r>
      <w:proofErr w:type="spellStart"/>
      <w:r w:rsidR="001A1B46">
        <w:t>cinsiyete</w:t>
      </w:r>
      <w:proofErr w:type="spellEnd"/>
      <w:r w:rsidR="001A1B46">
        <w:t xml:space="preserve"> </w:t>
      </w:r>
      <w:proofErr w:type="spellStart"/>
      <w:r w:rsidR="001A1B46">
        <w:t>göre</w:t>
      </w:r>
      <w:proofErr w:type="spellEnd"/>
      <w:r w:rsidR="001A1B46">
        <w:t xml:space="preserve"> </w:t>
      </w:r>
      <w:proofErr w:type="spellStart"/>
      <w:r w:rsidR="001A1B46">
        <w:t>girişimcilik</w:t>
      </w:r>
      <w:proofErr w:type="spellEnd"/>
      <w:r w:rsidR="001A1B46">
        <w:t xml:space="preserve"> </w:t>
      </w:r>
      <w:proofErr w:type="spellStart"/>
      <w:r w:rsidR="001A1B46">
        <w:t>yeterliliklerine</w:t>
      </w:r>
      <w:proofErr w:type="spellEnd"/>
      <w:r w:rsidR="001A1B46">
        <w:t xml:space="preserve"> </w:t>
      </w:r>
      <w:proofErr w:type="spellStart"/>
      <w:r w:rsidR="001A1B46">
        <w:t>sahip</w:t>
      </w:r>
      <w:proofErr w:type="spellEnd"/>
      <w:r w:rsidR="001A1B46">
        <w:t xml:space="preserve"> </w:t>
      </w:r>
      <w:proofErr w:type="spellStart"/>
      <w:r w:rsidR="001A1B46">
        <w:t>olma</w:t>
      </w:r>
      <w:proofErr w:type="spellEnd"/>
      <w:r w:rsidR="001A1B46">
        <w:t xml:space="preserve"> </w:t>
      </w:r>
      <w:proofErr w:type="spellStart"/>
      <w:r w:rsidR="001A1B46">
        <w:t>düzeylerindeki</w:t>
      </w:r>
      <w:proofErr w:type="spellEnd"/>
      <w:r w:rsidR="001A1B46">
        <w:t xml:space="preserve"> </w:t>
      </w:r>
      <w:proofErr w:type="spellStart"/>
      <w:r w:rsidR="001A1B46">
        <w:t>farklılaşmaya</w:t>
      </w:r>
      <w:proofErr w:type="spellEnd"/>
      <w:r w:rsidR="001A1B46">
        <w:t xml:space="preserve"> </w:t>
      </w:r>
      <w:proofErr w:type="spellStart"/>
      <w:r w:rsidR="001A1B46">
        <w:t>göre</w:t>
      </w:r>
      <w:proofErr w:type="spellEnd"/>
      <w:r w:rsidR="001A1B46">
        <w:t xml:space="preserve"> </w:t>
      </w:r>
      <w:proofErr w:type="spellStart"/>
      <w:r w:rsidR="001A1B46">
        <w:t>yapılan</w:t>
      </w:r>
      <w:proofErr w:type="spellEnd"/>
      <w:r w:rsidR="001A1B46">
        <w:t xml:space="preserve"> </w:t>
      </w:r>
      <w:r w:rsidR="007A3E6E">
        <w:t xml:space="preserve">t </w:t>
      </w:r>
      <w:proofErr w:type="spellStart"/>
      <w:r w:rsidR="007A3E6E">
        <w:t>testi</w:t>
      </w:r>
      <w:proofErr w:type="spellEnd"/>
      <w:r w:rsidR="001A1B46">
        <w:t xml:space="preserve"> </w:t>
      </w:r>
      <w:proofErr w:type="spellStart"/>
      <w:r w:rsidR="001A1B46">
        <w:t>analizi</w:t>
      </w:r>
      <w:proofErr w:type="spellEnd"/>
      <w:r w:rsidR="001A1B46">
        <w:t xml:space="preserve"> </w:t>
      </w:r>
      <w:proofErr w:type="spellStart"/>
      <w:r w:rsidR="001A1B46">
        <w:t>sonuçları</w:t>
      </w:r>
      <w:proofErr w:type="spellEnd"/>
      <w:r w:rsidR="001A1B46">
        <w:t xml:space="preserve"> </w:t>
      </w:r>
      <w:proofErr w:type="spellStart"/>
      <w:r w:rsidR="001A1B46">
        <w:t>görülmektedir</w:t>
      </w:r>
      <w:proofErr w:type="spellEnd"/>
      <w:r w:rsidR="001A1B46">
        <w:t xml:space="preserve">. Test </w:t>
      </w:r>
      <w:proofErr w:type="spellStart"/>
      <w:r w:rsidR="001A1B46">
        <w:t>sonuçları</w:t>
      </w:r>
      <w:proofErr w:type="spellEnd"/>
      <w:r w:rsidR="001A1B46">
        <w:t xml:space="preserve"> </w:t>
      </w:r>
      <w:proofErr w:type="spellStart"/>
      <w:r w:rsidR="001A1B46">
        <w:t>incelendiğinde</w:t>
      </w:r>
      <w:proofErr w:type="spellEnd"/>
      <w:r w:rsidR="001A1B46">
        <w:t xml:space="preserve"> </w:t>
      </w:r>
      <w:proofErr w:type="spellStart"/>
      <w:r w:rsidR="001A1B46">
        <w:t>kız</w:t>
      </w:r>
      <w:proofErr w:type="spellEnd"/>
      <w:r w:rsidR="001A1B46">
        <w:t xml:space="preserve"> </w:t>
      </w:r>
      <w:proofErr w:type="spellStart"/>
      <w:r w:rsidR="001A1B46">
        <w:t>ve</w:t>
      </w:r>
      <w:proofErr w:type="spellEnd"/>
      <w:r w:rsidR="001A1B46">
        <w:t xml:space="preserve"> </w:t>
      </w:r>
      <w:proofErr w:type="spellStart"/>
      <w:r w:rsidR="001A1B46">
        <w:t>erkek</w:t>
      </w:r>
      <w:proofErr w:type="spellEnd"/>
      <w:r w:rsidR="001A1B46">
        <w:t xml:space="preserve"> </w:t>
      </w:r>
      <w:proofErr w:type="spellStart"/>
      <w:r w:rsidR="001A1B46">
        <w:t>öğrencilerin</w:t>
      </w:r>
      <w:proofErr w:type="spellEnd"/>
      <w:r w:rsidR="001A1B46">
        <w:t xml:space="preserve"> </w:t>
      </w:r>
      <w:proofErr w:type="spellStart"/>
      <w:r w:rsidR="001A1B46">
        <w:t>girişimcilik</w:t>
      </w:r>
      <w:proofErr w:type="spellEnd"/>
      <w:r w:rsidR="001A1B46">
        <w:t xml:space="preserve"> </w:t>
      </w:r>
      <w:proofErr w:type="spellStart"/>
      <w:r w:rsidR="001A1B46">
        <w:t>yeterlilikleri</w:t>
      </w:r>
      <w:proofErr w:type="spellEnd"/>
      <w:r w:rsidR="001A1B46">
        <w:t xml:space="preserve"> </w:t>
      </w:r>
      <w:proofErr w:type="spellStart"/>
      <w:r w:rsidR="001A1B46">
        <w:t>ölçme</w:t>
      </w:r>
      <w:proofErr w:type="spellEnd"/>
      <w:r w:rsidR="001A1B46">
        <w:t xml:space="preserve"> </w:t>
      </w:r>
      <w:proofErr w:type="spellStart"/>
      <w:r w:rsidR="001A1B46">
        <w:t>aracının</w:t>
      </w:r>
      <w:proofErr w:type="spellEnd"/>
      <w:r w:rsidR="001A1B46">
        <w:t xml:space="preserve"> alt </w:t>
      </w:r>
      <w:proofErr w:type="spellStart"/>
      <w:r w:rsidR="001A1B46">
        <w:t>boyutları</w:t>
      </w:r>
      <w:proofErr w:type="spellEnd"/>
      <w:r w:rsidR="001A1B46">
        <w:t xml:space="preserve"> </w:t>
      </w:r>
      <w:proofErr w:type="spellStart"/>
      <w:r w:rsidR="001A1B46">
        <w:t>olan</w:t>
      </w:r>
      <w:proofErr w:type="spellEnd"/>
      <w:r w:rsidR="001A1B46">
        <w:t xml:space="preserve"> </w:t>
      </w:r>
      <w:proofErr w:type="spellStart"/>
      <w:r w:rsidR="001A1B46">
        <w:t>girişimcilik</w:t>
      </w:r>
      <w:proofErr w:type="spellEnd"/>
      <w:r w:rsidR="001A1B46">
        <w:t xml:space="preserve"> </w:t>
      </w:r>
      <w:proofErr w:type="spellStart"/>
      <w:r w:rsidR="001A1B46">
        <w:t>tutumları</w:t>
      </w:r>
      <w:proofErr w:type="spellEnd"/>
      <w:r w:rsidR="001A1B46">
        <w:t xml:space="preserve">, </w:t>
      </w:r>
      <w:proofErr w:type="spellStart"/>
      <w:r w:rsidR="007A3E6E" w:rsidRPr="007A3E6E">
        <w:t>girişimcilik</w:t>
      </w:r>
      <w:proofErr w:type="spellEnd"/>
      <w:r w:rsidR="007A3E6E" w:rsidRPr="007A3E6E">
        <w:t xml:space="preserve"> </w:t>
      </w:r>
      <w:proofErr w:type="spellStart"/>
      <w:r w:rsidR="007A3E6E" w:rsidRPr="007A3E6E">
        <w:t>eğitimi</w:t>
      </w:r>
      <w:proofErr w:type="spellEnd"/>
      <w:r w:rsidR="007A3E6E" w:rsidRPr="007A3E6E">
        <w:t xml:space="preserve"> </w:t>
      </w:r>
      <w:proofErr w:type="spellStart"/>
      <w:r w:rsidR="007A3E6E" w:rsidRPr="007A3E6E">
        <w:t>memnuniyet</w:t>
      </w:r>
      <w:proofErr w:type="spellEnd"/>
      <w:r w:rsidR="007A3E6E" w:rsidRPr="007A3E6E">
        <w:t xml:space="preserve"> </w:t>
      </w:r>
      <w:proofErr w:type="spellStart"/>
      <w:r w:rsidR="007A3E6E" w:rsidRPr="007A3E6E">
        <w:t>düzeyi</w:t>
      </w:r>
      <w:proofErr w:type="spellEnd"/>
      <w:r w:rsidR="007A3E6E">
        <w:t xml:space="preserve">, </w:t>
      </w:r>
      <w:proofErr w:type="spellStart"/>
      <w:r w:rsidR="001A1B46">
        <w:t>girişimcilik</w:t>
      </w:r>
      <w:proofErr w:type="spellEnd"/>
      <w:r w:rsidR="001A1B46">
        <w:t xml:space="preserve"> </w:t>
      </w:r>
      <w:proofErr w:type="spellStart"/>
      <w:r w:rsidR="001A1B46">
        <w:t>bilgisi</w:t>
      </w:r>
      <w:proofErr w:type="spellEnd"/>
      <w:r w:rsidR="001A1B46">
        <w:t xml:space="preserve">, </w:t>
      </w:r>
      <w:proofErr w:type="spellStart"/>
      <w:r w:rsidR="001A1B46">
        <w:t>girişimcilik</w:t>
      </w:r>
      <w:proofErr w:type="spellEnd"/>
      <w:r w:rsidR="001A1B46">
        <w:t xml:space="preserve"> </w:t>
      </w:r>
      <w:proofErr w:type="spellStart"/>
      <w:r w:rsidR="001A1B46">
        <w:t>beceri</w:t>
      </w:r>
      <w:r w:rsidR="007A3E6E">
        <w:t>si</w:t>
      </w:r>
      <w:proofErr w:type="spellEnd"/>
      <w:r w:rsidR="007A3E6E">
        <w:t xml:space="preserve">, </w:t>
      </w:r>
      <w:proofErr w:type="spellStart"/>
      <w:r w:rsidR="007A3E6E">
        <w:t>girişimcilik</w:t>
      </w:r>
      <w:proofErr w:type="spellEnd"/>
      <w:r w:rsidR="007A3E6E">
        <w:t xml:space="preserve"> </w:t>
      </w:r>
      <w:proofErr w:type="spellStart"/>
      <w:r w:rsidR="007A3E6E">
        <w:t>niyeti</w:t>
      </w:r>
      <w:proofErr w:type="spellEnd"/>
      <w:r w:rsidR="007A3E6E">
        <w:t xml:space="preserve">, </w:t>
      </w:r>
      <w:proofErr w:type="spellStart"/>
      <w:r w:rsidR="007A3E6E">
        <w:t>girişim</w:t>
      </w:r>
      <w:r w:rsidR="006E6540">
        <w:t>ci</w:t>
      </w:r>
      <w:r w:rsidR="007A3E6E">
        <w:t>lik</w:t>
      </w:r>
      <w:proofErr w:type="spellEnd"/>
      <w:r w:rsidR="007A3E6E">
        <w:t xml:space="preserve"> </w:t>
      </w:r>
      <w:proofErr w:type="spellStart"/>
      <w:r w:rsidR="007A3E6E">
        <w:t>yeterlilikleri</w:t>
      </w:r>
      <w:proofErr w:type="spellEnd"/>
      <w:r w:rsidR="007A3E6E">
        <w:t xml:space="preserve"> </w:t>
      </w:r>
      <w:proofErr w:type="spellStart"/>
      <w:r w:rsidR="007A3E6E">
        <w:t>toplam</w:t>
      </w:r>
      <w:proofErr w:type="spellEnd"/>
      <w:r w:rsidR="007A3E6E">
        <w:t xml:space="preserve"> </w:t>
      </w:r>
      <w:proofErr w:type="spellStart"/>
      <w:r w:rsidR="007A3E6E">
        <w:t>puan</w:t>
      </w:r>
      <w:proofErr w:type="spellEnd"/>
      <w:r w:rsidR="007A3E6E">
        <w:t xml:space="preserve"> </w:t>
      </w:r>
      <w:proofErr w:type="spellStart"/>
      <w:r w:rsidR="007A3E6E" w:rsidRPr="007A3E6E">
        <w:t>açısından</w:t>
      </w:r>
      <w:proofErr w:type="spellEnd"/>
      <w:r w:rsidR="007A3E6E" w:rsidRPr="007A3E6E">
        <w:t xml:space="preserve"> </w:t>
      </w:r>
      <w:proofErr w:type="spellStart"/>
      <w:r w:rsidR="007A3E6E" w:rsidRPr="007A3E6E">
        <w:t>erkek</w:t>
      </w:r>
      <w:proofErr w:type="spellEnd"/>
      <w:r w:rsidR="007A3E6E" w:rsidRPr="007A3E6E">
        <w:t xml:space="preserve"> </w:t>
      </w:r>
      <w:proofErr w:type="spellStart"/>
      <w:r w:rsidR="007A3E6E" w:rsidRPr="007A3E6E">
        <w:t>ve</w:t>
      </w:r>
      <w:proofErr w:type="spellEnd"/>
      <w:r w:rsidR="007A3E6E" w:rsidRPr="007A3E6E">
        <w:t xml:space="preserve"> </w:t>
      </w:r>
      <w:proofErr w:type="spellStart"/>
      <w:r w:rsidR="007A3E6E" w:rsidRPr="007A3E6E">
        <w:t>kadın</w:t>
      </w:r>
      <w:proofErr w:type="spellEnd"/>
      <w:r w:rsidR="007A3E6E" w:rsidRPr="007A3E6E">
        <w:t xml:space="preserve"> </w:t>
      </w:r>
      <w:proofErr w:type="spellStart"/>
      <w:r w:rsidR="007A3E6E" w:rsidRPr="007A3E6E">
        <w:t>öğrenciler</w:t>
      </w:r>
      <w:proofErr w:type="spellEnd"/>
      <w:r w:rsidR="007A3E6E" w:rsidRPr="007A3E6E">
        <w:t xml:space="preserve"> </w:t>
      </w:r>
      <w:proofErr w:type="spellStart"/>
      <w:r w:rsidR="007A3E6E" w:rsidRPr="007A3E6E">
        <w:t>arasında</w:t>
      </w:r>
      <w:proofErr w:type="spellEnd"/>
      <w:r w:rsidR="007A3E6E" w:rsidRPr="007A3E6E">
        <w:t xml:space="preserve"> </w:t>
      </w:r>
      <w:proofErr w:type="spellStart"/>
      <w:r w:rsidR="007A3E6E" w:rsidRPr="007A3E6E">
        <w:t>istatistiksel</w:t>
      </w:r>
      <w:proofErr w:type="spellEnd"/>
      <w:r w:rsidR="007A3E6E" w:rsidRPr="007A3E6E">
        <w:t xml:space="preserve"> </w:t>
      </w:r>
      <w:proofErr w:type="spellStart"/>
      <w:r w:rsidR="007A3E6E" w:rsidRPr="007A3E6E">
        <w:t>olarak</w:t>
      </w:r>
      <w:proofErr w:type="spellEnd"/>
      <w:r w:rsidR="007A3E6E" w:rsidRPr="007A3E6E">
        <w:t xml:space="preserve"> </w:t>
      </w:r>
      <w:proofErr w:type="spellStart"/>
      <w:r w:rsidR="007A3E6E" w:rsidRPr="007A3E6E">
        <w:t>anlamlı</w:t>
      </w:r>
      <w:proofErr w:type="spellEnd"/>
      <w:r w:rsidR="007A3E6E" w:rsidRPr="007A3E6E">
        <w:t xml:space="preserve"> </w:t>
      </w:r>
      <w:proofErr w:type="spellStart"/>
      <w:r w:rsidR="007A3E6E" w:rsidRPr="007A3E6E">
        <w:t>bir</w:t>
      </w:r>
      <w:proofErr w:type="spellEnd"/>
      <w:r w:rsidR="007A3E6E" w:rsidRPr="007A3E6E">
        <w:t xml:space="preserve"> </w:t>
      </w:r>
      <w:proofErr w:type="spellStart"/>
      <w:r w:rsidR="007A3E6E" w:rsidRPr="007A3E6E">
        <w:t>fark</w:t>
      </w:r>
      <w:proofErr w:type="spellEnd"/>
      <w:r w:rsidR="007A3E6E" w:rsidRPr="007A3E6E">
        <w:t xml:space="preserve"> </w:t>
      </w:r>
      <w:proofErr w:type="spellStart"/>
      <w:r w:rsidR="007A3E6E" w:rsidRPr="007A3E6E">
        <w:t>yoktur</w:t>
      </w:r>
      <w:proofErr w:type="spellEnd"/>
      <w:r w:rsidR="007A3E6E" w:rsidRPr="007A3E6E">
        <w:t xml:space="preserve"> (p&gt;0</w:t>
      </w:r>
      <w:r w:rsidR="00BA7DCF">
        <w:t>.</w:t>
      </w:r>
      <w:r w:rsidR="007A3E6E" w:rsidRPr="007A3E6E">
        <w:t>05).</w:t>
      </w:r>
      <w:r w:rsidR="007A3E6E">
        <w:t xml:space="preserve"> </w:t>
      </w:r>
      <w:proofErr w:type="spellStart"/>
      <w:r w:rsidR="007A3E6E" w:rsidRPr="0059260B">
        <w:t>Aceleci</w:t>
      </w:r>
      <w:proofErr w:type="spellEnd"/>
      <w:r w:rsidR="007A3E6E" w:rsidRPr="0059260B">
        <w:t xml:space="preserve"> </w:t>
      </w:r>
      <w:proofErr w:type="spellStart"/>
      <w:r w:rsidR="007A3E6E" w:rsidRPr="0059260B">
        <w:t>yaklaşım</w:t>
      </w:r>
      <w:proofErr w:type="spellEnd"/>
      <w:r w:rsidR="007A3E6E">
        <w:t xml:space="preserve">, </w:t>
      </w:r>
      <w:proofErr w:type="spellStart"/>
      <w:r w:rsidR="007A3E6E">
        <w:t>d</w:t>
      </w:r>
      <w:r w:rsidR="007A3E6E" w:rsidRPr="0059260B">
        <w:t>üşünen</w:t>
      </w:r>
      <w:proofErr w:type="spellEnd"/>
      <w:r w:rsidR="007A3E6E" w:rsidRPr="0059260B">
        <w:t xml:space="preserve"> </w:t>
      </w:r>
      <w:proofErr w:type="spellStart"/>
      <w:r w:rsidR="007A3E6E" w:rsidRPr="0059260B">
        <w:t>yaklaşım</w:t>
      </w:r>
      <w:proofErr w:type="spellEnd"/>
      <w:r w:rsidR="007A3E6E">
        <w:t xml:space="preserve">, </w:t>
      </w:r>
      <w:proofErr w:type="spellStart"/>
      <w:r w:rsidR="007A3E6E">
        <w:t>k</w:t>
      </w:r>
      <w:r w:rsidR="007A3E6E" w:rsidRPr="0059260B">
        <w:t>açıngan</w:t>
      </w:r>
      <w:proofErr w:type="spellEnd"/>
      <w:r w:rsidR="007A3E6E" w:rsidRPr="0059260B">
        <w:t xml:space="preserve"> </w:t>
      </w:r>
      <w:proofErr w:type="spellStart"/>
      <w:r w:rsidR="007A3E6E" w:rsidRPr="0059260B">
        <w:t>yaklaşım</w:t>
      </w:r>
      <w:proofErr w:type="spellEnd"/>
      <w:r w:rsidR="007A3E6E">
        <w:t xml:space="preserve">, </w:t>
      </w:r>
      <w:proofErr w:type="spellStart"/>
      <w:r w:rsidR="007A3E6E">
        <w:t>d</w:t>
      </w:r>
      <w:r w:rsidR="007A3E6E" w:rsidRPr="0059260B">
        <w:t>eğerlendirici</w:t>
      </w:r>
      <w:proofErr w:type="spellEnd"/>
      <w:r w:rsidR="007A3E6E" w:rsidRPr="0059260B">
        <w:t xml:space="preserve"> </w:t>
      </w:r>
      <w:proofErr w:type="spellStart"/>
      <w:r w:rsidR="007A3E6E" w:rsidRPr="0059260B">
        <w:t>yaklaşım</w:t>
      </w:r>
      <w:proofErr w:type="spellEnd"/>
      <w:r w:rsidR="007A3E6E">
        <w:t xml:space="preserve">, </w:t>
      </w:r>
      <w:proofErr w:type="spellStart"/>
      <w:r w:rsidR="007A3E6E">
        <w:t>k</w:t>
      </w:r>
      <w:r w:rsidR="007A3E6E" w:rsidRPr="0059260B">
        <w:t>endine</w:t>
      </w:r>
      <w:proofErr w:type="spellEnd"/>
      <w:r w:rsidR="007A3E6E" w:rsidRPr="0059260B">
        <w:t xml:space="preserve"> </w:t>
      </w:r>
      <w:proofErr w:type="spellStart"/>
      <w:r w:rsidR="007A3E6E" w:rsidRPr="0059260B">
        <w:t>güvenli</w:t>
      </w:r>
      <w:proofErr w:type="spellEnd"/>
      <w:r w:rsidR="007A3E6E" w:rsidRPr="0059260B">
        <w:t xml:space="preserve"> </w:t>
      </w:r>
      <w:proofErr w:type="spellStart"/>
      <w:r w:rsidR="007A3E6E" w:rsidRPr="0059260B">
        <w:t>yaklaşım</w:t>
      </w:r>
      <w:proofErr w:type="spellEnd"/>
      <w:r w:rsidR="007A3E6E">
        <w:t xml:space="preserve"> </w:t>
      </w:r>
      <w:proofErr w:type="spellStart"/>
      <w:r w:rsidR="007A3E6E">
        <w:t>ve</w:t>
      </w:r>
      <w:proofErr w:type="spellEnd"/>
      <w:r w:rsidR="007A3E6E">
        <w:t xml:space="preserve"> </w:t>
      </w:r>
      <w:proofErr w:type="spellStart"/>
      <w:r w:rsidR="007A3E6E">
        <w:t>g</w:t>
      </w:r>
      <w:r w:rsidR="007A3E6E" w:rsidRPr="007A3E6E">
        <w:t>enel</w:t>
      </w:r>
      <w:proofErr w:type="spellEnd"/>
      <w:r w:rsidR="007A3E6E" w:rsidRPr="007A3E6E">
        <w:t xml:space="preserve"> </w:t>
      </w:r>
      <w:proofErr w:type="spellStart"/>
      <w:r w:rsidR="007A3E6E" w:rsidRPr="007A3E6E">
        <w:t>problem</w:t>
      </w:r>
      <w:proofErr w:type="spellEnd"/>
      <w:r w:rsidR="007A3E6E" w:rsidRPr="007A3E6E">
        <w:t xml:space="preserve"> </w:t>
      </w:r>
      <w:proofErr w:type="spellStart"/>
      <w:r w:rsidR="007A3E6E" w:rsidRPr="007A3E6E">
        <w:t>çözme</w:t>
      </w:r>
      <w:proofErr w:type="spellEnd"/>
      <w:r w:rsidR="007A3E6E" w:rsidRPr="007A3E6E">
        <w:t xml:space="preserve"> </w:t>
      </w:r>
      <w:proofErr w:type="spellStart"/>
      <w:r w:rsidR="007A3E6E" w:rsidRPr="007A3E6E">
        <w:t>envanteri</w:t>
      </w:r>
      <w:proofErr w:type="spellEnd"/>
      <w:r w:rsidR="007A3E6E" w:rsidRPr="007A3E6E">
        <w:t xml:space="preserve"> </w:t>
      </w:r>
      <w:proofErr w:type="spellStart"/>
      <w:r w:rsidR="007A3E6E" w:rsidRPr="007A3E6E">
        <w:t>açısından</w:t>
      </w:r>
      <w:proofErr w:type="spellEnd"/>
      <w:r w:rsidR="007A3E6E" w:rsidRPr="007A3E6E">
        <w:t xml:space="preserve"> </w:t>
      </w:r>
      <w:proofErr w:type="spellStart"/>
      <w:r w:rsidR="007A3E6E" w:rsidRPr="007A3E6E">
        <w:t>erkek</w:t>
      </w:r>
      <w:proofErr w:type="spellEnd"/>
      <w:r w:rsidR="007A3E6E" w:rsidRPr="007A3E6E">
        <w:t xml:space="preserve"> </w:t>
      </w:r>
      <w:proofErr w:type="spellStart"/>
      <w:r w:rsidR="007A3E6E" w:rsidRPr="007A3E6E">
        <w:t>ve</w:t>
      </w:r>
      <w:proofErr w:type="spellEnd"/>
      <w:r w:rsidR="007A3E6E" w:rsidRPr="007A3E6E">
        <w:t xml:space="preserve"> </w:t>
      </w:r>
      <w:proofErr w:type="spellStart"/>
      <w:r w:rsidR="007A3E6E" w:rsidRPr="007A3E6E">
        <w:t>kadın</w:t>
      </w:r>
      <w:proofErr w:type="spellEnd"/>
      <w:r w:rsidR="007A3E6E" w:rsidRPr="007A3E6E">
        <w:t xml:space="preserve"> </w:t>
      </w:r>
      <w:proofErr w:type="spellStart"/>
      <w:r w:rsidR="007A3E6E" w:rsidRPr="007A3E6E">
        <w:t>öğrenciler</w:t>
      </w:r>
      <w:proofErr w:type="spellEnd"/>
      <w:r w:rsidR="007A3E6E" w:rsidRPr="007A3E6E">
        <w:t xml:space="preserve"> </w:t>
      </w:r>
      <w:proofErr w:type="spellStart"/>
      <w:r w:rsidR="007A3E6E" w:rsidRPr="007A3E6E">
        <w:t>arasında</w:t>
      </w:r>
      <w:proofErr w:type="spellEnd"/>
      <w:r w:rsidR="007A3E6E" w:rsidRPr="007A3E6E">
        <w:t xml:space="preserve"> </w:t>
      </w:r>
      <w:proofErr w:type="spellStart"/>
      <w:r w:rsidR="007A3E6E" w:rsidRPr="007A3E6E">
        <w:t>istatistiksel</w:t>
      </w:r>
      <w:proofErr w:type="spellEnd"/>
      <w:r w:rsidR="007A3E6E" w:rsidRPr="007A3E6E">
        <w:t xml:space="preserve"> </w:t>
      </w:r>
      <w:proofErr w:type="spellStart"/>
      <w:r w:rsidR="007A3E6E" w:rsidRPr="007A3E6E">
        <w:t>olarak</w:t>
      </w:r>
      <w:proofErr w:type="spellEnd"/>
      <w:r w:rsidR="007A3E6E" w:rsidRPr="007A3E6E">
        <w:t xml:space="preserve"> </w:t>
      </w:r>
      <w:proofErr w:type="spellStart"/>
      <w:r w:rsidR="007A3E6E" w:rsidRPr="007A3E6E">
        <w:t>anlamlı</w:t>
      </w:r>
      <w:proofErr w:type="spellEnd"/>
      <w:r w:rsidR="007A3E6E" w:rsidRPr="007A3E6E">
        <w:t xml:space="preserve"> </w:t>
      </w:r>
      <w:proofErr w:type="spellStart"/>
      <w:r w:rsidR="007A3E6E" w:rsidRPr="007A3E6E">
        <w:t>bir</w:t>
      </w:r>
      <w:proofErr w:type="spellEnd"/>
      <w:r w:rsidR="007A3E6E" w:rsidRPr="007A3E6E">
        <w:t xml:space="preserve"> </w:t>
      </w:r>
      <w:proofErr w:type="spellStart"/>
      <w:r w:rsidR="007A3E6E" w:rsidRPr="007A3E6E">
        <w:t>fark</w:t>
      </w:r>
      <w:proofErr w:type="spellEnd"/>
      <w:r w:rsidR="007A3E6E" w:rsidRPr="007A3E6E">
        <w:t xml:space="preserve"> </w:t>
      </w:r>
      <w:proofErr w:type="spellStart"/>
      <w:r w:rsidR="007A3E6E" w:rsidRPr="007A3E6E">
        <w:t>yoktur</w:t>
      </w:r>
      <w:proofErr w:type="spellEnd"/>
      <w:r w:rsidR="007A3E6E" w:rsidRPr="007A3E6E">
        <w:t xml:space="preserve"> (p&gt;0</w:t>
      </w:r>
      <w:r w:rsidR="00BA7DCF">
        <w:t>.</w:t>
      </w:r>
      <w:r w:rsidR="007A3E6E" w:rsidRPr="007A3E6E">
        <w:t>05).</w:t>
      </w:r>
      <w:r w:rsidR="007A3E6E">
        <w:t xml:space="preserve"> </w:t>
      </w:r>
      <w:proofErr w:type="spellStart"/>
      <w:r w:rsidR="007A3E6E" w:rsidRPr="007A3E6E">
        <w:t>Planlı</w:t>
      </w:r>
      <w:proofErr w:type="spellEnd"/>
      <w:r w:rsidR="007A3E6E" w:rsidRPr="007A3E6E">
        <w:t xml:space="preserve"> </w:t>
      </w:r>
      <w:proofErr w:type="spellStart"/>
      <w:r w:rsidR="007A3E6E" w:rsidRPr="007A3E6E">
        <w:t>yaklaşım</w:t>
      </w:r>
      <w:proofErr w:type="spellEnd"/>
      <w:r w:rsidR="007A3E6E" w:rsidRPr="007A3E6E">
        <w:t xml:space="preserve"> </w:t>
      </w:r>
      <w:proofErr w:type="spellStart"/>
      <w:r w:rsidR="007A3E6E" w:rsidRPr="007A3E6E">
        <w:t>açısından</w:t>
      </w:r>
      <w:proofErr w:type="spellEnd"/>
      <w:r w:rsidR="007A3E6E" w:rsidRPr="007A3E6E">
        <w:t xml:space="preserve"> </w:t>
      </w:r>
      <w:proofErr w:type="spellStart"/>
      <w:r w:rsidR="007A3E6E" w:rsidRPr="007A3E6E">
        <w:t>erkek</w:t>
      </w:r>
      <w:proofErr w:type="spellEnd"/>
      <w:r w:rsidR="007A3E6E" w:rsidRPr="007A3E6E">
        <w:t xml:space="preserve"> </w:t>
      </w:r>
      <w:proofErr w:type="spellStart"/>
      <w:r w:rsidR="007A3E6E" w:rsidRPr="007A3E6E">
        <w:t>ve</w:t>
      </w:r>
      <w:proofErr w:type="spellEnd"/>
      <w:r w:rsidR="007A3E6E" w:rsidRPr="007A3E6E">
        <w:t xml:space="preserve"> </w:t>
      </w:r>
      <w:proofErr w:type="spellStart"/>
      <w:r w:rsidR="007A3E6E" w:rsidRPr="007A3E6E">
        <w:t>kadın</w:t>
      </w:r>
      <w:proofErr w:type="spellEnd"/>
      <w:r w:rsidR="007A3E6E" w:rsidRPr="007A3E6E">
        <w:t xml:space="preserve"> </w:t>
      </w:r>
      <w:proofErr w:type="spellStart"/>
      <w:r w:rsidR="007A3E6E" w:rsidRPr="007A3E6E">
        <w:t>öğrenciler</w:t>
      </w:r>
      <w:proofErr w:type="spellEnd"/>
      <w:r w:rsidR="007A3E6E" w:rsidRPr="007A3E6E">
        <w:t xml:space="preserve"> </w:t>
      </w:r>
      <w:proofErr w:type="spellStart"/>
      <w:r w:rsidR="007A3E6E" w:rsidRPr="007A3E6E">
        <w:t>arasında</w:t>
      </w:r>
      <w:proofErr w:type="spellEnd"/>
      <w:r w:rsidR="007A3E6E" w:rsidRPr="007A3E6E">
        <w:t xml:space="preserve"> </w:t>
      </w:r>
      <w:proofErr w:type="spellStart"/>
      <w:r w:rsidR="007A3E6E" w:rsidRPr="007A3E6E">
        <w:t>anlamlı</w:t>
      </w:r>
      <w:proofErr w:type="spellEnd"/>
      <w:r w:rsidR="007A3E6E" w:rsidRPr="007A3E6E">
        <w:t xml:space="preserve"> </w:t>
      </w:r>
      <w:proofErr w:type="spellStart"/>
      <w:r w:rsidR="007A3E6E" w:rsidRPr="007A3E6E">
        <w:t>bir</w:t>
      </w:r>
      <w:proofErr w:type="spellEnd"/>
      <w:r w:rsidR="007A3E6E" w:rsidRPr="007A3E6E">
        <w:t xml:space="preserve"> </w:t>
      </w:r>
      <w:proofErr w:type="spellStart"/>
      <w:r w:rsidR="007A3E6E" w:rsidRPr="007A3E6E">
        <w:t>fark</w:t>
      </w:r>
      <w:proofErr w:type="spellEnd"/>
      <w:r w:rsidR="007A3E6E" w:rsidRPr="007A3E6E">
        <w:t xml:space="preserve"> </w:t>
      </w:r>
      <w:proofErr w:type="spellStart"/>
      <w:r w:rsidR="007A3E6E" w:rsidRPr="007A3E6E">
        <w:t>vardır</w:t>
      </w:r>
      <w:proofErr w:type="spellEnd"/>
      <w:r w:rsidR="007A3E6E" w:rsidRPr="007A3E6E">
        <w:t xml:space="preserve"> (p&lt;0</w:t>
      </w:r>
      <w:r w:rsidR="00BA7DCF">
        <w:t>.</w:t>
      </w:r>
      <w:r w:rsidR="007A3E6E" w:rsidRPr="007A3E6E">
        <w:t xml:space="preserve">05). </w:t>
      </w:r>
      <w:proofErr w:type="spellStart"/>
      <w:r w:rsidR="007A3E6E" w:rsidRPr="007A3E6E">
        <w:t>Kadın</w:t>
      </w:r>
      <w:proofErr w:type="spellEnd"/>
      <w:r w:rsidR="007A3E6E" w:rsidRPr="007A3E6E">
        <w:t xml:space="preserve"> </w:t>
      </w:r>
      <w:proofErr w:type="spellStart"/>
      <w:r w:rsidR="007A3E6E" w:rsidRPr="007A3E6E">
        <w:t>öğrenciler</w:t>
      </w:r>
      <w:proofErr w:type="spellEnd"/>
      <w:r w:rsidR="007A3E6E" w:rsidRPr="007A3E6E">
        <w:t xml:space="preserve"> </w:t>
      </w:r>
      <w:proofErr w:type="spellStart"/>
      <w:r w:rsidR="007A3E6E" w:rsidRPr="007A3E6E">
        <w:t>daha</w:t>
      </w:r>
      <w:proofErr w:type="spellEnd"/>
      <w:r w:rsidR="007A3E6E" w:rsidRPr="007A3E6E">
        <w:t xml:space="preserve"> </w:t>
      </w:r>
      <w:proofErr w:type="spellStart"/>
      <w:r w:rsidR="007A3E6E" w:rsidRPr="007A3E6E">
        <w:t>planlı</w:t>
      </w:r>
      <w:proofErr w:type="spellEnd"/>
      <w:r w:rsidR="007A3E6E" w:rsidRPr="007A3E6E">
        <w:t xml:space="preserve"> </w:t>
      </w:r>
      <w:proofErr w:type="spellStart"/>
      <w:r w:rsidR="007A3E6E" w:rsidRPr="007A3E6E">
        <w:t>bir</w:t>
      </w:r>
      <w:proofErr w:type="spellEnd"/>
      <w:r w:rsidR="007A3E6E" w:rsidRPr="007A3E6E">
        <w:t xml:space="preserve"> </w:t>
      </w:r>
      <w:proofErr w:type="spellStart"/>
      <w:r w:rsidR="007A3E6E" w:rsidRPr="007A3E6E">
        <w:t>yaklaşım</w:t>
      </w:r>
      <w:proofErr w:type="spellEnd"/>
      <w:r w:rsidR="007A3E6E" w:rsidRPr="007A3E6E">
        <w:t xml:space="preserve"> </w:t>
      </w:r>
      <w:proofErr w:type="spellStart"/>
      <w:r w:rsidR="007A3E6E" w:rsidRPr="007A3E6E">
        <w:t>sergilemektedir</w:t>
      </w:r>
      <w:proofErr w:type="spellEnd"/>
      <w:r w:rsidR="007A3E6E" w:rsidRPr="007A3E6E">
        <w:t>.</w:t>
      </w:r>
      <w:r w:rsidR="000D591E">
        <w:t xml:space="preserve"> </w:t>
      </w:r>
      <w:proofErr w:type="spellStart"/>
      <w:r w:rsidR="000D591E" w:rsidRPr="000D591E">
        <w:t>Tablo</w:t>
      </w:r>
      <w:proofErr w:type="spellEnd"/>
      <w:r w:rsidR="000D591E" w:rsidRPr="000D591E">
        <w:t xml:space="preserve"> 3'e </w:t>
      </w:r>
      <w:proofErr w:type="spellStart"/>
      <w:r w:rsidR="000D591E" w:rsidRPr="000D591E">
        <w:t>göre</w:t>
      </w:r>
      <w:proofErr w:type="spellEnd"/>
      <w:r w:rsidR="000D591E" w:rsidRPr="000D591E">
        <w:t xml:space="preserve">, </w:t>
      </w:r>
      <w:proofErr w:type="spellStart"/>
      <w:r w:rsidR="000D591E" w:rsidRPr="000D591E">
        <w:t>cinsiyete</w:t>
      </w:r>
      <w:proofErr w:type="spellEnd"/>
      <w:r w:rsidR="000D591E" w:rsidRPr="000D591E">
        <w:t xml:space="preserve"> </w:t>
      </w:r>
      <w:proofErr w:type="spellStart"/>
      <w:r w:rsidR="000D591E" w:rsidRPr="000D591E">
        <w:t>göre</w:t>
      </w:r>
      <w:proofErr w:type="spellEnd"/>
      <w:r w:rsidR="000D591E" w:rsidRPr="000D591E">
        <w:t xml:space="preserve"> </w:t>
      </w:r>
      <w:proofErr w:type="spellStart"/>
      <w:r w:rsidR="000D591E" w:rsidRPr="000D591E">
        <w:t>girişimcilik</w:t>
      </w:r>
      <w:proofErr w:type="spellEnd"/>
      <w:r w:rsidR="000D591E" w:rsidRPr="000D591E">
        <w:t xml:space="preserve"> </w:t>
      </w:r>
      <w:proofErr w:type="spellStart"/>
      <w:r w:rsidR="000D591E" w:rsidRPr="000D591E">
        <w:t>yeterlilikleri</w:t>
      </w:r>
      <w:proofErr w:type="spellEnd"/>
      <w:r w:rsidR="000D591E" w:rsidRPr="000D591E">
        <w:t xml:space="preserve"> </w:t>
      </w:r>
      <w:proofErr w:type="spellStart"/>
      <w:r w:rsidR="000D591E" w:rsidRPr="000D591E">
        <w:t>ve</w:t>
      </w:r>
      <w:proofErr w:type="spellEnd"/>
      <w:r w:rsidR="000D591E" w:rsidRPr="000D591E">
        <w:t xml:space="preserve"> </w:t>
      </w:r>
      <w:proofErr w:type="spellStart"/>
      <w:r w:rsidR="000D591E" w:rsidRPr="000D591E">
        <w:t>problem</w:t>
      </w:r>
      <w:proofErr w:type="spellEnd"/>
      <w:r w:rsidR="000D591E" w:rsidRPr="000D591E">
        <w:t xml:space="preserve"> </w:t>
      </w:r>
      <w:proofErr w:type="spellStart"/>
      <w:r w:rsidR="000D591E" w:rsidRPr="000D591E">
        <w:t>çözme</w:t>
      </w:r>
      <w:proofErr w:type="spellEnd"/>
      <w:r w:rsidR="000D591E" w:rsidRPr="000D591E">
        <w:t xml:space="preserve"> </w:t>
      </w:r>
      <w:proofErr w:type="spellStart"/>
      <w:r w:rsidR="000D591E" w:rsidRPr="000D591E">
        <w:t>envanteri</w:t>
      </w:r>
      <w:proofErr w:type="spellEnd"/>
      <w:r w:rsidR="000D591E" w:rsidRPr="000D591E">
        <w:t xml:space="preserve"> alt </w:t>
      </w:r>
      <w:proofErr w:type="spellStart"/>
      <w:r w:rsidR="000D591E" w:rsidRPr="000D591E">
        <w:t>boyutlarında</w:t>
      </w:r>
      <w:proofErr w:type="spellEnd"/>
      <w:r w:rsidR="000D591E" w:rsidRPr="000D591E">
        <w:t xml:space="preserve"> </w:t>
      </w:r>
      <w:proofErr w:type="spellStart"/>
      <w:r w:rsidR="000D591E" w:rsidRPr="000D591E">
        <w:t>büyük</w:t>
      </w:r>
      <w:proofErr w:type="spellEnd"/>
      <w:r w:rsidR="000D591E" w:rsidRPr="000D591E">
        <w:t xml:space="preserve"> </w:t>
      </w:r>
      <w:proofErr w:type="spellStart"/>
      <w:r w:rsidR="000D591E" w:rsidRPr="000D591E">
        <w:t>ölçüde</w:t>
      </w:r>
      <w:proofErr w:type="spellEnd"/>
      <w:r w:rsidR="000D591E" w:rsidRPr="000D591E">
        <w:t xml:space="preserve"> </w:t>
      </w:r>
      <w:proofErr w:type="spellStart"/>
      <w:r w:rsidR="000D591E" w:rsidRPr="000D591E">
        <w:t>anlamlı</w:t>
      </w:r>
      <w:proofErr w:type="spellEnd"/>
      <w:r w:rsidR="000D591E" w:rsidRPr="000D591E">
        <w:t xml:space="preserve"> </w:t>
      </w:r>
      <w:proofErr w:type="spellStart"/>
      <w:r w:rsidR="000D591E" w:rsidRPr="000D591E">
        <w:t>farklar</w:t>
      </w:r>
      <w:proofErr w:type="spellEnd"/>
      <w:r w:rsidR="000D591E" w:rsidRPr="000D591E">
        <w:t xml:space="preserve"> </w:t>
      </w:r>
      <w:proofErr w:type="spellStart"/>
      <w:r w:rsidR="000D591E" w:rsidRPr="000D591E">
        <w:t>bulunmamaktadır</w:t>
      </w:r>
      <w:proofErr w:type="spellEnd"/>
      <w:r w:rsidR="000D591E" w:rsidRPr="000D591E">
        <w:t xml:space="preserve">. </w:t>
      </w:r>
      <w:proofErr w:type="spellStart"/>
      <w:r w:rsidR="000D591E" w:rsidRPr="000D591E">
        <w:t>Ancak</w:t>
      </w:r>
      <w:proofErr w:type="spellEnd"/>
      <w:r w:rsidR="000D591E" w:rsidRPr="000D591E">
        <w:t>, "</w:t>
      </w:r>
      <w:proofErr w:type="spellStart"/>
      <w:r w:rsidR="000D591E" w:rsidRPr="000D591E">
        <w:t>Planlı</w:t>
      </w:r>
      <w:proofErr w:type="spellEnd"/>
      <w:r w:rsidR="000D591E" w:rsidRPr="000D591E">
        <w:t xml:space="preserve"> </w:t>
      </w:r>
      <w:proofErr w:type="spellStart"/>
      <w:r w:rsidR="000D591E" w:rsidRPr="000D591E">
        <w:t>Yaklaşım</w:t>
      </w:r>
      <w:proofErr w:type="spellEnd"/>
      <w:r w:rsidR="000D591E" w:rsidRPr="000D591E">
        <w:t xml:space="preserve">" </w:t>
      </w:r>
      <w:proofErr w:type="spellStart"/>
      <w:r w:rsidR="000D591E" w:rsidRPr="000D591E">
        <w:t>boyutunda</w:t>
      </w:r>
      <w:proofErr w:type="spellEnd"/>
      <w:r w:rsidR="000D591E" w:rsidRPr="000D591E">
        <w:t xml:space="preserve"> </w:t>
      </w:r>
      <w:proofErr w:type="spellStart"/>
      <w:r w:rsidR="000D591E" w:rsidRPr="000D591E">
        <w:t>kadın</w:t>
      </w:r>
      <w:proofErr w:type="spellEnd"/>
      <w:r w:rsidR="000D591E" w:rsidRPr="000D591E">
        <w:t xml:space="preserve"> </w:t>
      </w:r>
      <w:proofErr w:type="spellStart"/>
      <w:r w:rsidR="000D591E" w:rsidRPr="000D591E">
        <w:t>öğrencilerin</w:t>
      </w:r>
      <w:proofErr w:type="spellEnd"/>
      <w:r w:rsidR="000D591E" w:rsidRPr="000D591E">
        <w:t xml:space="preserve"> </w:t>
      </w:r>
      <w:proofErr w:type="spellStart"/>
      <w:r w:rsidR="000D591E" w:rsidRPr="000D591E">
        <w:t>ortalamaları</w:t>
      </w:r>
      <w:proofErr w:type="spellEnd"/>
      <w:r w:rsidR="000D591E" w:rsidRPr="000D591E">
        <w:t xml:space="preserve"> </w:t>
      </w:r>
      <w:proofErr w:type="spellStart"/>
      <w:r w:rsidR="000D591E" w:rsidRPr="000D591E">
        <w:t>erkek</w:t>
      </w:r>
      <w:proofErr w:type="spellEnd"/>
      <w:r w:rsidR="000D591E" w:rsidRPr="000D591E">
        <w:t xml:space="preserve"> </w:t>
      </w:r>
      <w:proofErr w:type="spellStart"/>
      <w:r w:rsidR="000D591E" w:rsidRPr="000D591E">
        <w:t>öğrencilere</w:t>
      </w:r>
      <w:proofErr w:type="spellEnd"/>
      <w:r w:rsidR="000D591E" w:rsidRPr="000D591E">
        <w:t xml:space="preserve"> </w:t>
      </w:r>
      <w:proofErr w:type="spellStart"/>
      <w:r w:rsidR="000D591E" w:rsidRPr="000D591E">
        <w:t>göre</w:t>
      </w:r>
      <w:proofErr w:type="spellEnd"/>
      <w:r w:rsidR="000D591E" w:rsidRPr="000D591E">
        <w:t xml:space="preserve"> </w:t>
      </w:r>
      <w:proofErr w:type="spellStart"/>
      <w:r w:rsidR="000D591E" w:rsidRPr="000D591E">
        <w:t>istatistiksel</w:t>
      </w:r>
      <w:proofErr w:type="spellEnd"/>
      <w:r w:rsidR="000D591E" w:rsidRPr="000D591E">
        <w:t xml:space="preserve"> </w:t>
      </w:r>
      <w:proofErr w:type="spellStart"/>
      <w:r w:rsidR="000D591E" w:rsidRPr="000D591E">
        <w:t>olarak</w:t>
      </w:r>
      <w:proofErr w:type="spellEnd"/>
      <w:r w:rsidR="000D591E" w:rsidRPr="000D591E">
        <w:t xml:space="preserve"> </w:t>
      </w:r>
      <w:proofErr w:type="spellStart"/>
      <w:r w:rsidR="000D591E" w:rsidRPr="000D591E">
        <w:t>anlamlı</w:t>
      </w:r>
      <w:proofErr w:type="spellEnd"/>
      <w:r w:rsidR="000D591E" w:rsidRPr="000D591E">
        <w:t xml:space="preserve"> </w:t>
      </w:r>
      <w:proofErr w:type="spellStart"/>
      <w:r w:rsidR="000D591E" w:rsidRPr="000D591E">
        <w:t>derecede</w:t>
      </w:r>
      <w:proofErr w:type="spellEnd"/>
      <w:r w:rsidR="000D591E" w:rsidRPr="000D591E">
        <w:t xml:space="preserve"> </w:t>
      </w:r>
      <w:proofErr w:type="spellStart"/>
      <w:r w:rsidR="000D591E" w:rsidRPr="000D591E">
        <w:t>yüksektir</w:t>
      </w:r>
      <w:proofErr w:type="spellEnd"/>
      <w:r w:rsidR="000D591E" w:rsidRPr="000D591E">
        <w:t xml:space="preserve"> (p&lt;0</w:t>
      </w:r>
      <w:r w:rsidR="00BA7DCF">
        <w:t>.</w:t>
      </w:r>
      <w:r w:rsidR="000D591E" w:rsidRPr="000D591E">
        <w:t xml:space="preserve">05). </w:t>
      </w:r>
      <w:proofErr w:type="spellStart"/>
      <w:r w:rsidR="000D591E" w:rsidRPr="000D591E">
        <w:t>Bu</w:t>
      </w:r>
      <w:proofErr w:type="spellEnd"/>
      <w:r w:rsidR="000D591E" w:rsidRPr="000D591E">
        <w:t xml:space="preserve">, </w:t>
      </w:r>
      <w:proofErr w:type="spellStart"/>
      <w:r w:rsidR="000D591E" w:rsidRPr="000D591E">
        <w:t>kadın</w:t>
      </w:r>
      <w:proofErr w:type="spellEnd"/>
      <w:r w:rsidR="000D591E" w:rsidRPr="000D591E">
        <w:t xml:space="preserve"> </w:t>
      </w:r>
      <w:proofErr w:type="spellStart"/>
      <w:r w:rsidR="000D591E" w:rsidRPr="000D591E">
        <w:t>öğrencilerin</w:t>
      </w:r>
      <w:proofErr w:type="spellEnd"/>
      <w:r w:rsidR="000D591E" w:rsidRPr="000D591E">
        <w:t xml:space="preserve"> </w:t>
      </w:r>
      <w:proofErr w:type="spellStart"/>
      <w:r w:rsidR="000D591E" w:rsidRPr="000D591E">
        <w:t>problem</w:t>
      </w:r>
      <w:proofErr w:type="spellEnd"/>
      <w:r w:rsidR="000D591E" w:rsidRPr="000D591E">
        <w:t xml:space="preserve"> </w:t>
      </w:r>
      <w:proofErr w:type="spellStart"/>
      <w:r w:rsidR="000D591E" w:rsidRPr="000D591E">
        <w:t>çözme</w:t>
      </w:r>
      <w:proofErr w:type="spellEnd"/>
      <w:r w:rsidR="000D591E" w:rsidRPr="000D591E">
        <w:t xml:space="preserve"> </w:t>
      </w:r>
      <w:proofErr w:type="spellStart"/>
      <w:r w:rsidR="000D591E" w:rsidRPr="000D591E">
        <w:t>süreçlerinde</w:t>
      </w:r>
      <w:proofErr w:type="spellEnd"/>
      <w:r w:rsidR="000D591E" w:rsidRPr="000D591E">
        <w:t xml:space="preserve"> </w:t>
      </w:r>
      <w:proofErr w:type="spellStart"/>
      <w:r w:rsidR="000D591E" w:rsidRPr="000D591E">
        <w:t>daha</w:t>
      </w:r>
      <w:proofErr w:type="spellEnd"/>
      <w:r w:rsidR="000D591E" w:rsidRPr="000D591E">
        <w:t xml:space="preserve"> </w:t>
      </w:r>
      <w:proofErr w:type="spellStart"/>
      <w:r w:rsidR="000D591E" w:rsidRPr="000D591E">
        <w:t>planlı</w:t>
      </w:r>
      <w:proofErr w:type="spellEnd"/>
      <w:r w:rsidR="000D591E" w:rsidRPr="000D591E">
        <w:t xml:space="preserve"> </w:t>
      </w:r>
      <w:proofErr w:type="spellStart"/>
      <w:r w:rsidR="000D591E" w:rsidRPr="000D591E">
        <w:t>ve</w:t>
      </w:r>
      <w:proofErr w:type="spellEnd"/>
      <w:r w:rsidR="000D591E" w:rsidRPr="000D591E">
        <w:t xml:space="preserve"> </w:t>
      </w:r>
      <w:proofErr w:type="spellStart"/>
      <w:r w:rsidR="000D591E" w:rsidRPr="000D591E">
        <w:t>organize</w:t>
      </w:r>
      <w:proofErr w:type="spellEnd"/>
      <w:r w:rsidR="000D591E" w:rsidRPr="000D591E">
        <w:t xml:space="preserve"> </w:t>
      </w:r>
      <w:proofErr w:type="spellStart"/>
      <w:r w:rsidR="000D591E" w:rsidRPr="000D591E">
        <w:t>yaklaşımlar</w:t>
      </w:r>
      <w:proofErr w:type="spellEnd"/>
      <w:r w:rsidR="000D591E" w:rsidRPr="000D591E">
        <w:t xml:space="preserve"> </w:t>
      </w:r>
      <w:proofErr w:type="spellStart"/>
      <w:r w:rsidR="000D591E" w:rsidRPr="000D591E">
        <w:t>sergilediklerini</w:t>
      </w:r>
      <w:proofErr w:type="spellEnd"/>
      <w:r w:rsidR="000D591E" w:rsidRPr="000D591E">
        <w:t xml:space="preserve"> </w:t>
      </w:r>
      <w:proofErr w:type="spellStart"/>
      <w:r w:rsidR="000D591E" w:rsidRPr="000D591E">
        <w:t>göstermektedir</w:t>
      </w:r>
      <w:proofErr w:type="spellEnd"/>
      <w:r w:rsidR="000D591E" w:rsidRPr="000D591E">
        <w:t xml:space="preserve">. </w:t>
      </w:r>
      <w:proofErr w:type="spellStart"/>
      <w:r w:rsidR="000D591E" w:rsidRPr="000D591E">
        <w:t>Diğer</w:t>
      </w:r>
      <w:proofErr w:type="spellEnd"/>
      <w:r w:rsidR="000D591E" w:rsidRPr="000D591E">
        <w:t xml:space="preserve"> </w:t>
      </w:r>
      <w:proofErr w:type="spellStart"/>
      <w:r w:rsidR="000D591E" w:rsidRPr="000D591E">
        <w:t>tüm</w:t>
      </w:r>
      <w:proofErr w:type="spellEnd"/>
      <w:r w:rsidR="000D591E" w:rsidRPr="000D591E">
        <w:t xml:space="preserve"> </w:t>
      </w:r>
      <w:proofErr w:type="spellStart"/>
      <w:r w:rsidR="000D591E" w:rsidRPr="000D591E">
        <w:t>boyutlar</w:t>
      </w:r>
      <w:proofErr w:type="spellEnd"/>
      <w:r w:rsidR="000D591E" w:rsidRPr="000D591E">
        <w:t xml:space="preserve"> </w:t>
      </w:r>
      <w:proofErr w:type="spellStart"/>
      <w:r w:rsidR="000D591E" w:rsidRPr="000D591E">
        <w:t>için</w:t>
      </w:r>
      <w:proofErr w:type="spellEnd"/>
      <w:r w:rsidR="000D591E" w:rsidRPr="000D591E">
        <w:t xml:space="preserve">, p </w:t>
      </w:r>
      <w:proofErr w:type="spellStart"/>
      <w:r w:rsidR="000D591E" w:rsidRPr="000D591E">
        <w:t>değeri</w:t>
      </w:r>
      <w:proofErr w:type="spellEnd"/>
      <w:r w:rsidR="000D591E" w:rsidRPr="000D591E">
        <w:t xml:space="preserve"> 0</w:t>
      </w:r>
      <w:r w:rsidR="00BA7DCF">
        <w:t>.</w:t>
      </w:r>
      <w:r w:rsidR="000D591E" w:rsidRPr="000D591E">
        <w:t xml:space="preserve">05'ten </w:t>
      </w:r>
      <w:proofErr w:type="spellStart"/>
      <w:r w:rsidR="000D591E" w:rsidRPr="000D591E">
        <w:t>büyük</w:t>
      </w:r>
      <w:proofErr w:type="spellEnd"/>
      <w:r w:rsidR="000D591E" w:rsidRPr="000D591E">
        <w:t xml:space="preserve"> </w:t>
      </w:r>
      <w:proofErr w:type="spellStart"/>
      <w:r w:rsidR="000D591E" w:rsidRPr="000D591E">
        <w:t>olduğundan</w:t>
      </w:r>
      <w:proofErr w:type="spellEnd"/>
      <w:r w:rsidR="000D591E" w:rsidRPr="000D591E">
        <w:t xml:space="preserve">, </w:t>
      </w:r>
      <w:proofErr w:type="spellStart"/>
      <w:r w:rsidR="000D591E" w:rsidRPr="000D591E">
        <w:t>anlamlı</w:t>
      </w:r>
      <w:proofErr w:type="spellEnd"/>
      <w:r w:rsidR="000D591E" w:rsidRPr="000D591E">
        <w:t xml:space="preserve"> </w:t>
      </w:r>
      <w:proofErr w:type="spellStart"/>
      <w:r w:rsidR="000D591E" w:rsidRPr="000D591E">
        <w:t>bir</w:t>
      </w:r>
      <w:proofErr w:type="spellEnd"/>
      <w:r w:rsidR="000D591E" w:rsidRPr="000D591E">
        <w:t xml:space="preserve"> </w:t>
      </w:r>
      <w:proofErr w:type="spellStart"/>
      <w:r w:rsidR="000D591E" w:rsidRPr="000D591E">
        <w:t>fark</w:t>
      </w:r>
      <w:proofErr w:type="spellEnd"/>
      <w:r w:rsidR="000D591E" w:rsidRPr="000D591E">
        <w:t xml:space="preserve"> </w:t>
      </w:r>
      <w:proofErr w:type="spellStart"/>
      <w:r w:rsidR="000D591E" w:rsidRPr="000D591E">
        <w:t>bulunmamaktadır</w:t>
      </w:r>
      <w:proofErr w:type="spellEnd"/>
      <w:r w:rsidR="000D591E" w:rsidRPr="000D591E">
        <w:t xml:space="preserve">. </w:t>
      </w:r>
      <w:proofErr w:type="spellStart"/>
      <w:r w:rsidR="000D591E" w:rsidRPr="000D591E">
        <w:t>Bu</w:t>
      </w:r>
      <w:proofErr w:type="spellEnd"/>
      <w:r w:rsidR="000D591E" w:rsidRPr="000D591E">
        <w:t xml:space="preserve"> durum, </w:t>
      </w:r>
      <w:proofErr w:type="spellStart"/>
      <w:r w:rsidR="000D591E" w:rsidRPr="000D591E">
        <w:t>cinsiyetin</w:t>
      </w:r>
      <w:proofErr w:type="spellEnd"/>
      <w:r w:rsidR="000D591E" w:rsidRPr="000D591E">
        <w:t xml:space="preserve"> </w:t>
      </w:r>
      <w:proofErr w:type="spellStart"/>
      <w:r w:rsidR="000D591E" w:rsidRPr="000D591E">
        <w:t>lise</w:t>
      </w:r>
      <w:proofErr w:type="spellEnd"/>
      <w:r w:rsidR="000D591E" w:rsidRPr="000D591E">
        <w:t xml:space="preserve"> </w:t>
      </w:r>
      <w:proofErr w:type="spellStart"/>
      <w:r w:rsidR="000D591E" w:rsidRPr="000D591E">
        <w:t>öğrencilerinin</w:t>
      </w:r>
      <w:proofErr w:type="spellEnd"/>
      <w:r w:rsidR="000D591E" w:rsidRPr="000D591E">
        <w:t xml:space="preserve"> </w:t>
      </w:r>
      <w:proofErr w:type="spellStart"/>
      <w:r w:rsidR="000D591E" w:rsidRPr="000D591E">
        <w:t>girişimcilik</w:t>
      </w:r>
      <w:proofErr w:type="spellEnd"/>
      <w:r w:rsidR="000D591E" w:rsidRPr="000D591E">
        <w:t xml:space="preserve"> </w:t>
      </w:r>
      <w:proofErr w:type="spellStart"/>
      <w:r w:rsidR="000D591E" w:rsidRPr="000D591E">
        <w:t>yeterlilikleri</w:t>
      </w:r>
      <w:proofErr w:type="spellEnd"/>
      <w:r w:rsidR="000D591E" w:rsidRPr="000D591E">
        <w:t xml:space="preserve"> </w:t>
      </w:r>
      <w:proofErr w:type="spellStart"/>
      <w:r w:rsidR="000D591E" w:rsidRPr="000D591E">
        <w:t>ve</w:t>
      </w:r>
      <w:proofErr w:type="spellEnd"/>
      <w:r w:rsidR="000D591E" w:rsidRPr="000D591E">
        <w:t xml:space="preserve"> </w:t>
      </w:r>
      <w:proofErr w:type="spellStart"/>
      <w:r w:rsidR="000D591E" w:rsidRPr="000D591E">
        <w:t>problem</w:t>
      </w:r>
      <w:proofErr w:type="spellEnd"/>
      <w:r w:rsidR="000D591E" w:rsidRPr="000D591E">
        <w:t xml:space="preserve"> </w:t>
      </w:r>
      <w:proofErr w:type="spellStart"/>
      <w:r w:rsidR="000D591E" w:rsidRPr="000D591E">
        <w:t>çözme</w:t>
      </w:r>
      <w:proofErr w:type="spellEnd"/>
      <w:r w:rsidR="000D591E" w:rsidRPr="000D591E">
        <w:t xml:space="preserve"> </w:t>
      </w:r>
      <w:proofErr w:type="spellStart"/>
      <w:r w:rsidR="000D591E" w:rsidRPr="000D591E">
        <w:t>becerileri</w:t>
      </w:r>
      <w:proofErr w:type="spellEnd"/>
      <w:r w:rsidR="000D591E" w:rsidRPr="000D591E">
        <w:t xml:space="preserve"> </w:t>
      </w:r>
      <w:proofErr w:type="spellStart"/>
      <w:r w:rsidR="000D591E" w:rsidRPr="000D591E">
        <w:t>üzerinde</w:t>
      </w:r>
      <w:proofErr w:type="spellEnd"/>
      <w:r w:rsidR="000D591E" w:rsidRPr="000D591E">
        <w:t xml:space="preserve"> </w:t>
      </w:r>
      <w:proofErr w:type="spellStart"/>
      <w:r w:rsidR="000D591E" w:rsidRPr="000D591E">
        <w:t>genel</w:t>
      </w:r>
      <w:proofErr w:type="spellEnd"/>
      <w:r w:rsidR="000D591E" w:rsidRPr="000D591E">
        <w:t xml:space="preserve"> </w:t>
      </w:r>
      <w:proofErr w:type="spellStart"/>
      <w:r w:rsidR="000D591E" w:rsidRPr="000D591E">
        <w:t>olarak</w:t>
      </w:r>
      <w:proofErr w:type="spellEnd"/>
      <w:r w:rsidR="000D591E" w:rsidRPr="000D591E">
        <w:t xml:space="preserve"> </w:t>
      </w:r>
      <w:proofErr w:type="spellStart"/>
      <w:r w:rsidR="000D591E" w:rsidRPr="000D591E">
        <w:t>anlamlı</w:t>
      </w:r>
      <w:proofErr w:type="spellEnd"/>
      <w:r w:rsidR="000D591E" w:rsidRPr="000D591E">
        <w:t xml:space="preserve"> </w:t>
      </w:r>
      <w:proofErr w:type="spellStart"/>
      <w:r w:rsidR="000D591E" w:rsidRPr="000D591E">
        <w:t>bir</w:t>
      </w:r>
      <w:proofErr w:type="spellEnd"/>
      <w:r w:rsidR="000D591E" w:rsidRPr="000D591E">
        <w:t xml:space="preserve"> </w:t>
      </w:r>
      <w:proofErr w:type="spellStart"/>
      <w:r w:rsidR="000D591E" w:rsidRPr="000D591E">
        <w:t>etkiye</w:t>
      </w:r>
      <w:proofErr w:type="spellEnd"/>
      <w:r w:rsidR="000D591E" w:rsidRPr="000D591E">
        <w:t xml:space="preserve"> </w:t>
      </w:r>
      <w:proofErr w:type="spellStart"/>
      <w:r w:rsidR="000D591E" w:rsidRPr="000D591E">
        <w:t>sahip</w:t>
      </w:r>
      <w:proofErr w:type="spellEnd"/>
      <w:r w:rsidR="000D591E" w:rsidRPr="000D591E">
        <w:t xml:space="preserve"> </w:t>
      </w:r>
      <w:proofErr w:type="spellStart"/>
      <w:r w:rsidR="000D591E" w:rsidRPr="000D591E">
        <w:t>olmadığını</w:t>
      </w:r>
      <w:proofErr w:type="spellEnd"/>
      <w:r w:rsidR="000D591E" w:rsidRPr="000D591E">
        <w:t xml:space="preserve"> </w:t>
      </w:r>
      <w:proofErr w:type="spellStart"/>
      <w:r w:rsidR="000D591E" w:rsidRPr="000D591E">
        <w:t>göstermektedir</w:t>
      </w:r>
      <w:proofErr w:type="spellEnd"/>
      <w:r w:rsidR="000D591E" w:rsidRPr="000D591E">
        <w:t>.</w:t>
      </w:r>
    </w:p>
    <w:p w14:paraId="6D25B65C" w14:textId="202588F1" w:rsidR="0079615D" w:rsidRDefault="001A1B46" w:rsidP="001A1B46">
      <w:pPr>
        <w:pBdr>
          <w:top w:val="nil"/>
          <w:left w:val="nil"/>
          <w:bottom w:val="nil"/>
          <w:right w:val="nil"/>
          <w:between w:val="nil"/>
        </w:pBdr>
        <w:spacing w:line="360" w:lineRule="auto"/>
        <w:jc w:val="both"/>
        <w:rPr>
          <w:color w:val="000000"/>
          <w:sz w:val="20"/>
          <w:szCs w:val="20"/>
        </w:rPr>
      </w:pPr>
      <w:proofErr w:type="spellStart"/>
      <w:r>
        <w:rPr>
          <w:b/>
          <w:color w:val="000000"/>
          <w:sz w:val="20"/>
          <w:szCs w:val="20"/>
        </w:rPr>
        <w:t>Table</w:t>
      </w:r>
      <w:proofErr w:type="spellEnd"/>
      <w:r>
        <w:rPr>
          <w:b/>
          <w:color w:val="000000"/>
          <w:sz w:val="20"/>
          <w:szCs w:val="20"/>
        </w:rPr>
        <w:t xml:space="preserve"> </w:t>
      </w:r>
      <w:r w:rsidR="006746A5">
        <w:rPr>
          <w:b/>
          <w:color w:val="000000"/>
          <w:sz w:val="20"/>
          <w:szCs w:val="20"/>
        </w:rPr>
        <w:t>4</w:t>
      </w:r>
      <w:r>
        <w:rPr>
          <w:color w:val="000000"/>
          <w:sz w:val="20"/>
          <w:szCs w:val="20"/>
        </w:rPr>
        <w:t xml:space="preserve">. </w:t>
      </w:r>
      <w:proofErr w:type="spellStart"/>
      <w:r w:rsidRPr="001A1B46">
        <w:rPr>
          <w:color w:val="000000"/>
          <w:sz w:val="20"/>
          <w:szCs w:val="20"/>
        </w:rPr>
        <w:t>Spor</w:t>
      </w:r>
      <w:proofErr w:type="spellEnd"/>
      <w:r w:rsidRPr="001A1B46">
        <w:rPr>
          <w:color w:val="000000"/>
          <w:sz w:val="20"/>
          <w:szCs w:val="20"/>
        </w:rPr>
        <w:t xml:space="preserve"> </w:t>
      </w:r>
      <w:proofErr w:type="spellStart"/>
      <w:r w:rsidRPr="001A1B46">
        <w:rPr>
          <w:color w:val="000000"/>
          <w:sz w:val="20"/>
          <w:szCs w:val="20"/>
        </w:rPr>
        <w:t>Lisansına</w:t>
      </w:r>
      <w:proofErr w:type="spellEnd"/>
      <w:r w:rsidRPr="001A1B46">
        <w:rPr>
          <w:color w:val="000000"/>
          <w:sz w:val="20"/>
          <w:szCs w:val="20"/>
        </w:rPr>
        <w:t xml:space="preserve"> </w:t>
      </w:r>
      <w:proofErr w:type="spellStart"/>
      <w:r w:rsidRPr="001A1B46">
        <w:rPr>
          <w:color w:val="000000"/>
          <w:sz w:val="20"/>
          <w:szCs w:val="20"/>
        </w:rPr>
        <w:t>Sahip</w:t>
      </w:r>
      <w:proofErr w:type="spellEnd"/>
      <w:r w:rsidRPr="001A1B46">
        <w:rPr>
          <w:color w:val="000000"/>
          <w:sz w:val="20"/>
          <w:szCs w:val="20"/>
        </w:rPr>
        <w:t xml:space="preserve"> </w:t>
      </w:r>
      <w:proofErr w:type="spellStart"/>
      <w:r w:rsidRPr="001A1B46">
        <w:rPr>
          <w:color w:val="000000"/>
          <w:sz w:val="20"/>
          <w:szCs w:val="20"/>
        </w:rPr>
        <w:t>Olma</w:t>
      </w:r>
      <w:proofErr w:type="spellEnd"/>
      <w:r w:rsidRPr="001A1B46">
        <w:rPr>
          <w:color w:val="000000"/>
          <w:sz w:val="20"/>
          <w:szCs w:val="20"/>
        </w:rPr>
        <w:t xml:space="preserve"> </w:t>
      </w:r>
      <w:proofErr w:type="spellStart"/>
      <w:r w:rsidRPr="001A1B46">
        <w:rPr>
          <w:color w:val="000000"/>
          <w:sz w:val="20"/>
          <w:szCs w:val="20"/>
        </w:rPr>
        <w:t>Değişkenine</w:t>
      </w:r>
      <w:proofErr w:type="spellEnd"/>
      <w:r w:rsidRPr="001A1B46">
        <w:rPr>
          <w:color w:val="000000"/>
          <w:sz w:val="20"/>
          <w:szCs w:val="20"/>
        </w:rPr>
        <w:t xml:space="preserve"> </w:t>
      </w:r>
      <w:proofErr w:type="spellStart"/>
      <w:r w:rsidRPr="001A1B46">
        <w:rPr>
          <w:color w:val="000000"/>
          <w:sz w:val="20"/>
          <w:szCs w:val="20"/>
        </w:rPr>
        <w:t>Göre</w:t>
      </w:r>
      <w:proofErr w:type="spellEnd"/>
      <w:r w:rsidRPr="001A1B46">
        <w:rPr>
          <w:color w:val="000000"/>
          <w:sz w:val="20"/>
          <w:szCs w:val="20"/>
        </w:rPr>
        <w:t xml:space="preserve"> </w:t>
      </w:r>
      <w:proofErr w:type="spellStart"/>
      <w:r w:rsidRPr="001A1B46">
        <w:rPr>
          <w:color w:val="000000"/>
          <w:sz w:val="20"/>
          <w:szCs w:val="20"/>
        </w:rPr>
        <w:t>Öğrencilerin</w:t>
      </w:r>
      <w:proofErr w:type="spellEnd"/>
      <w:r w:rsidRPr="001A1B46">
        <w:rPr>
          <w:color w:val="000000"/>
          <w:sz w:val="20"/>
          <w:szCs w:val="20"/>
        </w:rPr>
        <w:t xml:space="preserve"> </w:t>
      </w:r>
      <w:proofErr w:type="spellStart"/>
      <w:r w:rsidRPr="001A1B46">
        <w:rPr>
          <w:color w:val="000000"/>
          <w:sz w:val="20"/>
          <w:szCs w:val="20"/>
        </w:rPr>
        <w:t>Girişimcilik</w:t>
      </w:r>
      <w:proofErr w:type="spellEnd"/>
      <w:r w:rsidRPr="001A1B46">
        <w:rPr>
          <w:color w:val="000000"/>
          <w:sz w:val="20"/>
          <w:szCs w:val="20"/>
        </w:rPr>
        <w:t xml:space="preserve"> </w:t>
      </w:r>
      <w:proofErr w:type="spellStart"/>
      <w:r w:rsidRPr="001A1B46">
        <w:rPr>
          <w:color w:val="000000"/>
          <w:sz w:val="20"/>
          <w:szCs w:val="20"/>
        </w:rPr>
        <w:t>Yeterlilik</w:t>
      </w:r>
      <w:proofErr w:type="spellEnd"/>
      <w:r>
        <w:rPr>
          <w:color w:val="000000"/>
          <w:sz w:val="20"/>
          <w:szCs w:val="20"/>
        </w:rPr>
        <w:t xml:space="preserve"> </w:t>
      </w:r>
      <w:proofErr w:type="spellStart"/>
      <w:r w:rsidRPr="001A1B46">
        <w:rPr>
          <w:color w:val="000000"/>
          <w:sz w:val="20"/>
          <w:szCs w:val="20"/>
        </w:rPr>
        <w:t>Düzeyleri</w:t>
      </w:r>
      <w:proofErr w:type="spellEnd"/>
      <w:r w:rsidR="00316377">
        <w:rPr>
          <w:color w:val="000000"/>
          <w:sz w:val="20"/>
          <w:szCs w:val="20"/>
        </w:rPr>
        <w:t xml:space="preserve"> </w:t>
      </w:r>
      <w:proofErr w:type="spellStart"/>
      <w:r w:rsidR="00316377">
        <w:rPr>
          <w:color w:val="000000"/>
          <w:sz w:val="20"/>
          <w:szCs w:val="20"/>
        </w:rPr>
        <w:t>ve</w:t>
      </w:r>
      <w:proofErr w:type="spellEnd"/>
      <w:r w:rsidR="00316377">
        <w:rPr>
          <w:color w:val="000000"/>
          <w:sz w:val="20"/>
          <w:szCs w:val="20"/>
        </w:rPr>
        <w:t xml:space="preserve"> </w:t>
      </w:r>
      <w:proofErr w:type="spellStart"/>
      <w:r w:rsidR="00316377" w:rsidRPr="00316377">
        <w:rPr>
          <w:color w:val="000000"/>
          <w:sz w:val="20"/>
          <w:szCs w:val="20"/>
        </w:rPr>
        <w:t>Problem</w:t>
      </w:r>
      <w:proofErr w:type="spellEnd"/>
      <w:r w:rsidR="00316377" w:rsidRPr="00316377">
        <w:rPr>
          <w:color w:val="000000"/>
          <w:sz w:val="20"/>
          <w:szCs w:val="20"/>
        </w:rPr>
        <w:t xml:space="preserve"> </w:t>
      </w:r>
      <w:proofErr w:type="spellStart"/>
      <w:r w:rsidR="00316377" w:rsidRPr="00316377">
        <w:rPr>
          <w:color w:val="000000"/>
          <w:sz w:val="20"/>
          <w:szCs w:val="20"/>
        </w:rPr>
        <w:t>Çözme</w:t>
      </w:r>
      <w:proofErr w:type="spellEnd"/>
      <w:r w:rsidR="00316377" w:rsidRPr="00316377">
        <w:rPr>
          <w:color w:val="000000"/>
          <w:sz w:val="20"/>
          <w:szCs w:val="20"/>
        </w:rPr>
        <w:t xml:space="preserve"> </w:t>
      </w:r>
      <w:proofErr w:type="spellStart"/>
      <w:r w:rsidR="00316377" w:rsidRPr="00316377">
        <w:rPr>
          <w:color w:val="000000"/>
          <w:sz w:val="20"/>
          <w:szCs w:val="20"/>
        </w:rPr>
        <w:t>Envanteri</w:t>
      </w:r>
      <w:proofErr w:type="spellEnd"/>
    </w:p>
    <w:tbl>
      <w:tblPr>
        <w:tblStyle w:val="a1"/>
        <w:tblW w:w="5000" w:type="pct"/>
        <w:tblLook w:val="0400" w:firstRow="0" w:lastRow="0" w:firstColumn="0" w:lastColumn="0" w:noHBand="0" w:noVBand="1"/>
      </w:tblPr>
      <w:tblGrid>
        <w:gridCol w:w="1100"/>
        <w:gridCol w:w="2077"/>
        <w:gridCol w:w="2209"/>
        <w:gridCol w:w="551"/>
        <w:gridCol w:w="963"/>
        <w:gridCol w:w="826"/>
        <w:gridCol w:w="876"/>
        <w:gridCol w:w="612"/>
      </w:tblGrid>
      <w:tr w:rsidR="00414E34" w14:paraId="4A6DE023" w14:textId="3AA76D67" w:rsidTr="00414E34">
        <w:trPr>
          <w:trHeight w:val="288"/>
        </w:trPr>
        <w:tc>
          <w:tcPr>
            <w:tcW w:w="583" w:type="pct"/>
            <w:tcBorders>
              <w:top w:val="single" w:sz="4" w:space="0" w:color="auto"/>
              <w:bottom w:val="single" w:sz="4" w:space="0" w:color="auto"/>
            </w:tcBorders>
          </w:tcPr>
          <w:p w14:paraId="1BC2E44A" w14:textId="77777777" w:rsidR="000D591E" w:rsidRPr="00B210B6" w:rsidRDefault="000D591E" w:rsidP="00FA54A6">
            <w:pPr>
              <w:spacing w:line="360" w:lineRule="auto"/>
              <w:rPr>
                <w:sz w:val="18"/>
                <w:szCs w:val="18"/>
              </w:rPr>
            </w:pPr>
          </w:p>
        </w:tc>
        <w:tc>
          <w:tcPr>
            <w:tcW w:w="1129" w:type="pct"/>
            <w:tcBorders>
              <w:top w:val="single" w:sz="4" w:space="0" w:color="auto"/>
              <w:bottom w:val="single" w:sz="4" w:space="0" w:color="auto"/>
            </w:tcBorders>
            <w:shd w:val="clear" w:color="auto" w:fill="auto"/>
            <w:vAlign w:val="center"/>
          </w:tcPr>
          <w:p w14:paraId="1EBCAA6D" w14:textId="77777777" w:rsidR="000D591E" w:rsidRDefault="000D591E" w:rsidP="00FA54A6">
            <w:pPr>
              <w:spacing w:line="360" w:lineRule="auto"/>
              <w:rPr>
                <w:sz w:val="18"/>
                <w:szCs w:val="18"/>
              </w:rPr>
            </w:pPr>
            <w:proofErr w:type="spellStart"/>
            <w:r>
              <w:rPr>
                <w:sz w:val="18"/>
                <w:szCs w:val="18"/>
              </w:rPr>
              <w:t>Boyutlar</w:t>
            </w:r>
            <w:proofErr w:type="spellEnd"/>
          </w:p>
        </w:tc>
        <w:tc>
          <w:tcPr>
            <w:tcW w:w="1201" w:type="pct"/>
            <w:tcBorders>
              <w:top w:val="single" w:sz="4" w:space="0" w:color="auto"/>
              <w:bottom w:val="single" w:sz="4" w:space="0" w:color="auto"/>
            </w:tcBorders>
            <w:vAlign w:val="center"/>
          </w:tcPr>
          <w:p w14:paraId="05C36782" w14:textId="16E43AB2" w:rsidR="000D591E" w:rsidRDefault="000D591E" w:rsidP="00FA54A6">
            <w:pPr>
              <w:spacing w:line="360" w:lineRule="auto"/>
              <w:jc w:val="center"/>
              <w:rPr>
                <w:sz w:val="18"/>
                <w:szCs w:val="18"/>
              </w:rPr>
            </w:pPr>
            <w:proofErr w:type="spellStart"/>
            <w:r w:rsidRPr="00EE3240">
              <w:rPr>
                <w:sz w:val="18"/>
                <w:szCs w:val="18"/>
              </w:rPr>
              <w:t>Milli</w:t>
            </w:r>
            <w:proofErr w:type="spellEnd"/>
            <w:r w:rsidRPr="00EE3240">
              <w:rPr>
                <w:sz w:val="18"/>
                <w:szCs w:val="18"/>
              </w:rPr>
              <w:t xml:space="preserve"> </w:t>
            </w:r>
            <w:proofErr w:type="spellStart"/>
            <w:r w:rsidRPr="00EE3240">
              <w:rPr>
                <w:sz w:val="18"/>
                <w:szCs w:val="18"/>
              </w:rPr>
              <w:t>Sporcu</w:t>
            </w:r>
            <w:proofErr w:type="spellEnd"/>
            <w:r>
              <w:rPr>
                <w:sz w:val="18"/>
                <w:szCs w:val="18"/>
              </w:rPr>
              <w:t xml:space="preserve"> </w:t>
            </w:r>
            <w:proofErr w:type="spellStart"/>
            <w:r>
              <w:rPr>
                <w:sz w:val="18"/>
                <w:szCs w:val="18"/>
              </w:rPr>
              <w:t>Olma</w:t>
            </w:r>
            <w:proofErr w:type="spellEnd"/>
            <w:r>
              <w:rPr>
                <w:sz w:val="18"/>
                <w:szCs w:val="18"/>
              </w:rPr>
              <w:t xml:space="preserve"> </w:t>
            </w:r>
            <w:proofErr w:type="spellStart"/>
            <w:r>
              <w:rPr>
                <w:sz w:val="18"/>
                <w:szCs w:val="18"/>
              </w:rPr>
              <w:t>Durumu</w:t>
            </w:r>
            <w:proofErr w:type="spellEnd"/>
          </w:p>
        </w:tc>
        <w:tc>
          <w:tcPr>
            <w:tcW w:w="301" w:type="pct"/>
            <w:tcBorders>
              <w:top w:val="single" w:sz="4" w:space="0" w:color="auto"/>
              <w:bottom w:val="single" w:sz="4" w:space="0" w:color="auto"/>
            </w:tcBorders>
            <w:shd w:val="clear" w:color="auto" w:fill="auto"/>
            <w:vAlign w:val="center"/>
          </w:tcPr>
          <w:p w14:paraId="3466A40B" w14:textId="77777777" w:rsidR="000D591E" w:rsidRDefault="000D591E" w:rsidP="00FA54A6">
            <w:pPr>
              <w:spacing w:line="360" w:lineRule="auto"/>
              <w:jc w:val="center"/>
              <w:rPr>
                <w:sz w:val="18"/>
                <w:szCs w:val="18"/>
              </w:rPr>
            </w:pPr>
            <w:r>
              <w:rPr>
                <w:sz w:val="18"/>
                <w:szCs w:val="18"/>
              </w:rPr>
              <w:t>N</w:t>
            </w:r>
          </w:p>
        </w:tc>
        <w:tc>
          <w:tcPr>
            <w:tcW w:w="525" w:type="pct"/>
            <w:tcBorders>
              <w:top w:val="single" w:sz="4" w:space="0" w:color="auto"/>
              <w:bottom w:val="single" w:sz="4" w:space="0" w:color="auto"/>
            </w:tcBorders>
            <w:vAlign w:val="center"/>
          </w:tcPr>
          <w:p w14:paraId="60B00E37" w14:textId="77777777" w:rsidR="000D591E" w:rsidRPr="00B210B6" w:rsidRDefault="000D591E" w:rsidP="00FA54A6">
            <w:pPr>
              <w:spacing w:line="360" w:lineRule="auto"/>
              <w:jc w:val="center"/>
              <w:rPr>
                <w:sz w:val="18"/>
                <w:szCs w:val="18"/>
              </w:rPr>
            </w:pPr>
            <w:proofErr w:type="gramStart"/>
            <w:r w:rsidRPr="00B210B6">
              <w:rPr>
                <w:sz w:val="18"/>
                <w:szCs w:val="18"/>
              </w:rPr>
              <w:t>x̄</w:t>
            </w:r>
            <w:proofErr w:type="gramEnd"/>
          </w:p>
        </w:tc>
        <w:tc>
          <w:tcPr>
            <w:tcW w:w="450" w:type="pct"/>
            <w:tcBorders>
              <w:top w:val="single" w:sz="4" w:space="0" w:color="auto"/>
              <w:bottom w:val="single" w:sz="4" w:space="0" w:color="auto"/>
            </w:tcBorders>
            <w:vAlign w:val="center"/>
          </w:tcPr>
          <w:p w14:paraId="5D1E341D" w14:textId="77777777" w:rsidR="000D591E" w:rsidRPr="00B210B6" w:rsidRDefault="000D591E" w:rsidP="00FA54A6">
            <w:pPr>
              <w:spacing w:line="360" w:lineRule="auto"/>
              <w:jc w:val="center"/>
              <w:rPr>
                <w:sz w:val="18"/>
                <w:szCs w:val="18"/>
              </w:rPr>
            </w:pPr>
            <w:r>
              <w:rPr>
                <w:sz w:val="18"/>
                <w:szCs w:val="18"/>
              </w:rPr>
              <w:t>SD</w:t>
            </w:r>
          </w:p>
        </w:tc>
        <w:tc>
          <w:tcPr>
            <w:tcW w:w="477" w:type="pct"/>
            <w:tcBorders>
              <w:top w:val="single" w:sz="4" w:space="0" w:color="auto"/>
              <w:bottom w:val="single" w:sz="4" w:space="0" w:color="auto"/>
            </w:tcBorders>
            <w:vAlign w:val="center"/>
          </w:tcPr>
          <w:p w14:paraId="33234F93" w14:textId="77777777" w:rsidR="000D591E" w:rsidRPr="00B210B6" w:rsidRDefault="000D591E" w:rsidP="00FA54A6">
            <w:pPr>
              <w:spacing w:line="360" w:lineRule="auto"/>
              <w:jc w:val="center"/>
              <w:rPr>
                <w:sz w:val="18"/>
                <w:szCs w:val="18"/>
              </w:rPr>
            </w:pPr>
            <w:proofErr w:type="gramStart"/>
            <w:r>
              <w:rPr>
                <w:sz w:val="18"/>
                <w:szCs w:val="18"/>
              </w:rPr>
              <w:t>t</w:t>
            </w:r>
            <w:proofErr w:type="gramEnd"/>
          </w:p>
        </w:tc>
        <w:tc>
          <w:tcPr>
            <w:tcW w:w="334" w:type="pct"/>
            <w:tcBorders>
              <w:top w:val="single" w:sz="4" w:space="0" w:color="auto"/>
              <w:bottom w:val="single" w:sz="4" w:space="0" w:color="auto"/>
            </w:tcBorders>
            <w:vAlign w:val="center"/>
          </w:tcPr>
          <w:p w14:paraId="6CB081BB" w14:textId="77777777" w:rsidR="000D591E" w:rsidRPr="00B210B6" w:rsidRDefault="000D591E" w:rsidP="00FA54A6">
            <w:pPr>
              <w:spacing w:line="360" w:lineRule="auto"/>
              <w:jc w:val="center"/>
              <w:rPr>
                <w:sz w:val="18"/>
                <w:szCs w:val="18"/>
              </w:rPr>
            </w:pPr>
            <w:proofErr w:type="gramStart"/>
            <w:r>
              <w:rPr>
                <w:sz w:val="18"/>
                <w:szCs w:val="18"/>
              </w:rPr>
              <w:t>p</w:t>
            </w:r>
            <w:proofErr w:type="gramEnd"/>
          </w:p>
        </w:tc>
      </w:tr>
      <w:tr w:rsidR="00414E34" w14:paraId="2E0CEB45" w14:textId="1F4F7B9F" w:rsidTr="00414E34">
        <w:trPr>
          <w:trHeight w:val="288"/>
        </w:trPr>
        <w:tc>
          <w:tcPr>
            <w:tcW w:w="583" w:type="pct"/>
            <w:vMerge w:val="restart"/>
            <w:tcBorders>
              <w:top w:val="single" w:sz="4" w:space="0" w:color="auto"/>
            </w:tcBorders>
            <w:vAlign w:val="center"/>
          </w:tcPr>
          <w:p w14:paraId="743C8CA2" w14:textId="77777777" w:rsidR="000D591E" w:rsidRPr="00B210B6" w:rsidRDefault="000D591E" w:rsidP="00EE3240">
            <w:pPr>
              <w:spacing w:line="360" w:lineRule="auto"/>
              <w:jc w:val="center"/>
              <w:rPr>
                <w:sz w:val="18"/>
                <w:szCs w:val="18"/>
              </w:rPr>
            </w:pPr>
            <w:proofErr w:type="spellStart"/>
            <w:r w:rsidRPr="0023028A">
              <w:rPr>
                <w:sz w:val="18"/>
                <w:szCs w:val="18"/>
              </w:rPr>
              <w:t>Girişimcilik</w:t>
            </w:r>
            <w:proofErr w:type="spellEnd"/>
            <w:r w:rsidRPr="0023028A">
              <w:rPr>
                <w:sz w:val="18"/>
                <w:szCs w:val="18"/>
              </w:rPr>
              <w:t xml:space="preserve"> </w:t>
            </w:r>
            <w:proofErr w:type="spellStart"/>
            <w:r w:rsidRPr="0023028A">
              <w:rPr>
                <w:sz w:val="18"/>
                <w:szCs w:val="18"/>
              </w:rPr>
              <w:t>Yeterlilik</w:t>
            </w:r>
            <w:proofErr w:type="spellEnd"/>
            <w:r w:rsidRPr="0023028A">
              <w:rPr>
                <w:sz w:val="18"/>
                <w:szCs w:val="18"/>
              </w:rPr>
              <w:t xml:space="preserve"> </w:t>
            </w:r>
            <w:proofErr w:type="spellStart"/>
            <w:r w:rsidRPr="0023028A">
              <w:rPr>
                <w:sz w:val="18"/>
                <w:szCs w:val="18"/>
              </w:rPr>
              <w:t>Düzeyleri</w:t>
            </w:r>
            <w:proofErr w:type="spellEnd"/>
          </w:p>
        </w:tc>
        <w:tc>
          <w:tcPr>
            <w:tcW w:w="1129" w:type="pct"/>
            <w:vMerge w:val="restart"/>
            <w:tcBorders>
              <w:top w:val="single" w:sz="4" w:space="0" w:color="auto"/>
            </w:tcBorders>
            <w:shd w:val="clear" w:color="auto" w:fill="auto"/>
            <w:vAlign w:val="center"/>
          </w:tcPr>
          <w:p w14:paraId="51EC0E99" w14:textId="77777777" w:rsidR="000D591E" w:rsidRDefault="000D591E" w:rsidP="00EE3240">
            <w:pPr>
              <w:spacing w:line="360" w:lineRule="auto"/>
              <w:jc w:val="center"/>
              <w:rPr>
                <w:sz w:val="18"/>
                <w:szCs w:val="18"/>
              </w:rPr>
            </w:pPr>
            <w:proofErr w:type="spellStart"/>
            <w:r w:rsidRPr="0029736B">
              <w:rPr>
                <w:sz w:val="18"/>
                <w:szCs w:val="18"/>
              </w:rPr>
              <w:t>Girişimcilik</w:t>
            </w:r>
            <w:proofErr w:type="spellEnd"/>
            <w:r w:rsidRPr="0029736B">
              <w:rPr>
                <w:sz w:val="18"/>
                <w:szCs w:val="18"/>
              </w:rPr>
              <w:t xml:space="preserve"> </w:t>
            </w:r>
            <w:proofErr w:type="spellStart"/>
            <w:r w:rsidRPr="0029736B">
              <w:rPr>
                <w:sz w:val="18"/>
                <w:szCs w:val="18"/>
              </w:rPr>
              <w:t>Tutumları</w:t>
            </w:r>
            <w:proofErr w:type="spellEnd"/>
          </w:p>
        </w:tc>
        <w:tc>
          <w:tcPr>
            <w:tcW w:w="1201" w:type="pct"/>
            <w:tcBorders>
              <w:top w:val="single" w:sz="4" w:space="0" w:color="auto"/>
            </w:tcBorders>
            <w:vAlign w:val="center"/>
          </w:tcPr>
          <w:p w14:paraId="67F8E536" w14:textId="77777777" w:rsidR="000D591E" w:rsidRPr="00B210B6" w:rsidRDefault="000D591E" w:rsidP="0079615D">
            <w:pPr>
              <w:spacing w:line="360" w:lineRule="auto"/>
              <w:jc w:val="center"/>
              <w:rPr>
                <w:sz w:val="18"/>
                <w:szCs w:val="18"/>
              </w:rPr>
            </w:pPr>
            <w:proofErr w:type="spellStart"/>
            <w:r>
              <w:rPr>
                <w:sz w:val="18"/>
                <w:szCs w:val="18"/>
              </w:rPr>
              <w:t>Evet</w:t>
            </w:r>
            <w:proofErr w:type="spellEnd"/>
          </w:p>
        </w:tc>
        <w:tc>
          <w:tcPr>
            <w:tcW w:w="301" w:type="pct"/>
            <w:tcBorders>
              <w:top w:val="single" w:sz="4" w:space="0" w:color="auto"/>
            </w:tcBorders>
            <w:shd w:val="clear" w:color="auto" w:fill="auto"/>
            <w:vAlign w:val="center"/>
          </w:tcPr>
          <w:p w14:paraId="527E3C75" w14:textId="479D6063" w:rsidR="000D591E" w:rsidRDefault="000D591E" w:rsidP="0079615D">
            <w:pPr>
              <w:spacing w:line="360" w:lineRule="auto"/>
              <w:jc w:val="center"/>
              <w:rPr>
                <w:sz w:val="18"/>
                <w:szCs w:val="18"/>
              </w:rPr>
            </w:pPr>
            <w:r>
              <w:rPr>
                <w:sz w:val="18"/>
                <w:szCs w:val="18"/>
              </w:rPr>
              <w:t>105</w:t>
            </w:r>
          </w:p>
        </w:tc>
        <w:tc>
          <w:tcPr>
            <w:tcW w:w="525" w:type="pct"/>
            <w:tcBorders>
              <w:top w:val="single" w:sz="4" w:space="0" w:color="auto"/>
            </w:tcBorders>
            <w:vAlign w:val="center"/>
          </w:tcPr>
          <w:p w14:paraId="4FE2274D" w14:textId="215E954B" w:rsidR="000D591E" w:rsidRDefault="000D591E" w:rsidP="0079615D">
            <w:pPr>
              <w:spacing w:line="360" w:lineRule="auto"/>
              <w:jc w:val="center"/>
              <w:rPr>
                <w:sz w:val="18"/>
                <w:szCs w:val="18"/>
              </w:rPr>
            </w:pPr>
            <w:r>
              <w:rPr>
                <w:sz w:val="18"/>
                <w:szCs w:val="18"/>
              </w:rPr>
              <w:t>3,8529</w:t>
            </w:r>
          </w:p>
        </w:tc>
        <w:tc>
          <w:tcPr>
            <w:tcW w:w="450" w:type="pct"/>
            <w:tcBorders>
              <w:top w:val="single" w:sz="4" w:space="0" w:color="auto"/>
            </w:tcBorders>
            <w:vAlign w:val="center"/>
          </w:tcPr>
          <w:p w14:paraId="320A83CC" w14:textId="3E029A74" w:rsidR="000D591E" w:rsidRDefault="000D591E" w:rsidP="0079615D">
            <w:pPr>
              <w:spacing w:line="360" w:lineRule="auto"/>
              <w:jc w:val="center"/>
              <w:rPr>
                <w:sz w:val="18"/>
                <w:szCs w:val="18"/>
              </w:rPr>
            </w:pPr>
            <w:r>
              <w:rPr>
                <w:sz w:val="18"/>
                <w:szCs w:val="18"/>
              </w:rPr>
              <w:t>,58155</w:t>
            </w:r>
          </w:p>
        </w:tc>
        <w:tc>
          <w:tcPr>
            <w:tcW w:w="477" w:type="pct"/>
            <w:vMerge w:val="restart"/>
            <w:tcBorders>
              <w:top w:val="single" w:sz="4" w:space="0" w:color="auto"/>
            </w:tcBorders>
            <w:vAlign w:val="center"/>
          </w:tcPr>
          <w:p w14:paraId="364F7042" w14:textId="70C8A22F" w:rsidR="000D591E" w:rsidRDefault="000D591E" w:rsidP="0079615D">
            <w:pPr>
              <w:spacing w:line="360" w:lineRule="auto"/>
              <w:jc w:val="center"/>
              <w:rPr>
                <w:sz w:val="18"/>
                <w:szCs w:val="18"/>
              </w:rPr>
            </w:pPr>
            <w:r>
              <w:rPr>
                <w:sz w:val="18"/>
                <w:szCs w:val="18"/>
              </w:rPr>
              <w:t>2,642</w:t>
            </w:r>
          </w:p>
        </w:tc>
        <w:tc>
          <w:tcPr>
            <w:tcW w:w="334" w:type="pct"/>
            <w:vMerge w:val="restart"/>
            <w:tcBorders>
              <w:top w:val="single" w:sz="4" w:space="0" w:color="auto"/>
            </w:tcBorders>
            <w:vAlign w:val="center"/>
          </w:tcPr>
          <w:p w14:paraId="209277DC" w14:textId="5BC9E152" w:rsidR="000D591E" w:rsidRDefault="000D591E" w:rsidP="0079615D">
            <w:pPr>
              <w:spacing w:line="360" w:lineRule="auto"/>
              <w:jc w:val="center"/>
              <w:rPr>
                <w:sz w:val="18"/>
                <w:szCs w:val="18"/>
              </w:rPr>
            </w:pPr>
            <w:r>
              <w:rPr>
                <w:sz w:val="18"/>
                <w:szCs w:val="18"/>
              </w:rPr>
              <w:t>,043</w:t>
            </w:r>
          </w:p>
        </w:tc>
      </w:tr>
      <w:tr w:rsidR="00414E34" w14:paraId="293A3613" w14:textId="6E8CB1F2" w:rsidTr="00414E34">
        <w:trPr>
          <w:trHeight w:val="288"/>
        </w:trPr>
        <w:tc>
          <w:tcPr>
            <w:tcW w:w="583" w:type="pct"/>
            <w:vMerge/>
            <w:vAlign w:val="center"/>
          </w:tcPr>
          <w:p w14:paraId="40AA8052" w14:textId="77777777" w:rsidR="000D591E" w:rsidRPr="0023028A" w:rsidRDefault="000D591E" w:rsidP="00EE3240">
            <w:pPr>
              <w:spacing w:line="360" w:lineRule="auto"/>
              <w:jc w:val="center"/>
              <w:rPr>
                <w:sz w:val="18"/>
                <w:szCs w:val="18"/>
              </w:rPr>
            </w:pPr>
          </w:p>
        </w:tc>
        <w:tc>
          <w:tcPr>
            <w:tcW w:w="1129" w:type="pct"/>
            <w:vMerge/>
            <w:shd w:val="clear" w:color="auto" w:fill="auto"/>
            <w:vAlign w:val="center"/>
          </w:tcPr>
          <w:p w14:paraId="6809A3DA" w14:textId="77777777" w:rsidR="000D591E" w:rsidRPr="001A1B46" w:rsidRDefault="000D591E" w:rsidP="00EE3240">
            <w:pPr>
              <w:spacing w:line="360" w:lineRule="auto"/>
              <w:jc w:val="center"/>
              <w:rPr>
                <w:sz w:val="18"/>
                <w:szCs w:val="18"/>
              </w:rPr>
            </w:pPr>
          </w:p>
        </w:tc>
        <w:tc>
          <w:tcPr>
            <w:tcW w:w="1201" w:type="pct"/>
            <w:vAlign w:val="center"/>
          </w:tcPr>
          <w:p w14:paraId="54DFC8C5" w14:textId="77777777" w:rsidR="000D591E" w:rsidRDefault="000D591E" w:rsidP="0079615D">
            <w:pPr>
              <w:spacing w:line="360" w:lineRule="auto"/>
              <w:jc w:val="center"/>
              <w:rPr>
                <w:sz w:val="18"/>
                <w:szCs w:val="18"/>
              </w:rPr>
            </w:pPr>
            <w:proofErr w:type="spellStart"/>
            <w:r>
              <w:rPr>
                <w:sz w:val="18"/>
                <w:szCs w:val="18"/>
              </w:rPr>
              <w:t>Hayır</w:t>
            </w:r>
            <w:proofErr w:type="spellEnd"/>
          </w:p>
        </w:tc>
        <w:tc>
          <w:tcPr>
            <w:tcW w:w="301" w:type="pct"/>
            <w:shd w:val="clear" w:color="auto" w:fill="auto"/>
            <w:vAlign w:val="center"/>
          </w:tcPr>
          <w:p w14:paraId="282620F5" w14:textId="7B877F3E" w:rsidR="000D591E" w:rsidRDefault="000D591E" w:rsidP="0079615D">
            <w:pPr>
              <w:spacing w:line="360" w:lineRule="auto"/>
              <w:jc w:val="center"/>
              <w:rPr>
                <w:sz w:val="18"/>
                <w:szCs w:val="18"/>
              </w:rPr>
            </w:pPr>
            <w:r>
              <w:rPr>
                <w:sz w:val="18"/>
                <w:szCs w:val="18"/>
              </w:rPr>
              <w:t>360</w:t>
            </w:r>
          </w:p>
        </w:tc>
        <w:tc>
          <w:tcPr>
            <w:tcW w:w="525" w:type="pct"/>
            <w:vAlign w:val="center"/>
          </w:tcPr>
          <w:p w14:paraId="59CB265A" w14:textId="4492335D" w:rsidR="000D591E" w:rsidRDefault="000D591E" w:rsidP="0079615D">
            <w:pPr>
              <w:spacing w:line="360" w:lineRule="auto"/>
              <w:jc w:val="center"/>
              <w:rPr>
                <w:sz w:val="18"/>
                <w:szCs w:val="18"/>
              </w:rPr>
            </w:pPr>
            <w:r>
              <w:rPr>
                <w:sz w:val="18"/>
                <w:szCs w:val="18"/>
              </w:rPr>
              <w:t>3,6901</w:t>
            </w:r>
          </w:p>
        </w:tc>
        <w:tc>
          <w:tcPr>
            <w:tcW w:w="450" w:type="pct"/>
            <w:vAlign w:val="center"/>
          </w:tcPr>
          <w:p w14:paraId="618B323F" w14:textId="5CBDC54F" w:rsidR="000D591E" w:rsidRDefault="000D591E" w:rsidP="0079615D">
            <w:pPr>
              <w:spacing w:line="360" w:lineRule="auto"/>
              <w:jc w:val="center"/>
              <w:rPr>
                <w:sz w:val="18"/>
                <w:szCs w:val="18"/>
              </w:rPr>
            </w:pPr>
            <w:r>
              <w:rPr>
                <w:sz w:val="18"/>
                <w:szCs w:val="18"/>
              </w:rPr>
              <w:t>,54779</w:t>
            </w:r>
          </w:p>
        </w:tc>
        <w:tc>
          <w:tcPr>
            <w:tcW w:w="477" w:type="pct"/>
            <w:vMerge/>
            <w:vAlign w:val="center"/>
          </w:tcPr>
          <w:p w14:paraId="699A136E" w14:textId="7815A0D9" w:rsidR="000D591E" w:rsidRDefault="000D591E" w:rsidP="0079615D">
            <w:pPr>
              <w:spacing w:line="360" w:lineRule="auto"/>
              <w:jc w:val="center"/>
              <w:rPr>
                <w:sz w:val="18"/>
                <w:szCs w:val="18"/>
              </w:rPr>
            </w:pPr>
          </w:p>
        </w:tc>
        <w:tc>
          <w:tcPr>
            <w:tcW w:w="334" w:type="pct"/>
            <w:vMerge/>
            <w:vAlign w:val="center"/>
          </w:tcPr>
          <w:p w14:paraId="56E84F62" w14:textId="77777777" w:rsidR="000D591E" w:rsidRDefault="000D591E" w:rsidP="0079615D">
            <w:pPr>
              <w:spacing w:line="360" w:lineRule="auto"/>
              <w:jc w:val="center"/>
              <w:rPr>
                <w:sz w:val="18"/>
                <w:szCs w:val="18"/>
              </w:rPr>
            </w:pPr>
          </w:p>
        </w:tc>
      </w:tr>
      <w:tr w:rsidR="00414E34" w14:paraId="32F0CAAA" w14:textId="054D07FF" w:rsidTr="00414E34">
        <w:trPr>
          <w:trHeight w:val="288"/>
        </w:trPr>
        <w:tc>
          <w:tcPr>
            <w:tcW w:w="583" w:type="pct"/>
            <w:vMerge/>
            <w:vAlign w:val="center"/>
          </w:tcPr>
          <w:p w14:paraId="393937B7" w14:textId="77777777" w:rsidR="000D591E" w:rsidRPr="00B210B6" w:rsidRDefault="000D591E" w:rsidP="00EE3240">
            <w:pPr>
              <w:spacing w:line="360" w:lineRule="auto"/>
              <w:jc w:val="center"/>
              <w:rPr>
                <w:sz w:val="18"/>
                <w:szCs w:val="18"/>
              </w:rPr>
            </w:pPr>
          </w:p>
        </w:tc>
        <w:tc>
          <w:tcPr>
            <w:tcW w:w="1129" w:type="pct"/>
            <w:vMerge w:val="restart"/>
            <w:shd w:val="clear" w:color="auto" w:fill="auto"/>
            <w:vAlign w:val="center"/>
          </w:tcPr>
          <w:p w14:paraId="631B45E3" w14:textId="77777777" w:rsidR="000D591E" w:rsidRDefault="000D591E" w:rsidP="00EE3240">
            <w:pPr>
              <w:spacing w:line="360" w:lineRule="auto"/>
              <w:jc w:val="center"/>
              <w:rPr>
                <w:sz w:val="18"/>
                <w:szCs w:val="18"/>
              </w:rPr>
            </w:pPr>
            <w:proofErr w:type="spellStart"/>
            <w:r w:rsidRPr="0029736B">
              <w:rPr>
                <w:sz w:val="18"/>
                <w:szCs w:val="18"/>
              </w:rPr>
              <w:t>Girişimcilik</w:t>
            </w:r>
            <w:proofErr w:type="spellEnd"/>
            <w:r w:rsidRPr="0029736B">
              <w:rPr>
                <w:sz w:val="18"/>
                <w:szCs w:val="18"/>
              </w:rPr>
              <w:t xml:space="preserve"> </w:t>
            </w:r>
            <w:proofErr w:type="spellStart"/>
            <w:r w:rsidRPr="0029736B">
              <w:rPr>
                <w:sz w:val="18"/>
                <w:szCs w:val="18"/>
              </w:rPr>
              <w:t>Eğitimi</w:t>
            </w:r>
            <w:proofErr w:type="spellEnd"/>
            <w:r w:rsidRPr="0029736B">
              <w:rPr>
                <w:sz w:val="18"/>
                <w:szCs w:val="18"/>
              </w:rPr>
              <w:t xml:space="preserve"> </w:t>
            </w:r>
            <w:proofErr w:type="spellStart"/>
            <w:r w:rsidRPr="0029736B">
              <w:rPr>
                <w:sz w:val="18"/>
                <w:szCs w:val="18"/>
              </w:rPr>
              <w:t>Memnuniyet</w:t>
            </w:r>
            <w:proofErr w:type="spellEnd"/>
            <w:r w:rsidRPr="0029736B">
              <w:rPr>
                <w:sz w:val="18"/>
                <w:szCs w:val="18"/>
              </w:rPr>
              <w:t xml:space="preserve"> </w:t>
            </w:r>
            <w:proofErr w:type="spellStart"/>
            <w:r w:rsidRPr="0029736B">
              <w:rPr>
                <w:sz w:val="18"/>
                <w:szCs w:val="18"/>
              </w:rPr>
              <w:t>Düzeyi</w:t>
            </w:r>
            <w:proofErr w:type="spellEnd"/>
          </w:p>
        </w:tc>
        <w:tc>
          <w:tcPr>
            <w:tcW w:w="1201" w:type="pct"/>
            <w:vAlign w:val="center"/>
          </w:tcPr>
          <w:p w14:paraId="28551093" w14:textId="77777777" w:rsidR="000D591E" w:rsidRDefault="000D591E" w:rsidP="0079615D">
            <w:pPr>
              <w:spacing w:line="360" w:lineRule="auto"/>
              <w:jc w:val="center"/>
              <w:rPr>
                <w:sz w:val="18"/>
                <w:szCs w:val="18"/>
              </w:rPr>
            </w:pPr>
            <w:proofErr w:type="spellStart"/>
            <w:r>
              <w:rPr>
                <w:sz w:val="18"/>
                <w:szCs w:val="18"/>
              </w:rPr>
              <w:t>Evet</w:t>
            </w:r>
            <w:proofErr w:type="spellEnd"/>
          </w:p>
        </w:tc>
        <w:tc>
          <w:tcPr>
            <w:tcW w:w="301" w:type="pct"/>
            <w:shd w:val="clear" w:color="auto" w:fill="auto"/>
            <w:vAlign w:val="center"/>
          </w:tcPr>
          <w:p w14:paraId="62699B96" w14:textId="567FECAB" w:rsidR="000D591E" w:rsidRDefault="000D591E" w:rsidP="0079615D">
            <w:pPr>
              <w:spacing w:line="360" w:lineRule="auto"/>
              <w:jc w:val="center"/>
              <w:rPr>
                <w:sz w:val="18"/>
                <w:szCs w:val="18"/>
              </w:rPr>
            </w:pPr>
            <w:r>
              <w:rPr>
                <w:sz w:val="18"/>
                <w:szCs w:val="18"/>
              </w:rPr>
              <w:t>105</w:t>
            </w:r>
          </w:p>
        </w:tc>
        <w:tc>
          <w:tcPr>
            <w:tcW w:w="525" w:type="pct"/>
            <w:vAlign w:val="center"/>
          </w:tcPr>
          <w:p w14:paraId="0882AE93" w14:textId="16219581" w:rsidR="000D591E" w:rsidRDefault="000D591E" w:rsidP="0079615D">
            <w:pPr>
              <w:spacing w:line="360" w:lineRule="auto"/>
              <w:jc w:val="center"/>
              <w:rPr>
                <w:sz w:val="18"/>
                <w:szCs w:val="18"/>
              </w:rPr>
            </w:pPr>
            <w:r>
              <w:rPr>
                <w:sz w:val="18"/>
                <w:szCs w:val="18"/>
              </w:rPr>
              <w:t>2,9206</w:t>
            </w:r>
          </w:p>
        </w:tc>
        <w:tc>
          <w:tcPr>
            <w:tcW w:w="450" w:type="pct"/>
            <w:vAlign w:val="center"/>
          </w:tcPr>
          <w:p w14:paraId="186FF228" w14:textId="59E3EE03" w:rsidR="000D591E" w:rsidRDefault="000D591E" w:rsidP="0079615D">
            <w:pPr>
              <w:spacing w:line="360" w:lineRule="auto"/>
              <w:jc w:val="center"/>
              <w:rPr>
                <w:sz w:val="18"/>
                <w:szCs w:val="18"/>
              </w:rPr>
            </w:pPr>
            <w:r>
              <w:rPr>
                <w:sz w:val="18"/>
                <w:szCs w:val="18"/>
              </w:rPr>
              <w:t>,98006</w:t>
            </w:r>
          </w:p>
        </w:tc>
        <w:tc>
          <w:tcPr>
            <w:tcW w:w="477" w:type="pct"/>
            <w:vMerge w:val="restart"/>
            <w:vAlign w:val="center"/>
          </w:tcPr>
          <w:p w14:paraId="1A1AD2AE" w14:textId="75964147" w:rsidR="000D591E" w:rsidRDefault="000D591E" w:rsidP="0079615D">
            <w:pPr>
              <w:spacing w:line="360" w:lineRule="auto"/>
              <w:jc w:val="center"/>
              <w:rPr>
                <w:sz w:val="18"/>
                <w:szCs w:val="18"/>
              </w:rPr>
            </w:pPr>
            <w:r>
              <w:rPr>
                <w:sz w:val="18"/>
                <w:szCs w:val="18"/>
              </w:rPr>
              <w:t>-,795</w:t>
            </w:r>
          </w:p>
        </w:tc>
        <w:tc>
          <w:tcPr>
            <w:tcW w:w="334" w:type="pct"/>
            <w:vMerge w:val="restart"/>
            <w:vAlign w:val="center"/>
          </w:tcPr>
          <w:p w14:paraId="12110B72" w14:textId="010C6F4F" w:rsidR="000D591E" w:rsidRDefault="000D591E" w:rsidP="0079615D">
            <w:pPr>
              <w:spacing w:line="360" w:lineRule="auto"/>
              <w:jc w:val="center"/>
              <w:rPr>
                <w:sz w:val="18"/>
                <w:szCs w:val="18"/>
              </w:rPr>
            </w:pPr>
            <w:r>
              <w:rPr>
                <w:sz w:val="18"/>
                <w:szCs w:val="18"/>
              </w:rPr>
              <w:t>,802</w:t>
            </w:r>
          </w:p>
        </w:tc>
      </w:tr>
      <w:tr w:rsidR="00414E34" w14:paraId="24EE9095" w14:textId="4A95DADB" w:rsidTr="00414E34">
        <w:trPr>
          <w:trHeight w:val="288"/>
        </w:trPr>
        <w:tc>
          <w:tcPr>
            <w:tcW w:w="583" w:type="pct"/>
            <w:vMerge/>
            <w:vAlign w:val="center"/>
          </w:tcPr>
          <w:p w14:paraId="5A9BA2B7" w14:textId="77777777" w:rsidR="000D591E" w:rsidRPr="00B210B6" w:rsidRDefault="000D591E" w:rsidP="00EE3240">
            <w:pPr>
              <w:spacing w:line="360" w:lineRule="auto"/>
              <w:jc w:val="center"/>
              <w:rPr>
                <w:sz w:val="18"/>
                <w:szCs w:val="18"/>
              </w:rPr>
            </w:pPr>
          </w:p>
        </w:tc>
        <w:tc>
          <w:tcPr>
            <w:tcW w:w="1129" w:type="pct"/>
            <w:vMerge/>
            <w:shd w:val="clear" w:color="auto" w:fill="auto"/>
            <w:vAlign w:val="center"/>
          </w:tcPr>
          <w:p w14:paraId="1FBE20D9" w14:textId="77777777" w:rsidR="000D591E" w:rsidRPr="001A1B46" w:rsidRDefault="000D591E" w:rsidP="00EE3240">
            <w:pPr>
              <w:spacing w:line="360" w:lineRule="auto"/>
              <w:jc w:val="center"/>
              <w:rPr>
                <w:sz w:val="18"/>
                <w:szCs w:val="18"/>
              </w:rPr>
            </w:pPr>
          </w:p>
        </w:tc>
        <w:tc>
          <w:tcPr>
            <w:tcW w:w="1201" w:type="pct"/>
            <w:vAlign w:val="center"/>
          </w:tcPr>
          <w:p w14:paraId="5BFEDA8E" w14:textId="77777777" w:rsidR="000D591E" w:rsidRDefault="000D591E" w:rsidP="0079615D">
            <w:pPr>
              <w:spacing w:line="360" w:lineRule="auto"/>
              <w:jc w:val="center"/>
              <w:rPr>
                <w:sz w:val="18"/>
                <w:szCs w:val="18"/>
              </w:rPr>
            </w:pPr>
            <w:proofErr w:type="spellStart"/>
            <w:r>
              <w:rPr>
                <w:sz w:val="18"/>
                <w:szCs w:val="18"/>
              </w:rPr>
              <w:t>Hayır</w:t>
            </w:r>
            <w:proofErr w:type="spellEnd"/>
          </w:p>
        </w:tc>
        <w:tc>
          <w:tcPr>
            <w:tcW w:w="301" w:type="pct"/>
            <w:shd w:val="clear" w:color="auto" w:fill="auto"/>
            <w:vAlign w:val="center"/>
          </w:tcPr>
          <w:p w14:paraId="5B135C7D" w14:textId="04A7488C" w:rsidR="000D591E" w:rsidRDefault="000D591E" w:rsidP="0079615D">
            <w:pPr>
              <w:spacing w:line="360" w:lineRule="auto"/>
              <w:jc w:val="center"/>
              <w:rPr>
                <w:sz w:val="18"/>
                <w:szCs w:val="18"/>
              </w:rPr>
            </w:pPr>
            <w:r>
              <w:rPr>
                <w:sz w:val="18"/>
                <w:szCs w:val="18"/>
              </w:rPr>
              <w:t>360</w:t>
            </w:r>
          </w:p>
        </w:tc>
        <w:tc>
          <w:tcPr>
            <w:tcW w:w="525" w:type="pct"/>
            <w:vAlign w:val="center"/>
          </w:tcPr>
          <w:p w14:paraId="10D01EA0" w14:textId="21713C86" w:rsidR="000D591E" w:rsidRDefault="000D591E" w:rsidP="0079615D">
            <w:pPr>
              <w:spacing w:line="360" w:lineRule="auto"/>
              <w:jc w:val="center"/>
              <w:rPr>
                <w:sz w:val="18"/>
                <w:szCs w:val="18"/>
              </w:rPr>
            </w:pPr>
            <w:r>
              <w:rPr>
                <w:sz w:val="18"/>
                <w:szCs w:val="18"/>
              </w:rPr>
              <w:t>3,0032</w:t>
            </w:r>
          </w:p>
        </w:tc>
        <w:tc>
          <w:tcPr>
            <w:tcW w:w="450" w:type="pct"/>
            <w:vAlign w:val="center"/>
          </w:tcPr>
          <w:p w14:paraId="1B33933B" w14:textId="4333420C" w:rsidR="000D591E" w:rsidRDefault="000D591E" w:rsidP="0079615D">
            <w:pPr>
              <w:spacing w:line="360" w:lineRule="auto"/>
              <w:jc w:val="center"/>
              <w:rPr>
                <w:sz w:val="18"/>
                <w:szCs w:val="18"/>
              </w:rPr>
            </w:pPr>
            <w:r>
              <w:rPr>
                <w:sz w:val="18"/>
                <w:szCs w:val="18"/>
              </w:rPr>
              <w:t>,92327</w:t>
            </w:r>
          </w:p>
        </w:tc>
        <w:tc>
          <w:tcPr>
            <w:tcW w:w="477" w:type="pct"/>
            <w:vMerge/>
            <w:vAlign w:val="center"/>
          </w:tcPr>
          <w:p w14:paraId="3FD21156" w14:textId="7DAA4A7A" w:rsidR="000D591E" w:rsidRDefault="000D591E" w:rsidP="0079615D">
            <w:pPr>
              <w:spacing w:line="360" w:lineRule="auto"/>
              <w:jc w:val="center"/>
              <w:rPr>
                <w:sz w:val="18"/>
                <w:szCs w:val="18"/>
              </w:rPr>
            </w:pPr>
          </w:p>
        </w:tc>
        <w:tc>
          <w:tcPr>
            <w:tcW w:w="334" w:type="pct"/>
            <w:vMerge/>
            <w:vAlign w:val="center"/>
          </w:tcPr>
          <w:p w14:paraId="78EFDC97" w14:textId="77777777" w:rsidR="000D591E" w:rsidRDefault="000D591E" w:rsidP="0079615D">
            <w:pPr>
              <w:spacing w:line="360" w:lineRule="auto"/>
              <w:jc w:val="center"/>
              <w:rPr>
                <w:sz w:val="18"/>
                <w:szCs w:val="18"/>
              </w:rPr>
            </w:pPr>
          </w:p>
        </w:tc>
      </w:tr>
      <w:tr w:rsidR="00414E34" w14:paraId="7C8CAD12" w14:textId="199E2481" w:rsidTr="00414E34">
        <w:trPr>
          <w:trHeight w:val="288"/>
        </w:trPr>
        <w:tc>
          <w:tcPr>
            <w:tcW w:w="583" w:type="pct"/>
            <w:vMerge/>
            <w:vAlign w:val="center"/>
          </w:tcPr>
          <w:p w14:paraId="6F2D6431" w14:textId="77777777" w:rsidR="000D591E" w:rsidRPr="00B210B6" w:rsidRDefault="000D591E" w:rsidP="00EE3240">
            <w:pPr>
              <w:spacing w:line="360" w:lineRule="auto"/>
              <w:jc w:val="center"/>
              <w:rPr>
                <w:sz w:val="18"/>
                <w:szCs w:val="18"/>
              </w:rPr>
            </w:pPr>
          </w:p>
        </w:tc>
        <w:tc>
          <w:tcPr>
            <w:tcW w:w="1129" w:type="pct"/>
            <w:vMerge w:val="restart"/>
            <w:shd w:val="clear" w:color="auto" w:fill="auto"/>
            <w:vAlign w:val="center"/>
          </w:tcPr>
          <w:p w14:paraId="3B699141" w14:textId="77777777" w:rsidR="000D591E" w:rsidRDefault="000D591E" w:rsidP="00EE3240">
            <w:pPr>
              <w:spacing w:line="360" w:lineRule="auto"/>
              <w:jc w:val="center"/>
              <w:rPr>
                <w:sz w:val="18"/>
                <w:szCs w:val="18"/>
              </w:rPr>
            </w:pPr>
            <w:proofErr w:type="spellStart"/>
            <w:r w:rsidRPr="0029736B">
              <w:rPr>
                <w:sz w:val="18"/>
                <w:szCs w:val="18"/>
              </w:rPr>
              <w:t>Girişimcilik</w:t>
            </w:r>
            <w:proofErr w:type="spellEnd"/>
            <w:r w:rsidRPr="0029736B">
              <w:rPr>
                <w:sz w:val="18"/>
                <w:szCs w:val="18"/>
              </w:rPr>
              <w:t xml:space="preserve"> </w:t>
            </w:r>
            <w:proofErr w:type="spellStart"/>
            <w:r w:rsidRPr="0029736B">
              <w:rPr>
                <w:sz w:val="18"/>
                <w:szCs w:val="18"/>
              </w:rPr>
              <w:t>Bilgisi</w:t>
            </w:r>
            <w:proofErr w:type="spellEnd"/>
          </w:p>
        </w:tc>
        <w:tc>
          <w:tcPr>
            <w:tcW w:w="1201" w:type="pct"/>
            <w:vAlign w:val="center"/>
          </w:tcPr>
          <w:p w14:paraId="5BF6425A" w14:textId="77777777" w:rsidR="000D591E" w:rsidRDefault="000D591E" w:rsidP="0079615D">
            <w:pPr>
              <w:spacing w:line="360" w:lineRule="auto"/>
              <w:jc w:val="center"/>
              <w:rPr>
                <w:sz w:val="18"/>
                <w:szCs w:val="18"/>
              </w:rPr>
            </w:pPr>
            <w:proofErr w:type="spellStart"/>
            <w:r>
              <w:rPr>
                <w:sz w:val="18"/>
                <w:szCs w:val="18"/>
              </w:rPr>
              <w:t>Evet</w:t>
            </w:r>
            <w:proofErr w:type="spellEnd"/>
          </w:p>
        </w:tc>
        <w:tc>
          <w:tcPr>
            <w:tcW w:w="301" w:type="pct"/>
            <w:shd w:val="clear" w:color="auto" w:fill="auto"/>
            <w:vAlign w:val="center"/>
          </w:tcPr>
          <w:p w14:paraId="115C6B70" w14:textId="2096CFF8" w:rsidR="000D591E" w:rsidRDefault="000D591E" w:rsidP="0079615D">
            <w:pPr>
              <w:spacing w:line="360" w:lineRule="auto"/>
              <w:jc w:val="center"/>
              <w:rPr>
                <w:sz w:val="18"/>
                <w:szCs w:val="18"/>
              </w:rPr>
            </w:pPr>
            <w:r>
              <w:rPr>
                <w:sz w:val="18"/>
                <w:szCs w:val="18"/>
              </w:rPr>
              <w:t>105</w:t>
            </w:r>
          </w:p>
        </w:tc>
        <w:tc>
          <w:tcPr>
            <w:tcW w:w="525" w:type="pct"/>
            <w:vAlign w:val="center"/>
          </w:tcPr>
          <w:p w14:paraId="21925B04" w14:textId="2B7235CD" w:rsidR="000D591E" w:rsidRDefault="000D591E" w:rsidP="0079615D">
            <w:pPr>
              <w:spacing w:line="360" w:lineRule="auto"/>
              <w:jc w:val="center"/>
              <w:rPr>
                <w:sz w:val="18"/>
                <w:szCs w:val="18"/>
              </w:rPr>
            </w:pPr>
            <w:r>
              <w:rPr>
                <w:sz w:val="18"/>
                <w:szCs w:val="18"/>
              </w:rPr>
              <w:t>4,1651</w:t>
            </w:r>
          </w:p>
        </w:tc>
        <w:tc>
          <w:tcPr>
            <w:tcW w:w="450" w:type="pct"/>
            <w:vAlign w:val="center"/>
          </w:tcPr>
          <w:p w14:paraId="06BA6C31" w14:textId="23C2FD2E" w:rsidR="000D591E" w:rsidRDefault="000D591E" w:rsidP="0079615D">
            <w:pPr>
              <w:spacing w:line="360" w:lineRule="auto"/>
              <w:jc w:val="center"/>
              <w:rPr>
                <w:sz w:val="18"/>
                <w:szCs w:val="18"/>
              </w:rPr>
            </w:pPr>
            <w:r>
              <w:rPr>
                <w:sz w:val="18"/>
                <w:szCs w:val="18"/>
              </w:rPr>
              <w:t>,64405</w:t>
            </w:r>
          </w:p>
        </w:tc>
        <w:tc>
          <w:tcPr>
            <w:tcW w:w="477" w:type="pct"/>
            <w:vMerge w:val="restart"/>
            <w:vAlign w:val="center"/>
          </w:tcPr>
          <w:p w14:paraId="6A473303" w14:textId="65BF7B91" w:rsidR="000D591E" w:rsidRDefault="000D591E" w:rsidP="0079615D">
            <w:pPr>
              <w:spacing w:line="360" w:lineRule="auto"/>
              <w:jc w:val="center"/>
              <w:rPr>
                <w:sz w:val="18"/>
                <w:szCs w:val="18"/>
              </w:rPr>
            </w:pPr>
            <w:r>
              <w:rPr>
                <w:sz w:val="18"/>
                <w:szCs w:val="18"/>
              </w:rPr>
              <w:t>1,101</w:t>
            </w:r>
          </w:p>
        </w:tc>
        <w:tc>
          <w:tcPr>
            <w:tcW w:w="334" w:type="pct"/>
            <w:vMerge w:val="restart"/>
            <w:vAlign w:val="center"/>
          </w:tcPr>
          <w:p w14:paraId="487CF340" w14:textId="4C412BA0" w:rsidR="000D591E" w:rsidRDefault="000D591E" w:rsidP="0079615D">
            <w:pPr>
              <w:spacing w:line="360" w:lineRule="auto"/>
              <w:jc w:val="center"/>
              <w:rPr>
                <w:sz w:val="18"/>
                <w:szCs w:val="18"/>
              </w:rPr>
            </w:pPr>
            <w:r>
              <w:rPr>
                <w:sz w:val="18"/>
                <w:szCs w:val="18"/>
              </w:rPr>
              <w:t>,949</w:t>
            </w:r>
          </w:p>
        </w:tc>
      </w:tr>
      <w:tr w:rsidR="00414E34" w14:paraId="4FCDCB58" w14:textId="744E5D5F" w:rsidTr="00414E34">
        <w:trPr>
          <w:trHeight w:val="288"/>
        </w:trPr>
        <w:tc>
          <w:tcPr>
            <w:tcW w:w="583" w:type="pct"/>
            <w:vMerge/>
            <w:vAlign w:val="center"/>
          </w:tcPr>
          <w:p w14:paraId="3BD88F0A" w14:textId="77777777" w:rsidR="000D591E" w:rsidRPr="00B210B6" w:rsidRDefault="000D591E" w:rsidP="00EE3240">
            <w:pPr>
              <w:spacing w:line="360" w:lineRule="auto"/>
              <w:jc w:val="center"/>
              <w:rPr>
                <w:sz w:val="18"/>
                <w:szCs w:val="18"/>
              </w:rPr>
            </w:pPr>
          </w:p>
        </w:tc>
        <w:tc>
          <w:tcPr>
            <w:tcW w:w="1129" w:type="pct"/>
            <w:vMerge/>
            <w:shd w:val="clear" w:color="auto" w:fill="auto"/>
            <w:vAlign w:val="center"/>
          </w:tcPr>
          <w:p w14:paraId="7DF44414" w14:textId="77777777" w:rsidR="000D591E" w:rsidRPr="001A1B46" w:rsidRDefault="000D591E" w:rsidP="00EE3240">
            <w:pPr>
              <w:spacing w:line="360" w:lineRule="auto"/>
              <w:jc w:val="center"/>
              <w:rPr>
                <w:sz w:val="18"/>
                <w:szCs w:val="18"/>
              </w:rPr>
            </w:pPr>
          </w:p>
        </w:tc>
        <w:tc>
          <w:tcPr>
            <w:tcW w:w="1201" w:type="pct"/>
            <w:vAlign w:val="center"/>
          </w:tcPr>
          <w:p w14:paraId="1EE49E1E" w14:textId="77777777" w:rsidR="000D591E" w:rsidRDefault="000D591E" w:rsidP="0079615D">
            <w:pPr>
              <w:spacing w:line="360" w:lineRule="auto"/>
              <w:jc w:val="center"/>
              <w:rPr>
                <w:sz w:val="18"/>
                <w:szCs w:val="18"/>
              </w:rPr>
            </w:pPr>
            <w:proofErr w:type="spellStart"/>
            <w:r>
              <w:rPr>
                <w:sz w:val="18"/>
                <w:szCs w:val="18"/>
              </w:rPr>
              <w:t>Hayır</w:t>
            </w:r>
            <w:proofErr w:type="spellEnd"/>
          </w:p>
        </w:tc>
        <w:tc>
          <w:tcPr>
            <w:tcW w:w="301" w:type="pct"/>
            <w:shd w:val="clear" w:color="auto" w:fill="auto"/>
            <w:vAlign w:val="center"/>
          </w:tcPr>
          <w:p w14:paraId="43929946" w14:textId="54B51DE8" w:rsidR="000D591E" w:rsidRDefault="000D591E" w:rsidP="0079615D">
            <w:pPr>
              <w:spacing w:line="360" w:lineRule="auto"/>
              <w:jc w:val="center"/>
              <w:rPr>
                <w:sz w:val="18"/>
                <w:szCs w:val="18"/>
              </w:rPr>
            </w:pPr>
            <w:r>
              <w:rPr>
                <w:sz w:val="18"/>
                <w:szCs w:val="18"/>
              </w:rPr>
              <w:t>360</w:t>
            </w:r>
          </w:p>
        </w:tc>
        <w:tc>
          <w:tcPr>
            <w:tcW w:w="525" w:type="pct"/>
            <w:vAlign w:val="center"/>
          </w:tcPr>
          <w:p w14:paraId="6A0EEAFE" w14:textId="5786B1F8" w:rsidR="000D591E" w:rsidRDefault="000D591E" w:rsidP="0079615D">
            <w:pPr>
              <w:spacing w:line="360" w:lineRule="auto"/>
              <w:jc w:val="center"/>
              <w:rPr>
                <w:sz w:val="18"/>
                <w:szCs w:val="18"/>
              </w:rPr>
            </w:pPr>
            <w:r>
              <w:rPr>
                <w:sz w:val="18"/>
                <w:szCs w:val="18"/>
              </w:rPr>
              <w:t>4,0787</w:t>
            </w:r>
          </w:p>
        </w:tc>
        <w:tc>
          <w:tcPr>
            <w:tcW w:w="450" w:type="pct"/>
            <w:vAlign w:val="center"/>
          </w:tcPr>
          <w:p w14:paraId="595A06F0" w14:textId="1AFFF9A2" w:rsidR="000D591E" w:rsidRDefault="000D591E" w:rsidP="0079615D">
            <w:pPr>
              <w:spacing w:line="360" w:lineRule="auto"/>
              <w:jc w:val="center"/>
              <w:rPr>
                <w:sz w:val="18"/>
                <w:szCs w:val="18"/>
              </w:rPr>
            </w:pPr>
            <w:r>
              <w:rPr>
                <w:sz w:val="18"/>
                <w:szCs w:val="18"/>
              </w:rPr>
              <w:t>,72471</w:t>
            </w:r>
          </w:p>
        </w:tc>
        <w:tc>
          <w:tcPr>
            <w:tcW w:w="477" w:type="pct"/>
            <w:vMerge/>
            <w:vAlign w:val="center"/>
          </w:tcPr>
          <w:p w14:paraId="51DB6D80" w14:textId="156A99F6" w:rsidR="000D591E" w:rsidRDefault="000D591E" w:rsidP="0079615D">
            <w:pPr>
              <w:spacing w:line="360" w:lineRule="auto"/>
              <w:jc w:val="center"/>
              <w:rPr>
                <w:sz w:val="18"/>
                <w:szCs w:val="18"/>
              </w:rPr>
            </w:pPr>
          </w:p>
        </w:tc>
        <w:tc>
          <w:tcPr>
            <w:tcW w:w="334" w:type="pct"/>
            <w:vMerge/>
            <w:vAlign w:val="center"/>
          </w:tcPr>
          <w:p w14:paraId="6A04A8D4" w14:textId="77777777" w:rsidR="000D591E" w:rsidRDefault="000D591E" w:rsidP="0079615D">
            <w:pPr>
              <w:spacing w:line="360" w:lineRule="auto"/>
              <w:jc w:val="center"/>
              <w:rPr>
                <w:sz w:val="18"/>
                <w:szCs w:val="18"/>
              </w:rPr>
            </w:pPr>
          </w:p>
        </w:tc>
      </w:tr>
      <w:tr w:rsidR="00414E34" w14:paraId="05B5C52D" w14:textId="0F334313" w:rsidTr="00414E34">
        <w:trPr>
          <w:trHeight w:val="288"/>
        </w:trPr>
        <w:tc>
          <w:tcPr>
            <w:tcW w:w="583" w:type="pct"/>
            <w:vMerge/>
            <w:vAlign w:val="center"/>
          </w:tcPr>
          <w:p w14:paraId="24FED240" w14:textId="77777777" w:rsidR="000D591E" w:rsidRPr="00B210B6" w:rsidRDefault="000D591E" w:rsidP="00EE3240">
            <w:pPr>
              <w:spacing w:line="360" w:lineRule="auto"/>
              <w:jc w:val="center"/>
              <w:rPr>
                <w:sz w:val="18"/>
                <w:szCs w:val="18"/>
              </w:rPr>
            </w:pPr>
          </w:p>
        </w:tc>
        <w:tc>
          <w:tcPr>
            <w:tcW w:w="1129" w:type="pct"/>
            <w:vMerge w:val="restart"/>
            <w:shd w:val="clear" w:color="auto" w:fill="auto"/>
            <w:vAlign w:val="center"/>
          </w:tcPr>
          <w:p w14:paraId="5ED4AE93" w14:textId="77777777" w:rsidR="000D591E" w:rsidRDefault="000D591E" w:rsidP="00EE3240">
            <w:pPr>
              <w:spacing w:line="360" w:lineRule="auto"/>
              <w:jc w:val="center"/>
              <w:rPr>
                <w:sz w:val="18"/>
                <w:szCs w:val="18"/>
              </w:rPr>
            </w:pPr>
            <w:proofErr w:type="spellStart"/>
            <w:r w:rsidRPr="0029736B">
              <w:rPr>
                <w:sz w:val="18"/>
                <w:szCs w:val="18"/>
              </w:rPr>
              <w:t>Girişimcilik</w:t>
            </w:r>
            <w:proofErr w:type="spellEnd"/>
            <w:r w:rsidRPr="0029736B">
              <w:rPr>
                <w:sz w:val="18"/>
                <w:szCs w:val="18"/>
              </w:rPr>
              <w:t xml:space="preserve"> </w:t>
            </w:r>
            <w:proofErr w:type="spellStart"/>
            <w:r w:rsidRPr="0029736B">
              <w:rPr>
                <w:sz w:val="18"/>
                <w:szCs w:val="18"/>
              </w:rPr>
              <w:t>Becerileri</w:t>
            </w:r>
            <w:proofErr w:type="spellEnd"/>
          </w:p>
        </w:tc>
        <w:tc>
          <w:tcPr>
            <w:tcW w:w="1201" w:type="pct"/>
            <w:vAlign w:val="center"/>
          </w:tcPr>
          <w:p w14:paraId="203A28A1" w14:textId="77777777" w:rsidR="000D591E" w:rsidRDefault="000D591E" w:rsidP="0079615D">
            <w:pPr>
              <w:spacing w:line="360" w:lineRule="auto"/>
              <w:jc w:val="center"/>
              <w:rPr>
                <w:sz w:val="18"/>
                <w:szCs w:val="18"/>
              </w:rPr>
            </w:pPr>
            <w:proofErr w:type="spellStart"/>
            <w:r>
              <w:rPr>
                <w:sz w:val="18"/>
                <w:szCs w:val="18"/>
              </w:rPr>
              <w:t>Evet</w:t>
            </w:r>
            <w:proofErr w:type="spellEnd"/>
          </w:p>
        </w:tc>
        <w:tc>
          <w:tcPr>
            <w:tcW w:w="301" w:type="pct"/>
            <w:shd w:val="clear" w:color="auto" w:fill="auto"/>
            <w:vAlign w:val="center"/>
          </w:tcPr>
          <w:p w14:paraId="72355930" w14:textId="43492BB1" w:rsidR="000D591E" w:rsidRDefault="000D591E" w:rsidP="0079615D">
            <w:pPr>
              <w:spacing w:line="360" w:lineRule="auto"/>
              <w:jc w:val="center"/>
              <w:rPr>
                <w:sz w:val="18"/>
                <w:szCs w:val="18"/>
              </w:rPr>
            </w:pPr>
            <w:r>
              <w:rPr>
                <w:sz w:val="18"/>
                <w:szCs w:val="18"/>
              </w:rPr>
              <w:t>105</w:t>
            </w:r>
          </w:p>
        </w:tc>
        <w:tc>
          <w:tcPr>
            <w:tcW w:w="525" w:type="pct"/>
            <w:vAlign w:val="center"/>
          </w:tcPr>
          <w:p w14:paraId="03AB8931" w14:textId="3ACD48B3" w:rsidR="000D591E" w:rsidRDefault="000D591E" w:rsidP="0079615D">
            <w:pPr>
              <w:spacing w:line="360" w:lineRule="auto"/>
              <w:jc w:val="center"/>
              <w:rPr>
                <w:sz w:val="18"/>
                <w:szCs w:val="18"/>
              </w:rPr>
            </w:pPr>
            <w:r>
              <w:rPr>
                <w:sz w:val="18"/>
                <w:szCs w:val="18"/>
              </w:rPr>
              <w:t>3,9675</w:t>
            </w:r>
          </w:p>
        </w:tc>
        <w:tc>
          <w:tcPr>
            <w:tcW w:w="450" w:type="pct"/>
            <w:vAlign w:val="center"/>
          </w:tcPr>
          <w:p w14:paraId="66BACEED" w14:textId="2AE8FDE8" w:rsidR="000D591E" w:rsidRDefault="000D591E" w:rsidP="0079615D">
            <w:pPr>
              <w:spacing w:line="360" w:lineRule="auto"/>
              <w:jc w:val="center"/>
              <w:rPr>
                <w:sz w:val="18"/>
                <w:szCs w:val="18"/>
              </w:rPr>
            </w:pPr>
            <w:r>
              <w:rPr>
                <w:sz w:val="18"/>
                <w:szCs w:val="18"/>
              </w:rPr>
              <w:t>,55704</w:t>
            </w:r>
          </w:p>
        </w:tc>
        <w:tc>
          <w:tcPr>
            <w:tcW w:w="477" w:type="pct"/>
            <w:vMerge w:val="restart"/>
            <w:vAlign w:val="center"/>
          </w:tcPr>
          <w:p w14:paraId="714C0D96" w14:textId="35A1228C" w:rsidR="000D591E" w:rsidRDefault="000D591E" w:rsidP="0079615D">
            <w:pPr>
              <w:spacing w:line="360" w:lineRule="auto"/>
              <w:jc w:val="center"/>
              <w:rPr>
                <w:sz w:val="18"/>
                <w:szCs w:val="18"/>
              </w:rPr>
            </w:pPr>
            <w:r>
              <w:rPr>
                <w:sz w:val="18"/>
                <w:szCs w:val="18"/>
              </w:rPr>
              <w:t>3,361</w:t>
            </w:r>
          </w:p>
        </w:tc>
        <w:tc>
          <w:tcPr>
            <w:tcW w:w="334" w:type="pct"/>
            <w:vMerge w:val="restart"/>
            <w:vAlign w:val="center"/>
          </w:tcPr>
          <w:p w14:paraId="0DB22157" w14:textId="7A927393" w:rsidR="000D591E" w:rsidRDefault="000D591E" w:rsidP="0079615D">
            <w:pPr>
              <w:spacing w:line="360" w:lineRule="auto"/>
              <w:jc w:val="center"/>
              <w:rPr>
                <w:sz w:val="18"/>
                <w:szCs w:val="18"/>
              </w:rPr>
            </w:pPr>
            <w:r>
              <w:rPr>
                <w:sz w:val="18"/>
                <w:szCs w:val="18"/>
              </w:rPr>
              <w:t>,228</w:t>
            </w:r>
          </w:p>
        </w:tc>
      </w:tr>
      <w:tr w:rsidR="00414E34" w14:paraId="3FC09980" w14:textId="03AD0D00" w:rsidTr="00414E34">
        <w:trPr>
          <w:trHeight w:val="288"/>
        </w:trPr>
        <w:tc>
          <w:tcPr>
            <w:tcW w:w="583" w:type="pct"/>
            <w:vMerge/>
            <w:vAlign w:val="center"/>
          </w:tcPr>
          <w:p w14:paraId="2959F62A" w14:textId="77777777" w:rsidR="000D591E" w:rsidRPr="00B210B6" w:rsidRDefault="000D591E" w:rsidP="00EE3240">
            <w:pPr>
              <w:spacing w:line="360" w:lineRule="auto"/>
              <w:jc w:val="center"/>
              <w:rPr>
                <w:sz w:val="18"/>
                <w:szCs w:val="18"/>
              </w:rPr>
            </w:pPr>
          </w:p>
        </w:tc>
        <w:tc>
          <w:tcPr>
            <w:tcW w:w="1129" w:type="pct"/>
            <w:vMerge/>
            <w:shd w:val="clear" w:color="auto" w:fill="auto"/>
            <w:vAlign w:val="center"/>
          </w:tcPr>
          <w:p w14:paraId="7B45602D" w14:textId="77777777" w:rsidR="000D591E" w:rsidRPr="001A1B46" w:rsidRDefault="000D591E" w:rsidP="00EE3240">
            <w:pPr>
              <w:spacing w:line="360" w:lineRule="auto"/>
              <w:jc w:val="center"/>
              <w:rPr>
                <w:sz w:val="18"/>
                <w:szCs w:val="18"/>
              </w:rPr>
            </w:pPr>
          </w:p>
        </w:tc>
        <w:tc>
          <w:tcPr>
            <w:tcW w:w="1201" w:type="pct"/>
            <w:vAlign w:val="center"/>
          </w:tcPr>
          <w:p w14:paraId="2F87A405" w14:textId="77777777" w:rsidR="000D591E" w:rsidRDefault="000D591E" w:rsidP="0079615D">
            <w:pPr>
              <w:spacing w:line="360" w:lineRule="auto"/>
              <w:jc w:val="center"/>
              <w:rPr>
                <w:sz w:val="18"/>
                <w:szCs w:val="18"/>
              </w:rPr>
            </w:pPr>
            <w:proofErr w:type="spellStart"/>
            <w:r>
              <w:rPr>
                <w:sz w:val="18"/>
                <w:szCs w:val="18"/>
              </w:rPr>
              <w:t>Hayır</w:t>
            </w:r>
            <w:proofErr w:type="spellEnd"/>
          </w:p>
        </w:tc>
        <w:tc>
          <w:tcPr>
            <w:tcW w:w="301" w:type="pct"/>
            <w:shd w:val="clear" w:color="auto" w:fill="auto"/>
            <w:vAlign w:val="center"/>
          </w:tcPr>
          <w:p w14:paraId="01AC2F75" w14:textId="691DFA0B" w:rsidR="000D591E" w:rsidRDefault="000D591E" w:rsidP="0079615D">
            <w:pPr>
              <w:spacing w:line="360" w:lineRule="auto"/>
              <w:jc w:val="center"/>
              <w:rPr>
                <w:sz w:val="18"/>
                <w:szCs w:val="18"/>
              </w:rPr>
            </w:pPr>
            <w:r>
              <w:rPr>
                <w:sz w:val="18"/>
                <w:szCs w:val="18"/>
              </w:rPr>
              <w:t>360</w:t>
            </w:r>
          </w:p>
        </w:tc>
        <w:tc>
          <w:tcPr>
            <w:tcW w:w="525" w:type="pct"/>
            <w:vAlign w:val="center"/>
          </w:tcPr>
          <w:p w14:paraId="45A55499" w14:textId="706ADAEF" w:rsidR="000D591E" w:rsidRDefault="000D591E" w:rsidP="0079615D">
            <w:pPr>
              <w:spacing w:line="360" w:lineRule="auto"/>
              <w:jc w:val="center"/>
              <w:rPr>
                <w:sz w:val="18"/>
                <w:szCs w:val="18"/>
              </w:rPr>
            </w:pPr>
            <w:r>
              <w:rPr>
                <w:sz w:val="18"/>
                <w:szCs w:val="18"/>
              </w:rPr>
              <w:t>3,7495</w:t>
            </w:r>
          </w:p>
        </w:tc>
        <w:tc>
          <w:tcPr>
            <w:tcW w:w="450" w:type="pct"/>
            <w:vAlign w:val="center"/>
          </w:tcPr>
          <w:p w14:paraId="72AB5B28" w14:textId="0720BF27" w:rsidR="000D591E" w:rsidRDefault="000D591E" w:rsidP="0079615D">
            <w:pPr>
              <w:spacing w:line="360" w:lineRule="auto"/>
              <w:jc w:val="center"/>
              <w:rPr>
                <w:sz w:val="18"/>
                <w:szCs w:val="18"/>
              </w:rPr>
            </w:pPr>
            <w:r>
              <w:rPr>
                <w:sz w:val="18"/>
                <w:szCs w:val="18"/>
              </w:rPr>
              <w:t>,59224</w:t>
            </w:r>
          </w:p>
        </w:tc>
        <w:tc>
          <w:tcPr>
            <w:tcW w:w="477" w:type="pct"/>
            <w:vMerge/>
            <w:vAlign w:val="center"/>
          </w:tcPr>
          <w:p w14:paraId="2FCAD615" w14:textId="77777777" w:rsidR="000D591E" w:rsidRDefault="000D591E" w:rsidP="0079615D">
            <w:pPr>
              <w:spacing w:line="360" w:lineRule="auto"/>
              <w:jc w:val="center"/>
              <w:rPr>
                <w:sz w:val="18"/>
                <w:szCs w:val="18"/>
              </w:rPr>
            </w:pPr>
          </w:p>
        </w:tc>
        <w:tc>
          <w:tcPr>
            <w:tcW w:w="334" w:type="pct"/>
            <w:vMerge/>
            <w:vAlign w:val="center"/>
          </w:tcPr>
          <w:p w14:paraId="1383BB99" w14:textId="77777777" w:rsidR="000D591E" w:rsidRDefault="000D591E" w:rsidP="0079615D">
            <w:pPr>
              <w:spacing w:line="360" w:lineRule="auto"/>
              <w:jc w:val="center"/>
              <w:rPr>
                <w:sz w:val="18"/>
                <w:szCs w:val="18"/>
              </w:rPr>
            </w:pPr>
          </w:p>
        </w:tc>
      </w:tr>
      <w:tr w:rsidR="00414E34" w14:paraId="588A6CC3" w14:textId="293C5C34" w:rsidTr="00414E34">
        <w:trPr>
          <w:trHeight w:val="288"/>
        </w:trPr>
        <w:tc>
          <w:tcPr>
            <w:tcW w:w="583" w:type="pct"/>
            <w:vMerge/>
            <w:vAlign w:val="center"/>
          </w:tcPr>
          <w:p w14:paraId="5ACD90D3" w14:textId="77777777" w:rsidR="000D591E" w:rsidRPr="00B210B6" w:rsidRDefault="000D591E" w:rsidP="00EE3240">
            <w:pPr>
              <w:spacing w:line="360" w:lineRule="auto"/>
              <w:jc w:val="center"/>
              <w:rPr>
                <w:sz w:val="18"/>
                <w:szCs w:val="18"/>
              </w:rPr>
            </w:pPr>
          </w:p>
        </w:tc>
        <w:tc>
          <w:tcPr>
            <w:tcW w:w="1129" w:type="pct"/>
            <w:vMerge w:val="restart"/>
            <w:shd w:val="clear" w:color="auto" w:fill="auto"/>
            <w:vAlign w:val="center"/>
          </w:tcPr>
          <w:p w14:paraId="1B39D9E1" w14:textId="77777777" w:rsidR="000D591E" w:rsidRDefault="000D591E" w:rsidP="00EE3240">
            <w:pPr>
              <w:spacing w:line="360" w:lineRule="auto"/>
              <w:jc w:val="center"/>
              <w:rPr>
                <w:sz w:val="18"/>
                <w:szCs w:val="18"/>
              </w:rPr>
            </w:pPr>
            <w:proofErr w:type="spellStart"/>
            <w:r w:rsidRPr="0029736B">
              <w:rPr>
                <w:sz w:val="18"/>
                <w:szCs w:val="18"/>
              </w:rPr>
              <w:t>Girişimsel</w:t>
            </w:r>
            <w:proofErr w:type="spellEnd"/>
            <w:r w:rsidRPr="0029736B">
              <w:rPr>
                <w:sz w:val="18"/>
                <w:szCs w:val="18"/>
              </w:rPr>
              <w:t xml:space="preserve"> </w:t>
            </w:r>
            <w:proofErr w:type="spellStart"/>
            <w:r w:rsidRPr="0029736B">
              <w:rPr>
                <w:sz w:val="18"/>
                <w:szCs w:val="18"/>
              </w:rPr>
              <w:t>Niyetler</w:t>
            </w:r>
            <w:proofErr w:type="spellEnd"/>
          </w:p>
        </w:tc>
        <w:tc>
          <w:tcPr>
            <w:tcW w:w="1201" w:type="pct"/>
            <w:vAlign w:val="center"/>
          </w:tcPr>
          <w:p w14:paraId="15683D72" w14:textId="77777777" w:rsidR="000D591E" w:rsidRDefault="000D591E" w:rsidP="0079615D">
            <w:pPr>
              <w:spacing w:line="360" w:lineRule="auto"/>
              <w:jc w:val="center"/>
              <w:rPr>
                <w:sz w:val="18"/>
                <w:szCs w:val="18"/>
              </w:rPr>
            </w:pPr>
            <w:proofErr w:type="spellStart"/>
            <w:r>
              <w:rPr>
                <w:sz w:val="18"/>
                <w:szCs w:val="18"/>
              </w:rPr>
              <w:t>Evet</w:t>
            </w:r>
            <w:proofErr w:type="spellEnd"/>
          </w:p>
        </w:tc>
        <w:tc>
          <w:tcPr>
            <w:tcW w:w="301" w:type="pct"/>
            <w:shd w:val="clear" w:color="auto" w:fill="auto"/>
            <w:vAlign w:val="center"/>
          </w:tcPr>
          <w:p w14:paraId="5B09F470" w14:textId="3E0E628B" w:rsidR="000D591E" w:rsidRDefault="000D591E" w:rsidP="0079615D">
            <w:pPr>
              <w:spacing w:line="360" w:lineRule="auto"/>
              <w:jc w:val="center"/>
              <w:rPr>
                <w:sz w:val="18"/>
                <w:szCs w:val="18"/>
              </w:rPr>
            </w:pPr>
            <w:r>
              <w:rPr>
                <w:sz w:val="18"/>
                <w:szCs w:val="18"/>
              </w:rPr>
              <w:t>105</w:t>
            </w:r>
          </w:p>
        </w:tc>
        <w:tc>
          <w:tcPr>
            <w:tcW w:w="525" w:type="pct"/>
            <w:vAlign w:val="center"/>
          </w:tcPr>
          <w:p w14:paraId="27F3451B" w14:textId="5602C6DC" w:rsidR="000D591E" w:rsidRDefault="000D591E" w:rsidP="0079615D">
            <w:pPr>
              <w:spacing w:line="360" w:lineRule="auto"/>
              <w:jc w:val="center"/>
              <w:rPr>
                <w:sz w:val="18"/>
                <w:szCs w:val="18"/>
              </w:rPr>
            </w:pPr>
            <w:r>
              <w:rPr>
                <w:sz w:val="18"/>
                <w:szCs w:val="18"/>
              </w:rPr>
              <w:t>3,4995</w:t>
            </w:r>
          </w:p>
        </w:tc>
        <w:tc>
          <w:tcPr>
            <w:tcW w:w="450" w:type="pct"/>
            <w:vAlign w:val="center"/>
          </w:tcPr>
          <w:p w14:paraId="3AAEDD2C" w14:textId="79E393A5" w:rsidR="000D591E" w:rsidRDefault="000D591E" w:rsidP="0079615D">
            <w:pPr>
              <w:spacing w:line="360" w:lineRule="auto"/>
              <w:jc w:val="center"/>
              <w:rPr>
                <w:sz w:val="18"/>
                <w:szCs w:val="18"/>
              </w:rPr>
            </w:pPr>
            <w:r>
              <w:rPr>
                <w:sz w:val="18"/>
                <w:szCs w:val="18"/>
              </w:rPr>
              <w:t>,46815</w:t>
            </w:r>
          </w:p>
        </w:tc>
        <w:tc>
          <w:tcPr>
            <w:tcW w:w="477" w:type="pct"/>
            <w:vMerge w:val="restart"/>
            <w:vAlign w:val="center"/>
          </w:tcPr>
          <w:p w14:paraId="63A22062" w14:textId="514CF061" w:rsidR="000D591E" w:rsidRDefault="000D591E" w:rsidP="0079615D">
            <w:pPr>
              <w:spacing w:line="360" w:lineRule="auto"/>
              <w:jc w:val="center"/>
              <w:rPr>
                <w:sz w:val="18"/>
                <w:szCs w:val="18"/>
              </w:rPr>
            </w:pPr>
            <w:r>
              <w:rPr>
                <w:sz w:val="18"/>
                <w:szCs w:val="18"/>
              </w:rPr>
              <w:t>2,354</w:t>
            </w:r>
          </w:p>
        </w:tc>
        <w:tc>
          <w:tcPr>
            <w:tcW w:w="334" w:type="pct"/>
            <w:vMerge w:val="restart"/>
            <w:vAlign w:val="center"/>
          </w:tcPr>
          <w:p w14:paraId="5DC137E6" w14:textId="2D9B6B93" w:rsidR="000D591E" w:rsidRDefault="000D591E" w:rsidP="0079615D">
            <w:pPr>
              <w:spacing w:line="360" w:lineRule="auto"/>
              <w:jc w:val="center"/>
              <w:rPr>
                <w:sz w:val="18"/>
                <w:szCs w:val="18"/>
              </w:rPr>
            </w:pPr>
            <w:r>
              <w:rPr>
                <w:sz w:val="18"/>
                <w:szCs w:val="18"/>
              </w:rPr>
              <w:t>,371</w:t>
            </w:r>
          </w:p>
        </w:tc>
      </w:tr>
      <w:tr w:rsidR="00414E34" w14:paraId="36C060A8" w14:textId="1165A041" w:rsidTr="00414E34">
        <w:trPr>
          <w:trHeight w:val="288"/>
        </w:trPr>
        <w:tc>
          <w:tcPr>
            <w:tcW w:w="583" w:type="pct"/>
            <w:vMerge/>
            <w:vAlign w:val="center"/>
          </w:tcPr>
          <w:p w14:paraId="517B587E" w14:textId="77777777" w:rsidR="000D591E" w:rsidRPr="00B210B6" w:rsidRDefault="000D591E" w:rsidP="00EE3240">
            <w:pPr>
              <w:spacing w:line="360" w:lineRule="auto"/>
              <w:jc w:val="center"/>
              <w:rPr>
                <w:sz w:val="18"/>
                <w:szCs w:val="18"/>
              </w:rPr>
            </w:pPr>
          </w:p>
        </w:tc>
        <w:tc>
          <w:tcPr>
            <w:tcW w:w="1129" w:type="pct"/>
            <w:vMerge/>
            <w:shd w:val="clear" w:color="auto" w:fill="auto"/>
            <w:vAlign w:val="center"/>
          </w:tcPr>
          <w:p w14:paraId="03FEC9F2" w14:textId="77777777" w:rsidR="000D591E" w:rsidRPr="001A1B46" w:rsidRDefault="000D591E" w:rsidP="00EE3240">
            <w:pPr>
              <w:spacing w:line="360" w:lineRule="auto"/>
              <w:jc w:val="center"/>
              <w:rPr>
                <w:sz w:val="18"/>
                <w:szCs w:val="18"/>
              </w:rPr>
            </w:pPr>
          </w:p>
        </w:tc>
        <w:tc>
          <w:tcPr>
            <w:tcW w:w="1201" w:type="pct"/>
            <w:vAlign w:val="center"/>
          </w:tcPr>
          <w:p w14:paraId="6095F92B" w14:textId="77777777" w:rsidR="000D591E" w:rsidRDefault="000D591E" w:rsidP="0079615D">
            <w:pPr>
              <w:spacing w:line="360" w:lineRule="auto"/>
              <w:jc w:val="center"/>
              <w:rPr>
                <w:sz w:val="18"/>
                <w:szCs w:val="18"/>
              </w:rPr>
            </w:pPr>
            <w:proofErr w:type="spellStart"/>
            <w:r>
              <w:rPr>
                <w:sz w:val="18"/>
                <w:szCs w:val="18"/>
              </w:rPr>
              <w:t>Hayır</w:t>
            </w:r>
            <w:proofErr w:type="spellEnd"/>
          </w:p>
        </w:tc>
        <w:tc>
          <w:tcPr>
            <w:tcW w:w="301" w:type="pct"/>
            <w:shd w:val="clear" w:color="auto" w:fill="auto"/>
            <w:vAlign w:val="center"/>
          </w:tcPr>
          <w:p w14:paraId="7484BF8F" w14:textId="48E75393" w:rsidR="000D591E" w:rsidRDefault="000D591E" w:rsidP="0079615D">
            <w:pPr>
              <w:spacing w:line="360" w:lineRule="auto"/>
              <w:jc w:val="center"/>
              <w:rPr>
                <w:sz w:val="18"/>
                <w:szCs w:val="18"/>
              </w:rPr>
            </w:pPr>
            <w:r>
              <w:rPr>
                <w:sz w:val="18"/>
                <w:szCs w:val="18"/>
              </w:rPr>
              <w:t>360</w:t>
            </w:r>
          </w:p>
        </w:tc>
        <w:tc>
          <w:tcPr>
            <w:tcW w:w="525" w:type="pct"/>
            <w:vAlign w:val="center"/>
          </w:tcPr>
          <w:p w14:paraId="23B5C218" w14:textId="4393B798" w:rsidR="000D591E" w:rsidRDefault="000D591E" w:rsidP="0079615D">
            <w:pPr>
              <w:spacing w:line="360" w:lineRule="auto"/>
              <w:jc w:val="center"/>
              <w:rPr>
                <w:sz w:val="18"/>
                <w:szCs w:val="18"/>
              </w:rPr>
            </w:pPr>
            <w:r>
              <w:rPr>
                <w:sz w:val="18"/>
                <w:szCs w:val="18"/>
              </w:rPr>
              <w:t>3,3704</w:t>
            </w:r>
          </w:p>
        </w:tc>
        <w:tc>
          <w:tcPr>
            <w:tcW w:w="450" w:type="pct"/>
            <w:vAlign w:val="center"/>
          </w:tcPr>
          <w:p w14:paraId="0EE3D0FD" w14:textId="3BC1D86A" w:rsidR="000D591E" w:rsidRDefault="000D591E" w:rsidP="0079615D">
            <w:pPr>
              <w:spacing w:line="360" w:lineRule="auto"/>
              <w:jc w:val="center"/>
              <w:rPr>
                <w:sz w:val="18"/>
                <w:szCs w:val="18"/>
              </w:rPr>
            </w:pPr>
            <w:r>
              <w:rPr>
                <w:sz w:val="18"/>
                <w:szCs w:val="18"/>
              </w:rPr>
              <w:t>,50193</w:t>
            </w:r>
          </w:p>
        </w:tc>
        <w:tc>
          <w:tcPr>
            <w:tcW w:w="477" w:type="pct"/>
            <w:vMerge/>
            <w:vAlign w:val="center"/>
          </w:tcPr>
          <w:p w14:paraId="10E7A464" w14:textId="77777777" w:rsidR="000D591E" w:rsidRDefault="000D591E" w:rsidP="0079615D">
            <w:pPr>
              <w:spacing w:line="360" w:lineRule="auto"/>
              <w:jc w:val="center"/>
              <w:rPr>
                <w:sz w:val="18"/>
                <w:szCs w:val="18"/>
              </w:rPr>
            </w:pPr>
          </w:p>
        </w:tc>
        <w:tc>
          <w:tcPr>
            <w:tcW w:w="334" w:type="pct"/>
            <w:vMerge/>
            <w:vAlign w:val="center"/>
          </w:tcPr>
          <w:p w14:paraId="219A47C7" w14:textId="77777777" w:rsidR="000D591E" w:rsidRDefault="000D591E" w:rsidP="0079615D">
            <w:pPr>
              <w:spacing w:line="360" w:lineRule="auto"/>
              <w:jc w:val="center"/>
              <w:rPr>
                <w:sz w:val="18"/>
                <w:szCs w:val="18"/>
              </w:rPr>
            </w:pPr>
          </w:p>
        </w:tc>
      </w:tr>
      <w:tr w:rsidR="00414E34" w14:paraId="1CAD1FF1" w14:textId="57216E71" w:rsidTr="00414E34">
        <w:trPr>
          <w:trHeight w:val="288"/>
        </w:trPr>
        <w:tc>
          <w:tcPr>
            <w:tcW w:w="583" w:type="pct"/>
            <w:vMerge/>
            <w:vAlign w:val="center"/>
          </w:tcPr>
          <w:p w14:paraId="0D48CBD3" w14:textId="77777777" w:rsidR="000D591E" w:rsidRPr="00B210B6" w:rsidRDefault="000D591E" w:rsidP="00EE3240">
            <w:pPr>
              <w:spacing w:line="360" w:lineRule="auto"/>
              <w:jc w:val="center"/>
              <w:rPr>
                <w:sz w:val="18"/>
                <w:szCs w:val="18"/>
              </w:rPr>
            </w:pPr>
          </w:p>
        </w:tc>
        <w:tc>
          <w:tcPr>
            <w:tcW w:w="1129" w:type="pct"/>
            <w:vMerge w:val="restart"/>
            <w:shd w:val="clear" w:color="auto" w:fill="auto"/>
            <w:vAlign w:val="center"/>
          </w:tcPr>
          <w:p w14:paraId="3CC0195F" w14:textId="77777777" w:rsidR="000D591E" w:rsidRDefault="000D591E" w:rsidP="00EE3240">
            <w:pPr>
              <w:spacing w:line="360" w:lineRule="auto"/>
              <w:jc w:val="center"/>
              <w:rPr>
                <w:sz w:val="18"/>
                <w:szCs w:val="18"/>
              </w:rPr>
            </w:pPr>
            <w:proofErr w:type="spellStart"/>
            <w:r w:rsidRPr="0029736B">
              <w:rPr>
                <w:sz w:val="18"/>
                <w:szCs w:val="18"/>
              </w:rPr>
              <w:t>Girişimcilik</w:t>
            </w:r>
            <w:proofErr w:type="spellEnd"/>
            <w:r w:rsidRPr="0029736B">
              <w:rPr>
                <w:sz w:val="18"/>
                <w:szCs w:val="18"/>
              </w:rPr>
              <w:t xml:space="preserve"> </w:t>
            </w:r>
            <w:proofErr w:type="spellStart"/>
            <w:r w:rsidRPr="0029736B">
              <w:rPr>
                <w:sz w:val="18"/>
                <w:szCs w:val="18"/>
              </w:rPr>
              <w:t>Yeterlilikleri</w:t>
            </w:r>
            <w:proofErr w:type="spellEnd"/>
            <w:r w:rsidRPr="0029736B">
              <w:rPr>
                <w:sz w:val="18"/>
                <w:szCs w:val="18"/>
              </w:rPr>
              <w:t xml:space="preserve"> </w:t>
            </w:r>
            <w:proofErr w:type="spellStart"/>
            <w:r w:rsidRPr="0029736B">
              <w:rPr>
                <w:sz w:val="18"/>
                <w:szCs w:val="18"/>
              </w:rPr>
              <w:t>Toplam</w:t>
            </w:r>
            <w:proofErr w:type="spellEnd"/>
          </w:p>
        </w:tc>
        <w:tc>
          <w:tcPr>
            <w:tcW w:w="1201" w:type="pct"/>
            <w:vAlign w:val="center"/>
          </w:tcPr>
          <w:p w14:paraId="309A226F" w14:textId="77777777" w:rsidR="000D591E" w:rsidRDefault="000D591E" w:rsidP="0079615D">
            <w:pPr>
              <w:spacing w:line="360" w:lineRule="auto"/>
              <w:jc w:val="center"/>
              <w:rPr>
                <w:sz w:val="18"/>
                <w:szCs w:val="18"/>
              </w:rPr>
            </w:pPr>
            <w:proofErr w:type="spellStart"/>
            <w:r>
              <w:rPr>
                <w:sz w:val="18"/>
                <w:szCs w:val="18"/>
              </w:rPr>
              <w:t>Evet</w:t>
            </w:r>
            <w:proofErr w:type="spellEnd"/>
          </w:p>
        </w:tc>
        <w:tc>
          <w:tcPr>
            <w:tcW w:w="301" w:type="pct"/>
            <w:shd w:val="clear" w:color="auto" w:fill="auto"/>
            <w:vAlign w:val="center"/>
          </w:tcPr>
          <w:p w14:paraId="2427DCC2" w14:textId="6D7E0983" w:rsidR="000D591E" w:rsidRDefault="000D591E" w:rsidP="0079615D">
            <w:pPr>
              <w:spacing w:line="360" w:lineRule="auto"/>
              <w:jc w:val="center"/>
              <w:rPr>
                <w:sz w:val="18"/>
                <w:szCs w:val="18"/>
              </w:rPr>
            </w:pPr>
            <w:r>
              <w:rPr>
                <w:sz w:val="18"/>
                <w:szCs w:val="18"/>
              </w:rPr>
              <w:t>105</w:t>
            </w:r>
          </w:p>
        </w:tc>
        <w:tc>
          <w:tcPr>
            <w:tcW w:w="525" w:type="pct"/>
            <w:vAlign w:val="center"/>
          </w:tcPr>
          <w:p w14:paraId="284CCF8D" w14:textId="40811EF9" w:rsidR="000D591E" w:rsidRDefault="000D591E" w:rsidP="0079615D">
            <w:pPr>
              <w:spacing w:line="360" w:lineRule="auto"/>
              <w:jc w:val="center"/>
              <w:rPr>
                <w:sz w:val="18"/>
                <w:szCs w:val="18"/>
              </w:rPr>
            </w:pPr>
            <w:r>
              <w:rPr>
                <w:sz w:val="18"/>
                <w:szCs w:val="18"/>
              </w:rPr>
              <w:t>3,6872</w:t>
            </w:r>
          </w:p>
        </w:tc>
        <w:tc>
          <w:tcPr>
            <w:tcW w:w="450" w:type="pct"/>
            <w:vAlign w:val="center"/>
          </w:tcPr>
          <w:p w14:paraId="25C31C3B" w14:textId="04722169" w:rsidR="000D591E" w:rsidRDefault="000D591E" w:rsidP="0079615D">
            <w:pPr>
              <w:spacing w:line="360" w:lineRule="auto"/>
              <w:jc w:val="center"/>
              <w:rPr>
                <w:sz w:val="18"/>
                <w:szCs w:val="18"/>
              </w:rPr>
            </w:pPr>
            <w:r>
              <w:rPr>
                <w:sz w:val="18"/>
                <w:szCs w:val="18"/>
              </w:rPr>
              <w:t>,40884</w:t>
            </w:r>
          </w:p>
        </w:tc>
        <w:tc>
          <w:tcPr>
            <w:tcW w:w="477" w:type="pct"/>
            <w:vMerge w:val="restart"/>
            <w:vAlign w:val="center"/>
          </w:tcPr>
          <w:p w14:paraId="3D8F1575" w14:textId="2109CA3C" w:rsidR="000D591E" w:rsidRDefault="000D591E" w:rsidP="0079615D">
            <w:pPr>
              <w:spacing w:line="360" w:lineRule="auto"/>
              <w:jc w:val="center"/>
              <w:rPr>
                <w:sz w:val="18"/>
                <w:szCs w:val="18"/>
              </w:rPr>
            </w:pPr>
            <w:r>
              <w:rPr>
                <w:sz w:val="18"/>
                <w:szCs w:val="18"/>
              </w:rPr>
              <w:t>2,850</w:t>
            </w:r>
          </w:p>
        </w:tc>
        <w:tc>
          <w:tcPr>
            <w:tcW w:w="334" w:type="pct"/>
            <w:vMerge w:val="restart"/>
            <w:vAlign w:val="center"/>
          </w:tcPr>
          <w:p w14:paraId="353711A8" w14:textId="6307161E" w:rsidR="000D591E" w:rsidRDefault="000D591E" w:rsidP="0079615D">
            <w:pPr>
              <w:spacing w:line="360" w:lineRule="auto"/>
              <w:jc w:val="center"/>
              <w:rPr>
                <w:sz w:val="18"/>
                <w:szCs w:val="18"/>
              </w:rPr>
            </w:pPr>
            <w:r>
              <w:rPr>
                <w:sz w:val="18"/>
                <w:szCs w:val="18"/>
              </w:rPr>
              <w:t>,221</w:t>
            </w:r>
          </w:p>
        </w:tc>
      </w:tr>
      <w:tr w:rsidR="00414E34" w14:paraId="38A46F77" w14:textId="093A641D" w:rsidTr="00414E34">
        <w:trPr>
          <w:trHeight w:val="288"/>
        </w:trPr>
        <w:tc>
          <w:tcPr>
            <w:tcW w:w="583" w:type="pct"/>
            <w:vMerge/>
            <w:tcBorders>
              <w:bottom w:val="single" w:sz="4" w:space="0" w:color="auto"/>
            </w:tcBorders>
            <w:vAlign w:val="center"/>
          </w:tcPr>
          <w:p w14:paraId="38AF2616" w14:textId="77777777" w:rsidR="000D591E" w:rsidRPr="00B210B6" w:rsidRDefault="000D591E" w:rsidP="00EE3240">
            <w:pPr>
              <w:spacing w:line="360" w:lineRule="auto"/>
              <w:jc w:val="center"/>
              <w:rPr>
                <w:sz w:val="18"/>
                <w:szCs w:val="18"/>
              </w:rPr>
            </w:pPr>
          </w:p>
        </w:tc>
        <w:tc>
          <w:tcPr>
            <w:tcW w:w="1129" w:type="pct"/>
            <w:vMerge/>
            <w:tcBorders>
              <w:bottom w:val="single" w:sz="4" w:space="0" w:color="auto"/>
            </w:tcBorders>
            <w:shd w:val="clear" w:color="auto" w:fill="auto"/>
            <w:vAlign w:val="center"/>
          </w:tcPr>
          <w:p w14:paraId="3254E30C" w14:textId="77777777" w:rsidR="000D591E" w:rsidRPr="001A1B46" w:rsidRDefault="000D591E" w:rsidP="00EE3240">
            <w:pPr>
              <w:spacing w:line="360" w:lineRule="auto"/>
              <w:jc w:val="center"/>
              <w:rPr>
                <w:sz w:val="18"/>
                <w:szCs w:val="18"/>
              </w:rPr>
            </w:pPr>
          </w:p>
        </w:tc>
        <w:tc>
          <w:tcPr>
            <w:tcW w:w="1201" w:type="pct"/>
            <w:tcBorders>
              <w:bottom w:val="single" w:sz="4" w:space="0" w:color="auto"/>
            </w:tcBorders>
            <w:vAlign w:val="center"/>
          </w:tcPr>
          <w:p w14:paraId="7D972104" w14:textId="77777777" w:rsidR="000D591E" w:rsidRDefault="000D591E" w:rsidP="0079615D">
            <w:pPr>
              <w:spacing w:line="360" w:lineRule="auto"/>
              <w:jc w:val="center"/>
              <w:rPr>
                <w:sz w:val="18"/>
                <w:szCs w:val="18"/>
              </w:rPr>
            </w:pPr>
            <w:proofErr w:type="spellStart"/>
            <w:r>
              <w:rPr>
                <w:sz w:val="18"/>
                <w:szCs w:val="18"/>
              </w:rPr>
              <w:t>Hayır</w:t>
            </w:r>
            <w:proofErr w:type="spellEnd"/>
          </w:p>
        </w:tc>
        <w:tc>
          <w:tcPr>
            <w:tcW w:w="301" w:type="pct"/>
            <w:tcBorders>
              <w:bottom w:val="single" w:sz="4" w:space="0" w:color="auto"/>
            </w:tcBorders>
            <w:shd w:val="clear" w:color="auto" w:fill="auto"/>
            <w:vAlign w:val="center"/>
          </w:tcPr>
          <w:p w14:paraId="29DA989B" w14:textId="173FE200" w:rsidR="000D591E" w:rsidRDefault="000D591E" w:rsidP="0079615D">
            <w:pPr>
              <w:spacing w:line="360" w:lineRule="auto"/>
              <w:jc w:val="center"/>
              <w:rPr>
                <w:sz w:val="18"/>
                <w:szCs w:val="18"/>
              </w:rPr>
            </w:pPr>
            <w:r>
              <w:rPr>
                <w:sz w:val="18"/>
                <w:szCs w:val="18"/>
              </w:rPr>
              <w:t>360</w:t>
            </w:r>
          </w:p>
        </w:tc>
        <w:tc>
          <w:tcPr>
            <w:tcW w:w="525" w:type="pct"/>
            <w:tcBorders>
              <w:bottom w:val="single" w:sz="4" w:space="0" w:color="auto"/>
            </w:tcBorders>
            <w:vAlign w:val="center"/>
          </w:tcPr>
          <w:p w14:paraId="421D396A" w14:textId="348E00A3" w:rsidR="000D591E" w:rsidRDefault="000D591E" w:rsidP="0079615D">
            <w:pPr>
              <w:spacing w:line="360" w:lineRule="auto"/>
              <w:jc w:val="center"/>
              <w:rPr>
                <w:sz w:val="18"/>
                <w:szCs w:val="18"/>
              </w:rPr>
            </w:pPr>
            <w:r>
              <w:rPr>
                <w:sz w:val="18"/>
                <w:szCs w:val="18"/>
              </w:rPr>
              <w:t>3,5588</w:t>
            </w:r>
          </w:p>
        </w:tc>
        <w:tc>
          <w:tcPr>
            <w:tcW w:w="450" w:type="pct"/>
            <w:tcBorders>
              <w:bottom w:val="single" w:sz="4" w:space="0" w:color="auto"/>
            </w:tcBorders>
            <w:vAlign w:val="center"/>
          </w:tcPr>
          <w:p w14:paraId="76307FCE" w14:textId="2D5D4D6F" w:rsidR="000D591E" w:rsidRDefault="000D591E" w:rsidP="0079615D">
            <w:pPr>
              <w:spacing w:line="360" w:lineRule="auto"/>
              <w:jc w:val="center"/>
              <w:rPr>
                <w:sz w:val="18"/>
                <w:szCs w:val="18"/>
              </w:rPr>
            </w:pPr>
            <w:r>
              <w:rPr>
                <w:sz w:val="18"/>
                <w:szCs w:val="18"/>
              </w:rPr>
              <w:t>,40514</w:t>
            </w:r>
          </w:p>
        </w:tc>
        <w:tc>
          <w:tcPr>
            <w:tcW w:w="477" w:type="pct"/>
            <w:vMerge/>
            <w:tcBorders>
              <w:bottom w:val="single" w:sz="4" w:space="0" w:color="auto"/>
            </w:tcBorders>
            <w:vAlign w:val="center"/>
          </w:tcPr>
          <w:p w14:paraId="570915B9" w14:textId="3908C8BD" w:rsidR="000D591E" w:rsidRDefault="000D591E" w:rsidP="0079615D">
            <w:pPr>
              <w:spacing w:line="360" w:lineRule="auto"/>
              <w:jc w:val="center"/>
              <w:rPr>
                <w:sz w:val="18"/>
                <w:szCs w:val="18"/>
              </w:rPr>
            </w:pPr>
          </w:p>
        </w:tc>
        <w:tc>
          <w:tcPr>
            <w:tcW w:w="334" w:type="pct"/>
            <w:vMerge/>
            <w:tcBorders>
              <w:bottom w:val="single" w:sz="4" w:space="0" w:color="auto"/>
            </w:tcBorders>
            <w:vAlign w:val="center"/>
          </w:tcPr>
          <w:p w14:paraId="12935159" w14:textId="77777777" w:rsidR="000D591E" w:rsidRDefault="000D591E" w:rsidP="0079615D">
            <w:pPr>
              <w:spacing w:line="360" w:lineRule="auto"/>
              <w:jc w:val="center"/>
              <w:rPr>
                <w:sz w:val="18"/>
                <w:szCs w:val="18"/>
              </w:rPr>
            </w:pPr>
          </w:p>
        </w:tc>
      </w:tr>
      <w:tr w:rsidR="00414E34" w14:paraId="371E7023" w14:textId="6C2C61DC" w:rsidTr="00414E34">
        <w:trPr>
          <w:trHeight w:val="288"/>
        </w:trPr>
        <w:tc>
          <w:tcPr>
            <w:tcW w:w="583" w:type="pct"/>
            <w:vMerge w:val="restart"/>
            <w:tcBorders>
              <w:top w:val="single" w:sz="4" w:space="0" w:color="auto"/>
            </w:tcBorders>
            <w:vAlign w:val="center"/>
          </w:tcPr>
          <w:p w14:paraId="1755018C" w14:textId="77777777" w:rsidR="000D591E" w:rsidRPr="00B210B6" w:rsidRDefault="000D591E" w:rsidP="00EE3240">
            <w:pPr>
              <w:spacing w:line="360" w:lineRule="auto"/>
              <w:jc w:val="center"/>
              <w:rPr>
                <w:sz w:val="18"/>
                <w:szCs w:val="18"/>
              </w:rPr>
            </w:pPr>
            <w:proofErr w:type="spellStart"/>
            <w:r>
              <w:rPr>
                <w:sz w:val="18"/>
                <w:szCs w:val="18"/>
              </w:rPr>
              <w:t>Problem</w:t>
            </w:r>
            <w:proofErr w:type="spellEnd"/>
            <w:r>
              <w:rPr>
                <w:sz w:val="18"/>
                <w:szCs w:val="18"/>
              </w:rPr>
              <w:t xml:space="preserve"> </w:t>
            </w:r>
            <w:proofErr w:type="spellStart"/>
            <w:r>
              <w:rPr>
                <w:sz w:val="18"/>
                <w:szCs w:val="18"/>
              </w:rPr>
              <w:t>Çözme</w:t>
            </w:r>
            <w:proofErr w:type="spellEnd"/>
            <w:r>
              <w:rPr>
                <w:sz w:val="18"/>
                <w:szCs w:val="18"/>
              </w:rPr>
              <w:t xml:space="preserve"> </w:t>
            </w:r>
            <w:proofErr w:type="spellStart"/>
            <w:r>
              <w:rPr>
                <w:sz w:val="18"/>
                <w:szCs w:val="18"/>
              </w:rPr>
              <w:t>Envanteri</w:t>
            </w:r>
            <w:proofErr w:type="spellEnd"/>
          </w:p>
        </w:tc>
        <w:tc>
          <w:tcPr>
            <w:tcW w:w="1129" w:type="pct"/>
            <w:vMerge w:val="restart"/>
            <w:tcBorders>
              <w:top w:val="single" w:sz="4" w:space="0" w:color="auto"/>
            </w:tcBorders>
            <w:shd w:val="clear" w:color="auto" w:fill="auto"/>
            <w:vAlign w:val="center"/>
          </w:tcPr>
          <w:p w14:paraId="33291F1E" w14:textId="77777777" w:rsidR="000D591E" w:rsidRDefault="000D591E" w:rsidP="00EE3240">
            <w:pPr>
              <w:spacing w:line="360" w:lineRule="auto"/>
              <w:jc w:val="center"/>
              <w:rPr>
                <w:sz w:val="18"/>
                <w:szCs w:val="18"/>
              </w:rPr>
            </w:pPr>
            <w:proofErr w:type="spellStart"/>
            <w:r w:rsidRPr="0029736B">
              <w:rPr>
                <w:sz w:val="18"/>
                <w:szCs w:val="18"/>
              </w:rPr>
              <w:t>Aceleci</w:t>
            </w:r>
            <w:proofErr w:type="spellEnd"/>
            <w:r w:rsidRPr="0029736B">
              <w:rPr>
                <w:sz w:val="18"/>
                <w:szCs w:val="18"/>
              </w:rPr>
              <w:t xml:space="preserve"> </w:t>
            </w:r>
            <w:proofErr w:type="spellStart"/>
            <w:r w:rsidRPr="0029736B">
              <w:rPr>
                <w:sz w:val="18"/>
                <w:szCs w:val="18"/>
              </w:rPr>
              <w:t>Yaklaşım</w:t>
            </w:r>
            <w:proofErr w:type="spellEnd"/>
          </w:p>
        </w:tc>
        <w:tc>
          <w:tcPr>
            <w:tcW w:w="1201" w:type="pct"/>
            <w:tcBorders>
              <w:top w:val="single" w:sz="4" w:space="0" w:color="auto"/>
            </w:tcBorders>
            <w:vAlign w:val="center"/>
          </w:tcPr>
          <w:p w14:paraId="4B9B91C6" w14:textId="77777777" w:rsidR="000D591E" w:rsidRDefault="000D591E" w:rsidP="00EE3240">
            <w:pPr>
              <w:spacing w:line="360" w:lineRule="auto"/>
              <w:jc w:val="center"/>
              <w:rPr>
                <w:sz w:val="18"/>
                <w:szCs w:val="18"/>
              </w:rPr>
            </w:pPr>
            <w:proofErr w:type="spellStart"/>
            <w:r>
              <w:rPr>
                <w:sz w:val="18"/>
                <w:szCs w:val="18"/>
              </w:rPr>
              <w:t>Evet</w:t>
            </w:r>
            <w:proofErr w:type="spellEnd"/>
          </w:p>
        </w:tc>
        <w:tc>
          <w:tcPr>
            <w:tcW w:w="301" w:type="pct"/>
            <w:tcBorders>
              <w:top w:val="single" w:sz="4" w:space="0" w:color="auto"/>
            </w:tcBorders>
            <w:shd w:val="clear" w:color="auto" w:fill="auto"/>
            <w:vAlign w:val="center"/>
          </w:tcPr>
          <w:p w14:paraId="2A342489" w14:textId="270BD04C" w:rsidR="000D591E" w:rsidRDefault="000D591E" w:rsidP="00EE3240">
            <w:pPr>
              <w:spacing w:line="360" w:lineRule="auto"/>
              <w:jc w:val="center"/>
              <w:rPr>
                <w:sz w:val="18"/>
                <w:szCs w:val="18"/>
              </w:rPr>
            </w:pPr>
            <w:r>
              <w:rPr>
                <w:sz w:val="18"/>
                <w:szCs w:val="18"/>
              </w:rPr>
              <w:t>105</w:t>
            </w:r>
          </w:p>
        </w:tc>
        <w:tc>
          <w:tcPr>
            <w:tcW w:w="525" w:type="pct"/>
            <w:tcBorders>
              <w:top w:val="single" w:sz="4" w:space="0" w:color="auto"/>
            </w:tcBorders>
            <w:vAlign w:val="center"/>
          </w:tcPr>
          <w:p w14:paraId="2D6A59D0" w14:textId="45F5EDAE" w:rsidR="000D591E" w:rsidRDefault="000D591E" w:rsidP="00EE3240">
            <w:pPr>
              <w:spacing w:line="360" w:lineRule="auto"/>
              <w:jc w:val="center"/>
              <w:rPr>
                <w:sz w:val="18"/>
                <w:szCs w:val="18"/>
              </w:rPr>
            </w:pPr>
            <w:r>
              <w:rPr>
                <w:sz w:val="18"/>
                <w:szCs w:val="18"/>
              </w:rPr>
              <w:t>3,4190</w:t>
            </w:r>
          </w:p>
        </w:tc>
        <w:tc>
          <w:tcPr>
            <w:tcW w:w="450" w:type="pct"/>
            <w:tcBorders>
              <w:top w:val="single" w:sz="4" w:space="0" w:color="auto"/>
            </w:tcBorders>
          </w:tcPr>
          <w:p w14:paraId="64044352" w14:textId="4B91E24D" w:rsidR="000D591E" w:rsidRDefault="000D591E" w:rsidP="00EE3240">
            <w:pPr>
              <w:spacing w:line="360" w:lineRule="auto"/>
              <w:jc w:val="center"/>
              <w:rPr>
                <w:sz w:val="18"/>
                <w:szCs w:val="18"/>
              </w:rPr>
            </w:pPr>
            <w:r>
              <w:rPr>
                <w:sz w:val="18"/>
                <w:szCs w:val="18"/>
              </w:rPr>
              <w:t>,77169</w:t>
            </w:r>
          </w:p>
        </w:tc>
        <w:tc>
          <w:tcPr>
            <w:tcW w:w="477" w:type="pct"/>
            <w:vMerge w:val="restart"/>
            <w:tcBorders>
              <w:top w:val="single" w:sz="4" w:space="0" w:color="auto"/>
            </w:tcBorders>
            <w:vAlign w:val="center"/>
          </w:tcPr>
          <w:p w14:paraId="5D1F2C6B" w14:textId="0FA3F734" w:rsidR="000D591E" w:rsidRDefault="000D591E" w:rsidP="0079615D">
            <w:pPr>
              <w:spacing w:line="360" w:lineRule="auto"/>
              <w:jc w:val="center"/>
              <w:rPr>
                <w:sz w:val="18"/>
                <w:szCs w:val="18"/>
              </w:rPr>
            </w:pPr>
            <w:r w:rsidRPr="0079615D">
              <w:rPr>
                <w:sz w:val="18"/>
                <w:szCs w:val="18"/>
              </w:rPr>
              <w:t>1,291</w:t>
            </w:r>
          </w:p>
        </w:tc>
        <w:tc>
          <w:tcPr>
            <w:tcW w:w="334" w:type="pct"/>
            <w:vMerge w:val="restart"/>
            <w:tcBorders>
              <w:top w:val="single" w:sz="4" w:space="0" w:color="auto"/>
            </w:tcBorders>
            <w:vAlign w:val="center"/>
          </w:tcPr>
          <w:p w14:paraId="0FF7F92A" w14:textId="216EE390" w:rsidR="000D591E" w:rsidRDefault="000D591E" w:rsidP="0079615D">
            <w:pPr>
              <w:spacing w:line="360" w:lineRule="auto"/>
              <w:jc w:val="center"/>
              <w:rPr>
                <w:sz w:val="18"/>
                <w:szCs w:val="18"/>
              </w:rPr>
            </w:pPr>
            <w:r w:rsidRPr="0079615D">
              <w:rPr>
                <w:sz w:val="18"/>
                <w:szCs w:val="18"/>
              </w:rPr>
              <w:t>,641</w:t>
            </w:r>
          </w:p>
        </w:tc>
      </w:tr>
      <w:tr w:rsidR="00414E34" w14:paraId="21FB86A7" w14:textId="5A32F609" w:rsidTr="00414E34">
        <w:trPr>
          <w:trHeight w:val="288"/>
        </w:trPr>
        <w:tc>
          <w:tcPr>
            <w:tcW w:w="583" w:type="pct"/>
            <w:vMerge/>
            <w:vAlign w:val="center"/>
          </w:tcPr>
          <w:p w14:paraId="25C0CB2E" w14:textId="77777777" w:rsidR="000D591E" w:rsidRDefault="000D591E" w:rsidP="00EE3240">
            <w:pPr>
              <w:spacing w:line="360" w:lineRule="auto"/>
              <w:jc w:val="center"/>
              <w:rPr>
                <w:sz w:val="18"/>
                <w:szCs w:val="18"/>
              </w:rPr>
            </w:pPr>
          </w:p>
        </w:tc>
        <w:tc>
          <w:tcPr>
            <w:tcW w:w="1129" w:type="pct"/>
            <w:vMerge/>
            <w:shd w:val="clear" w:color="auto" w:fill="auto"/>
            <w:vAlign w:val="center"/>
          </w:tcPr>
          <w:p w14:paraId="703F5CBB" w14:textId="77777777" w:rsidR="000D591E" w:rsidRPr="0029736B" w:rsidRDefault="000D591E" w:rsidP="00EE3240">
            <w:pPr>
              <w:spacing w:line="360" w:lineRule="auto"/>
              <w:jc w:val="center"/>
              <w:rPr>
                <w:sz w:val="18"/>
                <w:szCs w:val="18"/>
              </w:rPr>
            </w:pPr>
          </w:p>
        </w:tc>
        <w:tc>
          <w:tcPr>
            <w:tcW w:w="1201" w:type="pct"/>
            <w:vAlign w:val="center"/>
          </w:tcPr>
          <w:p w14:paraId="49D5548A" w14:textId="77777777" w:rsidR="000D591E" w:rsidRDefault="000D591E" w:rsidP="00EE3240">
            <w:pPr>
              <w:spacing w:line="360" w:lineRule="auto"/>
              <w:jc w:val="center"/>
              <w:rPr>
                <w:sz w:val="18"/>
                <w:szCs w:val="18"/>
              </w:rPr>
            </w:pPr>
            <w:proofErr w:type="spellStart"/>
            <w:r>
              <w:rPr>
                <w:sz w:val="18"/>
                <w:szCs w:val="18"/>
              </w:rPr>
              <w:t>Hayır</w:t>
            </w:r>
            <w:proofErr w:type="spellEnd"/>
          </w:p>
        </w:tc>
        <w:tc>
          <w:tcPr>
            <w:tcW w:w="301" w:type="pct"/>
            <w:shd w:val="clear" w:color="auto" w:fill="auto"/>
            <w:vAlign w:val="center"/>
          </w:tcPr>
          <w:p w14:paraId="18190D79" w14:textId="0B42BB2B" w:rsidR="000D591E" w:rsidRDefault="000D591E" w:rsidP="00EE3240">
            <w:pPr>
              <w:spacing w:line="360" w:lineRule="auto"/>
              <w:jc w:val="center"/>
              <w:rPr>
                <w:sz w:val="18"/>
                <w:szCs w:val="18"/>
              </w:rPr>
            </w:pPr>
            <w:r>
              <w:rPr>
                <w:sz w:val="18"/>
                <w:szCs w:val="18"/>
              </w:rPr>
              <w:t>360</w:t>
            </w:r>
          </w:p>
        </w:tc>
        <w:tc>
          <w:tcPr>
            <w:tcW w:w="525" w:type="pct"/>
            <w:vAlign w:val="center"/>
          </w:tcPr>
          <w:p w14:paraId="14269E8C" w14:textId="06AC169D" w:rsidR="000D591E" w:rsidRDefault="000D591E" w:rsidP="00EE3240">
            <w:pPr>
              <w:spacing w:line="360" w:lineRule="auto"/>
              <w:jc w:val="center"/>
              <w:rPr>
                <w:sz w:val="18"/>
                <w:szCs w:val="18"/>
              </w:rPr>
            </w:pPr>
            <w:r>
              <w:rPr>
                <w:sz w:val="18"/>
                <w:szCs w:val="18"/>
              </w:rPr>
              <w:t>3,3179</w:t>
            </w:r>
          </w:p>
        </w:tc>
        <w:tc>
          <w:tcPr>
            <w:tcW w:w="450" w:type="pct"/>
          </w:tcPr>
          <w:p w14:paraId="289D0E31" w14:textId="3FC27A62" w:rsidR="000D591E" w:rsidRDefault="000D591E" w:rsidP="00EE3240">
            <w:pPr>
              <w:spacing w:line="360" w:lineRule="auto"/>
              <w:jc w:val="center"/>
              <w:rPr>
                <w:sz w:val="18"/>
                <w:szCs w:val="18"/>
              </w:rPr>
            </w:pPr>
            <w:r>
              <w:rPr>
                <w:sz w:val="18"/>
                <w:szCs w:val="18"/>
              </w:rPr>
              <w:t>,68652</w:t>
            </w:r>
          </w:p>
        </w:tc>
        <w:tc>
          <w:tcPr>
            <w:tcW w:w="477" w:type="pct"/>
            <w:vMerge/>
            <w:vAlign w:val="center"/>
          </w:tcPr>
          <w:p w14:paraId="38C9175D" w14:textId="77777777" w:rsidR="000D591E" w:rsidRDefault="000D591E" w:rsidP="0079615D">
            <w:pPr>
              <w:spacing w:line="360" w:lineRule="auto"/>
              <w:jc w:val="center"/>
              <w:rPr>
                <w:sz w:val="18"/>
                <w:szCs w:val="18"/>
              </w:rPr>
            </w:pPr>
          </w:p>
        </w:tc>
        <w:tc>
          <w:tcPr>
            <w:tcW w:w="334" w:type="pct"/>
            <w:vMerge/>
            <w:vAlign w:val="center"/>
          </w:tcPr>
          <w:p w14:paraId="159220A8" w14:textId="77777777" w:rsidR="000D591E" w:rsidRDefault="000D591E" w:rsidP="0079615D">
            <w:pPr>
              <w:spacing w:line="360" w:lineRule="auto"/>
              <w:jc w:val="center"/>
              <w:rPr>
                <w:sz w:val="18"/>
                <w:szCs w:val="18"/>
              </w:rPr>
            </w:pPr>
          </w:p>
        </w:tc>
      </w:tr>
      <w:tr w:rsidR="00414E34" w14:paraId="479268F8" w14:textId="08161DB5" w:rsidTr="00414E34">
        <w:trPr>
          <w:trHeight w:val="288"/>
        </w:trPr>
        <w:tc>
          <w:tcPr>
            <w:tcW w:w="583" w:type="pct"/>
            <w:vMerge/>
            <w:vAlign w:val="center"/>
          </w:tcPr>
          <w:p w14:paraId="4969824B" w14:textId="77777777" w:rsidR="000D591E" w:rsidRPr="00B210B6" w:rsidRDefault="000D591E" w:rsidP="0079615D">
            <w:pPr>
              <w:spacing w:line="360" w:lineRule="auto"/>
              <w:jc w:val="center"/>
              <w:rPr>
                <w:sz w:val="18"/>
                <w:szCs w:val="18"/>
              </w:rPr>
            </w:pPr>
          </w:p>
        </w:tc>
        <w:tc>
          <w:tcPr>
            <w:tcW w:w="1129" w:type="pct"/>
            <w:vMerge w:val="restart"/>
            <w:shd w:val="clear" w:color="auto" w:fill="auto"/>
            <w:vAlign w:val="center"/>
          </w:tcPr>
          <w:p w14:paraId="6FB857FA" w14:textId="77777777" w:rsidR="000D591E" w:rsidRDefault="000D591E" w:rsidP="0079615D">
            <w:pPr>
              <w:spacing w:line="360" w:lineRule="auto"/>
              <w:jc w:val="center"/>
              <w:rPr>
                <w:sz w:val="18"/>
                <w:szCs w:val="18"/>
              </w:rPr>
            </w:pPr>
            <w:proofErr w:type="spellStart"/>
            <w:r w:rsidRPr="0029736B">
              <w:rPr>
                <w:sz w:val="18"/>
                <w:szCs w:val="18"/>
              </w:rPr>
              <w:t>Düşünen</w:t>
            </w:r>
            <w:proofErr w:type="spellEnd"/>
            <w:r w:rsidRPr="0029736B">
              <w:rPr>
                <w:sz w:val="18"/>
                <w:szCs w:val="18"/>
              </w:rPr>
              <w:t xml:space="preserve"> </w:t>
            </w:r>
            <w:proofErr w:type="spellStart"/>
            <w:r w:rsidRPr="0029736B">
              <w:rPr>
                <w:sz w:val="18"/>
                <w:szCs w:val="18"/>
              </w:rPr>
              <w:t>Yaklaşım</w:t>
            </w:r>
            <w:proofErr w:type="spellEnd"/>
          </w:p>
        </w:tc>
        <w:tc>
          <w:tcPr>
            <w:tcW w:w="1201" w:type="pct"/>
            <w:vAlign w:val="center"/>
          </w:tcPr>
          <w:p w14:paraId="0E13FEC5" w14:textId="77777777" w:rsidR="000D591E" w:rsidRDefault="000D591E" w:rsidP="0079615D">
            <w:pPr>
              <w:spacing w:line="360" w:lineRule="auto"/>
              <w:jc w:val="center"/>
              <w:rPr>
                <w:sz w:val="18"/>
                <w:szCs w:val="18"/>
              </w:rPr>
            </w:pPr>
            <w:proofErr w:type="spellStart"/>
            <w:r>
              <w:rPr>
                <w:sz w:val="18"/>
                <w:szCs w:val="18"/>
              </w:rPr>
              <w:t>Evet</w:t>
            </w:r>
            <w:proofErr w:type="spellEnd"/>
          </w:p>
        </w:tc>
        <w:tc>
          <w:tcPr>
            <w:tcW w:w="301" w:type="pct"/>
            <w:shd w:val="clear" w:color="auto" w:fill="auto"/>
            <w:vAlign w:val="center"/>
          </w:tcPr>
          <w:p w14:paraId="3021833D" w14:textId="1A132602" w:rsidR="000D591E" w:rsidRDefault="000D591E" w:rsidP="0079615D">
            <w:pPr>
              <w:spacing w:line="360" w:lineRule="auto"/>
              <w:jc w:val="center"/>
              <w:rPr>
                <w:sz w:val="18"/>
                <w:szCs w:val="18"/>
              </w:rPr>
            </w:pPr>
            <w:r>
              <w:rPr>
                <w:sz w:val="18"/>
                <w:szCs w:val="18"/>
              </w:rPr>
              <w:t>105</w:t>
            </w:r>
          </w:p>
        </w:tc>
        <w:tc>
          <w:tcPr>
            <w:tcW w:w="525" w:type="pct"/>
            <w:vAlign w:val="center"/>
          </w:tcPr>
          <w:p w14:paraId="10B4936E" w14:textId="3AFFC665" w:rsidR="000D591E" w:rsidRDefault="000D591E" w:rsidP="0079615D">
            <w:pPr>
              <w:spacing w:line="360" w:lineRule="auto"/>
              <w:jc w:val="center"/>
              <w:rPr>
                <w:sz w:val="18"/>
                <w:szCs w:val="18"/>
              </w:rPr>
            </w:pPr>
            <w:r>
              <w:rPr>
                <w:sz w:val="18"/>
                <w:szCs w:val="18"/>
              </w:rPr>
              <w:t>2,5771</w:t>
            </w:r>
          </w:p>
        </w:tc>
        <w:tc>
          <w:tcPr>
            <w:tcW w:w="450" w:type="pct"/>
          </w:tcPr>
          <w:p w14:paraId="7A889562" w14:textId="398114E3" w:rsidR="000D591E" w:rsidRDefault="000D591E" w:rsidP="0079615D">
            <w:pPr>
              <w:spacing w:line="360" w:lineRule="auto"/>
              <w:jc w:val="center"/>
              <w:rPr>
                <w:sz w:val="18"/>
                <w:szCs w:val="18"/>
              </w:rPr>
            </w:pPr>
            <w:r>
              <w:rPr>
                <w:sz w:val="18"/>
                <w:szCs w:val="18"/>
              </w:rPr>
              <w:t>1,08035</w:t>
            </w:r>
          </w:p>
        </w:tc>
        <w:tc>
          <w:tcPr>
            <w:tcW w:w="477" w:type="pct"/>
            <w:vMerge w:val="restart"/>
            <w:vAlign w:val="center"/>
          </w:tcPr>
          <w:p w14:paraId="47D99058" w14:textId="7695E394" w:rsidR="000D591E" w:rsidRDefault="000D591E" w:rsidP="0079615D">
            <w:pPr>
              <w:spacing w:line="360" w:lineRule="auto"/>
              <w:jc w:val="center"/>
              <w:rPr>
                <w:sz w:val="18"/>
                <w:szCs w:val="18"/>
              </w:rPr>
            </w:pPr>
            <w:r w:rsidRPr="0079615D">
              <w:rPr>
                <w:sz w:val="18"/>
                <w:szCs w:val="18"/>
              </w:rPr>
              <w:t>-2,075</w:t>
            </w:r>
          </w:p>
        </w:tc>
        <w:tc>
          <w:tcPr>
            <w:tcW w:w="334" w:type="pct"/>
            <w:vMerge w:val="restart"/>
            <w:vAlign w:val="center"/>
          </w:tcPr>
          <w:p w14:paraId="008348F4" w14:textId="7B44F3D9" w:rsidR="000D591E" w:rsidRDefault="000D591E" w:rsidP="0079615D">
            <w:pPr>
              <w:spacing w:line="360" w:lineRule="auto"/>
              <w:jc w:val="center"/>
              <w:rPr>
                <w:sz w:val="18"/>
                <w:szCs w:val="18"/>
              </w:rPr>
            </w:pPr>
            <w:r w:rsidRPr="0079615D">
              <w:rPr>
                <w:sz w:val="18"/>
                <w:szCs w:val="18"/>
              </w:rPr>
              <w:t>,000</w:t>
            </w:r>
          </w:p>
        </w:tc>
      </w:tr>
      <w:tr w:rsidR="00414E34" w14:paraId="678143D7" w14:textId="322F0EE6" w:rsidTr="00414E34">
        <w:trPr>
          <w:trHeight w:val="288"/>
        </w:trPr>
        <w:tc>
          <w:tcPr>
            <w:tcW w:w="583" w:type="pct"/>
            <w:vMerge/>
            <w:vAlign w:val="center"/>
          </w:tcPr>
          <w:p w14:paraId="56D1D201" w14:textId="77777777" w:rsidR="000D591E" w:rsidRPr="00B210B6" w:rsidRDefault="000D591E" w:rsidP="0079615D">
            <w:pPr>
              <w:spacing w:line="360" w:lineRule="auto"/>
              <w:jc w:val="center"/>
              <w:rPr>
                <w:sz w:val="18"/>
                <w:szCs w:val="18"/>
              </w:rPr>
            </w:pPr>
          </w:p>
        </w:tc>
        <w:tc>
          <w:tcPr>
            <w:tcW w:w="1129" w:type="pct"/>
            <w:vMerge/>
            <w:shd w:val="clear" w:color="auto" w:fill="auto"/>
            <w:vAlign w:val="center"/>
          </w:tcPr>
          <w:p w14:paraId="4A72427C" w14:textId="77777777" w:rsidR="000D591E" w:rsidRPr="0029736B" w:rsidRDefault="000D591E" w:rsidP="0079615D">
            <w:pPr>
              <w:spacing w:line="360" w:lineRule="auto"/>
              <w:jc w:val="center"/>
              <w:rPr>
                <w:sz w:val="18"/>
                <w:szCs w:val="18"/>
              </w:rPr>
            </w:pPr>
          </w:p>
        </w:tc>
        <w:tc>
          <w:tcPr>
            <w:tcW w:w="1201" w:type="pct"/>
            <w:vAlign w:val="center"/>
          </w:tcPr>
          <w:p w14:paraId="1C6D6BE3" w14:textId="77777777" w:rsidR="000D591E" w:rsidRDefault="000D591E" w:rsidP="0079615D">
            <w:pPr>
              <w:spacing w:line="360" w:lineRule="auto"/>
              <w:jc w:val="center"/>
              <w:rPr>
                <w:sz w:val="18"/>
                <w:szCs w:val="18"/>
              </w:rPr>
            </w:pPr>
            <w:proofErr w:type="spellStart"/>
            <w:r>
              <w:rPr>
                <w:sz w:val="18"/>
                <w:szCs w:val="18"/>
              </w:rPr>
              <w:t>Hayır</w:t>
            </w:r>
            <w:proofErr w:type="spellEnd"/>
          </w:p>
        </w:tc>
        <w:tc>
          <w:tcPr>
            <w:tcW w:w="301" w:type="pct"/>
            <w:shd w:val="clear" w:color="auto" w:fill="auto"/>
            <w:vAlign w:val="center"/>
          </w:tcPr>
          <w:p w14:paraId="2CD098F7" w14:textId="6BA5D5D8" w:rsidR="000D591E" w:rsidRDefault="000D591E" w:rsidP="0079615D">
            <w:pPr>
              <w:spacing w:line="360" w:lineRule="auto"/>
              <w:jc w:val="center"/>
              <w:rPr>
                <w:sz w:val="18"/>
                <w:szCs w:val="18"/>
              </w:rPr>
            </w:pPr>
            <w:r>
              <w:rPr>
                <w:sz w:val="18"/>
                <w:szCs w:val="18"/>
              </w:rPr>
              <w:t>360</w:t>
            </w:r>
          </w:p>
        </w:tc>
        <w:tc>
          <w:tcPr>
            <w:tcW w:w="525" w:type="pct"/>
            <w:vAlign w:val="center"/>
          </w:tcPr>
          <w:p w14:paraId="598909BB" w14:textId="016AEDC2" w:rsidR="000D591E" w:rsidRDefault="000D591E" w:rsidP="0079615D">
            <w:pPr>
              <w:spacing w:line="360" w:lineRule="auto"/>
              <w:jc w:val="center"/>
              <w:rPr>
                <w:sz w:val="18"/>
                <w:szCs w:val="18"/>
              </w:rPr>
            </w:pPr>
            <w:r>
              <w:rPr>
                <w:sz w:val="18"/>
                <w:szCs w:val="18"/>
              </w:rPr>
              <w:t>2,8261</w:t>
            </w:r>
          </w:p>
        </w:tc>
        <w:tc>
          <w:tcPr>
            <w:tcW w:w="450" w:type="pct"/>
          </w:tcPr>
          <w:p w14:paraId="79472824" w14:textId="5B5C83DF" w:rsidR="000D591E" w:rsidRDefault="000D591E" w:rsidP="0079615D">
            <w:pPr>
              <w:spacing w:line="360" w:lineRule="auto"/>
              <w:jc w:val="center"/>
              <w:rPr>
                <w:sz w:val="18"/>
                <w:szCs w:val="18"/>
              </w:rPr>
            </w:pPr>
            <w:r>
              <w:rPr>
                <w:sz w:val="18"/>
                <w:szCs w:val="18"/>
              </w:rPr>
              <w:t>1,08249</w:t>
            </w:r>
          </w:p>
        </w:tc>
        <w:tc>
          <w:tcPr>
            <w:tcW w:w="477" w:type="pct"/>
            <w:vMerge/>
            <w:vAlign w:val="center"/>
          </w:tcPr>
          <w:p w14:paraId="44F1377D" w14:textId="77777777" w:rsidR="000D591E" w:rsidRDefault="000D591E" w:rsidP="0079615D">
            <w:pPr>
              <w:spacing w:line="360" w:lineRule="auto"/>
              <w:jc w:val="center"/>
              <w:rPr>
                <w:sz w:val="18"/>
                <w:szCs w:val="18"/>
              </w:rPr>
            </w:pPr>
          </w:p>
        </w:tc>
        <w:tc>
          <w:tcPr>
            <w:tcW w:w="334" w:type="pct"/>
            <w:vMerge/>
            <w:vAlign w:val="center"/>
          </w:tcPr>
          <w:p w14:paraId="74EA9C76" w14:textId="77777777" w:rsidR="000D591E" w:rsidRDefault="000D591E" w:rsidP="0079615D">
            <w:pPr>
              <w:spacing w:line="360" w:lineRule="auto"/>
              <w:jc w:val="center"/>
              <w:rPr>
                <w:sz w:val="18"/>
                <w:szCs w:val="18"/>
              </w:rPr>
            </w:pPr>
          </w:p>
        </w:tc>
      </w:tr>
      <w:tr w:rsidR="00414E34" w14:paraId="74F2BC39" w14:textId="16A32A7D" w:rsidTr="00414E34">
        <w:trPr>
          <w:trHeight w:val="288"/>
        </w:trPr>
        <w:tc>
          <w:tcPr>
            <w:tcW w:w="583" w:type="pct"/>
            <w:vMerge/>
            <w:vAlign w:val="center"/>
          </w:tcPr>
          <w:p w14:paraId="65147B60" w14:textId="77777777" w:rsidR="000D591E" w:rsidRPr="00B210B6" w:rsidRDefault="000D591E" w:rsidP="0079615D">
            <w:pPr>
              <w:spacing w:line="360" w:lineRule="auto"/>
              <w:jc w:val="center"/>
              <w:rPr>
                <w:sz w:val="18"/>
                <w:szCs w:val="18"/>
              </w:rPr>
            </w:pPr>
          </w:p>
        </w:tc>
        <w:tc>
          <w:tcPr>
            <w:tcW w:w="1129" w:type="pct"/>
            <w:vMerge w:val="restart"/>
            <w:shd w:val="clear" w:color="auto" w:fill="auto"/>
            <w:vAlign w:val="center"/>
          </w:tcPr>
          <w:p w14:paraId="5DCDFDC5" w14:textId="77777777" w:rsidR="000D591E" w:rsidRDefault="000D591E" w:rsidP="0079615D">
            <w:pPr>
              <w:spacing w:line="360" w:lineRule="auto"/>
              <w:jc w:val="center"/>
              <w:rPr>
                <w:sz w:val="18"/>
                <w:szCs w:val="18"/>
              </w:rPr>
            </w:pPr>
            <w:proofErr w:type="spellStart"/>
            <w:r w:rsidRPr="0029736B">
              <w:rPr>
                <w:sz w:val="18"/>
                <w:szCs w:val="18"/>
              </w:rPr>
              <w:t>Kaçıngan</w:t>
            </w:r>
            <w:proofErr w:type="spellEnd"/>
            <w:r w:rsidRPr="0029736B">
              <w:rPr>
                <w:sz w:val="18"/>
                <w:szCs w:val="18"/>
              </w:rPr>
              <w:t xml:space="preserve"> </w:t>
            </w:r>
            <w:proofErr w:type="spellStart"/>
            <w:r w:rsidRPr="0029736B">
              <w:rPr>
                <w:sz w:val="18"/>
                <w:szCs w:val="18"/>
              </w:rPr>
              <w:t>Yaklaşım</w:t>
            </w:r>
            <w:proofErr w:type="spellEnd"/>
          </w:p>
        </w:tc>
        <w:tc>
          <w:tcPr>
            <w:tcW w:w="1201" w:type="pct"/>
            <w:vAlign w:val="center"/>
          </w:tcPr>
          <w:p w14:paraId="428D5DFC" w14:textId="77777777" w:rsidR="000D591E" w:rsidRDefault="000D591E" w:rsidP="0079615D">
            <w:pPr>
              <w:spacing w:line="360" w:lineRule="auto"/>
              <w:jc w:val="center"/>
              <w:rPr>
                <w:sz w:val="18"/>
                <w:szCs w:val="18"/>
              </w:rPr>
            </w:pPr>
            <w:proofErr w:type="spellStart"/>
            <w:r>
              <w:rPr>
                <w:sz w:val="18"/>
                <w:szCs w:val="18"/>
              </w:rPr>
              <w:t>Evet</w:t>
            </w:r>
            <w:proofErr w:type="spellEnd"/>
          </w:p>
        </w:tc>
        <w:tc>
          <w:tcPr>
            <w:tcW w:w="301" w:type="pct"/>
            <w:shd w:val="clear" w:color="auto" w:fill="auto"/>
            <w:vAlign w:val="center"/>
          </w:tcPr>
          <w:p w14:paraId="445B6A35" w14:textId="5409A55F" w:rsidR="000D591E" w:rsidRDefault="000D591E" w:rsidP="0079615D">
            <w:pPr>
              <w:spacing w:line="360" w:lineRule="auto"/>
              <w:jc w:val="center"/>
              <w:rPr>
                <w:sz w:val="18"/>
                <w:szCs w:val="18"/>
              </w:rPr>
            </w:pPr>
            <w:r>
              <w:rPr>
                <w:sz w:val="18"/>
                <w:szCs w:val="18"/>
              </w:rPr>
              <w:t>105</w:t>
            </w:r>
          </w:p>
        </w:tc>
        <w:tc>
          <w:tcPr>
            <w:tcW w:w="525" w:type="pct"/>
            <w:vAlign w:val="center"/>
          </w:tcPr>
          <w:p w14:paraId="02064F0C" w14:textId="44CDC99A" w:rsidR="000D591E" w:rsidRDefault="000D591E" w:rsidP="0079615D">
            <w:pPr>
              <w:spacing w:line="360" w:lineRule="auto"/>
              <w:jc w:val="center"/>
              <w:rPr>
                <w:sz w:val="18"/>
                <w:szCs w:val="18"/>
              </w:rPr>
            </w:pPr>
            <w:r>
              <w:rPr>
                <w:sz w:val="18"/>
                <w:szCs w:val="18"/>
              </w:rPr>
              <w:t>3,7000</w:t>
            </w:r>
          </w:p>
        </w:tc>
        <w:tc>
          <w:tcPr>
            <w:tcW w:w="450" w:type="pct"/>
          </w:tcPr>
          <w:p w14:paraId="47132007" w14:textId="07D478F5" w:rsidR="000D591E" w:rsidRDefault="000D591E" w:rsidP="0079615D">
            <w:pPr>
              <w:spacing w:line="360" w:lineRule="auto"/>
              <w:jc w:val="center"/>
              <w:rPr>
                <w:sz w:val="18"/>
                <w:szCs w:val="18"/>
              </w:rPr>
            </w:pPr>
            <w:r>
              <w:rPr>
                <w:sz w:val="18"/>
                <w:szCs w:val="18"/>
              </w:rPr>
              <w:t>,75908</w:t>
            </w:r>
          </w:p>
        </w:tc>
        <w:tc>
          <w:tcPr>
            <w:tcW w:w="477" w:type="pct"/>
            <w:vMerge w:val="restart"/>
            <w:vAlign w:val="center"/>
          </w:tcPr>
          <w:p w14:paraId="4D0FB958" w14:textId="0F82DACA" w:rsidR="000D591E" w:rsidRDefault="000D591E" w:rsidP="0079615D">
            <w:pPr>
              <w:spacing w:line="360" w:lineRule="auto"/>
              <w:jc w:val="center"/>
              <w:rPr>
                <w:sz w:val="18"/>
                <w:szCs w:val="18"/>
              </w:rPr>
            </w:pPr>
            <w:r w:rsidRPr="0079615D">
              <w:rPr>
                <w:sz w:val="18"/>
                <w:szCs w:val="18"/>
              </w:rPr>
              <w:t>2,255</w:t>
            </w:r>
          </w:p>
        </w:tc>
        <w:tc>
          <w:tcPr>
            <w:tcW w:w="334" w:type="pct"/>
            <w:vMerge w:val="restart"/>
            <w:vAlign w:val="center"/>
          </w:tcPr>
          <w:p w14:paraId="6F463F2E" w14:textId="4EC42B42" w:rsidR="000D591E" w:rsidRDefault="000D591E" w:rsidP="0079615D">
            <w:pPr>
              <w:spacing w:line="360" w:lineRule="auto"/>
              <w:jc w:val="center"/>
              <w:rPr>
                <w:sz w:val="18"/>
                <w:szCs w:val="18"/>
              </w:rPr>
            </w:pPr>
            <w:r w:rsidRPr="0079615D">
              <w:rPr>
                <w:sz w:val="18"/>
                <w:szCs w:val="18"/>
              </w:rPr>
              <w:t>,134</w:t>
            </w:r>
          </w:p>
        </w:tc>
      </w:tr>
      <w:tr w:rsidR="00414E34" w14:paraId="5868A058" w14:textId="33593723" w:rsidTr="00414E34">
        <w:trPr>
          <w:trHeight w:val="288"/>
        </w:trPr>
        <w:tc>
          <w:tcPr>
            <w:tcW w:w="583" w:type="pct"/>
            <w:vMerge/>
            <w:vAlign w:val="center"/>
          </w:tcPr>
          <w:p w14:paraId="1F2BC1EF" w14:textId="77777777" w:rsidR="000D591E" w:rsidRPr="00B210B6" w:rsidRDefault="000D591E" w:rsidP="0079615D">
            <w:pPr>
              <w:spacing w:line="360" w:lineRule="auto"/>
              <w:jc w:val="center"/>
              <w:rPr>
                <w:sz w:val="18"/>
                <w:szCs w:val="18"/>
              </w:rPr>
            </w:pPr>
          </w:p>
        </w:tc>
        <w:tc>
          <w:tcPr>
            <w:tcW w:w="1129" w:type="pct"/>
            <w:vMerge/>
            <w:shd w:val="clear" w:color="auto" w:fill="auto"/>
            <w:vAlign w:val="center"/>
          </w:tcPr>
          <w:p w14:paraId="6CBB9E9A" w14:textId="77777777" w:rsidR="000D591E" w:rsidRPr="0029736B" w:rsidRDefault="000D591E" w:rsidP="0079615D">
            <w:pPr>
              <w:spacing w:line="360" w:lineRule="auto"/>
              <w:jc w:val="center"/>
              <w:rPr>
                <w:sz w:val="18"/>
                <w:szCs w:val="18"/>
              </w:rPr>
            </w:pPr>
          </w:p>
        </w:tc>
        <w:tc>
          <w:tcPr>
            <w:tcW w:w="1201" w:type="pct"/>
            <w:vAlign w:val="center"/>
          </w:tcPr>
          <w:p w14:paraId="74C05D4C" w14:textId="77777777" w:rsidR="000D591E" w:rsidRDefault="000D591E" w:rsidP="0079615D">
            <w:pPr>
              <w:spacing w:line="360" w:lineRule="auto"/>
              <w:jc w:val="center"/>
              <w:rPr>
                <w:sz w:val="18"/>
                <w:szCs w:val="18"/>
              </w:rPr>
            </w:pPr>
            <w:proofErr w:type="spellStart"/>
            <w:r>
              <w:rPr>
                <w:sz w:val="18"/>
                <w:szCs w:val="18"/>
              </w:rPr>
              <w:t>Hayır</w:t>
            </w:r>
            <w:proofErr w:type="spellEnd"/>
          </w:p>
        </w:tc>
        <w:tc>
          <w:tcPr>
            <w:tcW w:w="301" w:type="pct"/>
            <w:shd w:val="clear" w:color="auto" w:fill="auto"/>
            <w:vAlign w:val="center"/>
          </w:tcPr>
          <w:p w14:paraId="12C8276C" w14:textId="111A088E" w:rsidR="000D591E" w:rsidRDefault="000D591E" w:rsidP="0079615D">
            <w:pPr>
              <w:spacing w:line="360" w:lineRule="auto"/>
              <w:jc w:val="center"/>
              <w:rPr>
                <w:sz w:val="18"/>
                <w:szCs w:val="18"/>
              </w:rPr>
            </w:pPr>
            <w:r>
              <w:rPr>
                <w:sz w:val="18"/>
                <w:szCs w:val="18"/>
              </w:rPr>
              <w:t>360</w:t>
            </w:r>
          </w:p>
        </w:tc>
        <w:tc>
          <w:tcPr>
            <w:tcW w:w="525" w:type="pct"/>
            <w:vAlign w:val="center"/>
          </w:tcPr>
          <w:p w14:paraId="239D029F" w14:textId="25BBE407" w:rsidR="000D591E" w:rsidRDefault="000D591E" w:rsidP="0079615D">
            <w:pPr>
              <w:spacing w:line="360" w:lineRule="auto"/>
              <w:jc w:val="center"/>
              <w:rPr>
                <w:sz w:val="18"/>
                <w:szCs w:val="18"/>
              </w:rPr>
            </w:pPr>
            <w:r>
              <w:rPr>
                <w:sz w:val="18"/>
                <w:szCs w:val="18"/>
              </w:rPr>
              <w:t>3,5069</w:t>
            </w:r>
          </w:p>
        </w:tc>
        <w:tc>
          <w:tcPr>
            <w:tcW w:w="450" w:type="pct"/>
          </w:tcPr>
          <w:p w14:paraId="597A63EE" w14:textId="5FED9115" w:rsidR="000D591E" w:rsidRDefault="000D591E" w:rsidP="0079615D">
            <w:pPr>
              <w:spacing w:line="360" w:lineRule="auto"/>
              <w:jc w:val="center"/>
              <w:rPr>
                <w:sz w:val="18"/>
                <w:szCs w:val="18"/>
              </w:rPr>
            </w:pPr>
            <w:r>
              <w:rPr>
                <w:sz w:val="18"/>
                <w:szCs w:val="18"/>
              </w:rPr>
              <w:t>,77564</w:t>
            </w:r>
          </w:p>
        </w:tc>
        <w:tc>
          <w:tcPr>
            <w:tcW w:w="477" w:type="pct"/>
            <w:vMerge/>
            <w:vAlign w:val="center"/>
          </w:tcPr>
          <w:p w14:paraId="27D85226" w14:textId="77777777" w:rsidR="000D591E" w:rsidRDefault="000D591E" w:rsidP="0079615D">
            <w:pPr>
              <w:spacing w:line="360" w:lineRule="auto"/>
              <w:jc w:val="center"/>
              <w:rPr>
                <w:sz w:val="18"/>
                <w:szCs w:val="18"/>
              </w:rPr>
            </w:pPr>
          </w:p>
        </w:tc>
        <w:tc>
          <w:tcPr>
            <w:tcW w:w="334" w:type="pct"/>
            <w:vMerge/>
            <w:vAlign w:val="center"/>
          </w:tcPr>
          <w:p w14:paraId="30D437AC" w14:textId="77777777" w:rsidR="000D591E" w:rsidRDefault="000D591E" w:rsidP="0079615D">
            <w:pPr>
              <w:spacing w:line="360" w:lineRule="auto"/>
              <w:jc w:val="center"/>
              <w:rPr>
                <w:sz w:val="18"/>
                <w:szCs w:val="18"/>
              </w:rPr>
            </w:pPr>
          </w:p>
        </w:tc>
      </w:tr>
      <w:tr w:rsidR="00414E34" w14:paraId="4256CB88" w14:textId="55345F8E" w:rsidTr="00414E34">
        <w:trPr>
          <w:trHeight w:val="288"/>
        </w:trPr>
        <w:tc>
          <w:tcPr>
            <w:tcW w:w="583" w:type="pct"/>
            <w:vMerge/>
          </w:tcPr>
          <w:p w14:paraId="40DC2829" w14:textId="77777777" w:rsidR="000D591E" w:rsidRDefault="000D591E" w:rsidP="0079615D">
            <w:pPr>
              <w:spacing w:line="360" w:lineRule="auto"/>
              <w:rPr>
                <w:sz w:val="18"/>
                <w:szCs w:val="18"/>
              </w:rPr>
            </w:pPr>
          </w:p>
        </w:tc>
        <w:tc>
          <w:tcPr>
            <w:tcW w:w="1129" w:type="pct"/>
            <w:vMerge w:val="restart"/>
            <w:shd w:val="clear" w:color="auto" w:fill="auto"/>
            <w:vAlign w:val="center"/>
          </w:tcPr>
          <w:p w14:paraId="58FD7EB7" w14:textId="77777777" w:rsidR="000D591E" w:rsidRDefault="000D591E" w:rsidP="0079615D">
            <w:pPr>
              <w:spacing w:line="360" w:lineRule="auto"/>
              <w:jc w:val="center"/>
              <w:rPr>
                <w:sz w:val="18"/>
                <w:szCs w:val="18"/>
              </w:rPr>
            </w:pPr>
            <w:proofErr w:type="spellStart"/>
            <w:r w:rsidRPr="0029736B">
              <w:rPr>
                <w:sz w:val="18"/>
                <w:szCs w:val="18"/>
              </w:rPr>
              <w:t>Değerlendirici</w:t>
            </w:r>
            <w:proofErr w:type="spellEnd"/>
            <w:r w:rsidRPr="0029736B">
              <w:rPr>
                <w:sz w:val="18"/>
                <w:szCs w:val="18"/>
              </w:rPr>
              <w:t xml:space="preserve"> </w:t>
            </w:r>
            <w:proofErr w:type="spellStart"/>
            <w:r w:rsidRPr="0029736B">
              <w:rPr>
                <w:sz w:val="18"/>
                <w:szCs w:val="18"/>
              </w:rPr>
              <w:t>Yaklaşım</w:t>
            </w:r>
            <w:proofErr w:type="spellEnd"/>
          </w:p>
        </w:tc>
        <w:tc>
          <w:tcPr>
            <w:tcW w:w="1201" w:type="pct"/>
            <w:vAlign w:val="center"/>
          </w:tcPr>
          <w:p w14:paraId="0FF319CF" w14:textId="77777777" w:rsidR="000D591E" w:rsidRDefault="000D591E" w:rsidP="0079615D">
            <w:pPr>
              <w:spacing w:line="360" w:lineRule="auto"/>
              <w:jc w:val="center"/>
              <w:rPr>
                <w:sz w:val="18"/>
                <w:szCs w:val="18"/>
              </w:rPr>
            </w:pPr>
            <w:proofErr w:type="spellStart"/>
            <w:r>
              <w:rPr>
                <w:sz w:val="18"/>
                <w:szCs w:val="18"/>
              </w:rPr>
              <w:t>Evet</w:t>
            </w:r>
            <w:proofErr w:type="spellEnd"/>
          </w:p>
        </w:tc>
        <w:tc>
          <w:tcPr>
            <w:tcW w:w="301" w:type="pct"/>
            <w:shd w:val="clear" w:color="auto" w:fill="auto"/>
            <w:vAlign w:val="center"/>
          </w:tcPr>
          <w:p w14:paraId="7C31E02E" w14:textId="2EC6D74D" w:rsidR="000D591E" w:rsidRDefault="000D591E" w:rsidP="0079615D">
            <w:pPr>
              <w:spacing w:line="360" w:lineRule="auto"/>
              <w:jc w:val="center"/>
              <w:rPr>
                <w:sz w:val="18"/>
                <w:szCs w:val="18"/>
              </w:rPr>
            </w:pPr>
            <w:r>
              <w:rPr>
                <w:sz w:val="18"/>
                <w:szCs w:val="18"/>
              </w:rPr>
              <w:t>105</w:t>
            </w:r>
          </w:p>
        </w:tc>
        <w:tc>
          <w:tcPr>
            <w:tcW w:w="525" w:type="pct"/>
          </w:tcPr>
          <w:p w14:paraId="20723794" w14:textId="6AD3F34F" w:rsidR="000D591E" w:rsidRDefault="000D591E" w:rsidP="0079615D">
            <w:pPr>
              <w:spacing w:line="360" w:lineRule="auto"/>
              <w:jc w:val="center"/>
              <w:rPr>
                <w:sz w:val="18"/>
                <w:szCs w:val="18"/>
              </w:rPr>
            </w:pPr>
            <w:r>
              <w:rPr>
                <w:sz w:val="18"/>
                <w:szCs w:val="18"/>
              </w:rPr>
              <w:t>2,5968</w:t>
            </w:r>
          </w:p>
        </w:tc>
        <w:tc>
          <w:tcPr>
            <w:tcW w:w="450" w:type="pct"/>
          </w:tcPr>
          <w:p w14:paraId="58CAEDC6" w14:textId="582D7835" w:rsidR="000D591E" w:rsidRDefault="000D591E" w:rsidP="0079615D">
            <w:pPr>
              <w:spacing w:line="360" w:lineRule="auto"/>
              <w:jc w:val="center"/>
              <w:rPr>
                <w:sz w:val="18"/>
                <w:szCs w:val="18"/>
              </w:rPr>
            </w:pPr>
            <w:r>
              <w:rPr>
                <w:sz w:val="18"/>
                <w:szCs w:val="18"/>
              </w:rPr>
              <w:t>1,13951</w:t>
            </w:r>
          </w:p>
        </w:tc>
        <w:tc>
          <w:tcPr>
            <w:tcW w:w="477" w:type="pct"/>
            <w:vMerge w:val="restart"/>
            <w:vAlign w:val="center"/>
          </w:tcPr>
          <w:p w14:paraId="265409F8" w14:textId="66CF5586" w:rsidR="000D591E" w:rsidRDefault="000D591E" w:rsidP="0079615D">
            <w:pPr>
              <w:spacing w:line="360" w:lineRule="auto"/>
              <w:jc w:val="center"/>
              <w:rPr>
                <w:sz w:val="18"/>
                <w:szCs w:val="18"/>
              </w:rPr>
            </w:pPr>
            <w:r w:rsidRPr="0079615D">
              <w:rPr>
                <w:sz w:val="18"/>
                <w:szCs w:val="18"/>
              </w:rPr>
              <w:t>-1,482</w:t>
            </w:r>
          </w:p>
        </w:tc>
        <w:tc>
          <w:tcPr>
            <w:tcW w:w="334" w:type="pct"/>
            <w:vMerge w:val="restart"/>
            <w:vAlign w:val="center"/>
          </w:tcPr>
          <w:p w14:paraId="010F4856" w14:textId="45B95F3F" w:rsidR="000D591E" w:rsidRDefault="000D591E" w:rsidP="0079615D">
            <w:pPr>
              <w:spacing w:line="360" w:lineRule="auto"/>
              <w:jc w:val="center"/>
              <w:rPr>
                <w:sz w:val="18"/>
                <w:szCs w:val="18"/>
              </w:rPr>
            </w:pPr>
            <w:r w:rsidRPr="0079615D">
              <w:rPr>
                <w:sz w:val="18"/>
                <w:szCs w:val="18"/>
              </w:rPr>
              <w:t>,292</w:t>
            </w:r>
          </w:p>
        </w:tc>
      </w:tr>
      <w:tr w:rsidR="00414E34" w14:paraId="46950B12" w14:textId="7893C7C4" w:rsidTr="00414E34">
        <w:trPr>
          <w:trHeight w:val="288"/>
        </w:trPr>
        <w:tc>
          <w:tcPr>
            <w:tcW w:w="583" w:type="pct"/>
            <w:vMerge/>
          </w:tcPr>
          <w:p w14:paraId="16CAF468" w14:textId="77777777" w:rsidR="000D591E" w:rsidRDefault="000D591E" w:rsidP="0079615D">
            <w:pPr>
              <w:spacing w:line="360" w:lineRule="auto"/>
              <w:rPr>
                <w:sz w:val="18"/>
                <w:szCs w:val="18"/>
              </w:rPr>
            </w:pPr>
          </w:p>
        </w:tc>
        <w:tc>
          <w:tcPr>
            <w:tcW w:w="1129" w:type="pct"/>
            <w:vMerge/>
            <w:shd w:val="clear" w:color="auto" w:fill="auto"/>
            <w:vAlign w:val="center"/>
          </w:tcPr>
          <w:p w14:paraId="030EEA1D" w14:textId="77777777" w:rsidR="000D591E" w:rsidRPr="0029736B" w:rsidRDefault="000D591E" w:rsidP="0079615D">
            <w:pPr>
              <w:spacing w:line="360" w:lineRule="auto"/>
              <w:jc w:val="center"/>
              <w:rPr>
                <w:sz w:val="18"/>
                <w:szCs w:val="18"/>
              </w:rPr>
            </w:pPr>
          </w:p>
        </w:tc>
        <w:tc>
          <w:tcPr>
            <w:tcW w:w="1201" w:type="pct"/>
            <w:vAlign w:val="center"/>
          </w:tcPr>
          <w:p w14:paraId="6E381414" w14:textId="77777777" w:rsidR="000D591E" w:rsidRDefault="000D591E" w:rsidP="0079615D">
            <w:pPr>
              <w:spacing w:line="360" w:lineRule="auto"/>
              <w:jc w:val="center"/>
              <w:rPr>
                <w:sz w:val="18"/>
                <w:szCs w:val="18"/>
              </w:rPr>
            </w:pPr>
            <w:proofErr w:type="spellStart"/>
            <w:r>
              <w:rPr>
                <w:sz w:val="18"/>
                <w:szCs w:val="18"/>
              </w:rPr>
              <w:t>Hayır</w:t>
            </w:r>
            <w:proofErr w:type="spellEnd"/>
          </w:p>
        </w:tc>
        <w:tc>
          <w:tcPr>
            <w:tcW w:w="301" w:type="pct"/>
            <w:shd w:val="clear" w:color="auto" w:fill="auto"/>
            <w:vAlign w:val="center"/>
          </w:tcPr>
          <w:p w14:paraId="78673049" w14:textId="1D3E62CA" w:rsidR="000D591E" w:rsidRDefault="000D591E" w:rsidP="0079615D">
            <w:pPr>
              <w:spacing w:line="360" w:lineRule="auto"/>
              <w:jc w:val="center"/>
              <w:rPr>
                <w:sz w:val="18"/>
                <w:szCs w:val="18"/>
              </w:rPr>
            </w:pPr>
            <w:r>
              <w:rPr>
                <w:sz w:val="18"/>
                <w:szCs w:val="18"/>
              </w:rPr>
              <w:t>360</w:t>
            </w:r>
          </w:p>
        </w:tc>
        <w:tc>
          <w:tcPr>
            <w:tcW w:w="525" w:type="pct"/>
          </w:tcPr>
          <w:p w14:paraId="29B45C61" w14:textId="602A09AB" w:rsidR="000D591E" w:rsidRDefault="000D591E" w:rsidP="0079615D">
            <w:pPr>
              <w:spacing w:line="360" w:lineRule="auto"/>
              <w:jc w:val="center"/>
              <w:rPr>
                <w:sz w:val="18"/>
                <w:szCs w:val="18"/>
              </w:rPr>
            </w:pPr>
            <w:r>
              <w:rPr>
                <w:sz w:val="18"/>
                <w:szCs w:val="18"/>
              </w:rPr>
              <w:t>2,7741</w:t>
            </w:r>
          </w:p>
        </w:tc>
        <w:tc>
          <w:tcPr>
            <w:tcW w:w="450" w:type="pct"/>
          </w:tcPr>
          <w:p w14:paraId="0748B275" w14:textId="7F66C32E" w:rsidR="000D591E" w:rsidRDefault="000D591E" w:rsidP="0079615D">
            <w:pPr>
              <w:spacing w:line="360" w:lineRule="auto"/>
              <w:jc w:val="center"/>
              <w:rPr>
                <w:sz w:val="18"/>
                <w:szCs w:val="18"/>
              </w:rPr>
            </w:pPr>
            <w:r>
              <w:rPr>
                <w:sz w:val="18"/>
                <w:szCs w:val="18"/>
              </w:rPr>
              <w:t>1,06033</w:t>
            </w:r>
          </w:p>
        </w:tc>
        <w:tc>
          <w:tcPr>
            <w:tcW w:w="477" w:type="pct"/>
            <w:vMerge/>
            <w:vAlign w:val="center"/>
          </w:tcPr>
          <w:p w14:paraId="25BAE558" w14:textId="77777777" w:rsidR="000D591E" w:rsidRDefault="000D591E" w:rsidP="0079615D">
            <w:pPr>
              <w:spacing w:line="360" w:lineRule="auto"/>
              <w:jc w:val="center"/>
              <w:rPr>
                <w:sz w:val="18"/>
                <w:szCs w:val="18"/>
              </w:rPr>
            </w:pPr>
          </w:p>
        </w:tc>
        <w:tc>
          <w:tcPr>
            <w:tcW w:w="334" w:type="pct"/>
            <w:vMerge/>
            <w:vAlign w:val="center"/>
          </w:tcPr>
          <w:p w14:paraId="0DFD398A" w14:textId="77777777" w:rsidR="000D591E" w:rsidRDefault="000D591E" w:rsidP="0079615D">
            <w:pPr>
              <w:spacing w:line="360" w:lineRule="auto"/>
              <w:jc w:val="center"/>
              <w:rPr>
                <w:sz w:val="18"/>
                <w:szCs w:val="18"/>
              </w:rPr>
            </w:pPr>
          </w:p>
        </w:tc>
      </w:tr>
      <w:tr w:rsidR="00414E34" w14:paraId="331AFC0E" w14:textId="00796188" w:rsidTr="00414E34">
        <w:trPr>
          <w:trHeight w:val="288"/>
        </w:trPr>
        <w:tc>
          <w:tcPr>
            <w:tcW w:w="583" w:type="pct"/>
            <w:vMerge/>
          </w:tcPr>
          <w:p w14:paraId="5ED68442" w14:textId="77777777" w:rsidR="000D591E" w:rsidRDefault="000D591E" w:rsidP="0079615D">
            <w:pPr>
              <w:spacing w:line="360" w:lineRule="auto"/>
              <w:rPr>
                <w:sz w:val="18"/>
                <w:szCs w:val="18"/>
              </w:rPr>
            </w:pPr>
          </w:p>
        </w:tc>
        <w:tc>
          <w:tcPr>
            <w:tcW w:w="1129" w:type="pct"/>
            <w:vMerge w:val="restart"/>
            <w:shd w:val="clear" w:color="auto" w:fill="auto"/>
            <w:vAlign w:val="center"/>
          </w:tcPr>
          <w:p w14:paraId="669CC632" w14:textId="77777777" w:rsidR="000D591E" w:rsidRPr="0029736B" w:rsidRDefault="000D591E" w:rsidP="0079615D">
            <w:pPr>
              <w:spacing w:line="360" w:lineRule="auto"/>
              <w:jc w:val="center"/>
              <w:rPr>
                <w:sz w:val="18"/>
                <w:szCs w:val="18"/>
              </w:rPr>
            </w:pPr>
            <w:proofErr w:type="spellStart"/>
            <w:r w:rsidRPr="0029736B">
              <w:rPr>
                <w:sz w:val="18"/>
                <w:szCs w:val="18"/>
              </w:rPr>
              <w:t>Kendine</w:t>
            </w:r>
            <w:proofErr w:type="spellEnd"/>
            <w:r w:rsidRPr="0029736B">
              <w:rPr>
                <w:sz w:val="18"/>
                <w:szCs w:val="18"/>
              </w:rPr>
              <w:t xml:space="preserve"> </w:t>
            </w:r>
            <w:proofErr w:type="spellStart"/>
            <w:r w:rsidRPr="0029736B">
              <w:rPr>
                <w:sz w:val="18"/>
                <w:szCs w:val="18"/>
              </w:rPr>
              <w:t>Güvenli</w:t>
            </w:r>
            <w:proofErr w:type="spellEnd"/>
            <w:r w:rsidRPr="0029736B">
              <w:rPr>
                <w:sz w:val="18"/>
                <w:szCs w:val="18"/>
              </w:rPr>
              <w:t xml:space="preserve"> </w:t>
            </w:r>
            <w:proofErr w:type="spellStart"/>
            <w:r w:rsidRPr="0029736B">
              <w:rPr>
                <w:sz w:val="18"/>
                <w:szCs w:val="18"/>
              </w:rPr>
              <w:t>Yaklaşım</w:t>
            </w:r>
            <w:proofErr w:type="spellEnd"/>
          </w:p>
        </w:tc>
        <w:tc>
          <w:tcPr>
            <w:tcW w:w="1201" w:type="pct"/>
            <w:vAlign w:val="center"/>
          </w:tcPr>
          <w:p w14:paraId="276C4D6C" w14:textId="77777777" w:rsidR="000D591E" w:rsidRDefault="000D591E" w:rsidP="0079615D">
            <w:pPr>
              <w:spacing w:line="360" w:lineRule="auto"/>
              <w:jc w:val="center"/>
              <w:rPr>
                <w:sz w:val="18"/>
                <w:szCs w:val="18"/>
              </w:rPr>
            </w:pPr>
            <w:proofErr w:type="spellStart"/>
            <w:r>
              <w:rPr>
                <w:sz w:val="18"/>
                <w:szCs w:val="18"/>
              </w:rPr>
              <w:t>Evet</w:t>
            </w:r>
            <w:proofErr w:type="spellEnd"/>
          </w:p>
        </w:tc>
        <w:tc>
          <w:tcPr>
            <w:tcW w:w="301" w:type="pct"/>
            <w:shd w:val="clear" w:color="auto" w:fill="auto"/>
            <w:vAlign w:val="center"/>
          </w:tcPr>
          <w:p w14:paraId="00E2F93C" w14:textId="7D60B399" w:rsidR="000D591E" w:rsidRDefault="000D591E" w:rsidP="0079615D">
            <w:pPr>
              <w:spacing w:line="360" w:lineRule="auto"/>
              <w:jc w:val="center"/>
              <w:rPr>
                <w:sz w:val="18"/>
                <w:szCs w:val="18"/>
              </w:rPr>
            </w:pPr>
            <w:r>
              <w:rPr>
                <w:sz w:val="18"/>
                <w:szCs w:val="18"/>
              </w:rPr>
              <w:t>105</w:t>
            </w:r>
          </w:p>
        </w:tc>
        <w:tc>
          <w:tcPr>
            <w:tcW w:w="525" w:type="pct"/>
          </w:tcPr>
          <w:p w14:paraId="1E8033D6" w14:textId="7D4DBC28" w:rsidR="000D591E" w:rsidRDefault="000D591E" w:rsidP="0079615D">
            <w:pPr>
              <w:spacing w:line="360" w:lineRule="auto"/>
              <w:jc w:val="center"/>
              <w:rPr>
                <w:sz w:val="18"/>
                <w:szCs w:val="18"/>
              </w:rPr>
            </w:pPr>
            <w:r>
              <w:rPr>
                <w:sz w:val="18"/>
                <w:szCs w:val="18"/>
              </w:rPr>
              <w:t>2,6635</w:t>
            </w:r>
          </w:p>
        </w:tc>
        <w:tc>
          <w:tcPr>
            <w:tcW w:w="450" w:type="pct"/>
          </w:tcPr>
          <w:p w14:paraId="375165B2" w14:textId="78ABBADD" w:rsidR="000D591E" w:rsidRDefault="000D591E" w:rsidP="0079615D">
            <w:pPr>
              <w:spacing w:line="360" w:lineRule="auto"/>
              <w:jc w:val="center"/>
              <w:rPr>
                <w:sz w:val="18"/>
                <w:szCs w:val="18"/>
              </w:rPr>
            </w:pPr>
            <w:r>
              <w:rPr>
                <w:sz w:val="18"/>
                <w:szCs w:val="18"/>
              </w:rPr>
              <w:t>,85641</w:t>
            </w:r>
          </w:p>
        </w:tc>
        <w:tc>
          <w:tcPr>
            <w:tcW w:w="477" w:type="pct"/>
            <w:vMerge w:val="restart"/>
            <w:vAlign w:val="center"/>
          </w:tcPr>
          <w:p w14:paraId="36F49BC8" w14:textId="23889848" w:rsidR="000D591E" w:rsidRDefault="000D591E" w:rsidP="0079615D">
            <w:pPr>
              <w:spacing w:line="360" w:lineRule="auto"/>
              <w:jc w:val="center"/>
              <w:rPr>
                <w:sz w:val="18"/>
                <w:szCs w:val="18"/>
              </w:rPr>
            </w:pPr>
            <w:r w:rsidRPr="0079615D">
              <w:rPr>
                <w:sz w:val="18"/>
                <w:szCs w:val="18"/>
              </w:rPr>
              <w:t>-3,122</w:t>
            </w:r>
          </w:p>
        </w:tc>
        <w:tc>
          <w:tcPr>
            <w:tcW w:w="334" w:type="pct"/>
            <w:vMerge w:val="restart"/>
            <w:vAlign w:val="center"/>
          </w:tcPr>
          <w:p w14:paraId="61090BEA" w14:textId="7D6B301E" w:rsidR="000D591E" w:rsidRDefault="000D591E" w:rsidP="0079615D">
            <w:pPr>
              <w:spacing w:line="360" w:lineRule="auto"/>
              <w:jc w:val="center"/>
              <w:rPr>
                <w:sz w:val="18"/>
                <w:szCs w:val="18"/>
              </w:rPr>
            </w:pPr>
            <w:r w:rsidRPr="0079615D">
              <w:rPr>
                <w:sz w:val="18"/>
                <w:szCs w:val="18"/>
              </w:rPr>
              <w:t>,087</w:t>
            </w:r>
          </w:p>
        </w:tc>
      </w:tr>
      <w:tr w:rsidR="00414E34" w14:paraId="12DC83B4" w14:textId="3B5FADE7" w:rsidTr="00414E34">
        <w:trPr>
          <w:trHeight w:val="337"/>
        </w:trPr>
        <w:tc>
          <w:tcPr>
            <w:tcW w:w="583" w:type="pct"/>
            <w:vMerge/>
          </w:tcPr>
          <w:p w14:paraId="2D447C14" w14:textId="77777777" w:rsidR="000D591E" w:rsidRDefault="000D591E" w:rsidP="0079615D">
            <w:pPr>
              <w:spacing w:line="360" w:lineRule="auto"/>
              <w:rPr>
                <w:sz w:val="18"/>
                <w:szCs w:val="18"/>
              </w:rPr>
            </w:pPr>
          </w:p>
        </w:tc>
        <w:tc>
          <w:tcPr>
            <w:tcW w:w="1129" w:type="pct"/>
            <w:vMerge/>
            <w:shd w:val="clear" w:color="auto" w:fill="auto"/>
            <w:vAlign w:val="center"/>
          </w:tcPr>
          <w:p w14:paraId="3758E0AF" w14:textId="77777777" w:rsidR="000D591E" w:rsidRPr="0029736B" w:rsidRDefault="000D591E" w:rsidP="0079615D">
            <w:pPr>
              <w:spacing w:line="360" w:lineRule="auto"/>
              <w:jc w:val="center"/>
              <w:rPr>
                <w:sz w:val="18"/>
                <w:szCs w:val="18"/>
              </w:rPr>
            </w:pPr>
          </w:p>
        </w:tc>
        <w:tc>
          <w:tcPr>
            <w:tcW w:w="1201" w:type="pct"/>
            <w:vAlign w:val="center"/>
          </w:tcPr>
          <w:p w14:paraId="67B0761C" w14:textId="77777777" w:rsidR="000D591E" w:rsidRDefault="000D591E" w:rsidP="0079615D">
            <w:pPr>
              <w:spacing w:line="360" w:lineRule="auto"/>
              <w:jc w:val="center"/>
              <w:rPr>
                <w:sz w:val="18"/>
                <w:szCs w:val="18"/>
              </w:rPr>
            </w:pPr>
            <w:proofErr w:type="spellStart"/>
            <w:r>
              <w:rPr>
                <w:sz w:val="18"/>
                <w:szCs w:val="18"/>
              </w:rPr>
              <w:t>Hayır</w:t>
            </w:r>
            <w:proofErr w:type="spellEnd"/>
          </w:p>
        </w:tc>
        <w:tc>
          <w:tcPr>
            <w:tcW w:w="301" w:type="pct"/>
            <w:shd w:val="clear" w:color="auto" w:fill="auto"/>
            <w:vAlign w:val="center"/>
          </w:tcPr>
          <w:p w14:paraId="77AFF685" w14:textId="01D6FB15" w:rsidR="000D591E" w:rsidRDefault="000D591E" w:rsidP="0079615D">
            <w:pPr>
              <w:spacing w:line="360" w:lineRule="auto"/>
              <w:jc w:val="center"/>
              <w:rPr>
                <w:sz w:val="18"/>
                <w:szCs w:val="18"/>
              </w:rPr>
            </w:pPr>
            <w:r>
              <w:rPr>
                <w:sz w:val="18"/>
                <w:szCs w:val="18"/>
              </w:rPr>
              <w:t>360</w:t>
            </w:r>
          </w:p>
        </w:tc>
        <w:tc>
          <w:tcPr>
            <w:tcW w:w="525" w:type="pct"/>
          </w:tcPr>
          <w:p w14:paraId="3491512A" w14:textId="2A3845DD" w:rsidR="000D591E" w:rsidRDefault="000D591E" w:rsidP="0079615D">
            <w:pPr>
              <w:spacing w:line="360" w:lineRule="auto"/>
              <w:jc w:val="center"/>
              <w:rPr>
                <w:sz w:val="18"/>
                <w:szCs w:val="18"/>
              </w:rPr>
            </w:pPr>
            <w:r>
              <w:rPr>
                <w:sz w:val="18"/>
                <w:szCs w:val="18"/>
              </w:rPr>
              <w:t>2,9519</w:t>
            </w:r>
          </w:p>
        </w:tc>
        <w:tc>
          <w:tcPr>
            <w:tcW w:w="450" w:type="pct"/>
          </w:tcPr>
          <w:p w14:paraId="45E3940C" w14:textId="05D8EC13" w:rsidR="000D591E" w:rsidRDefault="000D591E" w:rsidP="0079615D">
            <w:pPr>
              <w:spacing w:line="360" w:lineRule="auto"/>
              <w:jc w:val="center"/>
              <w:rPr>
                <w:sz w:val="18"/>
                <w:szCs w:val="18"/>
              </w:rPr>
            </w:pPr>
            <w:r>
              <w:rPr>
                <w:sz w:val="18"/>
                <w:szCs w:val="18"/>
              </w:rPr>
              <w:t>,82573</w:t>
            </w:r>
          </w:p>
        </w:tc>
        <w:tc>
          <w:tcPr>
            <w:tcW w:w="477" w:type="pct"/>
            <w:vMerge/>
            <w:vAlign w:val="center"/>
          </w:tcPr>
          <w:p w14:paraId="692C78A8" w14:textId="77777777" w:rsidR="000D591E" w:rsidRDefault="000D591E" w:rsidP="0079615D">
            <w:pPr>
              <w:spacing w:line="360" w:lineRule="auto"/>
              <w:jc w:val="center"/>
              <w:rPr>
                <w:sz w:val="18"/>
                <w:szCs w:val="18"/>
              </w:rPr>
            </w:pPr>
          </w:p>
        </w:tc>
        <w:tc>
          <w:tcPr>
            <w:tcW w:w="334" w:type="pct"/>
            <w:vMerge/>
            <w:vAlign w:val="center"/>
          </w:tcPr>
          <w:p w14:paraId="6A1DC35C" w14:textId="77777777" w:rsidR="000D591E" w:rsidRDefault="000D591E" w:rsidP="0079615D">
            <w:pPr>
              <w:spacing w:line="360" w:lineRule="auto"/>
              <w:jc w:val="center"/>
              <w:rPr>
                <w:sz w:val="18"/>
                <w:szCs w:val="18"/>
              </w:rPr>
            </w:pPr>
          </w:p>
        </w:tc>
      </w:tr>
      <w:tr w:rsidR="00414E34" w14:paraId="71931B12" w14:textId="5A88388B" w:rsidTr="00414E34">
        <w:trPr>
          <w:trHeight w:val="288"/>
        </w:trPr>
        <w:tc>
          <w:tcPr>
            <w:tcW w:w="583" w:type="pct"/>
            <w:vMerge/>
          </w:tcPr>
          <w:p w14:paraId="30B55DB8" w14:textId="77777777" w:rsidR="000D591E" w:rsidRDefault="000D591E" w:rsidP="0079615D">
            <w:pPr>
              <w:spacing w:line="360" w:lineRule="auto"/>
              <w:rPr>
                <w:sz w:val="18"/>
                <w:szCs w:val="18"/>
              </w:rPr>
            </w:pPr>
          </w:p>
        </w:tc>
        <w:tc>
          <w:tcPr>
            <w:tcW w:w="1129" w:type="pct"/>
            <w:vMerge w:val="restart"/>
            <w:shd w:val="clear" w:color="auto" w:fill="auto"/>
            <w:vAlign w:val="center"/>
          </w:tcPr>
          <w:p w14:paraId="38D920B4" w14:textId="77777777" w:rsidR="000D591E" w:rsidRPr="0029736B" w:rsidRDefault="000D591E" w:rsidP="0079615D">
            <w:pPr>
              <w:spacing w:line="360" w:lineRule="auto"/>
              <w:jc w:val="center"/>
              <w:rPr>
                <w:sz w:val="18"/>
                <w:szCs w:val="18"/>
              </w:rPr>
            </w:pPr>
            <w:proofErr w:type="spellStart"/>
            <w:r w:rsidRPr="0029736B">
              <w:rPr>
                <w:sz w:val="18"/>
                <w:szCs w:val="18"/>
              </w:rPr>
              <w:t>Planlı</w:t>
            </w:r>
            <w:proofErr w:type="spellEnd"/>
            <w:r w:rsidRPr="0029736B">
              <w:rPr>
                <w:sz w:val="18"/>
                <w:szCs w:val="18"/>
              </w:rPr>
              <w:t xml:space="preserve"> </w:t>
            </w:r>
            <w:proofErr w:type="spellStart"/>
            <w:r w:rsidRPr="0029736B">
              <w:rPr>
                <w:sz w:val="18"/>
                <w:szCs w:val="18"/>
              </w:rPr>
              <w:t>Yaklaşım</w:t>
            </w:r>
            <w:proofErr w:type="spellEnd"/>
          </w:p>
        </w:tc>
        <w:tc>
          <w:tcPr>
            <w:tcW w:w="1201" w:type="pct"/>
            <w:vAlign w:val="center"/>
          </w:tcPr>
          <w:p w14:paraId="7CC87074" w14:textId="77777777" w:rsidR="000D591E" w:rsidRDefault="000D591E" w:rsidP="0079615D">
            <w:pPr>
              <w:spacing w:line="360" w:lineRule="auto"/>
              <w:jc w:val="center"/>
              <w:rPr>
                <w:sz w:val="18"/>
                <w:szCs w:val="18"/>
              </w:rPr>
            </w:pPr>
            <w:proofErr w:type="spellStart"/>
            <w:r>
              <w:rPr>
                <w:sz w:val="18"/>
                <w:szCs w:val="18"/>
              </w:rPr>
              <w:t>Evet</w:t>
            </w:r>
            <w:proofErr w:type="spellEnd"/>
          </w:p>
        </w:tc>
        <w:tc>
          <w:tcPr>
            <w:tcW w:w="301" w:type="pct"/>
            <w:shd w:val="clear" w:color="auto" w:fill="auto"/>
            <w:vAlign w:val="center"/>
          </w:tcPr>
          <w:p w14:paraId="308F14E4" w14:textId="2F6B09E7" w:rsidR="000D591E" w:rsidRDefault="000D591E" w:rsidP="0079615D">
            <w:pPr>
              <w:spacing w:line="360" w:lineRule="auto"/>
              <w:jc w:val="center"/>
              <w:rPr>
                <w:sz w:val="18"/>
                <w:szCs w:val="18"/>
              </w:rPr>
            </w:pPr>
            <w:r>
              <w:rPr>
                <w:sz w:val="18"/>
                <w:szCs w:val="18"/>
              </w:rPr>
              <w:t>105</w:t>
            </w:r>
          </w:p>
        </w:tc>
        <w:tc>
          <w:tcPr>
            <w:tcW w:w="525" w:type="pct"/>
          </w:tcPr>
          <w:p w14:paraId="7C214751" w14:textId="37140175" w:rsidR="000D591E" w:rsidRDefault="000D591E" w:rsidP="0079615D">
            <w:pPr>
              <w:spacing w:line="360" w:lineRule="auto"/>
              <w:jc w:val="center"/>
              <w:rPr>
                <w:sz w:val="18"/>
                <w:szCs w:val="18"/>
              </w:rPr>
            </w:pPr>
            <w:r>
              <w:rPr>
                <w:sz w:val="18"/>
                <w:szCs w:val="18"/>
              </w:rPr>
              <w:t>2,5214</w:t>
            </w:r>
          </w:p>
        </w:tc>
        <w:tc>
          <w:tcPr>
            <w:tcW w:w="450" w:type="pct"/>
          </w:tcPr>
          <w:p w14:paraId="23B9DC1F" w14:textId="351248AA" w:rsidR="000D591E" w:rsidRDefault="000D591E" w:rsidP="0079615D">
            <w:pPr>
              <w:spacing w:line="360" w:lineRule="auto"/>
              <w:jc w:val="center"/>
              <w:rPr>
                <w:sz w:val="18"/>
                <w:szCs w:val="18"/>
              </w:rPr>
            </w:pPr>
            <w:r>
              <w:rPr>
                <w:sz w:val="18"/>
                <w:szCs w:val="18"/>
              </w:rPr>
              <w:t>1,03084</w:t>
            </w:r>
          </w:p>
        </w:tc>
        <w:tc>
          <w:tcPr>
            <w:tcW w:w="477" w:type="pct"/>
            <w:vAlign w:val="center"/>
          </w:tcPr>
          <w:p w14:paraId="712C9B4A" w14:textId="6870E657" w:rsidR="000D591E" w:rsidRDefault="000D591E" w:rsidP="0079615D">
            <w:pPr>
              <w:spacing w:line="360" w:lineRule="auto"/>
              <w:jc w:val="center"/>
              <w:rPr>
                <w:sz w:val="18"/>
                <w:szCs w:val="18"/>
              </w:rPr>
            </w:pPr>
            <w:r w:rsidRPr="0079615D">
              <w:rPr>
                <w:sz w:val="18"/>
                <w:szCs w:val="18"/>
              </w:rPr>
              <w:t>-2,921</w:t>
            </w:r>
          </w:p>
        </w:tc>
        <w:tc>
          <w:tcPr>
            <w:tcW w:w="334" w:type="pct"/>
            <w:vMerge w:val="restart"/>
            <w:vAlign w:val="center"/>
          </w:tcPr>
          <w:p w14:paraId="574E4AA9" w14:textId="0C03DDAF" w:rsidR="000D591E" w:rsidRDefault="000D591E" w:rsidP="0079615D">
            <w:pPr>
              <w:spacing w:line="360" w:lineRule="auto"/>
              <w:jc w:val="center"/>
              <w:rPr>
                <w:sz w:val="18"/>
                <w:szCs w:val="18"/>
              </w:rPr>
            </w:pPr>
            <w:r w:rsidRPr="0079615D">
              <w:rPr>
                <w:sz w:val="18"/>
                <w:szCs w:val="18"/>
              </w:rPr>
              <w:t>,392</w:t>
            </w:r>
          </w:p>
        </w:tc>
      </w:tr>
      <w:tr w:rsidR="00414E34" w14:paraId="07484134" w14:textId="6824B87E" w:rsidTr="00414E34">
        <w:trPr>
          <w:trHeight w:val="288"/>
        </w:trPr>
        <w:tc>
          <w:tcPr>
            <w:tcW w:w="583" w:type="pct"/>
            <w:vMerge/>
          </w:tcPr>
          <w:p w14:paraId="33826E09" w14:textId="77777777" w:rsidR="000D591E" w:rsidRDefault="000D591E" w:rsidP="0079615D">
            <w:pPr>
              <w:spacing w:line="360" w:lineRule="auto"/>
              <w:rPr>
                <w:sz w:val="18"/>
                <w:szCs w:val="18"/>
              </w:rPr>
            </w:pPr>
          </w:p>
        </w:tc>
        <w:tc>
          <w:tcPr>
            <w:tcW w:w="1129" w:type="pct"/>
            <w:vMerge/>
            <w:shd w:val="clear" w:color="auto" w:fill="auto"/>
            <w:vAlign w:val="center"/>
          </w:tcPr>
          <w:p w14:paraId="2DC429B6" w14:textId="77777777" w:rsidR="000D591E" w:rsidRPr="0029736B" w:rsidRDefault="000D591E" w:rsidP="0079615D">
            <w:pPr>
              <w:spacing w:line="360" w:lineRule="auto"/>
              <w:jc w:val="center"/>
              <w:rPr>
                <w:sz w:val="18"/>
                <w:szCs w:val="18"/>
              </w:rPr>
            </w:pPr>
          </w:p>
        </w:tc>
        <w:tc>
          <w:tcPr>
            <w:tcW w:w="1201" w:type="pct"/>
            <w:vAlign w:val="center"/>
          </w:tcPr>
          <w:p w14:paraId="5980E7CF" w14:textId="77777777" w:rsidR="000D591E" w:rsidRDefault="000D591E" w:rsidP="0079615D">
            <w:pPr>
              <w:spacing w:line="360" w:lineRule="auto"/>
              <w:jc w:val="center"/>
              <w:rPr>
                <w:sz w:val="18"/>
                <w:szCs w:val="18"/>
              </w:rPr>
            </w:pPr>
            <w:proofErr w:type="spellStart"/>
            <w:r>
              <w:rPr>
                <w:sz w:val="18"/>
                <w:szCs w:val="18"/>
              </w:rPr>
              <w:t>Hayır</w:t>
            </w:r>
            <w:proofErr w:type="spellEnd"/>
          </w:p>
        </w:tc>
        <w:tc>
          <w:tcPr>
            <w:tcW w:w="301" w:type="pct"/>
            <w:shd w:val="clear" w:color="auto" w:fill="auto"/>
            <w:vAlign w:val="center"/>
          </w:tcPr>
          <w:p w14:paraId="4149CEFC" w14:textId="3867C261" w:rsidR="000D591E" w:rsidRDefault="000D591E" w:rsidP="0079615D">
            <w:pPr>
              <w:spacing w:line="360" w:lineRule="auto"/>
              <w:jc w:val="center"/>
              <w:rPr>
                <w:sz w:val="18"/>
                <w:szCs w:val="18"/>
              </w:rPr>
            </w:pPr>
            <w:r>
              <w:rPr>
                <w:sz w:val="18"/>
                <w:szCs w:val="18"/>
              </w:rPr>
              <w:t>360</w:t>
            </w:r>
          </w:p>
        </w:tc>
        <w:tc>
          <w:tcPr>
            <w:tcW w:w="525" w:type="pct"/>
          </w:tcPr>
          <w:p w14:paraId="47966AC5" w14:textId="1588B621" w:rsidR="000D591E" w:rsidRDefault="000D591E" w:rsidP="0079615D">
            <w:pPr>
              <w:spacing w:line="360" w:lineRule="auto"/>
              <w:jc w:val="center"/>
              <w:rPr>
                <w:sz w:val="18"/>
                <w:szCs w:val="18"/>
              </w:rPr>
            </w:pPr>
            <w:r>
              <w:rPr>
                <w:sz w:val="18"/>
                <w:szCs w:val="18"/>
              </w:rPr>
              <w:t>2,8569</w:t>
            </w:r>
          </w:p>
        </w:tc>
        <w:tc>
          <w:tcPr>
            <w:tcW w:w="450" w:type="pct"/>
          </w:tcPr>
          <w:p w14:paraId="708ADD82" w14:textId="6A751AB8" w:rsidR="000D591E" w:rsidRDefault="000D591E" w:rsidP="0079615D">
            <w:pPr>
              <w:spacing w:line="360" w:lineRule="auto"/>
              <w:jc w:val="center"/>
              <w:rPr>
                <w:sz w:val="18"/>
                <w:szCs w:val="18"/>
              </w:rPr>
            </w:pPr>
            <w:r>
              <w:rPr>
                <w:sz w:val="18"/>
                <w:szCs w:val="18"/>
              </w:rPr>
              <w:t>1,03693</w:t>
            </w:r>
          </w:p>
        </w:tc>
        <w:tc>
          <w:tcPr>
            <w:tcW w:w="477" w:type="pct"/>
            <w:vAlign w:val="center"/>
          </w:tcPr>
          <w:p w14:paraId="0993CD5E" w14:textId="77777777" w:rsidR="000D591E" w:rsidRDefault="000D591E" w:rsidP="0079615D">
            <w:pPr>
              <w:spacing w:line="360" w:lineRule="auto"/>
              <w:jc w:val="center"/>
              <w:rPr>
                <w:sz w:val="18"/>
                <w:szCs w:val="18"/>
              </w:rPr>
            </w:pPr>
          </w:p>
        </w:tc>
        <w:tc>
          <w:tcPr>
            <w:tcW w:w="334" w:type="pct"/>
            <w:vMerge/>
            <w:vAlign w:val="center"/>
          </w:tcPr>
          <w:p w14:paraId="063A57D5" w14:textId="77777777" w:rsidR="000D591E" w:rsidRDefault="000D591E" w:rsidP="0079615D">
            <w:pPr>
              <w:spacing w:line="360" w:lineRule="auto"/>
              <w:jc w:val="center"/>
              <w:rPr>
                <w:sz w:val="18"/>
                <w:szCs w:val="18"/>
              </w:rPr>
            </w:pPr>
          </w:p>
        </w:tc>
      </w:tr>
      <w:tr w:rsidR="00414E34" w14:paraId="1BF365EE" w14:textId="586F4DC9" w:rsidTr="00414E34">
        <w:trPr>
          <w:trHeight w:val="288"/>
        </w:trPr>
        <w:tc>
          <w:tcPr>
            <w:tcW w:w="583" w:type="pct"/>
            <w:vMerge/>
          </w:tcPr>
          <w:p w14:paraId="79FA0B8E" w14:textId="77777777" w:rsidR="000D591E" w:rsidRDefault="000D591E" w:rsidP="0079615D">
            <w:pPr>
              <w:spacing w:line="360" w:lineRule="auto"/>
              <w:rPr>
                <w:sz w:val="18"/>
                <w:szCs w:val="18"/>
              </w:rPr>
            </w:pPr>
          </w:p>
        </w:tc>
        <w:tc>
          <w:tcPr>
            <w:tcW w:w="1129" w:type="pct"/>
            <w:vMerge w:val="restart"/>
            <w:shd w:val="clear" w:color="auto" w:fill="auto"/>
            <w:vAlign w:val="center"/>
          </w:tcPr>
          <w:p w14:paraId="089A321D" w14:textId="77777777" w:rsidR="000D591E" w:rsidRPr="0029736B" w:rsidRDefault="000D591E" w:rsidP="0079615D">
            <w:pPr>
              <w:spacing w:line="360" w:lineRule="auto"/>
              <w:jc w:val="center"/>
              <w:rPr>
                <w:sz w:val="18"/>
                <w:szCs w:val="18"/>
              </w:rPr>
            </w:pPr>
            <w:proofErr w:type="spellStart"/>
            <w:r>
              <w:rPr>
                <w:sz w:val="18"/>
                <w:szCs w:val="18"/>
              </w:rPr>
              <w:t>Problem</w:t>
            </w:r>
            <w:proofErr w:type="spellEnd"/>
            <w:r>
              <w:rPr>
                <w:sz w:val="18"/>
                <w:szCs w:val="18"/>
              </w:rPr>
              <w:t xml:space="preserve"> </w:t>
            </w:r>
            <w:proofErr w:type="spellStart"/>
            <w:r>
              <w:rPr>
                <w:sz w:val="18"/>
                <w:szCs w:val="18"/>
              </w:rPr>
              <w:t>Çözme</w:t>
            </w:r>
            <w:proofErr w:type="spellEnd"/>
            <w:r>
              <w:rPr>
                <w:sz w:val="18"/>
                <w:szCs w:val="18"/>
              </w:rPr>
              <w:t xml:space="preserve"> </w:t>
            </w:r>
            <w:proofErr w:type="spellStart"/>
            <w:r>
              <w:rPr>
                <w:sz w:val="18"/>
                <w:szCs w:val="18"/>
              </w:rPr>
              <w:t>Envanteri</w:t>
            </w:r>
            <w:proofErr w:type="spellEnd"/>
            <w:r>
              <w:rPr>
                <w:sz w:val="18"/>
                <w:szCs w:val="18"/>
              </w:rPr>
              <w:t xml:space="preserve"> </w:t>
            </w:r>
            <w:proofErr w:type="spellStart"/>
            <w:r>
              <w:rPr>
                <w:sz w:val="18"/>
                <w:szCs w:val="18"/>
              </w:rPr>
              <w:t>Toplam</w:t>
            </w:r>
            <w:proofErr w:type="spellEnd"/>
          </w:p>
        </w:tc>
        <w:tc>
          <w:tcPr>
            <w:tcW w:w="1201" w:type="pct"/>
            <w:vAlign w:val="center"/>
          </w:tcPr>
          <w:p w14:paraId="1E8128D3" w14:textId="77777777" w:rsidR="000D591E" w:rsidRDefault="000D591E" w:rsidP="0079615D">
            <w:pPr>
              <w:spacing w:line="360" w:lineRule="auto"/>
              <w:jc w:val="center"/>
              <w:rPr>
                <w:sz w:val="18"/>
                <w:szCs w:val="18"/>
              </w:rPr>
            </w:pPr>
            <w:proofErr w:type="spellStart"/>
            <w:r>
              <w:rPr>
                <w:sz w:val="18"/>
                <w:szCs w:val="18"/>
              </w:rPr>
              <w:t>Evet</w:t>
            </w:r>
            <w:proofErr w:type="spellEnd"/>
          </w:p>
        </w:tc>
        <w:tc>
          <w:tcPr>
            <w:tcW w:w="301" w:type="pct"/>
            <w:shd w:val="clear" w:color="auto" w:fill="auto"/>
            <w:vAlign w:val="center"/>
          </w:tcPr>
          <w:p w14:paraId="5C07F986" w14:textId="7F98DD73" w:rsidR="000D591E" w:rsidRDefault="000D591E" w:rsidP="0079615D">
            <w:pPr>
              <w:spacing w:line="360" w:lineRule="auto"/>
              <w:jc w:val="center"/>
              <w:rPr>
                <w:sz w:val="18"/>
                <w:szCs w:val="18"/>
              </w:rPr>
            </w:pPr>
            <w:r>
              <w:rPr>
                <w:sz w:val="18"/>
                <w:szCs w:val="18"/>
              </w:rPr>
              <w:t>105</w:t>
            </w:r>
          </w:p>
        </w:tc>
        <w:tc>
          <w:tcPr>
            <w:tcW w:w="525" w:type="pct"/>
          </w:tcPr>
          <w:p w14:paraId="38FC5F79" w14:textId="59D989AE" w:rsidR="000D591E" w:rsidRDefault="000D591E" w:rsidP="0079615D">
            <w:pPr>
              <w:spacing w:line="360" w:lineRule="auto"/>
              <w:jc w:val="center"/>
              <w:rPr>
                <w:sz w:val="18"/>
                <w:szCs w:val="18"/>
              </w:rPr>
            </w:pPr>
            <w:r>
              <w:rPr>
                <w:sz w:val="18"/>
                <w:szCs w:val="18"/>
              </w:rPr>
              <w:t>2,9779</w:t>
            </w:r>
          </w:p>
        </w:tc>
        <w:tc>
          <w:tcPr>
            <w:tcW w:w="450" w:type="pct"/>
          </w:tcPr>
          <w:p w14:paraId="44E77DF9" w14:textId="0FAAA990" w:rsidR="000D591E" w:rsidRDefault="000D591E" w:rsidP="0079615D">
            <w:pPr>
              <w:spacing w:line="360" w:lineRule="auto"/>
              <w:jc w:val="center"/>
              <w:rPr>
                <w:sz w:val="18"/>
                <w:szCs w:val="18"/>
              </w:rPr>
            </w:pPr>
            <w:r>
              <w:rPr>
                <w:sz w:val="18"/>
                <w:szCs w:val="18"/>
              </w:rPr>
              <w:t>,56828</w:t>
            </w:r>
          </w:p>
        </w:tc>
        <w:tc>
          <w:tcPr>
            <w:tcW w:w="477" w:type="pct"/>
            <w:vMerge w:val="restart"/>
            <w:vAlign w:val="center"/>
          </w:tcPr>
          <w:p w14:paraId="31612A40" w14:textId="6FD4A8C3" w:rsidR="000D591E" w:rsidRDefault="000D591E" w:rsidP="0079615D">
            <w:pPr>
              <w:spacing w:line="360" w:lineRule="auto"/>
              <w:jc w:val="center"/>
              <w:rPr>
                <w:sz w:val="18"/>
                <w:szCs w:val="18"/>
              </w:rPr>
            </w:pPr>
            <w:r w:rsidRPr="0079615D">
              <w:rPr>
                <w:sz w:val="18"/>
                <w:szCs w:val="18"/>
              </w:rPr>
              <w:t>-1,716</w:t>
            </w:r>
          </w:p>
        </w:tc>
        <w:tc>
          <w:tcPr>
            <w:tcW w:w="334" w:type="pct"/>
            <w:vMerge w:val="restart"/>
            <w:vAlign w:val="center"/>
          </w:tcPr>
          <w:p w14:paraId="779EA380" w14:textId="6AF3675A" w:rsidR="000D591E" w:rsidRDefault="000D591E" w:rsidP="0079615D">
            <w:pPr>
              <w:spacing w:line="360" w:lineRule="auto"/>
              <w:jc w:val="center"/>
              <w:rPr>
                <w:sz w:val="18"/>
                <w:szCs w:val="18"/>
              </w:rPr>
            </w:pPr>
            <w:r w:rsidRPr="0079615D">
              <w:rPr>
                <w:sz w:val="18"/>
                <w:szCs w:val="18"/>
              </w:rPr>
              <w:t>,559</w:t>
            </w:r>
          </w:p>
        </w:tc>
      </w:tr>
      <w:tr w:rsidR="00414E34" w14:paraId="0C612CCA" w14:textId="6BD8B3EF" w:rsidTr="00414E34">
        <w:trPr>
          <w:trHeight w:val="288"/>
        </w:trPr>
        <w:tc>
          <w:tcPr>
            <w:tcW w:w="583" w:type="pct"/>
            <w:vMerge/>
            <w:tcBorders>
              <w:bottom w:val="single" w:sz="4" w:space="0" w:color="auto"/>
            </w:tcBorders>
          </w:tcPr>
          <w:p w14:paraId="639A1BD3" w14:textId="77777777" w:rsidR="000D591E" w:rsidRDefault="000D591E" w:rsidP="0079615D">
            <w:pPr>
              <w:spacing w:line="360" w:lineRule="auto"/>
              <w:rPr>
                <w:sz w:val="18"/>
                <w:szCs w:val="18"/>
              </w:rPr>
            </w:pPr>
          </w:p>
        </w:tc>
        <w:tc>
          <w:tcPr>
            <w:tcW w:w="1129" w:type="pct"/>
            <w:vMerge/>
            <w:tcBorders>
              <w:bottom w:val="single" w:sz="4" w:space="0" w:color="auto"/>
            </w:tcBorders>
            <w:shd w:val="clear" w:color="auto" w:fill="auto"/>
            <w:vAlign w:val="center"/>
          </w:tcPr>
          <w:p w14:paraId="2A2A489E" w14:textId="77777777" w:rsidR="000D591E" w:rsidRDefault="000D591E" w:rsidP="0079615D">
            <w:pPr>
              <w:spacing w:line="360" w:lineRule="auto"/>
              <w:rPr>
                <w:sz w:val="18"/>
                <w:szCs w:val="18"/>
              </w:rPr>
            </w:pPr>
          </w:p>
        </w:tc>
        <w:tc>
          <w:tcPr>
            <w:tcW w:w="1201" w:type="pct"/>
            <w:tcBorders>
              <w:bottom w:val="single" w:sz="4" w:space="0" w:color="auto"/>
            </w:tcBorders>
            <w:vAlign w:val="center"/>
          </w:tcPr>
          <w:p w14:paraId="33309C82" w14:textId="77777777" w:rsidR="000D591E" w:rsidRDefault="000D591E" w:rsidP="0079615D">
            <w:pPr>
              <w:spacing w:line="360" w:lineRule="auto"/>
              <w:jc w:val="center"/>
              <w:rPr>
                <w:sz w:val="18"/>
                <w:szCs w:val="18"/>
              </w:rPr>
            </w:pPr>
            <w:proofErr w:type="spellStart"/>
            <w:r>
              <w:rPr>
                <w:sz w:val="18"/>
                <w:szCs w:val="18"/>
              </w:rPr>
              <w:t>Hayır</w:t>
            </w:r>
            <w:proofErr w:type="spellEnd"/>
          </w:p>
        </w:tc>
        <w:tc>
          <w:tcPr>
            <w:tcW w:w="301" w:type="pct"/>
            <w:tcBorders>
              <w:bottom w:val="single" w:sz="4" w:space="0" w:color="auto"/>
            </w:tcBorders>
            <w:shd w:val="clear" w:color="auto" w:fill="auto"/>
            <w:vAlign w:val="center"/>
          </w:tcPr>
          <w:p w14:paraId="6AF0E929" w14:textId="2674794B" w:rsidR="000D591E" w:rsidRDefault="000D591E" w:rsidP="0079615D">
            <w:pPr>
              <w:spacing w:line="360" w:lineRule="auto"/>
              <w:jc w:val="center"/>
              <w:rPr>
                <w:sz w:val="18"/>
                <w:szCs w:val="18"/>
              </w:rPr>
            </w:pPr>
            <w:r>
              <w:rPr>
                <w:sz w:val="18"/>
                <w:szCs w:val="18"/>
              </w:rPr>
              <w:t>360</w:t>
            </w:r>
          </w:p>
        </w:tc>
        <w:tc>
          <w:tcPr>
            <w:tcW w:w="525" w:type="pct"/>
            <w:tcBorders>
              <w:bottom w:val="single" w:sz="4" w:space="0" w:color="auto"/>
            </w:tcBorders>
          </w:tcPr>
          <w:p w14:paraId="372DC41A" w14:textId="0983C649" w:rsidR="000D591E" w:rsidRDefault="000D591E" w:rsidP="0079615D">
            <w:pPr>
              <w:spacing w:line="360" w:lineRule="auto"/>
              <w:jc w:val="center"/>
              <w:rPr>
                <w:sz w:val="18"/>
                <w:szCs w:val="18"/>
              </w:rPr>
            </w:pPr>
            <w:r>
              <w:rPr>
                <w:sz w:val="18"/>
                <w:szCs w:val="18"/>
              </w:rPr>
              <w:t>3,0800</w:t>
            </w:r>
          </w:p>
        </w:tc>
        <w:tc>
          <w:tcPr>
            <w:tcW w:w="450" w:type="pct"/>
            <w:tcBorders>
              <w:bottom w:val="single" w:sz="4" w:space="0" w:color="auto"/>
            </w:tcBorders>
          </w:tcPr>
          <w:p w14:paraId="71C8FD2C" w14:textId="45233A8A" w:rsidR="000D591E" w:rsidRDefault="000D591E" w:rsidP="0079615D">
            <w:pPr>
              <w:spacing w:line="360" w:lineRule="auto"/>
              <w:jc w:val="center"/>
              <w:rPr>
                <w:sz w:val="18"/>
                <w:szCs w:val="18"/>
              </w:rPr>
            </w:pPr>
            <w:r>
              <w:rPr>
                <w:sz w:val="18"/>
                <w:szCs w:val="18"/>
              </w:rPr>
              <w:t>,52704</w:t>
            </w:r>
          </w:p>
        </w:tc>
        <w:tc>
          <w:tcPr>
            <w:tcW w:w="477" w:type="pct"/>
            <w:vMerge/>
            <w:tcBorders>
              <w:bottom w:val="single" w:sz="4" w:space="0" w:color="auto"/>
            </w:tcBorders>
          </w:tcPr>
          <w:p w14:paraId="54FE0FE8" w14:textId="77777777" w:rsidR="000D591E" w:rsidRDefault="000D591E" w:rsidP="0079615D">
            <w:pPr>
              <w:spacing w:line="360" w:lineRule="auto"/>
              <w:jc w:val="center"/>
              <w:rPr>
                <w:sz w:val="18"/>
                <w:szCs w:val="18"/>
              </w:rPr>
            </w:pPr>
          </w:p>
        </w:tc>
        <w:tc>
          <w:tcPr>
            <w:tcW w:w="334" w:type="pct"/>
            <w:vMerge/>
            <w:tcBorders>
              <w:bottom w:val="single" w:sz="4" w:space="0" w:color="auto"/>
            </w:tcBorders>
          </w:tcPr>
          <w:p w14:paraId="31B51E89" w14:textId="77777777" w:rsidR="000D591E" w:rsidRDefault="000D591E" w:rsidP="0079615D">
            <w:pPr>
              <w:spacing w:line="360" w:lineRule="auto"/>
              <w:jc w:val="center"/>
              <w:rPr>
                <w:sz w:val="18"/>
                <w:szCs w:val="18"/>
              </w:rPr>
            </w:pPr>
          </w:p>
        </w:tc>
      </w:tr>
    </w:tbl>
    <w:p w14:paraId="77C0C58C" w14:textId="396772D0" w:rsidR="00EE3240" w:rsidRDefault="00EE3240" w:rsidP="001A1B46">
      <w:pPr>
        <w:pBdr>
          <w:top w:val="nil"/>
          <w:left w:val="nil"/>
          <w:bottom w:val="nil"/>
          <w:right w:val="nil"/>
          <w:between w:val="nil"/>
        </w:pBdr>
        <w:spacing w:line="360" w:lineRule="auto"/>
        <w:jc w:val="both"/>
        <w:rPr>
          <w:color w:val="000000"/>
          <w:sz w:val="20"/>
          <w:szCs w:val="20"/>
        </w:rPr>
      </w:pPr>
    </w:p>
    <w:p w14:paraId="08782CA3" w14:textId="34C5CA10" w:rsidR="000D591E" w:rsidRDefault="000D591E" w:rsidP="000D591E">
      <w:pPr>
        <w:spacing w:line="360" w:lineRule="auto"/>
        <w:jc w:val="both"/>
      </w:pPr>
      <w:proofErr w:type="spellStart"/>
      <w:r w:rsidRPr="000D591E">
        <w:t>Tablo</w:t>
      </w:r>
      <w:proofErr w:type="spellEnd"/>
      <w:r w:rsidRPr="000D591E">
        <w:t xml:space="preserve"> 4, </w:t>
      </w:r>
      <w:proofErr w:type="spellStart"/>
      <w:r w:rsidRPr="000D591E">
        <w:t>spor</w:t>
      </w:r>
      <w:proofErr w:type="spellEnd"/>
      <w:r w:rsidRPr="000D591E">
        <w:t xml:space="preserve"> </w:t>
      </w:r>
      <w:proofErr w:type="spellStart"/>
      <w:r w:rsidRPr="000D591E">
        <w:t>lisansına</w:t>
      </w:r>
      <w:proofErr w:type="spellEnd"/>
      <w:r w:rsidRPr="000D591E">
        <w:t xml:space="preserve"> </w:t>
      </w:r>
      <w:proofErr w:type="spellStart"/>
      <w:r w:rsidRPr="000D591E">
        <w:t>sahip</w:t>
      </w:r>
      <w:proofErr w:type="spellEnd"/>
      <w:r w:rsidRPr="000D591E">
        <w:t xml:space="preserve"> </w:t>
      </w:r>
      <w:proofErr w:type="spellStart"/>
      <w:r w:rsidRPr="000D591E">
        <w:t>olma</w:t>
      </w:r>
      <w:proofErr w:type="spellEnd"/>
      <w:r w:rsidRPr="000D591E">
        <w:t xml:space="preserve"> </w:t>
      </w:r>
      <w:proofErr w:type="spellStart"/>
      <w:r w:rsidRPr="000D591E">
        <w:t>değişkenine</w:t>
      </w:r>
      <w:proofErr w:type="spellEnd"/>
      <w:r w:rsidRPr="000D591E">
        <w:t xml:space="preserve"> </w:t>
      </w:r>
      <w:proofErr w:type="spellStart"/>
      <w:r w:rsidRPr="000D591E">
        <w:t>göre</w:t>
      </w:r>
      <w:proofErr w:type="spellEnd"/>
      <w:r w:rsidRPr="000D591E">
        <w:t xml:space="preserve"> </w:t>
      </w:r>
      <w:proofErr w:type="spellStart"/>
      <w:r w:rsidRPr="000D591E">
        <w:t>öğrencilerin</w:t>
      </w:r>
      <w:proofErr w:type="spellEnd"/>
      <w:r w:rsidRPr="000D591E">
        <w:t xml:space="preserve"> </w:t>
      </w:r>
      <w:proofErr w:type="spellStart"/>
      <w:r w:rsidRPr="000D591E">
        <w:t>girişimcilik</w:t>
      </w:r>
      <w:proofErr w:type="spellEnd"/>
      <w:r w:rsidRPr="000D591E">
        <w:t xml:space="preserve"> </w:t>
      </w:r>
      <w:proofErr w:type="spellStart"/>
      <w:r w:rsidRPr="000D591E">
        <w:t>yeterlilik</w:t>
      </w:r>
      <w:proofErr w:type="spellEnd"/>
      <w:r w:rsidRPr="000D591E">
        <w:t xml:space="preserve"> </w:t>
      </w:r>
      <w:proofErr w:type="spellStart"/>
      <w:r w:rsidRPr="000D591E">
        <w:t>düzeyleri</w:t>
      </w:r>
      <w:proofErr w:type="spellEnd"/>
      <w:r w:rsidRPr="000D591E">
        <w:t xml:space="preserve"> </w:t>
      </w:r>
      <w:proofErr w:type="spellStart"/>
      <w:r w:rsidRPr="000D591E">
        <w:t>ve</w:t>
      </w:r>
      <w:proofErr w:type="spellEnd"/>
      <w:r w:rsidRPr="000D591E">
        <w:t xml:space="preserve"> </w:t>
      </w:r>
      <w:proofErr w:type="spellStart"/>
      <w:r w:rsidRPr="000D591E">
        <w:t>problem</w:t>
      </w:r>
      <w:proofErr w:type="spellEnd"/>
      <w:r w:rsidRPr="000D591E">
        <w:t xml:space="preserve"> </w:t>
      </w:r>
      <w:proofErr w:type="spellStart"/>
      <w:r w:rsidRPr="000D591E">
        <w:t>çözme</w:t>
      </w:r>
      <w:proofErr w:type="spellEnd"/>
      <w:r w:rsidRPr="000D591E">
        <w:t xml:space="preserve"> </w:t>
      </w:r>
      <w:proofErr w:type="spellStart"/>
      <w:r w:rsidRPr="000D591E">
        <w:t>envanteri</w:t>
      </w:r>
      <w:proofErr w:type="spellEnd"/>
      <w:r w:rsidRPr="000D591E">
        <w:t xml:space="preserve"> alt </w:t>
      </w:r>
      <w:proofErr w:type="spellStart"/>
      <w:r w:rsidRPr="000D591E">
        <w:t>boyutlarına</w:t>
      </w:r>
      <w:proofErr w:type="spellEnd"/>
      <w:r w:rsidRPr="000D591E">
        <w:t xml:space="preserve"> </w:t>
      </w:r>
      <w:proofErr w:type="spellStart"/>
      <w:r w:rsidRPr="000D591E">
        <w:t>ilişkin</w:t>
      </w:r>
      <w:proofErr w:type="spellEnd"/>
      <w:r w:rsidRPr="000D591E">
        <w:t xml:space="preserve"> t-</w:t>
      </w:r>
      <w:proofErr w:type="spellStart"/>
      <w:r w:rsidRPr="000D591E">
        <w:t>testi</w:t>
      </w:r>
      <w:proofErr w:type="spellEnd"/>
      <w:r w:rsidRPr="000D591E">
        <w:t xml:space="preserve"> </w:t>
      </w:r>
      <w:proofErr w:type="spellStart"/>
      <w:r w:rsidRPr="000D591E">
        <w:t>sonuçlarını</w:t>
      </w:r>
      <w:proofErr w:type="spellEnd"/>
      <w:r w:rsidRPr="000D591E">
        <w:t xml:space="preserve"> </w:t>
      </w:r>
      <w:proofErr w:type="spellStart"/>
      <w:r w:rsidRPr="000D591E">
        <w:t>göstermektedir</w:t>
      </w:r>
      <w:proofErr w:type="spellEnd"/>
      <w:r w:rsidRPr="000D591E">
        <w:t xml:space="preserve">. Her </w:t>
      </w:r>
      <w:proofErr w:type="spellStart"/>
      <w:r w:rsidRPr="000D591E">
        <w:t>boyut</w:t>
      </w:r>
      <w:proofErr w:type="spellEnd"/>
      <w:r w:rsidRPr="000D591E">
        <w:t xml:space="preserve"> </w:t>
      </w:r>
      <w:proofErr w:type="spellStart"/>
      <w:r w:rsidRPr="000D591E">
        <w:t>için</w:t>
      </w:r>
      <w:proofErr w:type="spellEnd"/>
      <w:r w:rsidRPr="000D591E">
        <w:t xml:space="preserve"> </w:t>
      </w:r>
      <w:proofErr w:type="spellStart"/>
      <w:r w:rsidRPr="000D591E">
        <w:t>spor</w:t>
      </w:r>
      <w:proofErr w:type="spellEnd"/>
      <w:r w:rsidRPr="000D591E">
        <w:t xml:space="preserve"> </w:t>
      </w:r>
      <w:proofErr w:type="spellStart"/>
      <w:r w:rsidRPr="000D591E">
        <w:t>lisansına</w:t>
      </w:r>
      <w:proofErr w:type="spellEnd"/>
      <w:r w:rsidRPr="000D591E">
        <w:t xml:space="preserve"> </w:t>
      </w:r>
      <w:proofErr w:type="spellStart"/>
      <w:r w:rsidRPr="000D591E">
        <w:t>sahip</w:t>
      </w:r>
      <w:proofErr w:type="spellEnd"/>
      <w:r w:rsidRPr="000D591E">
        <w:t xml:space="preserve"> </w:t>
      </w:r>
      <w:proofErr w:type="spellStart"/>
      <w:r w:rsidRPr="000D591E">
        <w:t>olan</w:t>
      </w:r>
      <w:proofErr w:type="spellEnd"/>
      <w:r w:rsidRPr="000D591E">
        <w:t xml:space="preserve"> </w:t>
      </w:r>
      <w:proofErr w:type="spellStart"/>
      <w:r w:rsidRPr="000D591E">
        <w:t>ve</w:t>
      </w:r>
      <w:proofErr w:type="spellEnd"/>
      <w:r w:rsidRPr="000D591E">
        <w:t xml:space="preserve"> </w:t>
      </w:r>
      <w:proofErr w:type="spellStart"/>
      <w:r w:rsidRPr="000D591E">
        <w:t>olmayan</w:t>
      </w:r>
      <w:proofErr w:type="spellEnd"/>
      <w:r w:rsidRPr="000D591E">
        <w:t xml:space="preserve"> </w:t>
      </w:r>
      <w:proofErr w:type="spellStart"/>
      <w:r w:rsidRPr="000D591E">
        <w:t>öğrenciler</w:t>
      </w:r>
      <w:proofErr w:type="spellEnd"/>
      <w:r w:rsidRPr="000D591E">
        <w:t xml:space="preserve"> </w:t>
      </w:r>
      <w:proofErr w:type="spellStart"/>
      <w:r w:rsidRPr="000D591E">
        <w:t>arasındaki</w:t>
      </w:r>
      <w:proofErr w:type="spellEnd"/>
      <w:r w:rsidRPr="000D591E">
        <w:t xml:space="preserve"> </w:t>
      </w:r>
      <w:proofErr w:type="spellStart"/>
      <w:r w:rsidRPr="000D591E">
        <w:t>ortalama</w:t>
      </w:r>
      <w:proofErr w:type="spellEnd"/>
      <w:r w:rsidRPr="000D591E">
        <w:t xml:space="preserve"> (x̄), </w:t>
      </w:r>
      <w:proofErr w:type="spellStart"/>
      <w:r w:rsidRPr="000D591E">
        <w:t>standart</w:t>
      </w:r>
      <w:proofErr w:type="spellEnd"/>
      <w:r w:rsidRPr="000D591E">
        <w:t xml:space="preserve"> </w:t>
      </w:r>
      <w:proofErr w:type="spellStart"/>
      <w:r w:rsidRPr="000D591E">
        <w:t>sapma</w:t>
      </w:r>
      <w:proofErr w:type="spellEnd"/>
      <w:r w:rsidRPr="000D591E">
        <w:t xml:space="preserve"> (SD), t-</w:t>
      </w:r>
      <w:proofErr w:type="spellStart"/>
      <w:r w:rsidRPr="000D591E">
        <w:t>değeri</w:t>
      </w:r>
      <w:proofErr w:type="spellEnd"/>
      <w:r w:rsidRPr="000D591E">
        <w:t xml:space="preserve"> (t) </w:t>
      </w:r>
      <w:proofErr w:type="spellStart"/>
      <w:r w:rsidRPr="000D591E">
        <w:t>ve</w:t>
      </w:r>
      <w:proofErr w:type="spellEnd"/>
      <w:r w:rsidRPr="000D591E">
        <w:t xml:space="preserve"> p-</w:t>
      </w:r>
      <w:proofErr w:type="spellStart"/>
      <w:r w:rsidRPr="000D591E">
        <w:t>değeri</w:t>
      </w:r>
      <w:proofErr w:type="spellEnd"/>
      <w:r w:rsidRPr="000D591E">
        <w:t xml:space="preserve"> (p) </w:t>
      </w:r>
      <w:proofErr w:type="spellStart"/>
      <w:r w:rsidRPr="000D591E">
        <w:t>verilmiştir</w:t>
      </w:r>
      <w:proofErr w:type="spellEnd"/>
      <w:r w:rsidRPr="000D591E">
        <w:t>.</w:t>
      </w:r>
      <w:r>
        <w:t xml:space="preserve"> </w:t>
      </w:r>
      <w:proofErr w:type="spellStart"/>
      <w:r w:rsidRPr="000D591E">
        <w:t>Spor</w:t>
      </w:r>
      <w:proofErr w:type="spellEnd"/>
      <w:r w:rsidRPr="000D591E">
        <w:t xml:space="preserve"> </w:t>
      </w:r>
      <w:proofErr w:type="spellStart"/>
      <w:r w:rsidRPr="000D591E">
        <w:t>lisansına</w:t>
      </w:r>
      <w:proofErr w:type="spellEnd"/>
      <w:r w:rsidRPr="000D591E">
        <w:t xml:space="preserve"> </w:t>
      </w:r>
      <w:proofErr w:type="spellStart"/>
      <w:r w:rsidRPr="000D591E">
        <w:t>sahip</w:t>
      </w:r>
      <w:proofErr w:type="spellEnd"/>
      <w:r w:rsidRPr="000D591E">
        <w:t xml:space="preserve"> </w:t>
      </w:r>
      <w:proofErr w:type="spellStart"/>
      <w:r w:rsidRPr="000D591E">
        <w:t>öğrenciler</w:t>
      </w:r>
      <w:proofErr w:type="spellEnd"/>
      <w:r w:rsidRPr="000D591E">
        <w:t xml:space="preserve">, </w:t>
      </w:r>
      <w:proofErr w:type="spellStart"/>
      <w:r w:rsidRPr="000D591E">
        <w:t>girişimcilik</w:t>
      </w:r>
      <w:proofErr w:type="spellEnd"/>
      <w:r w:rsidRPr="000D591E">
        <w:t xml:space="preserve"> </w:t>
      </w:r>
      <w:proofErr w:type="spellStart"/>
      <w:r w:rsidRPr="000D591E">
        <w:t>tutumlarında</w:t>
      </w:r>
      <w:proofErr w:type="spellEnd"/>
      <w:r w:rsidRPr="000D591E">
        <w:t xml:space="preserve"> </w:t>
      </w:r>
      <w:proofErr w:type="spellStart"/>
      <w:r w:rsidRPr="000D591E">
        <w:t>anlamlı</w:t>
      </w:r>
      <w:proofErr w:type="spellEnd"/>
      <w:r w:rsidRPr="000D591E">
        <w:t xml:space="preserve"> </w:t>
      </w:r>
      <w:proofErr w:type="spellStart"/>
      <w:r w:rsidRPr="000D591E">
        <w:t>olarak</w:t>
      </w:r>
      <w:proofErr w:type="spellEnd"/>
      <w:r w:rsidRPr="000D591E">
        <w:t xml:space="preserve"> </w:t>
      </w:r>
      <w:proofErr w:type="spellStart"/>
      <w:r w:rsidRPr="000D591E">
        <w:t>daha</w:t>
      </w:r>
      <w:proofErr w:type="spellEnd"/>
      <w:r w:rsidRPr="000D591E">
        <w:t xml:space="preserve"> </w:t>
      </w:r>
      <w:proofErr w:type="spellStart"/>
      <w:r w:rsidRPr="000D591E">
        <w:t>yüksek</w:t>
      </w:r>
      <w:proofErr w:type="spellEnd"/>
      <w:r w:rsidRPr="000D591E">
        <w:t xml:space="preserve"> </w:t>
      </w:r>
      <w:proofErr w:type="spellStart"/>
      <w:r w:rsidRPr="000D591E">
        <w:t>puan</w:t>
      </w:r>
      <w:proofErr w:type="spellEnd"/>
      <w:r w:rsidRPr="000D591E">
        <w:t xml:space="preserve"> </w:t>
      </w:r>
      <w:proofErr w:type="spellStart"/>
      <w:r w:rsidRPr="000D591E">
        <w:t>almışlardır</w:t>
      </w:r>
      <w:proofErr w:type="spellEnd"/>
      <w:r w:rsidRPr="000D591E">
        <w:t xml:space="preserve"> (p&lt;0</w:t>
      </w:r>
      <w:r w:rsidR="00BA7DCF">
        <w:t>.</w:t>
      </w:r>
      <w:r w:rsidRPr="000D591E">
        <w:t>05).</w:t>
      </w:r>
      <w:r>
        <w:t xml:space="preserve"> </w:t>
      </w:r>
      <w:proofErr w:type="spellStart"/>
      <w:r w:rsidRPr="000D591E">
        <w:t>Girişimcilik</w:t>
      </w:r>
      <w:proofErr w:type="spellEnd"/>
      <w:r w:rsidRPr="000D591E">
        <w:t xml:space="preserve"> </w:t>
      </w:r>
      <w:proofErr w:type="spellStart"/>
      <w:r w:rsidRPr="000D591E">
        <w:t>eğitimi</w:t>
      </w:r>
      <w:proofErr w:type="spellEnd"/>
      <w:r w:rsidRPr="000D591E">
        <w:t xml:space="preserve"> </w:t>
      </w:r>
      <w:proofErr w:type="spellStart"/>
      <w:r w:rsidRPr="000D591E">
        <w:t>memnuniyet</w:t>
      </w:r>
      <w:proofErr w:type="spellEnd"/>
      <w:r w:rsidRPr="000D591E">
        <w:t xml:space="preserve"> </w:t>
      </w:r>
      <w:proofErr w:type="spellStart"/>
      <w:r w:rsidRPr="000D591E">
        <w:t>düzeyi</w:t>
      </w:r>
      <w:proofErr w:type="spellEnd"/>
      <w:r>
        <w:t xml:space="preserve">, </w:t>
      </w:r>
      <w:proofErr w:type="spellStart"/>
      <w:r>
        <w:t>g</w:t>
      </w:r>
      <w:r w:rsidRPr="000D591E">
        <w:t>irişimcilik</w:t>
      </w:r>
      <w:proofErr w:type="spellEnd"/>
      <w:r w:rsidRPr="000D591E">
        <w:t xml:space="preserve"> </w:t>
      </w:r>
      <w:proofErr w:type="spellStart"/>
      <w:r w:rsidRPr="000D591E">
        <w:t>bilgisi</w:t>
      </w:r>
      <w:proofErr w:type="spellEnd"/>
      <w:r>
        <w:t>,</w:t>
      </w:r>
      <w:r w:rsidRPr="000D591E">
        <w:t xml:space="preserve"> </w:t>
      </w:r>
      <w:proofErr w:type="spellStart"/>
      <w:r>
        <w:t>g</w:t>
      </w:r>
      <w:r w:rsidRPr="000D591E">
        <w:t>irişimcilik</w:t>
      </w:r>
      <w:proofErr w:type="spellEnd"/>
      <w:r w:rsidRPr="000D591E">
        <w:t xml:space="preserve"> </w:t>
      </w:r>
      <w:proofErr w:type="spellStart"/>
      <w:r w:rsidRPr="000D591E">
        <w:t>becerileri</w:t>
      </w:r>
      <w:proofErr w:type="spellEnd"/>
      <w:r>
        <w:t xml:space="preserve">, </w:t>
      </w:r>
      <w:proofErr w:type="spellStart"/>
      <w:r>
        <w:t>g</w:t>
      </w:r>
      <w:r w:rsidRPr="000D591E">
        <w:t>irişimsel</w:t>
      </w:r>
      <w:proofErr w:type="spellEnd"/>
      <w:r w:rsidRPr="000D591E">
        <w:t xml:space="preserve"> </w:t>
      </w:r>
      <w:proofErr w:type="spellStart"/>
      <w:r w:rsidRPr="000D591E">
        <w:t>niyetler</w:t>
      </w:r>
      <w:r>
        <w:t>i</w:t>
      </w:r>
      <w:proofErr w:type="spellEnd"/>
      <w:r>
        <w:t xml:space="preserve"> </w:t>
      </w:r>
      <w:proofErr w:type="spellStart"/>
      <w:r>
        <w:t>ve</w:t>
      </w:r>
      <w:proofErr w:type="spellEnd"/>
      <w:r>
        <w:t xml:space="preserve"> </w:t>
      </w:r>
      <w:proofErr w:type="spellStart"/>
      <w:r>
        <w:t>g</w:t>
      </w:r>
      <w:r w:rsidRPr="000D591E">
        <w:t>enel</w:t>
      </w:r>
      <w:proofErr w:type="spellEnd"/>
      <w:r w:rsidRPr="000D591E">
        <w:t xml:space="preserve"> </w:t>
      </w:r>
      <w:proofErr w:type="spellStart"/>
      <w:r w:rsidRPr="000D591E">
        <w:t>girişimcilik</w:t>
      </w:r>
      <w:proofErr w:type="spellEnd"/>
      <w:r w:rsidRPr="000D591E">
        <w:t xml:space="preserve"> </w:t>
      </w:r>
      <w:proofErr w:type="spellStart"/>
      <w:r w:rsidRPr="000D591E">
        <w:t>yeterlilikleri</w:t>
      </w:r>
      <w:proofErr w:type="spellEnd"/>
      <w:r>
        <w:t xml:space="preserve"> </w:t>
      </w:r>
      <w:proofErr w:type="spellStart"/>
      <w:r w:rsidRPr="000D591E">
        <w:t>açısından</w:t>
      </w:r>
      <w:proofErr w:type="spellEnd"/>
      <w:r w:rsidRPr="000D591E">
        <w:t xml:space="preserve"> </w:t>
      </w:r>
      <w:proofErr w:type="spellStart"/>
      <w:r w:rsidRPr="000D591E">
        <w:t>anlamlı</w:t>
      </w:r>
      <w:proofErr w:type="spellEnd"/>
      <w:r w:rsidRPr="000D591E">
        <w:t xml:space="preserve"> </w:t>
      </w:r>
      <w:proofErr w:type="spellStart"/>
      <w:r w:rsidRPr="000D591E">
        <w:t>bir</w:t>
      </w:r>
      <w:proofErr w:type="spellEnd"/>
      <w:r w:rsidRPr="000D591E">
        <w:t xml:space="preserve"> </w:t>
      </w:r>
      <w:proofErr w:type="spellStart"/>
      <w:r w:rsidRPr="000D591E">
        <w:t>fark</w:t>
      </w:r>
      <w:proofErr w:type="spellEnd"/>
      <w:r w:rsidRPr="000D591E">
        <w:t xml:space="preserve"> </w:t>
      </w:r>
      <w:proofErr w:type="spellStart"/>
      <w:r w:rsidRPr="000D591E">
        <w:t>yoktur</w:t>
      </w:r>
      <w:proofErr w:type="spellEnd"/>
      <w:r w:rsidRPr="000D591E">
        <w:t xml:space="preserve"> (p&gt;0</w:t>
      </w:r>
      <w:r w:rsidR="00BA7DCF">
        <w:t>.</w:t>
      </w:r>
      <w:r w:rsidRPr="000D591E">
        <w:t>05).</w:t>
      </w:r>
      <w:r>
        <w:t xml:space="preserve"> </w:t>
      </w:r>
      <w:proofErr w:type="spellStart"/>
      <w:r w:rsidRPr="0059260B">
        <w:t>Aceleci</w:t>
      </w:r>
      <w:proofErr w:type="spellEnd"/>
      <w:r w:rsidRPr="0059260B">
        <w:t xml:space="preserve"> </w:t>
      </w:r>
      <w:proofErr w:type="spellStart"/>
      <w:r w:rsidRPr="0059260B">
        <w:t>yaklaşım</w:t>
      </w:r>
      <w:proofErr w:type="spellEnd"/>
      <w:r>
        <w:t xml:space="preserve">, </w:t>
      </w:r>
      <w:proofErr w:type="spellStart"/>
      <w:r>
        <w:t>k</w:t>
      </w:r>
      <w:r w:rsidRPr="0059260B">
        <w:t>açıngan</w:t>
      </w:r>
      <w:proofErr w:type="spellEnd"/>
      <w:r w:rsidRPr="0059260B">
        <w:t xml:space="preserve"> </w:t>
      </w:r>
      <w:proofErr w:type="spellStart"/>
      <w:r w:rsidRPr="0059260B">
        <w:t>yaklaşım</w:t>
      </w:r>
      <w:proofErr w:type="spellEnd"/>
      <w:r>
        <w:t xml:space="preserve">, </w:t>
      </w:r>
      <w:proofErr w:type="spellStart"/>
      <w:r>
        <w:t>d</w:t>
      </w:r>
      <w:r w:rsidRPr="0059260B">
        <w:t>eğerlendirici</w:t>
      </w:r>
      <w:proofErr w:type="spellEnd"/>
      <w:r w:rsidRPr="0059260B">
        <w:t xml:space="preserve"> </w:t>
      </w:r>
      <w:proofErr w:type="spellStart"/>
      <w:r w:rsidRPr="0059260B">
        <w:t>yaklaşım</w:t>
      </w:r>
      <w:proofErr w:type="spellEnd"/>
      <w:r>
        <w:t xml:space="preserve">, </w:t>
      </w:r>
      <w:proofErr w:type="spellStart"/>
      <w:r>
        <w:t>k</w:t>
      </w:r>
      <w:r w:rsidRPr="0059260B">
        <w:t>endine</w:t>
      </w:r>
      <w:proofErr w:type="spellEnd"/>
      <w:r w:rsidRPr="0059260B">
        <w:t xml:space="preserve"> </w:t>
      </w:r>
      <w:proofErr w:type="spellStart"/>
      <w:r w:rsidRPr="0059260B">
        <w:t>güvenli</w:t>
      </w:r>
      <w:proofErr w:type="spellEnd"/>
      <w:r w:rsidRPr="0059260B">
        <w:t xml:space="preserve"> </w:t>
      </w:r>
      <w:proofErr w:type="spellStart"/>
      <w:r w:rsidRPr="0059260B">
        <w:t>yaklaşım</w:t>
      </w:r>
      <w:proofErr w:type="spellEnd"/>
      <w:r>
        <w:t xml:space="preserve"> </w:t>
      </w:r>
      <w:proofErr w:type="spellStart"/>
      <w:r>
        <w:t>ve</w:t>
      </w:r>
      <w:proofErr w:type="spellEnd"/>
      <w:r>
        <w:t xml:space="preserve"> </w:t>
      </w:r>
      <w:proofErr w:type="spellStart"/>
      <w:r>
        <w:t>g</w:t>
      </w:r>
      <w:r w:rsidRPr="007A3E6E">
        <w:t>enel</w:t>
      </w:r>
      <w:proofErr w:type="spellEnd"/>
      <w:r w:rsidRPr="007A3E6E">
        <w:t xml:space="preserve"> </w:t>
      </w:r>
      <w:proofErr w:type="spellStart"/>
      <w:r w:rsidRPr="007A3E6E">
        <w:t>problem</w:t>
      </w:r>
      <w:proofErr w:type="spellEnd"/>
      <w:r w:rsidRPr="007A3E6E">
        <w:t xml:space="preserve"> </w:t>
      </w:r>
      <w:proofErr w:type="spellStart"/>
      <w:r w:rsidRPr="007A3E6E">
        <w:t>çözme</w:t>
      </w:r>
      <w:proofErr w:type="spellEnd"/>
      <w:r w:rsidRPr="007A3E6E">
        <w:t xml:space="preserve"> </w:t>
      </w:r>
      <w:proofErr w:type="spellStart"/>
      <w:r w:rsidRPr="007A3E6E">
        <w:t>envanteri</w:t>
      </w:r>
      <w:proofErr w:type="spellEnd"/>
      <w:r w:rsidRPr="007A3E6E">
        <w:t xml:space="preserve"> </w:t>
      </w:r>
      <w:proofErr w:type="spellStart"/>
      <w:r w:rsidRPr="007A3E6E">
        <w:t>açısından</w:t>
      </w:r>
      <w:proofErr w:type="spellEnd"/>
      <w:r>
        <w:t xml:space="preserve"> </w:t>
      </w:r>
      <w:proofErr w:type="spellStart"/>
      <w:r w:rsidRPr="000D591E">
        <w:t>anlamlı</w:t>
      </w:r>
      <w:proofErr w:type="spellEnd"/>
      <w:r w:rsidRPr="000D591E">
        <w:t xml:space="preserve"> </w:t>
      </w:r>
      <w:proofErr w:type="spellStart"/>
      <w:r w:rsidRPr="000D591E">
        <w:t>bir</w:t>
      </w:r>
      <w:proofErr w:type="spellEnd"/>
      <w:r w:rsidRPr="000D591E">
        <w:t xml:space="preserve"> </w:t>
      </w:r>
      <w:proofErr w:type="spellStart"/>
      <w:r w:rsidRPr="000D591E">
        <w:t>fark</w:t>
      </w:r>
      <w:proofErr w:type="spellEnd"/>
      <w:r w:rsidRPr="000D591E">
        <w:t xml:space="preserve"> </w:t>
      </w:r>
      <w:proofErr w:type="spellStart"/>
      <w:r w:rsidRPr="000D591E">
        <w:t>yoktur</w:t>
      </w:r>
      <w:proofErr w:type="spellEnd"/>
      <w:r w:rsidRPr="000D591E">
        <w:t xml:space="preserve"> (p&gt;0</w:t>
      </w:r>
      <w:r w:rsidR="00BA7DCF">
        <w:t>.</w:t>
      </w:r>
      <w:r w:rsidRPr="000D591E">
        <w:t>05).</w:t>
      </w:r>
      <w:r>
        <w:t xml:space="preserve"> </w:t>
      </w:r>
      <w:proofErr w:type="spellStart"/>
      <w:r w:rsidRPr="000D591E">
        <w:t>Düşünen</w:t>
      </w:r>
      <w:proofErr w:type="spellEnd"/>
      <w:r w:rsidRPr="000D591E">
        <w:t xml:space="preserve"> </w:t>
      </w:r>
      <w:proofErr w:type="spellStart"/>
      <w:r w:rsidRPr="000D591E">
        <w:t>yaklaşım</w:t>
      </w:r>
      <w:proofErr w:type="spellEnd"/>
      <w:r w:rsidRPr="000D591E">
        <w:t xml:space="preserve"> </w:t>
      </w:r>
      <w:proofErr w:type="spellStart"/>
      <w:r w:rsidRPr="000D591E">
        <w:t>açısından</w:t>
      </w:r>
      <w:proofErr w:type="spellEnd"/>
      <w:r w:rsidRPr="000D591E">
        <w:t xml:space="preserve"> </w:t>
      </w:r>
      <w:proofErr w:type="spellStart"/>
      <w:r w:rsidRPr="000D591E">
        <w:t>anlamlı</w:t>
      </w:r>
      <w:proofErr w:type="spellEnd"/>
      <w:r w:rsidRPr="000D591E">
        <w:t xml:space="preserve"> </w:t>
      </w:r>
      <w:proofErr w:type="spellStart"/>
      <w:r w:rsidRPr="000D591E">
        <w:t>bir</w:t>
      </w:r>
      <w:proofErr w:type="spellEnd"/>
      <w:r w:rsidRPr="000D591E">
        <w:t xml:space="preserve"> </w:t>
      </w:r>
      <w:proofErr w:type="spellStart"/>
      <w:r w:rsidRPr="000D591E">
        <w:t>fark</w:t>
      </w:r>
      <w:proofErr w:type="spellEnd"/>
      <w:r w:rsidRPr="000D591E">
        <w:t xml:space="preserve"> </w:t>
      </w:r>
      <w:proofErr w:type="spellStart"/>
      <w:r w:rsidRPr="000D591E">
        <w:t>vardır</w:t>
      </w:r>
      <w:proofErr w:type="spellEnd"/>
      <w:r w:rsidRPr="000D591E">
        <w:t xml:space="preserve"> (p&lt;0</w:t>
      </w:r>
      <w:r w:rsidR="00BA7DCF">
        <w:t>.</w:t>
      </w:r>
      <w:r w:rsidRPr="000D591E">
        <w:t xml:space="preserve">01). </w:t>
      </w:r>
      <w:proofErr w:type="spellStart"/>
      <w:r w:rsidRPr="000D591E">
        <w:t>Spor</w:t>
      </w:r>
      <w:proofErr w:type="spellEnd"/>
      <w:r w:rsidRPr="000D591E">
        <w:t xml:space="preserve"> </w:t>
      </w:r>
      <w:proofErr w:type="spellStart"/>
      <w:r w:rsidRPr="000D591E">
        <w:t>lisansına</w:t>
      </w:r>
      <w:proofErr w:type="spellEnd"/>
      <w:r w:rsidRPr="000D591E">
        <w:t xml:space="preserve"> </w:t>
      </w:r>
      <w:proofErr w:type="spellStart"/>
      <w:r w:rsidRPr="000D591E">
        <w:t>sahip</w:t>
      </w:r>
      <w:proofErr w:type="spellEnd"/>
      <w:r w:rsidRPr="000D591E">
        <w:t xml:space="preserve"> </w:t>
      </w:r>
      <w:proofErr w:type="spellStart"/>
      <w:r w:rsidRPr="000D591E">
        <w:t>olmayan</w:t>
      </w:r>
      <w:proofErr w:type="spellEnd"/>
      <w:r w:rsidRPr="000D591E">
        <w:t xml:space="preserve"> </w:t>
      </w:r>
      <w:proofErr w:type="spellStart"/>
      <w:r w:rsidRPr="000D591E">
        <w:t>öğrenciler</w:t>
      </w:r>
      <w:proofErr w:type="spellEnd"/>
      <w:r w:rsidRPr="000D591E">
        <w:t xml:space="preserve">, </w:t>
      </w:r>
      <w:proofErr w:type="spellStart"/>
      <w:r w:rsidRPr="000D591E">
        <w:t>daha</w:t>
      </w:r>
      <w:proofErr w:type="spellEnd"/>
      <w:r w:rsidRPr="000D591E">
        <w:t xml:space="preserve"> </w:t>
      </w:r>
      <w:proofErr w:type="spellStart"/>
      <w:r w:rsidRPr="000D591E">
        <w:t>düşünen</w:t>
      </w:r>
      <w:proofErr w:type="spellEnd"/>
      <w:r w:rsidRPr="000D591E">
        <w:t xml:space="preserve"> </w:t>
      </w:r>
      <w:proofErr w:type="spellStart"/>
      <w:r w:rsidRPr="000D591E">
        <w:t>bir</w:t>
      </w:r>
      <w:proofErr w:type="spellEnd"/>
      <w:r w:rsidRPr="000D591E">
        <w:t xml:space="preserve"> </w:t>
      </w:r>
      <w:proofErr w:type="spellStart"/>
      <w:r w:rsidRPr="000D591E">
        <w:t>yaklaşım</w:t>
      </w:r>
      <w:proofErr w:type="spellEnd"/>
      <w:r w:rsidRPr="000D591E">
        <w:t xml:space="preserve"> </w:t>
      </w:r>
      <w:proofErr w:type="spellStart"/>
      <w:r w:rsidRPr="000D591E">
        <w:t>sergilemektedir</w:t>
      </w:r>
      <w:proofErr w:type="spellEnd"/>
      <w:r w:rsidRPr="000D591E">
        <w:t>.</w:t>
      </w:r>
      <w:r>
        <w:t xml:space="preserve"> </w:t>
      </w:r>
      <w:proofErr w:type="spellStart"/>
      <w:r>
        <w:t>Spor</w:t>
      </w:r>
      <w:proofErr w:type="spellEnd"/>
      <w:r>
        <w:t xml:space="preserve"> </w:t>
      </w:r>
      <w:proofErr w:type="spellStart"/>
      <w:r>
        <w:t>lisansına</w:t>
      </w:r>
      <w:proofErr w:type="spellEnd"/>
      <w:r>
        <w:t xml:space="preserve"> </w:t>
      </w:r>
      <w:proofErr w:type="spellStart"/>
      <w:r>
        <w:t>sahip</w:t>
      </w:r>
      <w:proofErr w:type="spellEnd"/>
      <w:r>
        <w:t xml:space="preserve"> </w:t>
      </w:r>
      <w:proofErr w:type="spellStart"/>
      <w:r>
        <w:t>öğrenciler</w:t>
      </w:r>
      <w:proofErr w:type="spellEnd"/>
      <w:r>
        <w:t xml:space="preserve">, </w:t>
      </w:r>
      <w:proofErr w:type="spellStart"/>
      <w:r>
        <w:t>girişimcilik</w:t>
      </w:r>
      <w:proofErr w:type="spellEnd"/>
      <w:r>
        <w:t xml:space="preserve"> </w:t>
      </w:r>
      <w:proofErr w:type="spellStart"/>
      <w:r>
        <w:t>tutumları</w:t>
      </w:r>
      <w:proofErr w:type="spellEnd"/>
      <w:r>
        <w:t xml:space="preserve"> </w:t>
      </w:r>
      <w:proofErr w:type="spellStart"/>
      <w:r>
        <w:t>açısından</w:t>
      </w:r>
      <w:proofErr w:type="spellEnd"/>
      <w:r>
        <w:t xml:space="preserve"> </w:t>
      </w:r>
      <w:proofErr w:type="spellStart"/>
      <w:r>
        <w:t>anlamlı</w:t>
      </w:r>
      <w:proofErr w:type="spellEnd"/>
      <w:r>
        <w:t xml:space="preserve"> </w:t>
      </w:r>
      <w:proofErr w:type="spellStart"/>
      <w:r>
        <w:t>olarak</w:t>
      </w:r>
      <w:proofErr w:type="spellEnd"/>
      <w:r>
        <w:t xml:space="preserve"> </w:t>
      </w:r>
      <w:proofErr w:type="spellStart"/>
      <w:r>
        <w:t>daha</w:t>
      </w:r>
      <w:proofErr w:type="spellEnd"/>
      <w:r>
        <w:t xml:space="preserve"> </w:t>
      </w:r>
      <w:proofErr w:type="spellStart"/>
      <w:r>
        <w:t>yüksek</w:t>
      </w:r>
      <w:proofErr w:type="spellEnd"/>
      <w:r>
        <w:t xml:space="preserve"> </w:t>
      </w:r>
      <w:proofErr w:type="spellStart"/>
      <w:r>
        <w:t>puan</w:t>
      </w:r>
      <w:proofErr w:type="spellEnd"/>
      <w:r>
        <w:t xml:space="preserve"> </w:t>
      </w:r>
      <w:proofErr w:type="spellStart"/>
      <w:r>
        <w:t>almışlardır</w:t>
      </w:r>
      <w:proofErr w:type="spellEnd"/>
      <w:r>
        <w:t xml:space="preserve"> (p&lt;0</w:t>
      </w:r>
      <w:r w:rsidR="00BA7DCF">
        <w:t>.</w:t>
      </w:r>
      <w:r>
        <w:t xml:space="preserve">05). </w:t>
      </w:r>
      <w:proofErr w:type="spellStart"/>
      <w:r>
        <w:t>Spor</w:t>
      </w:r>
      <w:proofErr w:type="spellEnd"/>
      <w:r>
        <w:t xml:space="preserve"> </w:t>
      </w:r>
      <w:proofErr w:type="spellStart"/>
      <w:r>
        <w:t>lisansına</w:t>
      </w:r>
      <w:proofErr w:type="spellEnd"/>
      <w:r>
        <w:t xml:space="preserve"> </w:t>
      </w:r>
      <w:proofErr w:type="spellStart"/>
      <w:r>
        <w:t>sahip</w:t>
      </w:r>
      <w:proofErr w:type="spellEnd"/>
      <w:r>
        <w:t xml:space="preserve"> </w:t>
      </w:r>
      <w:proofErr w:type="spellStart"/>
      <w:r>
        <w:t>olmayan</w:t>
      </w:r>
      <w:proofErr w:type="spellEnd"/>
      <w:r>
        <w:t xml:space="preserve"> </w:t>
      </w:r>
      <w:proofErr w:type="spellStart"/>
      <w:r>
        <w:t>öğrenciler</w:t>
      </w:r>
      <w:proofErr w:type="spellEnd"/>
      <w:r>
        <w:t xml:space="preserve">, </w:t>
      </w:r>
      <w:proofErr w:type="spellStart"/>
      <w:r>
        <w:t>düşünen</w:t>
      </w:r>
      <w:proofErr w:type="spellEnd"/>
      <w:r>
        <w:t xml:space="preserve"> </w:t>
      </w:r>
      <w:proofErr w:type="spellStart"/>
      <w:r>
        <w:t>yaklaşım</w:t>
      </w:r>
      <w:proofErr w:type="spellEnd"/>
      <w:r>
        <w:t xml:space="preserve"> </w:t>
      </w:r>
      <w:proofErr w:type="spellStart"/>
      <w:r>
        <w:t>açısından</w:t>
      </w:r>
      <w:proofErr w:type="spellEnd"/>
      <w:r>
        <w:t xml:space="preserve"> </w:t>
      </w:r>
      <w:proofErr w:type="spellStart"/>
      <w:r>
        <w:t>anlamlı</w:t>
      </w:r>
      <w:proofErr w:type="spellEnd"/>
      <w:r>
        <w:t xml:space="preserve"> </w:t>
      </w:r>
      <w:proofErr w:type="spellStart"/>
      <w:r>
        <w:t>olarak</w:t>
      </w:r>
      <w:proofErr w:type="spellEnd"/>
      <w:r>
        <w:t xml:space="preserve"> </w:t>
      </w:r>
      <w:proofErr w:type="spellStart"/>
      <w:r>
        <w:t>daha</w:t>
      </w:r>
      <w:proofErr w:type="spellEnd"/>
      <w:r>
        <w:t xml:space="preserve"> </w:t>
      </w:r>
      <w:proofErr w:type="spellStart"/>
      <w:r>
        <w:t>yüksek</w:t>
      </w:r>
      <w:proofErr w:type="spellEnd"/>
      <w:r>
        <w:t xml:space="preserve"> </w:t>
      </w:r>
      <w:proofErr w:type="spellStart"/>
      <w:r>
        <w:t>puan</w:t>
      </w:r>
      <w:proofErr w:type="spellEnd"/>
      <w:r>
        <w:t xml:space="preserve"> </w:t>
      </w:r>
      <w:proofErr w:type="spellStart"/>
      <w:r>
        <w:t>almışlardır</w:t>
      </w:r>
      <w:proofErr w:type="spellEnd"/>
      <w:r>
        <w:t xml:space="preserve"> (p&lt;0</w:t>
      </w:r>
      <w:r w:rsidR="00BA7DCF">
        <w:t>.</w:t>
      </w:r>
      <w:r>
        <w:t xml:space="preserve">01). </w:t>
      </w:r>
      <w:proofErr w:type="spellStart"/>
      <w:r>
        <w:t>Diğer</w:t>
      </w:r>
      <w:proofErr w:type="spellEnd"/>
      <w:r>
        <w:t xml:space="preserve"> </w:t>
      </w:r>
      <w:proofErr w:type="spellStart"/>
      <w:r>
        <w:t>tüm</w:t>
      </w:r>
      <w:proofErr w:type="spellEnd"/>
      <w:r>
        <w:t xml:space="preserve"> alt </w:t>
      </w:r>
      <w:proofErr w:type="spellStart"/>
      <w:r>
        <w:t>boyutlarda</w:t>
      </w:r>
      <w:proofErr w:type="spellEnd"/>
      <w:r>
        <w:t xml:space="preserve">, </w:t>
      </w:r>
      <w:proofErr w:type="spellStart"/>
      <w:r>
        <w:t>spor</w:t>
      </w:r>
      <w:proofErr w:type="spellEnd"/>
      <w:r>
        <w:t xml:space="preserve"> </w:t>
      </w:r>
      <w:proofErr w:type="spellStart"/>
      <w:r>
        <w:t>lisansına</w:t>
      </w:r>
      <w:proofErr w:type="spellEnd"/>
      <w:r>
        <w:t xml:space="preserve"> </w:t>
      </w:r>
      <w:proofErr w:type="spellStart"/>
      <w:r>
        <w:t>sahip</w:t>
      </w:r>
      <w:proofErr w:type="spellEnd"/>
      <w:r>
        <w:t xml:space="preserve"> </w:t>
      </w:r>
      <w:proofErr w:type="spellStart"/>
      <w:r>
        <w:t>olma</w:t>
      </w:r>
      <w:proofErr w:type="spellEnd"/>
      <w:r>
        <w:t xml:space="preserve"> </w:t>
      </w:r>
      <w:proofErr w:type="spellStart"/>
      <w:r>
        <w:t>durumuna</w:t>
      </w:r>
      <w:proofErr w:type="spellEnd"/>
      <w:r>
        <w:t xml:space="preserve"> </w:t>
      </w:r>
      <w:proofErr w:type="spellStart"/>
      <w:r>
        <w:t>göre</w:t>
      </w:r>
      <w:proofErr w:type="spellEnd"/>
      <w:r>
        <w:t xml:space="preserve"> </w:t>
      </w:r>
      <w:proofErr w:type="spellStart"/>
      <w:r>
        <w:t>anlamlı</w:t>
      </w:r>
      <w:proofErr w:type="spellEnd"/>
      <w:r>
        <w:t xml:space="preserve"> </w:t>
      </w:r>
      <w:proofErr w:type="spellStart"/>
      <w:r>
        <w:t>bir</w:t>
      </w:r>
      <w:proofErr w:type="spellEnd"/>
      <w:r>
        <w:t xml:space="preserve"> </w:t>
      </w:r>
      <w:proofErr w:type="spellStart"/>
      <w:r>
        <w:t>fark</w:t>
      </w:r>
      <w:proofErr w:type="spellEnd"/>
      <w:r>
        <w:t xml:space="preserve"> </w:t>
      </w:r>
      <w:proofErr w:type="spellStart"/>
      <w:r>
        <w:t>bulunmamaktadır</w:t>
      </w:r>
      <w:proofErr w:type="spellEnd"/>
      <w:r>
        <w:t xml:space="preserve"> (p&gt;0</w:t>
      </w:r>
      <w:r w:rsidR="00BA7DCF">
        <w:t>.</w:t>
      </w:r>
      <w:r>
        <w:t xml:space="preserve">05). </w:t>
      </w:r>
      <w:proofErr w:type="spellStart"/>
      <w:r>
        <w:t>Bu</w:t>
      </w:r>
      <w:proofErr w:type="spellEnd"/>
      <w:r>
        <w:t xml:space="preserve">, </w:t>
      </w:r>
      <w:proofErr w:type="spellStart"/>
      <w:r>
        <w:t>genel</w:t>
      </w:r>
      <w:proofErr w:type="spellEnd"/>
      <w:r>
        <w:t xml:space="preserve"> </w:t>
      </w:r>
      <w:proofErr w:type="spellStart"/>
      <w:r>
        <w:t>olarak</w:t>
      </w:r>
      <w:proofErr w:type="spellEnd"/>
      <w:r>
        <w:t xml:space="preserve"> </w:t>
      </w:r>
      <w:proofErr w:type="spellStart"/>
      <w:r>
        <w:t>spor</w:t>
      </w:r>
      <w:proofErr w:type="spellEnd"/>
      <w:r>
        <w:t xml:space="preserve"> </w:t>
      </w:r>
      <w:proofErr w:type="spellStart"/>
      <w:r>
        <w:t>lisansına</w:t>
      </w:r>
      <w:proofErr w:type="spellEnd"/>
      <w:r>
        <w:t xml:space="preserve"> </w:t>
      </w:r>
      <w:proofErr w:type="spellStart"/>
      <w:r>
        <w:t>sahip</w:t>
      </w:r>
      <w:proofErr w:type="spellEnd"/>
      <w:r>
        <w:t xml:space="preserve"> </w:t>
      </w:r>
      <w:proofErr w:type="spellStart"/>
      <w:r>
        <w:t>olmanın</w:t>
      </w:r>
      <w:proofErr w:type="spellEnd"/>
      <w:r>
        <w:t xml:space="preserve"> </w:t>
      </w:r>
      <w:proofErr w:type="spellStart"/>
      <w:r>
        <w:t>girişimcilik</w:t>
      </w:r>
      <w:proofErr w:type="spellEnd"/>
      <w:r>
        <w:t xml:space="preserve"> </w:t>
      </w:r>
      <w:proofErr w:type="spellStart"/>
      <w:r>
        <w:t>yeterlilikleri</w:t>
      </w:r>
      <w:proofErr w:type="spellEnd"/>
      <w:r>
        <w:t xml:space="preserve"> </w:t>
      </w:r>
      <w:proofErr w:type="spellStart"/>
      <w:r>
        <w:t>ve</w:t>
      </w:r>
      <w:proofErr w:type="spellEnd"/>
      <w:r>
        <w:t xml:space="preserve"> </w:t>
      </w:r>
      <w:proofErr w:type="spellStart"/>
      <w:r>
        <w:t>problem</w:t>
      </w:r>
      <w:proofErr w:type="spellEnd"/>
      <w:r>
        <w:t xml:space="preserve"> </w:t>
      </w:r>
      <w:proofErr w:type="spellStart"/>
      <w:r>
        <w:t>çözme</w:t>
      </w:r>
      <w:proofErr w:type="spellEnd"/>
      <w:r>
        <w:t xml:space="preserve"> </w:t>
      </w:r>
      <w:proofErr w:type="spellStart"/>
      <w:r>
        <w:t>becerileri</w:t>
      </w:r>
      <w:proofErr w:type="spellEnd"/>
      <w:r>
        <w:t xml:space="preserve"> </w:t>
      </w:r>
      <w:proofErr w:type="spellStart"/>
      <w:r>
        <w:t>üzerinde</w:t>
      </w:r>
      <w:proofErr w:type="spellEnd"/>
      <w:r>
        <w:t xml:space="preserve"> </w:t>
      </w:r>
      <w:proofErr w:type="spellStart"/>
      <w:r>
        <w:t>belirgin</w:t>
      </w:r>
      <w:proofErr w:type="spellEnd"/>
      <w:r>
        <w:t xml:space="preserve"> </w:t>
      </w:r>
      <w:proofErr w:type="spellStart"/>
      <w:r>
        <w:t>bir</w:t>
      </w:r>
      <w:proofErr w:type="spellEnd"/>
      <w:r>
        <w:t xml:space="preserve"> </w:t>
      </w:r>
      <w:proofErr w:type="spellStart"/>
      <w:r>
        <w:t>etkiye</w:t>
      </w:r>
      <w:proofErr w:type="spellEnd"/>
      <w:r>
        <w:t xml:space="preserve"> </w:t>
      </w:r>
      <w:proofErr w:type="spellStart"/>
      <w:r>
        <w:t>sahip</w:t>
      </w:r>
      <w:proofErr w:type="spellEnd"/>
      <w:r>
        <w:t xml:space="preserve"> </w:t>
      </w:r>
      <w:proofErr w:type="spellStart"/>
      <w:r>
        <w:t>olmadığını</w:t>
      </w:r>
      <w:proofErr w:type="spellEnd"/>
      <w:r>
        <w:t xml:space="preserve"> </w:t>
      </w:r>
      <w:proofErr w:type="spellStart"/>
      <w:r>
        <w:t>göstermektedir</w:t>
      </w:r>
      <w:proofErr w:type="spellEnd"/>
      <w:r>
        <w:t xml:space="preserve">. </w:t>
      </w:r>
      <w:proofErr w:type="spellStart"/>
      <w:r>
        <w:t>Ancak</w:t>
      </w:r>
      <w:proofErr w:type="spellEnd"/>
      <w:r>
        <w:t xml:space="preserve">, </w:t>
      </w:r>
      <w:proofErr w:type="spellStart"/>
      <w:r>
        <w:t>spor</w:t>
      </w:r>
      <w:proofErr w:type="spellEnd"/>
      <w:r>
        <w:t xml:space="preserve"> </w:t>
      </w:r>
      <w:proofErr w:type="spellStart"/>
      <w:r>
        <w:t>lisansına</w:t>
      </w:r>
      <w:proofErr w:type="spellEnd"/>
      <w:r>
        <w:t xml:space="preserve"> </w:t>
      </w:r>
      <w:proofErr w:type="spellStart"/>
      <w:r>
        <w:t>sahip</w:t>
      </w:r>
      <w:proofErr w:type="spellEnd"/>
      <w:r>
        <w:t xml:space="preserve"> </w:t>
      </w:r>
      <w:proofErr w:type="spellStart"/>
      <w:r>
        <w:t>öğrencilerin</w:t>
      </w:r>
      <w:proofErr w:type="spellEnd"/>
      <w:r>
        <w:t xml:space="preserve"> </w:t>
      </w:r>
      <w:proofErr w:type="spellStart"/>
      <w:r>
        <w:t>girişimcilik</w:t>
      </w:r>
      <w:proofErr w:type="spellEnd"/>
      <w:r>
        <w:t xml:space="preserve"> </w:t>
      </w:r>
      <w:proofErr w:type="spellStart"/>
      <w:r>
        <w:t>tutumlarının</w:t>
      </w:r>
      <w:proofErr w:type="spellEnd"/>
      <w:r>
        <w:t xml:space="preserve"> </w:t>
      </w:r>
      <w:proofErr w:type="spellStart"/>
      <w:r>
        <w:t>daha</w:t>
      </w:r>
      <w:proofErr w:type="spellEnd"/>
      <w:r>
        <w:t xml:space="preserve"> </w:t>
      </w:r>
      <w:proofErr w:type="spellStart"/>
      <w:r>
        <w:t>yüksek</w:t>
      </w:r>
      <w:proofErr w:type="spellEnd"/>
      <w:r>
        <w:t xml:space="preserve"> </w:t>
      </w:r>
      <w:proofErr w:type="spellStart"/>
      <w:r>
        <w:t>olduğu</w:t>
      </w:r>
      <w:proofErr w:type="spellEnd"/>
      <w:r>
        <w:t xml:space="preserve"> </w:t>
      </w:r>
      <w:proofErr w:type="spellStart"/>
      <w:r>
        <w:t>ve</w:t>
      </w:r>
      <w:proofErr w:type="spellEnd"/>
      <w:r>
        <w:t xml:space="preserve"> </w:t>
      </w:r>
      <w:proofErr w:type="spellStart"/>
      <w:r>
        <w:t>spor</w:t>
      </w:r>
      <w:proofErr w:type="spellEnd"/>
      <w:r>
        <w:t xml:space="preserve"> </w:t>
      </w:r>
      <w:proofErr w:type="spellStart"/>
      <w:r>
        <w:t>lisansına</w:t>
      </w:r>
      <w:proofErr w:type="spellEnd"/>
      <w:r>
        <w:t xml:space="preserve"> </w:t>
      </w:r>
      <w:proofErr w:type="spellStart"/>
      <w:r>
        <w:t>sahip</w:t>
      </w:r>
      <w:proofErr w:type="spellEnd"/>
      <w:r>
        <w:t xml:space="preserve"> </w:t>
      </w:r>
      <w:proofErr w:type="spellStart"/>
      <w:r>
        <w:t>olmayan</w:t>
      </w:r>
      <w:proofErr w:type="spellEnd"/>
      <w:r>
        <w:t xml:space="preserve"> </w:t>
      </w:r>
      <w:proofErr w:type="spellStart"/>
      <w:r>
        <w:t>öğrencilerin</w:t>
      </w:r>
      <w:proofErr w:type="spellEnd"/>
      <w:r>
        <w:t xml:space="preserve"> </w:t>
      </w:r>
      <w:proofErr w:type="spellStart"/>
      <w:r>
        <w:t>daha</w:t>
      </w:r>
      <w:proofErr w:type="spellEnd"/>
      <w:r>
        <w:t xml:space="preserve"> </w:t>
      </w:r>
      <w:proofErr w:type="spellStart"/>
      <w:r>
        <w:t>düşünceli</w:t>
      </w:r>
      <w:proofErr w:type="spellEnd"/>
      <w:r>
        <w:t xml:space="preserve"> </w:t>
      </w:r>
      <w:proofErr w:type="spellStart"/>
      <w:r>
        <w:t>bir</w:t>
      </w:r>
      <w:proofErr w:type="spellEnd"/>
      <w:r>
        <w:t xml:space="preserve"> </w:t>
      </w:r>
      <w:proofErr w:type="spellStart"/>
      <w:r>
        <w:t>yaklaşım</w:t>
      </w:r>
      <w:proofErr w:type="spellEnd"/>
      <w:r>
        <w:t xml:space="preserve"> </w:t>
      </w:r>
      <w:proofErr w:type="spellStart"/>
      <w:r>
        <w:t>sergilediği</w:t>
      </w:r>
      <w:proofErr w:type="spellEnd"/>
      <w:r>
        <w:t xml:space="preserve"> </w:t>
      </w:r>
      <w:proofErr w:type="spellStart"/>
      <w:r>
        <w:t>gözlemlenmiştir</w:t>
      </w:r>
      <w:proofErr w:type="spellEnd"/>
      <w:r>
        <w:t>.</w:t>
      </w:r>
    </w:p>
    <w:p w14:paraId="7222ABFD" w14:textId="1A349B20" w:rsidR="0056352F" w:rsidRDefault="006746A5" w:rsidP="001A1B46">
      <w:pPr>
        <w:spacing w:line="360" w:lineRule="auto"/>
        <w:jc w:val="both"/>
      </w:pPr>
      <w:proofErr w:type="spellStart"/>
      <w:r>
        <w:rPr>
          <w:b/>
          <w:color w:val="000000"/>
          <w:sz w:val="20"/>
          <w:szCs w:val="20"/>
        </w:rPr>
        <w:t>Table</w:t>
      </w:r>
      <w:proofErr w:type="spellEnd"/>
      <w:r>
        <w:rPr>
          <w:b/>
          <w:color w:val="000000"/>
          <w:sz w:val="20"/>
          <w:szCs w:val="20"/>
        </w:rPr>
        <w:t xml:space="preserve"> </w:t>
      </w:r>
      <w:r w:rsidR="008924E2">
        <w:rPr>
          <w:b/>
          <w:color w:val="000000"/>
          <w:sz w:val="20"/>
          <w:szCs w:val="20"/>
        </w:rPr>
        <w:t>5</w:t>
      </w:r>
      <w:r>
        <w:rPr>
          <w:b/>
          <w:color w:val="000000"/>
          <w:sz w:val="20"/>
          <w:szCs w:val="20"/>
        </w:rPr>
        <w:t>.</w:t>
      </w:r>
      <w:r w:rsidR="008924E2" w:rsidRPr="008924E2">
        <w:t xml:space="preserve"> </w:t>
      </w:r>
      <w:proofErr w:type="spellStart"/>
      <w:r w:rsidR="008924E2">
        <w:rPr>
          <w:bCs/>
          <w:color w:val="000000"/>
          <w:sz w:val="20"/>
          <w:szCs w:val="20"/>
        </w:rPr>
        <w:t>Sınıf</w:t>
      </w:r>
      <w:proofErr w:type="spellEnd"/>
      <w:r w:rsidR="008924E2">
        <w:rPr>
          <w:bCs/>
          <w:color w:val="000000"/>
          <w:sz w:val="20"/>
          <w:szCs w:val="20"/>
        </w:rPr>
        <w:t xml:space="preserve"> </w:t>
      </w:r>
      <w:proofErr w:type="spellStart"/>
      <w:r w:rsidR="008924E2">
        <w:rPr>
          <w:bCs/>
          <w:color w:val="000000"/>
          <w:sz w:val="20"/>
          <w:szCs w:val="20"/>
        </w:rPr>
        <w:t>Düzeyi</w:t>
      </w:r>
      <w:proofErr w:type="spellEnd"/>
      <w:r w:rsidR="008924E2" w:rsidRPr="008924E2">
        <w:rPr>
          <w:bCs/>
          <w:color w:val="000000"/>
          <w:sz w:val="20"/>
          <w:szCs w:val="20"/>
        </w:rPr>
        <w:t xml:space="preserve"> </w:t>
      </w:r>
      <w:proofErr w:type="spellStart"/>
      <w:r w:rsidR="008924E2" w:rsidRPr="008924E2">
        <w:rPr>
          <w:bCs/>
          <w:color w:val="000000"/>
          <w:sz w:val="20"/>
          <w:szCs w:val="20"/>
        </w:rPr>
        <w:t>Değişkenine</w:t>
      </w:r>
      <w:proofErr w:type="spellEnd"/>
      <w:r w:rsidR="008924E2" w:rsidRPr="008924E2">
        <w:rPr>
          <w:bCs/>
          <w:color w:val="000000"/>
          <w:sz w:val="20"/>
          <w:szCs w:val="20"/>
        </w:rPr>
        <w:t xml:space="preserve"> </w:t>
      </w:r>
      <w:proofErr w:type="spellStart"/>
      <w:r w:rsidR="008924E2" w:rsidRPr="008924E2">
        <w:rPr>
          <w:bCs/>
          <w:color w:val="000000"/>
          <w:sz w:val="20"/>
          <w:szCs w:val="20"/>
        </w:rPr>
        <w:t>Göre</w:t>
      </w:r>
      <w:proofErr w:type="spellEnd"/>
      <w:r w:rsidR="008924E2" w:rsidRPr="008924E2">
        <w:rPr>
          <w:bCs/>
          <w:color w:val="000000"/>
          <w:sz w:val="20"/>
          <w:szCs w:val="20"/>
        </w:rPr>
        <w:t xml:space="preserve"> </w:t>
      </w:r>
      <w:proofErr w:type="spellStart"/>
      <w:r w:rsidR="008924E2" w:rsidRPr="008924E2">
        <w:rPr>
          <w:bCs/>
          <w:color w:val="000000"/>
          <w:sz w:val="20"/>
          <w:szCs w:val="20"/>
        </w:rPr>
        <w:t>Öğrencilerin</w:t>
      </w:r>
      <w:proofErr w:type="spellEnd"/>
      <w:r w:rsidR="008924E2" w:rsidRPr="008924E2">
        <w:rPr>
          <w:bCs/>
          <w:color w:val="000000"/>
          <w:sz w:val="20"/>
          <w:szCs w:val="20"/>
        </w:rPr>
        <w:t xml:space="preserve"> </w:t>
      </w:r>
      <w:proofErr w:type="spellStart"/>
      <w:r w:rsidR="008924E2" w:rsidRPr="008924E2">
        <w:rPr>
          <w:bCs/>
          <w:color w:val="000000"/>
          <w:sz w:val="20"/>
          <w:szCs w:val="20"/>
        </w:rPr>
        <w:t>Girişimcilik</w:t>
      </w:r>
      <w:proofErr w:type="spellEnd"/>
      <w:r w:rsidR="008924E2" w:rsidRPr="008924E2">
        <w:rPr>
          <w:bCs/>
          <w:color w:val="000000"/>
          <w:sz w:val="20"/>
          <w:szCs w:val="20"/>
        </w:rPr>
        <w:t xml:space="preserve"> </w:t>
      </w:r>
      <w:proofErr w:type="spellStart"/>
      <w:r w:rsidR="008924E2" w:rsidRPr="008924E2">
        <w:rPr>
          <w:bCs/>
          <w:color w:val="000000"/>
          <w:sz w:val="20"/>
          <w:szCs w:val="20"/>
        </w:rPr>
        <w:t>Yeterlilik</w:t>
      </w:r>
      <w:proofErr w:type="spellEnd"/>
      <w:r w:rsidR="008924E2" w:rsidRPr="008924E2">
        <w:rPr>
          <w:bCs/>
          <w:color w:val="000000"/>
          <w:sz w:val="20"/>
          <w:szCs w:val="20"/>
        </w:rPr>
        <w:t xml:space="preserve"> </w:t>
      </w:r>
      <w:proofErr w:type="spellStart"/>
      <w:r w:rsidR="008924E2" w:rsidRPr="008924E2">
        <w:rPr>
          <w:bCs/>
          <w:color w:val="000000"/>
          <w:sz w:val="20"/>
          <w:szCs w:val="20"/>
        </w:rPr>
        <w:t>Düzeyleri</w:t>
      </w:r>
      <w:proofErr w:type="spellEnd"/>
      <w:r w:rsidR="008924E2" w:rsidRPr="008924E2">
        <w:rPr>
          <w:bCs/>
          <w:color w:val="000000"/>
          <w:sz w:val="20"/>
          <w:szCs w:val="20"/>
        </w:rPr>
        <w:t xml:space="preserve"> </w:t>
      </w:r>
      <w:proofErr w:type="spellStart"/>
      <w:r w:rsidR="008924E2" w:rsidRPr="008924E2">
        <w:rPr>
          <w:bCs/>
          <w:color w:val="000000"/>
          <w:sz w:val="20"/>
          <w:szCs w:val="20"/>
        </w:rPr>
        <w:t>ve</w:t>
      </w:r>
      <w:proofErr w:type="spellEnd"/>
      <w:r w:rsidR="008924E2" w:rsidRPr="008924E2">
        <w:rPr>
          <w:bCs/>
          <w:color w:val="000000"/>
          <w:sz w:val="20"/>
          <w:szCs w:val="20"/>
        </w:rPr>
        <w:t xml:space="preserve"> </w:t>
      </w:r>
      <w:proofErr w:type="spellStart"/>
      <w:r w:rsidR="008924E2" w:rsidRPr="008924E2">
        <w:rPr>
          <w:bCs/>
          <w:color w:val="000000"/>
          <w:sz w:val="20"/>
          <w:szCs w:val="20"/>
        </w:rPr>
        <w:t>Problem</w:t>
      </w:r>
      <w:proofErr w:type="spellEnd"/>
      <w:r w:rsidR="008924E2" w:rsidRPr="008924E2">
        <w:rPr>
          <w:bCs/>
          <w:color w:val="000000"/>
          <w:sz w:val="20"/>
          <w:szCs w:val="20"/>
        </w:rPr>
        <w:t xml:space="preserve"> </w:t>
      </w:r>
      <w:proofErr w:type="spellStart"/>
      <w:r w:rsidR="008924E2" w:rsidRPr="008924E2">
        <w:rPr>
          <w:bCs/>
          <w:color w:val="000000"/>
          <w:sz w:val="20"/>
          <w:szCs w:val="20"/>
        </w:rPr>
        <w:t>Çözme</w:t>
      </w:r>
      <w:proofErr w:type="spellEnd"/>
      <w:r w:rsidR="008924E2" w:rsidRPr="008924E2">
        <w:rPr>
          <w:bCs/>
          <w:color w:val="000000"/>
          <w:sz w:val="20"/>
          <w:szCs w:val="20"/>
        </w:rPr>
        <w:t xml:space="preserve"> </w:t>
      </w:r>
      <w:proofErr w:type="spellStart"/>
      <w:r w:rsidR="008924E2" w:rsidRPr="008924E2">
        <w:rPr>
          <w:bCs/>
          <w:color w:val="000000"/>
          <w:sz w:val="20"/>
          <w:szCs w:val="20"/>
        </w:rPr>
        <w:t>Envanteri</w:t>
      </w:r>
      <w:proofErr w:type="spellEnd"/>
    </w:p>
    <w:tbl>
      <w:tblPr>
        <w:tblStyle w:val="a1"/>
        <w:tblW w:w="5000" w:type="pct"/>
        <w:tblLook w:val="0400" w:firstRow="0" w:lastRow="0" w:firstColumn="0" w:lastColumn="0" w:noHBand="0" w:noVBand="1"/>
      </w:tblPr>
      <w:tblGrid>
        <w:gridCol w:w="1287"/>
        <w:gridCol w:w="3194"/>
        <w:gridCol w:w="1214"/>
        <w:gridCol w:w="586"/>
        <w:gridCol w:w="848"/>
        <w:gridCol w:w="955"/>
        <w:gridCol w:w="1130"/>
      </w:tblGrid>
      <w:tr w:rsidR="00DB7FF8" w14:paraId="5D260F0A" w14:textId="77777777" w:rsidTr="008924E2">
        <w:trPr>
          <w:trHeight w:val="288"/>
        </w:trPr>
        <w:tc>
          <w:tcPr>
            <w:tcW w:w="699" w:type="pct"/>
            <w:tcBorders>
              <w:top w:val="single" w:sz="4" w:space="0" w:color="auto"/>
              <w:bottom w:val="single" w:sz="4" w:space="0" w:color="auto"/>
            </w:tcBorders>
          </w:tcPr>
          <w:p w14:paraId="437C2468" w14:textId="77777777" w:rsidR="00DB7FF8" w:rsidRPr="00B210B6" w:rsidRDefault="00DB7FF8" w:rsidP="00FA54A6">
            <w:pPr>
              <w:spacing w:line="360" w:lineRule="auto"/>
              <w:rPr>
                <w:sz w:val="18"/>
                <w:szCs w:val="18"/>
              </w:rPr>
            </w:pPr>
          </w:p>
        </w:tc>
        <w:tc>
          <w:tcPr>
            <w:tcW w:w="1733" w:type="pct"/>
            <w:tcBorders>
              <w:top w:val="single" w:sz="4" w:space="0" w:color="auto"/>
              <w:bottom w:val="single" w:sz="4" w:space="0" w:color="auto"/>
            </w:tcBorders>
            <w:shd w:val="clear" w:color="auto" w:fill="auto"/>
            <w:vAlign w:val="center"/>
          </w:tcPr>
          <w:p w14:paraId="0C8D8EB7" w14:textId="77777777" w:rsidR="00DB7FF8" w:rsidRDefault="00DB7FF8" w:rsidP="00FA54A6">
            <w:pPr>
              <w:spacing w:line="360" w:lineRule="auto"/>
              <w:rPr>
                <w:sz w:val="18"/>
                <w:szCs w:val="18"/>
              </w:rPr>
            </w:pPr>
            <w:proofErr w:type="spellStart"/>
            <w:r>
              <w:rPr>
                <w:sz w:val="18"/>
                <w:szCs w:val="18"/>
              </w:rPr>
              <w:t>Boyutlar</w:t>
            </w:r>
            <w:proofErr w:type="spellEnd"/>
          </w:p>
        </w:tc>
        <w:tc>
          <w:tcPr>
            <w:tcW w:w="659" w:type="pct"/>
            <w:tcBorders>
              <w:top w:val="single" w:sz="4" w:space="0" w:color="auto"/>
              <w:bottom w:val="single" w:sz="4" w:space="0" w:color="auto"/>
            </w:tcBorders>
            <w:vAlign w:val="center"/>
          </w:tcPr>
          <w:p w14:paraId="2DA8A94B" w14:textId="03FEE854" w:rsidR="00DB7FF8" w:rsidRDefault="00DB7FF8" w:rsidP="00FA54A6">
            <w:pPr>
              <w:spacing w:line="360" w:lineRule="auto"/>
              <w:jc w:val="center"/>
              <w:rPr>
                <w:sz w:val="18"/>
                <w:szCs w:val="18"/>
              </w:rPr>
            </w:pPr>
            <w:proofErr w:type="spellStart"/>
            <w:r>
              <w:rPr>
                <w:sz w:val="18"/>
                <w:szCs w:val="18"/>
              </w:rPr>
              <w:t>Sınıf</w:t>
            </w:r>
            <w:proofErr w:type="spellEnd"/>
            <w:r>
              <w:rPr>
                <w:sz w:val="18"/>
                <w:szCs w:val="18"/>
              </w:rPr>
              <w:t xml:space="preserve"> </w:t>
            </w:r>
            <w:proofErr w:type="spellStart"/>
            <w:r>
              <w:rPr>
                <w:sz w:val="18"/>
                <w:szCs w:val="18"/>
              </w:rPr>
              <w:t>Düzeyi</w:t>
            </w:r>
            <w:proofErr w:type="spellEnd"/>
          </w:p>
        </w:tc>
        <w:tc>
          <w:tcPr>
            <w:tcW w:w="318" w:type="pct"/>
            <w:tcBorders>
              <w:top w:val="single" w:sz="4" w:space="0" w:color="auto"/>
              <w:bottom w:val="single" w:sz="4" w:space="0" w:color="auto"/>
            </w:tcBorders>
            <w:shd w:val="clear" w:color="auto" w:fill="auto"/>
            <w:vAlign w:val="center"/>
          </w:tcPr>
          <w:p w14:paraId="3A737F88" w14:textId="77777777" w:rsidR="00DB7FF8" w:rsidRDefault="00DB7FF8" w:rsidP="00FA54A6">
            <w:pPr>
              <w:spacing w:line="360" w:lineRule="auto"/>
              <w:jc w:val="center"/>
              <w:rPr>
                <w:sz w:val="18"/>
                <w:szCs w:val="18"/>
              </w:rPr>
            </w:pPr>
            <w:r>
              <w:rPr>
                <w:sz w:val="18"/>
                <w:szCs w:val="18"/>
              </w:rPr>
              <w:t>N</w:t>
            </w:r>
          </w:p>
        </w:tc>
        <w:tc>
          <w:tcPr>
            <w:tcW w:w="460" w:type="pct"/>
            <w:tcBorders>
              <w:top w:val="single" w:sz="4" w:space="0" w:color="auto"/>
              <w:bottom w:val="single" w:sz="4" w:space="0" w:color="auto"/>
            </w:tcBorders>
            <w:vAlign w:val="center"/>
          </w:tcPr>
          <w:p w14:paraId="7BF063B6" w14:textId="77777777" w:rsidR="00DB7FF8" w:rsidRPr="00B210B6" w:rsidRDefault="00DB7FF8" w:rsidP="00FA54A6">
            <w:pPr>
              <w:spacing w:line="360" w:lineRule="auto"/>
              <w:jc w:val="center"/>
              <w:rPr>
                <w:sz w:val="18"/>
                <w:szCs w:val="18"/>
              </w:rPr>
            </w:pPr>
            <w:proofErr w:type="gramStart"/>
            <w:r w:rsidRPr="00B210B6">
              <w:rPr>
                <w:sz w:val="18"/>
                <w:szCs w:val="18"/>
              </w:rPr>
              <w:t>x̄</w:t>
            </w:r>
            <w:proofErr w:type="gramEnd"/>
          </w:p>
        </w:tc>
        <w:tc>
          <w:tcPr>
            <w:tcW w:w="518" w:type="pct"/>
            <w:tcBorders>
              <w:top w:val="single" w:sz="4" w:space="0" w:color="auto"/>
              <w:bottom w:val="single" w:sz="4" w:space="0" w:color="auto"/>
            </w:tcBorders>
            <w:vAlign w:val="center"/>
          </w:tcPr>
          <w:p w14:paraId="502E3F1E" w14:textId="77777777" w:rsidR="00DB7FF8" w:rsidRPr="00B210B6" w:rsidRDefault="00DB7FF8" w:rsidP="00FA54A6">
            <w:pPr>
              <w:spacing w:line="360" w:lineRule="auto"/>
              <w:jc w:val="center"/>
              <w:rPr>
                <w:sz w:val="18"/>
                <w:szCs w:val="18"/>
              </w:rPr>
            </w:pPr>
            <w:r>
              <w:rPr>
                <w:sz w:val="18"/>
                <w:szCs w:val="18"/>
              </w:rPr>
              <w:t>SD</w:t>
            </w:r>
          </w:p>
        </w:tc>
        <w:tc>
          <w:tcPr>
            <w:tcW w:w="613" w:type="pct"/>
            <w:tcBorders>
              <w:top w:val="single" w:sz="4" w:space="0" w:color="auto"/>
              <w:bottom w:val="single" w:sz="4" w:space="0" w:color="auto"/>
            </w:tcBorders>
            <w:vAlign w:val="center"/>
          </w:tcPr>
          <w:p w14:paraId="27006CF6" w14:textId="77777777" w:rsidR="00DB7FF8" w:rsidRPr="00B210B6" w:rsidRDefault="00DB7FF8" w:rsidP="00FA54A6">
            <w:pPr>
              <w:spacing w:line="360" w:lineRule="auto"/>
              <w:jc w:val="center"/>
              <w:rPr>
                <w:sz w:val="18"/>
                <w:szCs w:val="18"/>
              </w:rPr>
            </w:pPr>
            <w:proofErr w:type="gramStart"/>
            <w:r>
              <w:rPr>
                <w:sz w:val="18"/>
                <w:szCs w:val="18"/>
              </w:rPr>
              <w:t>p</w:t>
            </w:r>
            <w:proofErr w:type="gramEnd"/>
          </w:p>
        </w:tc>
      </w:tr>
      <w:tr w:rsidR="00DB7FF8" w14:paraId="2972F43D" w14:textId="77777777" w:rsidTr="008924E2">
        <w:trPr>
          <w:trHeight w:val="288"/>
        </w:trPr>
        <w:tc>
          <w:tcPr>
            <w:tcW w:w="699" w:type="pct"/>
            <w:vMerge w:val="restart"/>
            <w:tcBorders>
              <w:top w:val="single" w:sz="4" w:space="0" w:color="auto"/>
            </w:tcBorders>
            <w:vAlign w:val="center"/>
          </w:tcPr>
          <w:p w14:paraId="5A2FBBCD" w14:textId="03B8B968" w:rsidR="00DB7FF8" w:rsidRDefault="00DB7FF8" w:rsidP="00FA54A6">
            <w:pPr>
              <w:spacing w:line="360" w:lineRule="auto"/>
              <w:jc w:val="center"/>
              <w:rPr>
                <w:sz w:val="18"/>
                <w:szCs w:val="18"/>
              </w:rPr>
            </w:pPr>
          </w:p>
          <w:p w14:paraId="60AD7184" w14:textId="77777777" w:rsidR="00DB7FF8" w:rsidRDefault="00DB7FF8" w:rsidP="00FA54A6">
            <w:pPr>
              <w:spacing w:line="360" w:lineRule="auto"/>
              <w:jc w:val="center"/>
              <w:rPr>
                <w:sz w:val="18"/>
                <w:szCs w:val="18"/>
              </w:rPr>
            </w:pPr>
          </w:p>
          <w:p w14:paraId="24301773" w14:textId="77777777" w:rsidR="00DB7FF8" w:rsidRDefault="00DB7FF8" w:rsidP="00FA54A6">
            <w:pPr>
              <w:spacing w:line="360" w:lineRule="auto"/>
              <w:jc w:val="center"/>
              <w:rPr>
                <w:sz w:val="18"/>
                <w:szCs w:val="18"/>
              </w:rPr>
            </w:pPr>
          </w:p>
          <w:p w14:paraId="3D6879BA" w14:textId="77777777" w:rsidR="00DB7FF8" w:rsidRDefault="00DB7FF8" w:rsidP="00FA54A6">
            <w:pPr>
              <w:spacing w:line="360" w:lineRule="auto"/>
              <w:jc w:val="center"/>
              <w:rPr>
                <w:sz w:val="18"/>
                <w:szCs w:val="18"/>
              </w:rPr>
            </w:pPr>
          </w:p>
          <w:p w14:paraId="181BEBDF" w14:textId="12DA4257" w:rsidR="00DB7FF8" w:rsidRPr="00B210B6" w:rsidRDefault="00DB7FF8" w:rsidP="00FA54A6">
            <w:pPr>
              <w:spacing w:line="360" w:lineRule="auto"/>
              <w:jc w:val="center"/>
              <w:rPr>
                <w:sz w:val="18"/>
                <w:szCs w:val="18"/>
              </w:rPr>
            </w:pPr>
            <w:proofErr w:type="spellStart"/>
            <w:r w:rsidRPr="0023028A">
              <w:rPr>
                <w:sz w:val="18"/>
                <w:szCs w:val="18"/>
              </w:rPr>
              <w:t>Girişimcilik</w:t>
            </w:r>
            <w:proofErr w:type="spellEnd"/>
            <w:r w:rsidRPr="0023028A">
              <w:rPr>
                <w:sz w:val="18"/>
                <w:szCs w:val="18"/>
              </w:rPr>
              <w:t xml:space="preserve"> </w:t>
            </w:r>
            <w:proofErr w:type="spellStart"/>
            <w:r w:rsidRPr="0023028A">
              <w:rPr>
                <w:sz w:val="18"/>
                <w:szCs w:val="18"/>
              </w:rPr>
              <w:t>Yeterlilik</w:t>
            </w:r>
            <w:proofErr w:type="spellEnd"/>
            <w:r w:rsidRPr="0023028A">
              <w:rPr>
                <w:sz w:val="18"/>
                <w:szCs w:val="18"/>
              </w:rPr>
              <w:t xml:space="preserve"> </w:t>
            </w:r>
            <w:proofErr w:type="spellStart"/>
            <w:r w:rsidRPr="0023028A">
              <w:rPr>
                <w:sz w:val="18"/>
                <w:szCs w:val="18"/>
              </w:rPr>
              <w:t>Düzeyleri</w:t>
            </w:r>
            <w:proofErr w:type="spellEnd"/>
          </w:p>
        </w:tc>
        <w:tc>
          <w:tcPr>
            <w:tcW w:w="1733" w:type="pct"/>
            <w:vMerge w:val="restart"/>
            <w:tcBorders>
              <w:top w:val="single" w:sz="4" w:space="0" w:color="auto"/>
            </w:tcBorders>
            <w:shd w:val="clear" w:color="auto" w:fill="auto"/>
            <w:vAlign w:val="center"/>
          </w:tcPr>
          <w:p w14:paraId="02347972" w14:textId="77777777" w:rsidR="00DB7FF8" w:rsidRDefault="00DB7FF8" w:rsidP="00FA54A6">
            <w:pPr>
              <w:spacing w:line="360" w:lineRule="auto"/>
              <w:jc w:val="center"/>
              <w:rPr>
                <w:sz w:val="18"/>
                <w:szCs w:val="18"/>
              </w:rPr>
            </w:pPr>
            <w:proofErr w:type="spellStart"/>
            <w:r w:rsidRPr="0029736B">
              <w:rPr>
                <w:sz w:val="18"/>
                <w:szCs w:val="18"/>
              </w:rPr>
              <w:t>Girişimcilik</w:t>
            </w:r>
            <w:proofErr w:type="spellEnd"/>
            <w:r w:rsidRPr="0029736B">
              <w:rPr>
                <w:sz w:val="18"/>
                <w:szCs w:val="18"/>
              </w:rPr>
              <w:t xml:space="preserve"> </w:t>
            </w:r>
            <w:proofErr w:type="spellStart"/>
            <w:r w:rsidRPr="0029736B">
              <w:rPr>
                <w:sz w:val="18"/>
                <w:szCs w:val="18"/>
              </w:rPr>
              <w:t>Tutumları</w:t>
            </w:r>
            <w:proofErr w:type="spellEnd"/>
          </w:p>
        </w:tc>
        <w:tc>
          <w:tcPr>
            <w:tcW w:w="659" w:type="pct"/>
            <w:tcBorders>
              <w:top w:val="single" w:sz="4" w:space="0" w:color="auto"/>
            </w:tcBorders>
            <w:vAlign w:val="center"/>
          </w:tcPr>
          <w:p w14:paraId="3223BD11" w14:textId="59B3E352" w:rsidR="00DB7FF8" w:rsidRPr="00B210B6" w:rsidRDefault="00DB7FF8" w:rsidP="00FA54A6">
            <w:pPr>
              <w:spacing w:line="360" w:lineRule="auto"/>
              <w:jc w:val="center"/>
              <w:rPr>
                <w:sz w:val="18"/>
                <w:szCs w:val="18"/>
              </w:rPr>
            </w:pPr>
            <w:r>
              <w:rPr>
                <w:sz w:val="18"/>
                <w:szCs w:val="18"/>
              </w:rPr>
              <w:t>9</w:t>
            </w:r>
          </w:p>
        </w:tc>
        <w:tc>
          <w:tcPr>
            <w:tcW w:w="318" w:type="pct"/>
            <w:tcBorders>
              <w:top w:val="single" w:sz="4" w:space="0" w:color="auto"/>
            </w:tcBorders>
            <w:shd w:val="clear" w:color="auto" w:fill="auto"/>
            <w:vAlign w:val="center"/>
          </w:tcPr>
          <w:p w14:paraId="201906ED" w14:textId="0DA02FF4" w:rsidR="00DB7FF8" w:rsidRDefault="00DB7FF8" w:rsidP="00FA54A6">
            <w:pPr>
              <w:spacing w:line="360" w:lineRule="auto"/>
              <w:jc w:val="center"/>
              <w:rPr>
                <w:sz w:val="18"/>
                <w:szCs w:val="18"/>
              </w:rPr>
            </w:pPr>
            <w:r>
              <w:rPr>
                <w:sz w:val="18"/>
                <w:szCs w:val="18"/>
              </w:rPr>
              <w:t>91</w:t>
            </w:r>
          </w:p>
        </w:tc>
        <w:tc>
          <w:tcPr>
            <w:tcW w:w="460" w:type="pct"/>
            <w:tcBorders>
              <w:top w:val="single" w:sz="4" w:space="0" w:color="auto"/>
            </w:tcBorders>
            <w:vAlign w:val="center"/>
          </w:tcPr>
          <w:p w14:paraId="7B2B8318" w14:textId="55F00F86" w:rsidR="00DB7FF8" w:rsidRDefault="00DB7FF8" w:rsidP="00FA54A6">
            <w:pPr>
              <w:spacing w:line="360" w:lineRule="auto"/>
              <w:jc w:val="center"/>
              <w:rPr>
                <w:sz w:val="18"/>
                <w:szCs w:val="18"/>
              </w:rPr>
            </w:pPr>
            <w:r>
              <w:rPr>
                <w:sz w:val="18"/>
                <w:szCs w:val="18"/>
              </w:rPr>
              <w:t>3,6361</w:t>
            </w:r>
          </w:p>
        </w:tc>
        <w:tc>
          <w:tcPr>
            <w:tcW w:w="518" w:type="pct"/>
            <w:tcBorders>
              <w:top w:val="single" w:sz="4" w:space="0" w:color="auto"/>
            </w:tcBorders>
            <w:vAlign w:val="center"/>
          </w:tcPr>
          <w:p w14:paraId="4F51171F" w14:textId="105C967A" w:rsidR="00DB7FF8" w:rsidRDefault="00DB7FF8" w:rsidP="00FA54A6">
            <w:pPr>
              <w:spacing w:line="360" w:lineRule="auto"/>
              <w:jc w:val="center"/>
              <w:rPr>
                <w:sz w:val="18"/>
                <w:szCs w:val="18"/>
              </w:rPr>
            </w:pPr>
            <w:r>
              <w:rPr>
                <w:sz w:val="18"/>
                <w:szCs w:val="18"/>
              </w:rPr>
              <w:t>,45964</w:t>
            </w:r>
          </w:p>
        </w:tc>
        <w:tc>
          <w:tcPr>
            <w:tcW w:w="613" w:type="pct"/>
            <w:vMerge w:val="restart"/>
            <w:tcBorders>
              <w:top w:val="single" w:sz="4" w:space="0" w:color="auto"/>
            </w:tcBorders>
            <w:vAlign w:val="center"/>
          </w:tcPr>
          <w:p w14:paraId="1C0BD83F" w14:textId="4A15EBEC" w:rsidR="00DB7FF8" w:rsidRDefault="00DB7FF8" w:rsidP="00FA54A6">
            <w:pPr>
              <w:spacing w:line="360" w:lineRule="auto"/>
              <w:jc w:val="center"/>
              <w:rPr>
                <w:sz w:val="18"/>
                <w:szCs w:val="18"/>
              </w:rPr>
            </w:pPr>
            <w:r>
              <w:rPr>
                <w:sz w:val="18"/>
                <w:szCs w:val="18"/>
              </w:rPr>
              <w:t>,103</w:t>
            </w:r>
          </w:p>
        </w:tc>
      </w:tr>
      <w:tr w:rsidR="00DB7FF8" w14:paraId="5175BD17" w14:textId="77777777" w:rsidTr="008924E2">
        <w:trPr>
          <w:trHeight w:val="288"/>
        </w:trPr>
        <w:tc>
          <w:tcPr>
            <w:tcW w:w="699" w:type="pct"/>
            <w:vMerge/>
            <w:vAlign w:val="center"/>
          </w:tcPr>
          <w:p w14:paraId="536DE3CD" w14:textId="77777777" w:rsidR="00DB7FF8" w:rsidRPr="0023028A" w:rsidRDefault="00DB7FF8" w:rsidP="00FA54A6">
            <w:pPr>
              <w:spacing w:line="360" w:lineRule="auto"/>
              <w:jc w:val="center"/>
              <w:rPr>
                <w:sz w:val="18"/>
                <w:szCs w:val="18"/>
              </w:rPr>
            </w:pPr>
          </w:p>
        </w:tc>
        <w:tc>
          <w:tcPr>
            <w:tcW w:w="1733" w:type="pct"/>
            <w:vMerge/>
            <w:shd w:val="clear" w:color="auto" w:fill="auto"/>
            <w:vAlign w:val="center"/>
          </w:tcPr>
          <w:p w14:paraId="39C908B7" w14:textId="77777777" w:rsidR="00DB7FF8" w:rsidRPr="0029736B" w:rsidRDefault="00DB7FF8" w:rsidP="00FA54A6">
            <w:pPr>
              <w:spacing w:line="360" w:lineRule="auto"/>
              <w:jc w:val="center"/>
              <w:rPr>
                <w:sz w:val="18"/>
                <w:szCs w:val="18"/>
              </w:rPr>
            </w:pPr>
          </w:p>
        </w:tc>
        <w:tc>
          <w:tcPr>
            <w:tcW w:w="659" w:type="pct"/>
            <w:vAlign w:val="center"/>
          </w:tcPr>
          <w:p w14:paraId="706014C4" w14:textId="4918FAFA" w:rsidR="00DB7FF8" w:rsidRPr="00B210B6" w:rsidRDefault="00DB7FF8" w:rsidP="00FA54A6">
            <w:pPr>
              <w:spacing w:line="360" w:lineRule="auto"/>
              <w:jc w:val="center"/>
              <w:rPr>
                <w:sz w:val="18"/>
                <w:szCs w:val="18"/>
              </w:rPr>
            </w:pPr>
            <w:r>
              <w:rPr>
                <w:sz w:val="18"/>
                <w:szCs w:val="18"/>
              </w:rPr>
              <w:t>10</w:t>
            </w:r>
          </w:p>
        </w:tc>
        <w:tc>
          <w:tcPr>
            <w:tcW w:w="318" w:type="pct"/>
            <w:shd w:val="clear" w:color="auto" w:fill="auto"/>
            <w:vAlign w:val="center"/>
          </w:tcPr>
          <w:p w14:paraId="31099D90" w14:textId="51F6A18B" w:rsidR="00DB7FF8" w:rsidRDefault="00DB7FF8" w:rsidP="00FA54A6">
            <w:pPr>
              <w:spacing w:line="360" w:lineRule="auto"/>
              <w:jc w:val="center"/>
              <w:rPr>
                <w:sz w:val="18"/>
                <w:szCs w:val="18"/>
              </w:rPr>
            </w:pPr>
            <w:r>
              <w:rPr>
                <w:sz w:val="18"/>
                <w:szCs w:val="18"/>
              </w:rPr>
              <w:t>134</w:t>
            </w:r>
          </w:p>
        </w:tc>
        <w:tc>
          <w:tcPr>
            <w:tcW w:w="460" w:type="pct"/>
            <w:vAlign w:val="center"/>
          </w:tcPr>
          <w:p w14:paraId="58EE689D" w14:textId="02C3FD91" w:rsidR="00DB7FF8" w:rsidRDefault="00DB7FF8" w:rsidP="00FA54A6">
            <w:pPr>
              <w:spacing w:line="360" w:lineRule="auto"/>
              <w:jc w:val="center"/>
              <w:rPr>
                <w:sz w:val="18"/>
                <w:szCs w:val="18"/>
              </w:rPr>
            </w:pPr>
            <w:r>
              <w:rPr>
                <w:sz w:val="18"/>
                <w:szCs w:val="18"/>
              </w:rPr>
              <w:t>3,7446</w:t>
            </w:r>
          </w:p>
        </w:tc>
        <w:tc>
          <w:tcPr>
            <w:tcW w:w="518" w:type="pct"/>
            <w:vAlign w:val="center"/>
          </w:tcPr>
          <w:p w14:paraId="4D303DEE" w14:textId="1ED03D22" w:rsidR="00DB7FF8" w:rsidRDefault="00DB7FF8" w:rsidP="00FA54A6">
            <w:pPr>
              <w:spacing w:line="360" w:lineRule="auto"/>
              <w:jc w:val="center"/>
              <w:rPr>
                <w:sz w:val="18"/>
                <w:szCs w:val="18"/>
              </w:rPr>
            </w:pPr>
            <w:r>
              <w:rPr>
                <w:sz w:val="18"/>
                <w:szCs w:val="18"/>
              </w:rPr>
              <w:t>,51991</w:t>
            </w:r>
          </w:p>
        </w:tc>
        <w:tc>
          <w:tcPr>
            <w:tcW w:w="613" w:type="pct"/>
            <w:vMerge/>
            <w:vAlign w:val="center"/>
          </w:tcPr>
          <w:p w14:paraId="477110F4" w14:textId="77777777" w:rsidR="00DB7FF8" w:rsidRDefault="00DB7FF8" w:rsidP="00FA54A6">
            <w:pPr>
              <w:spacing w:line="360" w:lineRule="auto"/>
              <w:jc w:val="center"/>
              <w:rPr>
                <w:sz w:val="18"/>
                <w:szCs w:val="18"/>
              </w:rPr>
            </w:pPr>
          </w:p>
        </w:tc>
      </w:tr>
      <w:tr w:rsidR="00DB7FF8" w14:paraId="4421461B" w14:textId="77777777" w:rsidTr="008924E2">
        <w:trPr>
          <w:trHeight w:val="288"/>
        </w:trPr>
        <w:tc>
          <w:tcPr>
            <w:tcW w:w="699" w:type="pct"/>
            <w:vMerge/>
            <w:vAlign w:val="center"/>
          </w:tcPr>
          <w:p w14:paraId="1C4165E5" w14:textId="77777777" w:rsidR="00DB7FF8" w:rsidRPr="0023028A" w:rsidRDefault="00DB7FF8" w:rsidP="00FA54A6">
            <w:pPr>
              <w:spacing w:line="360" w:lineRule="auto"/>
              <w:jc w:val="center"/>
              <w:rPr>
                <w:sz w:val="18"/>
                <w:szCs w:val="18"/>
              </w:rPr>
            </w:pPr>
          </w:p>
        </w:tc>
        <w:tc>
          <w:tcPr>
            <w:tcW w:w="1733" w:type="pct"/>
            <w:vMerge/>
            <w:shd w:val="clear" w:color="auto" w:fill="auto"/>
            <w:vAlign w:val="center"/>
          </w:tcPr>
          <w:p w14:paraId="13EED2D1" w14:textId="77777777" w:rsidR="00DB7FF8" w:rsidRPr="0029736B" w:rsidRDefault="00DB7FF8" w:rsidP="00FA54A6">
            <w:pPr>
              <w:spacing w:line="360" w:lineRule="auto"/>
              <w:jc w:val="center"/>
              <w:rPr>
                <w:sz w:val="18"/>
                <w:szCs w:val="18"/>
              </w:rPr>
            </w:pPr>
          </w:p>
        </w:tc>
        <w:tc>
          <w:tcPr>
            <w:tcW w:w="659" w:type="pct"/>
            <w:vAlign w:val="center"/>
          </w:tcPr>
          <w:p w14:paraId="4C1A607C" w14:textId="518F4724" w:rsidR="00DB7FF8" w:rsidRPr="00B210B6" w:rsidRDefault="00DB7FF8" w:rsidP="00FA54A6">
            <w:pPr>
              <w:spacing w:line="360" w:lineRule="auto"/>
              <w:jc w:val="center"/>
              <w:rPr>
                <w:sz w:val="18"/>
                <w:szCs w:val="18"/>
              </w:rPr>
            </w:pPr>
            <w:r>
              <w:rPr>
                <w:sz w:val="18"/>
                <w:szCs w:val="18"/>
              </w:rPr>
              <w:t>11</w:t>
            </w:r>
          </w:p>
        </w:tc>
        <w:tc>
          <w:tcPr>
            <w:tcW w:w="318" w:type="pct"/>
            <w:shd w:val="clear" w:color="auto" w:fill="auto"/>
            <w:vAlign w:val="center"/>
          </w:tcPr>
          <w:p w14:paraId="2AF4569B" w14:textId="72F1D50B" w:rsidR="00DB7FF8" w:rsidRDefault="00DB7FF8" w:rsidP="00FA54A6">
            <w:pPr>
              <w:spacing w:line="360" w:lineRule="auto"/>
              <w:jc w:val="center"/>
              <w:rPr>
                <w:sz w:val="18"/>
                <w:szCs w:val="18"/>
              </w:rPr>
            </w:pPr>
            <w:r>
              <w:rPr>
                <w:sz w:val="18"/>
                <w:szCs w:val="18"/>
              </w:rPr>
              <w:t>124</w:t>
            </w:r>
          </w:p>
        </w:tc>
        <w:tc>
          <w:tcPr>
            <w:tcW w:w="460" w:type="pct"/>
            <w:vAlign w:val="center"/>
          </w:tcPr>
          <w:p w14:paraId="7AAB3ED0" w14:textId="25FBEA63" w:rsidR="00DB7FF8" w:rsidRDefault="00DB7FF8" w:rsidP="00FA54A6">
            <w:pPr>
              <w:spacing w:line="360" w:lineRule="auto"/>
              <w:jc w:val="center"/>
              <w:rPr>
                <w:sz w:val="18"/>
                <w:szCs w:val="18"/>
              </w:rPr>
            </w:pPr>
            <w:r>
              <w:rPr>
                <w:sz w:val="18"/>
                <w:szCs w:val="18"/>
              </w:rPr>
              <w:t>3,7643</w:t>
            </w:r>
          </w:p>
        </w:tc>
        <w:tc>
          <w:tcPr>
            <w:tcW w:w="518" w:type="pct"/>
            <w:vAlign w:val="center"/>
          </w:tcPr>
          <w:p w14:paraId="1695AED8" w14:textId="230629EE" w:rsidR="00DB7FF8" w:rsidRDefault="00DB7FF8" w:rsidP="00FA54A6">
            <w:pPr>
              <w:spacing w:line="360" w:lineRule="auto"/>
              <w:jc w:val="center"/>
              <w:rPr>
                <w:sz w:val="18"/>
                <w:szCs w:val="18"/>
              </w:rPr>
            </w:pPr>
            <w:r>
              <w:rPr>
                <w:sz w:val="18"/>
                <w:szCs w:val="18"/>
              </w:rPr>
              <w:t>,58342</w:t>
            </w:r>
          </w:p>
        </w:tc>
        <w:tc>
          <w:tcPr>
            <w:tcW w:w="613" w:type="pct"/>
            <w:vMerge/>
            <w:vAlign w:val="center"/>
          </w:tcPr>
          <w:p w14:paraId="6DE69C85" w14:textId="77777777" w:rsidR="00DB7FF8" w:rsidRDefault="00DB7FF8" w:rsidP="00FA54A6">
            <w:pPr>
              <w:spacing w:line="360" w:lineRule="auto"/>
              <w:jc w:val="center"/>
              <w:rPr>
                <w:sz w:val="18"/>
                <w:szCs w:val="18"/>
              </w:rPr>
            </w:pPr>
          </w:p>
        </w:tc>
      </w:tr>
      <w:tr w:rsidR="00DB7FF8" w14:paraId="5E7209F7" w14:textId="77777777" w:rsidTr="008924E2">
        <w:trPr>
          <w:trHeight w:val="288"/>
        </w:trPr>
        <w:tc>
          <w:tcPr>
            <w:tcW w:w="699" w:type="pct"/>
            <w:vMerge/>
            <w:vAlign w:val="center"/>
          </w:tcPr>
          <w:p w14:paraId="3A10A393" w14:textId="77777777" w:rsidR="00DB7FF8" w:rsidRPr="0023028A" w:rsidRDefault="00DB7FF8" w:rsidP="00FA54A6">
            <w:pPr>
              <w:spacing w:line="360" w:lineRule="auto"/>
              <w:jc w:val="center"/>
              <w:rPr>
                <w:sz w:val="18"/>
                <w:szCs w:val="18"/>
              </w:rPr>
            </w:pPr>
          </w:p>
        </w:tc>
        <w:tc>
          <w:tcPr>
            <w:tcW w:w="1733" w:type="pct"/>
            <w:vMerge/>
            <w:shd w:val="clear" w:color="auto" w:fill="auto"/>
            <w:vAlign w:val="center"/>
          </w:tcPr>
          <w:p w14:paraId="2B6008F5" w14:textId="77777777" w:rsidR="00DB7FF8" w:rsidRPr="001A1B46" w:rsidRDefault="00DB7FF8" w:rsidP="00FA54A6">
            <w:pPr>
              <w:spacing w:line="360" w:lineRule="auto"/>
              <w:jc w:val="center"/>
              <w:rPr>
                <w:sz w:val="18"/>
                <w:szCs w:val="18"/>
              </w:rPr>
            </w:pPr>
          </w:p>
        </w:tc>
        <w:tc>
          <w:tcPr>
            <w:tcW w:w="659" w:type="pct"/>
            <w:vAlign w:val="center"/>
          </w:tcPr>
          <w:p w14:paraId="1E446E95" w14:textId="7097E669" w:rsidR="00DB7FF8" w:rsidRDefault="00DB7FF8" w:rsidP="00FA54A6">
            <w:pPr>
              <w:spacing w:line="360" w:lineRule="auto"/>
              <w:jc w:val="center"/>
              <w:rPr>
                <w:sz w:val="18"/>
                <w:szCs w:val="18"/>
              </w:rPr>
            </w:pPr>
            <w:r>
              <w:rPr>
                <w:sz w:val="18"/>
                <w:szCs w:val="18"/>
              </w:rPr>
              <w:t>12</w:t>
            </w:r>
          </w:p>
        </w:tc>
        <w:tc>
          <w:tcPr>
            <w:tcW w:w="318" w:type="pct"/>
            <w:shd w:val="clear" w:color="auto" w:fill="auto"/>
            <w:vAlign w:val="center"/>
          </w:tcPr>
          <w:p w14:paraId="4252F9DC" w14:textId="0EC13EC4" w:rsidR="00DB7FF8" w:rsidRDefault="00DB7FF8" w:rsidP="00FA54A6">
            <w:pPr>
              <w:spacing w:line="360" w:lineRule="auto"/>
              <w:jc w:val="center"/>
              <w:rPr>
                <w:sz w:val="18"/>
                <w:szCs w:val="18"/>
              </w:rPr>
            </w:pPr>
            <w:r>
              <w:rPr>
                <w:sz w:val="18"/>
                <w:szCs w:val="18"/>
              </w:rPr>
              <w:t>116</w:t>
            </w:r>
          </w:p>
        </w:tc>
        <w:tc>
          <w:tcPr>
            <w:tcW w:w="460" w:type="pct"/>
            <w:vAlign w:val="center"/>
          </w:tcPr>
          <w:p w14:paraId="04483B73" w14:textId="18659355" w:rsidR="00DB7FF8" w:rsidRDefault="00DB7FF8" w:rsidP="00FA54A6">
            <w:pPr>
              <w:spacing w:line="360" w:lineRule="auto"/>
              <w:jc w:val="center"/>
              <w:rPr>
                <w:sz w:val="18"/>
                <w:szCs w:val="18"/>
              </w:rPr>
            </w:pPr>
            <w:r>
              <w:rPr>
                <w:sz w:val="18"/>
                <w:szCs w:val="18"/>
              </w:rPr>
              <w:t>3,7375</w:t>
            </w:r>
          </w:p>
        </w:tc>
        <w:tc>
          <w:tcPr>
            <w:tcW w:w="518" w:type="pct"/>
            <w:vAlign w:val="center"/>
          </w:tcPr>
          <w:p w14:paraId="621D6C0A" w14:textId="484ECA06" w:rsidR="00DB7FF8" w:rsidRDefault="00DB7FF8" w:rsidP="00FA54A6">
            <w:pPr>
              <w:spacing w:line="360" w:lineRule="auto"/>
              <w:jc w:val="center"/>
              <w:rPr>
                <w:sz w:val="18"/>
                <w:szCs w:val="18"/>
              </w:rPr>
            </w:pPr>
            <w:r>
              <w:rPr>
                <w:sz w:val="18"/>
                <w:szCs w:val="18"/>
              </w:rPr>
              <w:t>,64095</w:t>
            </w:r>
          </w:p>
        </w:tc>
        <w:tc>
          <w:tcPr>
            <w:tcW w:w="613" w:type="pct"/>
            <w:vMerge/>
            <w:vAlign w:val="center"/>
          </w:tcPr>
          <w:p w14:paraId="4CCF802E" w14:textId="77777777" w:rsidR="00DB7FF8" w:rsidRDefault="00DB7FF8" w:rsidP="00FA54A6">
            <w:pPr>
              <w:spacing w:line="360" w:lineRule="auto"/>
              <w:jc w:val="center"/>
              <w:rPr>
                <w:sz w:val="18"/>
                <w:szCs w:val="18"/>
              </w:rPr>
            </w:pPr>
          </w:p>
        </w:tc>
      </w:tr>
      <w:tr w:rsidR="00DB7FF8" w14:paraId="6DE0E873" w14:textId="77777777" w:rsidTr="008924E2">
        <w:trPr>
          <w:trHeight w:val="288"/>
        </w:trPr>
        <w:tc>
          <w:tcPr>
            <w:tcW w:w="699" w:type="pct"/>
            <w:vMerge/>
            <w:vAlign w:val="center"/>
          </w:tcPr>
          <w:p w14:paraId="57F52903" w14:textId="77777777" w:rsidR="00DB7FF8" w:rsidRPr="00B210B6" w:rsidRDefault="00DB7FF8" w:rsidP="00DB0257">
            <w:pPr>
              <w:spacing w:line="360" w:lineRule="auto"/>
              <w:jc w:val="center"/>
              <w:rPr>
                <w:sz w:val="18"/>
                <w:szCs w:val="18"/>
              </w:rPr>
            </w:pPr>
          </w:p>
        </w:tc>
        <w:tc>
          <w:tcPr>
            <w:tcW w:w="1733" w:type="pct"/>
            <w:vMerge w:val="restart"/>
            <w:shd w:val="clear" w:color="auto" w:fill="auto"/>
            <w:vAlign w:val="center"/>
          </w:tcPr>
          <w:p w14:paraId="73334196" w14:textId="77777777" w:rsidR="00DB7FF8" w:rsidRDefault="00DB7FF8" w:rsidP="00DB0257">
            <w:pPr>
              <w:spacing w:line="360" w:lineRule="auto"/>
              <w:jc w:val="center"/>
              <w:rPr>
                <w:sz w:val="18"/>
                <w:szCs w:val="18"/>
              </w:rPr>
            </w:pPr>
            <w:proofErr w:type="spellStart"/>
            <w:r w:rsidRPr="0029736B">
              <w:rPr>
                <w:sz w:val="18"/>
                <w:szCs w:val="18"/>
              </w:rPr>
              <w:t>Girişimcilik</w:t>
            </w:r>
            <w:proofErr w:type="spellEnd"/>
            <w:r w:rsidRPr="0029736B">
              <w:rPr>
                <w:sz w:val="18"/>
                <w:szCs w:val="18"/>
              </w:rPr>
              <w:t xml:space="preserve"> </w:t>
            </w:r>
            <w:proofErr w:type="spellStart"/>
            <w:r w:rsidRPr="0029736B">
              <w:rPr>
                <w:sz w:val="18"/>
                <w:szCs w:val="18"/>
              </w:rPr>
              <w:t>Eğitimi</w:t>
            </w:r>
            <w:proofErr w:type="spellEnd"/>
            <w:r w:rsidRPr="0029736B">
              <w:rPr>
                <w:sz w:val="18"/>
                <w:szCs w:val="18"/>
              </w:rPr>
              <w:t xml:space="preserve"> </w:t>
            </w:r>
            <w:proofErr w:type="spellStart"/>
            <w:r w:rsidRPr="0029736B">
              <w:rPr>
                <w:sz w:val="18"/>
                <w:szCs w:val="18"/>
              </w:rPr>
              <w:t>Memnuniyet</w:t>
            </w:r>
            <w:proofErr w:type="spellEnd"/>
            <w:r w:rsidRPr="0029736B">
              <w:rPr>
                <w:sz w:val="18"/>
                <w:szCs w:val="18"/>
              </w:rPr>
              <w:t xml:space="preserve"> </w:t>
            </w:r>
            <w:proofErr w:type="spellStart"/>
            <w:r w:rsidRPr="0029736B">
              <w:rPr>
                <w:sz w:val="18"/>
                <w:szCs w:val="18"/>
              </w:rPr>
              <w:t>Düzeyi</w:t>
            </w:r>
            <w:proofErr w:type="spellEnd"/>
          </w:p>
        </w:tc>
        <w:tc>
          <w:tcPr>
            <w:tcW w:w="659" w:type="pct"/>
            <w:vAlign w:val="center"/>
          </w:tcPr>
          <w:p w14:paraId="10680E1B" w14:textId="7ACDF651" w:rsidR="00DB7FF8" w:rsidRDefault="00DB7FF8" w:rsidP="00DB0257">
            <w:pPr>
              <w:spacing w:line="360" w:lineRule="auto"/>
              <w:jc w:val="center"/>
              <w:rPr>
                <w:sz w:val="18"/>
                <w:szCs w:val="18"/>
              </w:rPr>
            </w:pPr>
            <w:r>
              <w:rPr>
                <w:sz w:val="18"/>
                <w:szCs w:val="18"/>
              </w:rPr>
              <w:t>9</w:t>
            </w:r>
          </w:p>
        </w:tc>
        <w:tc>
          <w:tcPr>
            <w:tcW w:w="318" w:type="pct"/>
            <w:shd w:val="clear" w:color="auto" w:fill="auto"/>
            <w:vAlign w:val="center"/>
          </w:tcPr>
          <w:p w14:paraId="02F1E9F8" w14:textId="419D0834" w:rsidR="00DB7FF8" w:rsidRDefault="00DB7FF8" w:rsidP="00DB0257">
            <w:pPr>
              <w:spacing w:line="360" w:lineRule="auto"/>
              <w:jc w:val="center"/>
              <w:rPr>
                <w:sz w:val="18"/>
                <w:szCs w:val="18"/>
              </w:rPr>
            </w:pPr>
            <w:r>
              <w:rPr>
                <w:sz w:val="18"/>
                <w:szCs w:val="18"/>
              </w:rPr>
              <w:t>91</w:t>
            </w:r>
          </w:p>
        </w:tc>
        <w:tc>
          <w:tcPr>
            <w:tcW w:w="460" w:type="pct"/>
            <w:vAlign w:val="center"/>
          </w:tcPr>
          <w:p w14:paraId="15A97F80" w14:textId="124A5336" w:rsidR="00DB7FF8" w:rsidRDefault="00DB7FF8" w:rsidP="00DB0257">
            <w:pPr>
              <w:spacing w:line="360" w:lineRule="auto"/>
              <w:jc w:val="center"/>
              <w:rPr>
                <w:sz w:val="18"/>
                <w:szCs w:val="18"/>
              </w:rPr>
            </w:pPr>
            <w:r>
              <w:rPr>
                <w:sz w:val="18"/>
                <w:szCs w:val="18"/>
              </w:rPr>
              <w:t>3,1300</w:t>
            </w:r>
          </w:p>
        </w:tc>
        <w:tc>
          <w:tcPr>
            <w:tcW w:w="518" w:type="pct"/>
            <w:vAlign w:val="center"/>
          </w:tcPr>
          <w:p w14:paraId="228D1205" w14:textId="49EDF121" w:rsidR="00DB7FF8" w:rsidRDefault="00DB7FF8" w:rsidP="00DB0257">
            <w:pPr>
              <w:spacing w:line="360" w:lineRule="auto"/>
              <w:jc w:val="center"/>
              <w:rPr>
                <w:sz w:val="18"/>
                <w:szCs w:val="18"/>
              </w:rPr>
            </w:pPr>
            <w:r>
              <w:rPr>
                <w:sz w:val="18"/>
                <w:szCs w:val="18"/>
              </w:rPr>
              <w:t>,86023</w:t>
            </w:r>
          </w:p>
        </w:tc>
        <w:tc>
          <w:tcPr>
            <w:tcW w:w="613" w:type="pct"/>
            <w:vMerge w:val="restart"/>
            <w:vAlign w:val="center"/>
          </w:tcPr>
          <w:p w14:paraId="7D2F2432" w14:textId="290E6824" w:rsidR="00DB7FF8" w:rsidRDefault="00DB7FF8" w:rsidP="00DB0257">
            <w:pPr>
              <w:spacing w:line="360" w:lineRule="auto"/>
              <w:jc w:val="center"/>
              <w:rPr>
                <w:sz w:val="18"/>
                <w:szCs w:val="18"/>
              </w:rPr>
            </w:pPr>
            <w:r>
              <w:rPr>
                <w:sz w:val="18"/>
                <w:szCs w:val="18"/>
              </w:rPr>
              <w:t>,593</w:t>
            </w:r>
          </w:p>
        </w:tc>
      </w:tr>
      <w:tr w:rsidR="00DB7FF8" w14:paraId="1F97851C" w14:textId="77777777" w:rsidTr="008924E2">
        <w:trPr>
          <w:trHeight w:val="288"/>
        </w:trPr>
        <w:tc>
          <w:tcPr>
            <w:tcW w:w="699" w:type="pct"/>
            <w:vMerge/>
            <w:vAlign w:val="center"/>
          </w:tcPr>
          <w:p w14:paraId="389D3FD1" w14:textId="77777777" w:rsidR="00DB7FF8" w:rsidRPr="00B210B6" w:rsidRDefault="00DB7FF8" w:rsidP="00DB0257">
            <w:pPr>
              <w:spacing w:line="360" w:lineRule="auto"/>
              <w:jc w:val="center"/>
              <w:rPr>
                <w:sz w:val="18"/>
                <w:szCs w:val="18"/>
              </w:rPr>
            </w:pPr>
          </w:p>
        </w:tc>
        <w:tc>
          <w:tcPr>
            <w:tcW w:w="1733" w:type="pct"/>
            <w:vMerge/>
            <w:shd w:val="clear" w:color="auto" w:fill="auto"/>
            <w:vAlign w:val="center"/>
          </w:tcPr>
          <w:p w14:paraId="03A61A15" w14:textId="77777777" w:rsidR="00DB7FF8" w:rsidRPr="0029736B" w:rsidRDefault="00DB7FF8" w:rsidP="00DB0257">
            <w:pPr>
              <w:spacing w:line="360" w:lineRule="auto"/>
              <w:jc w:val="center"/>
              <w:rPr>
                <w:sz w:val="18"/>
                <w:szCs w:val="18"/>
              </w:rPr>
            </w:pPr>
          </w:p>
        </w:tc>
        <w:tc>
          <w:tcPr>
            <w:tcW w:w="659" w:type="pct"/>
            <w:vAlign w:val="center"/>
          </w:tcPr>
          <w:p w14:paraId="1643535A" w14:textId="4A6F84B3" w:rsidR="00DB7FF8" w:rsidRDefault="00DB7FF8" w:rsidP="00DB0257">
            <w:pPr>
              <w:spacing w:line="360" w:lineRule="auto"/>
              <w:jc w:val="center"/>
              <w:rPr>
                <w:sz w:val="18"/>
                <w:szCs w:val="18"/>
              </w:rPr>
            </w:pPr>
            <w:r>
              <w:rPr>
                <w:sz w:val="18"/>
                <w:szCs w:val="18"/>
              </w:rPr>
              <w:t>10</w:t>
            </w:r>
          </w:p>
        </w:tc>
        <w:tc>
          <w:tcPr>
            <w:tcW w:w="318" w:type="pct"/>
            <w:shd w:val="clear" w:color="auto" w:fill="auto"/>
            <w:vAlign w:val="center"/>
          </w:tcPr>
          <w:p w14:paraId="2FE14E42" w14:textId="6DE30BB7" w:rsidR="00DB7FF8" w:rsidRDefault="00DB7FF8" w:rsidP="00DB0257">
            <w:pPr>
              <w:spacing w:line="360" w:lineRule="auto"/>
              <w:jc w:val="center"/>
              <w:rPr>
                <w:sz w:val="18"/>
                <w:szCs w:val="18"/>
              </w:rPr>
            </w:pPr>
            <w:r>
              <w:rPr>
                <w:sz w:val="18"/>
                <w:szCs w:val="18"/>
              </w:rPr>
              <w:t>134</w:t>
            </w:r>
          </w:p>
        </w:tc>
        <w:tc>
          <w:tcPr>
            <w:tcW w:w="460" w:type="pct"/>
            <w:vAlign w:val="center"/>
          </w:tcPr>
          <w:p w14:paraId="7183F40B" w14:textId="12C393D6" w:rsidR="00DB7FF8" w:rsidRDefault="00DB7FF8" w:rsidP="00DB0257">
            <w:pPr>
              <w:spacing w:line="360" w:lineRule="auto"/>
              <w:jc w:val="center"/>
              <w:rPr>
                <w:sz w:val="18"/>
                <w:szCs w:val="18"/>
              </w:rPr>
            </w:pPr>
            <w:r>
              <w:rPr>
                <w:sz w:val="18"/>
                <w:szCs w:val="18"/>
              </w:rPr>
              <w:t>3,0398</w:t>
            </w:r>
          </w:p>
        </w:tc>
        <w:tc>
          <w:tcPr>
            <w:tcW w:w="518" w:type="pct"/>
            <w:vAlign w:val="center"/>
          </w:tcPr>
          <w:p w14:paraId="6E36416E" w14:textId="5FF3B7FF" w:rsidR="00DB7FF8" w:rsidRDefault="00DB7FF8" w:rsidP="00DB0257">
            <w:pPr>
              <w:spacing w:line="360" w:lineRule="auto"/>
              <w:jc w:val="center"/>
              <w:rPr>
                <w:sz w:val="18"/>
                <w:szCs w:val="18"/>
              </w:rPr>
            </w:pPr>
            <w:r>
              <w:rPr>
                <w:sz w:val="18"/>
                <w:szCs w:val="18"/>
              </w:rPr>
              <w:t>,94174</w:t>
            </w:r>
          </w:p>
        </w:tc>
        <w:tc>
          <w:tcPr>
            <w:tcW w:w="613" w:type="pct"/>
            <w:vMerge/>
            <w:vAlign w:val="center"/>
          </w:tcPr>
          <w:p w14:paraId="4DEC9286" w14:textId="77777777" w:rsidR="00DB7FF8" w:rsidRDefault="00DB7FF8" w:rsidP="00DB0257">
            <w:pPr>
              <w:spacing w:line="360" w:lineRule="auto"/>
              <w:jc w:val="center"/>
              <w:rPr>
                <w:sz w:val="18"/>
                <w:szCs w:val="18"/>
              </w:rPr>
            </w:pPr>
          </w:p>
        </w:tc>
      </w:tr>
      <w:tr w:rsidR="00DB7FF8" w14:paraId="24156112" w14:textId="77777777" w:rsidTr="008924E2">
        <w:trPr>
          <w:trHeight w:val="288"/>
        </w:trPr>
        <w:tc>
          <w:tcPr>
            <w:tcW w:w="699" w:type="pct"/>
            <w:vMerge/>
            <w:vAlign w:val="center"/>
          </w:tcPr>
          <w:p w14:paraId="68427BCF" w14:textId="77777777" w:rsidR="00DB7FF8" w:rsidRPr="00B210B6" w:rsidRDefault="00DB7FF8" w:rsidP="00DB0257">
            <w:pPr>
              <w:spacing w:line="360" w:lineRule="auto"/>
              <w:jc w:val="center"/>
              <w:rPr>
                <w:sz w:val="18"/>
                <w:szCs w:val="18"/>
              </w:rPr>
            </w:pPr>
          </w:p>
        </w:tc>
        <w:tc>
          <w:tcPr>
            <w:tcW w:w="1733" w:type="pct"/>
            <w:vMerge/>
            <w:shd w:val="clear" w:color="auto" w:fill="auto"/>
            <w:vAlign w:val="center"/>
          </w:tcPr>
          <w:p w14:paraId="5994B41A" w14:textId="77777777" w:rsidR="00DB7FF8" w:rsidRPr="001A1B46" w:rsidRDefault="00DB7FF8" w:rsidP="00DB0257">
            <w:pPr>
              <w:spacing w:line="360" w:lineRule="auto"/>
              <w:jc w:val="center"/>
              <w:rPr>
                <w:sz w:val="18"/>
                <w:szCs w:val="18"/>
              </w:rPr>
            </w:pPr>
          </w:p>
        </w:tc>
        <w:tc>
          <w:tcPr>
            <w:tcW w:w="659" w:type="pct"/>
            <w:vAlign w:val="center"/>
          </w:tcPr>
          <w:p w14:paraId="38CE259C" w14:textId="3342A9DC" w:rsidR="00DB7FF8" w:rsidRDefault="00DB7FF8" w:rsidP="00DB0257">
            <w:pPr>
              <w:spacing w:line="360" w:lineRule="auto"/>
              <w:jc w:val="center"/>
              <w:rPr>
                <w:sz w:val="18"/>
                <w:szCs w:val="18"/>
              </w:rPr>
            </w:pPr>
            <w:r>
              <w:rPr>
                <w:sz w:val="18"/>
                <w:szCs w:val="18"/>
              </w:rPr>
              <w:t>11</w:t>
            </w:r>
          </w:p>
        </w:tc>
        <w:tc>
          <w:tcPr>
            <w:tcW w:w="318" w:type="pct"/>
            <w:shd w:val="clear" w:color="auto" w:fill="auto"/>
            <w:vAlign w:val="center"/>
          </w:tcPr>
          <w:p w14:paraId="5785952E" w14:textId="11022FC6" w:rsidR="00DB7FF8" w:rsidRDefault="00DB7FF8" w:rsidP="00DB0257">
            <w:pPr>
              <w:spacing w:line="360" w:lineRule="auto"/>
              <w:jc w:val="center"/>
              <w:rPr>
                <w:sz w:val="18"/>
                <w:szCs w:val="18"/>
              </w:rPr>
            </w:pPr>
            <w:r>
              <w:rPr>
                <w:sz w:val="18"/>
                <w:szCs w:val="18"/>
              </w:rPr>
              <w:t>124</w:t>
            </w:r>
          </w:p>
        </w:tc>
        <w:tc>
          <w:tcPr>
            <w:tcW w:w="460" w:type="pct"/>
            <w:vAlign w:val="center"/>
          </w:tcPr>
          <w:p w14:paraId="3AB8F8CD" w14:textId="44037BAF" w:rsidR="00DB7FF8" w:rsidRDefault="00DB7FF8" w:rsidP="00DB0257">
            <w:pPr>
              <w:spacing w:line="360" w:lineRule="auto"/>
              <w:jc w:val="center"/>
              <w:rPr>
                <w:sz w:val="18"/>
                <w:szCs w:val="18"/>
              </w:rPr>
            </w:pPr>
            <w:r>
              <w:rPr>
                <w:sz w:val="18"/>
                <w:szCs w:val="18"/>
              </w:rPr>
              <w:t>3,000</w:t>
            </w:r>
          </w:p>
        </w:tc>
        <w:tc>
          <w:tcPr>
            <w:tcW w:w="518" w:type="pct"/>
            <w:vAlign w:val="center"/>
          </w:tcPr>
          <w:p w14:paraId="652DAA4F" w14:textId="40AD156C" w:rsidR="00DB7FF8" w:rsidRDefault="00DB7FF8" w:rsidP="00DB0257">
            <w:pPr>
              <w:spacing w:line="360" w:lineRule="auto"/>
              <w:jc w:val="center"/>
              <w:rPr>
                <w:sz w:val="18"/>
                <w:szCs w:val="18"/>
              </w:rPr>
            </w:pPr>
            <w:r>
              <w:rPr>
                <w:sz w:val="18"/>
                <w:szCs w:val="18"/>
              </w:rPr>
              <w:t>,93945</w:t>
            </w:r>
          </w:p>
        </w:tc>
        <w:tc>
          <w:tcPr>
            <w:tcW w:w="613" w:type="pct"/>
            <w:vMerge/>
            <w:vAlign w:val="center"/>
          </w:tcPr>
          <w:p w14:paraId="1D100F2A" w14:textId="77777777" w:rsidR="00DB7FF8" w:rsidRDefault="00DB7FF8" w:rsidP="00DB0257">
            <w:pPr>
              <w:spacing w:line="360" w:lineRule="auto"/>
              <w:jc w:val="center"/>
              <w:rPr>
                <w:sz w:val="18"/>
                <w:szCs w:val="18"/>
              </w:rPr>
            </w:pPr>
          </w:p>
        </w:tc>
      </w:tr>
      <w:tr w:rsidR="00DB7FF8" w14:paraId="42684C1D" w14:textId="77777777" w:rsidTr="008924E2">
        <w:trPr>
          <w:trHeight w:val="288"/>
        </w:trPr>
        <w:tc>
          <w:tcPr>
            <w:tcW w:w="699" w:type="pct"/>
            <w:vMerge/>
            <w:vAlign w:val="center"/>
          </w:tcPr>
          <w:p w14:paraId="1106F0DE" w14:textId="77777777" w:rsidR="00DB7FF8" w:rsidRPr="00B210B6" w:rsidRDefault="00DB7FF8" w:rsidP="00DB0257">
            <w:pPr>
              <w:spacing w:line="360" w:lineRule="auto"/>
              <w:jc w:val="center"/>
              <w:rPr>
                <w:sz w:val="18"/>
                <w:szCs w:val="18"/>
              </w:rPr>
            </w:pPr>
          </w:p>
        </w:tc>
        <w:tc>
          <w:tcPr>
            <w:tcW w:w="1733" w:type="pct"/>
            <w:vMerge/>
            <w:shd w:val="clear" w:color="auto" w:fill="auto"/>
            <w:vAlign w:val="center"/>
          </w:tcPr>
          <w:p w14:paraId="5253414D" w14:textId="77777777" w:rsidR="00DB7FF8" w:rsidRPr="001A1B46" w:rsidRDefault="00DB7FF8" w:rsidP="00DB0257">
            <w:pPr>
              <w:spacing w:line="360" w:lineRule="auto"/>
              <w:jc w:val="center"/>
              <w:rPr>
                <w:sz w:val="18"/>
                <w:szCs w:val="18"/>
              </w:rPr>
            </w:pPr>
          </w:p>
        </w:tc>
        <w:tc>
          <w:tcPr>
            <w:tcW w:w="659" w:type="pct"/>
            <w:vAlign w:val="center"/>
          </w:tcPr>
          <w:p w14:paraId="5EFCF9D7" w14:textId="581D7523" w:rsidR="00DB7FF8" w:rsidRDefault="00DB7FF8" w:rsidP="00DB0257">
            <w:pPr>
              <w:spacing w:line="360" w:lineRule="auto"/>
              <w:jc w:val="center"/>
              <w:rPr>
                <w:sz w:val="18"/>
                <w:szCs w:val="18"/>
              </w:rPr>
            </w:pPr>
            <w:r>
              <w:rPr>
                <w:sz w:val="18"/>
                <w:szCs w:val="18"/>
              </w:rPr>
              <w:t>12</w:t>
            </w:r>
          </w:p>
        </w:tc>
        <w:tc>
          <w:tcPr>
            <w:tcW w:w="318" w:type="pct"/>
            <w:shd w:val="clear" w:color="auto" w:fill="auto"/>
            <w:vAlign w:val="center"/>
          </w:tcPr>
          <w:p w14:paraId="2A09A943" w14:textId="1BEF819E" w:rsidR="00DB7FF8" w:rsidRDefault="00DB7FF8" w:rsidP="00DB0257">
            <w:pPr>
              <w:spacing w:line="360" w:lineRule="auto"/>
              <w:jc w:val="center"/>
              <w:rPr>
                <w:sz w:val="18"/>
                <w:szCs w:val="18"/>
              </w:rPr>
            </w:pPr>
            <w:r>
              <w:rPr>
                <w:sz w:val="18"/>
                <w:szCs w:val="18"/>
              </w:rPr>
              <w:t>116</w:t>
            </w:r>
          </w:p>
        </w:tc>
        <w:tc>
          <w:tcPr>
            <w:tcW w:w="460" w:type="pct"/>
            <w:vAlign w:val="center"/>
          </w:tcPr>
          <w:p w14:paraId="4FAF485B" w14:textId="31D0B98E" w:rsidR="00DB7FF8" w:rsidRDefault="00DB7FF8" w:rsidP="00DB0257">
            <w:pPr>
              <w:spacing w:line="360" w:lineRule="auto"/>
              <w:jc w:val="center"/>
              <w:rPr>
                <w:sz w:val="18"/>
                <w:szCs w:val="18"/>
              </w:rPr>
            </w:pPr>
            <w:r>
              <w:rPr>
                <w:sz w:val="18"/>
                <w:szCs w:val="18"/>
              </w:rPr>
              <w:t>2,7902</w:t>
            </w:r>
          </w:p>
        </w:tc>
        <w:tc>
          <w:tcPr>
            <w:tcW w:w="518" w:type="pct"/>
            <w:vAlign w:val="center"/>
          </w:tcPr>
          <w:p w14:paraId="12779CCF" w14:textId="741D05C6" w:rsidR="00DB7FF8" w:rsidRDefault="00DB7FF8" w:rsidP="00DB0257">
            <w:pPr>
              <w:spacing w:line="360" w:lineRule="auto"/>
              <w:jc w:val="center"/>
              <w:rPr>
                <w:sz w:val="18"/>
                <w:szCs w:val="18"/>
              </w:rPr>
            </w:pPr>
            <w:r>
              <w:rPr>
                <w:sz w:val="18"/>
                <w:szCs w:val="18"/>
              </w:rPr>
              <w:t>,96287</w:t>
            </w:r>
          </w:p>
        </w:tc>
        <w:tc>
          <w:tcPr>
            <w:tcW w:w="613" w:type="pct"/>
            <w:vMerge/>
            <w:vAlign w:val="center"/>
          </w:tcPr>
          <w:p w14:paraId="78B74E31" w14:textId="77777777" w:rsidR="00DB7FF8" w:rsidRDefault="00DB7FF8" w:rsidP="00DB0257">
            <w:pPr>
              <w:spacing w:line="360" w:lineRule="auto"/>
              <w:jc w:val="center"/>
              <w:rPr>
                <w:sz w:val="18"/>
                <w:szCs w:val="18"/>
              </w:rPr>
            </w:pPr>
          </w:p>
        </w:tc>
      </w:tr>
      <w:tr w:rsidR="00DB7FF8" w14:paraId="49B48992" w14:textId="77777777" w:rsidTr="008924E2">
        <w:trPr>
          <w:trHeight w:val="288"/>
        </w:trPr>
        <w:tc>
          <w:tcPr>
            <w:tcW w:w="699" w:type="pct"/>
            <w:vMerge/>
            <w:vAlign w:val="center"/>
          </w:tcPr>
          <w:p w14:paraId="6339AA0E" w14:textId="77777777" w:rsidR="00DB7FF8" w:rsidRPr="00B210B6" w:rsidRDefault="00DB7FF8" w:rsidP="00DB0257">
            <w:pPr>
              <w:spacing w:line="360" w:lineRule="auto"/>
              <w:jc w:val="center"/>
              <w:rPr>
                <w:sz w:val="18"/>
                <w:szCs w:val="18"/>
              </w:rPr>
            </w:pPr>
          </w:p>
        </w:tc>
        <w:tc>
          <w:tcPr>
            <w:tcW w:w="1733" w:type="pct"/>
            <w:vMerge w:val="restart"/>
            <w:shd w:val="clear" w:color="auto" w:fill="auto"/>
            <w:vAlign w:val="center"/>
          </w:tcPr>
          <w:p w14:paraId="363DD5F8" w14:textId="77777777" w:rsidR="00DB7FF8" w:rsidRDefault="00DB7FF8" w:rsidP="00DB0257">
            <w:pPr>
              <w:spacing w:line="360" w:lineRule="auto"/>
              <w:jc w:val="center"/>
              <w:rPr>
                <w:sz w:val="18"/>
                <w:szCs w:val="18"/>
              </w:rPr>
            </w:pPr>
            <w:proofErr w:type="spellStart"/>
            <w:r w:rsidRPr="0029736B">
              <w:rPr>
                <w:sz w:val="18"/>
                <w:szCs w:val="18"/>
              </w:rPr>
              <w:t>Girişimcilik</w:t>
            </w:r>
            <w:proofErr w:type="spellEnd"/>
            <w:r w:rsidRPr="0029736B">
              <w:rPr>
                <w:sz w:val="18"/>
                <w:szCs w:val="18"/>
              </w:rPr>
              <w:t xml:space="preserve"> </w:t>
            </w:r>
            <w:proofErr w:type="spellStart"/>
            <w:r w:rsidRPr="0029736B">
              <w:rPr>
                <w:sz w:val="18"/>
                <w:szCs w:val="18"/>
              </w:rPr>
              <w:t>Bilgisi</w:t>
            </w:r>
            <w:proofErr w:type="spellEnd"/>
          </w:p>
        </w:tc>
        <w:tc>
          <w:tcPr>
            <w:tcW w:w="659" w:type="pct"/>
            <w:vAlign w:val="center"/>
          </w:tcPr>
          <w:p w14:paraId="7D4660BC" w14:textId="5E69A23F" w:rsidR="00DB7FF8" w:rsidRDefault="00DB7FF8" w:rsidP="00DB0257">
            <w:pPr>
              <w:spacing w:line="360" w:lineRule="auto"/>
              <w:jc w:val="center"/>
              <w:rPr>
                <w:sz w:val="18"/>
                <w:szCs w:val="18"/>
              </w:rPr>
            </w:pPr>
            <w:r>
              <w:rPr>
                <w:sz w:val="18"/>
                <w:szCs w:val="18"/>
              </w:rPr>
              <w:t>9</w:t>
            </w:r>
          </w:p>
        </w:tc>
        <w:tc>
          <w:tcPr>
            <w:tcW w:w="318" w:type="pct"/>
            <w:shd w:val="clear" w:color="auto" w:fill="auto"/>
            <w:vAlign w:val="center"/>
          </w:tcPr>
          <w:p w14:paraId="0FF9FDBE" w14:textId="5CA613C1" w:rsidR="00DB7FF8" w:rsidRDefault="00DB7FF8" w:rsidP="00DB0257">
            <w:pPr>
              <w:spacing w:line="360" w:lineRule="auto"/>
              <w:jc w:val="center"/>
              <w:rPr>
                <w:sz w:val="18"/>
                <w:szCs w:val="18"/>
              </w:rPr>
            </w:pPr>
            <w:r>
              <w:rPr>
                <w:sz w:val="18"/>
                <w:szCs w:val="18"/>
              </w:rPr>
              <w:t>91</w:t>
            </w:r>
          </w:p>
        </w:tc>
        <w:tc>
          <w:tcPr>
            <w:tcW w:w="460" w:type="pct"/>
            <w:vAlign w:val="center"/>
          </w:tcPr>
          <w:p w14:paraId="048815CE" w14:textId="75F7A70A" w:rsidR="00DB7FF8" w:rsidRDefault="00DB7FF8" w:rsidP="00DB0257">
            <w:pPr>
              <w:spacing w:line="360" w:lineRule="auto"/>
              <w:jc w:val="center"/>
              <w:rPr>
                <w:sz w:val="18"/>
                <w:szCs w:val="18"/>
              </w:rPr>
            </w:pPr>
            <w:r>
              <w:rPr>
                <w:sz w:val="18"/>
                <w:szCs w:val="18"/>
              </w:rPr>
              <w:t>4,2125</w:t>
            </w:r>
          </w:p>
        </w:tc>
        <w:tc>
          <w:tcPr>
            <w:tcW w:w="518" w:type="pct"/>
            <w:vAlign w:val="center"/>
          </w:tcPr>
          <w:p w14:paraId="73B920A7" w14:textId="0930E313" w:rsidR="00DB7FF8" w:rsidRDefault="00DB7FF8" w:rsidP="00DB0257">
            <w:pPr>
              <w:spacing w:line="360" w:lineRule="auto"/>
              <w:jc w:val="center"/>
              <w:rPr>
                <w:sz w:val="18"/>
                <w:szCs w:val="18"/>
              </w:rPr>
            </w:pPr>
            <w:r>
              <w:rPr>
                <w:sz w:val="18"/>
                <w:szCs w:val="18"/>
              </w:rPr>
              <w:t>,57202</w:t>
            </w:r>
          </w:p>
        </w:tc>
        <w:tc>
          <w:tcPr>
            <w:tcW w:w="613" w:type="pct"/>
            <w:vMerge w:val="restart"/>
            <w:vAlign w:val="center"/>
          </w:tcPr>
          <w:p w14:paraId="1E9A998C" w14:textId="048C6A02" w:rsidR="00DB7FF8" w:rsidRDefault="00DB7FF8" w:rsidP="00DB0257">
            <w:pPr>
              <w:spacing w:line="360" w:lineRule="auto"/>
              <w:jc w:val="center"/>
              <w:rPr>
                <w:sz w:val="18"/>
                <w:szCs w:val="18"/>
              </w:rPr>
            </w:pPr>
            <w:r>
              <w:rPr>
                <w:sz w:val="18"/>
                <w:szCs w:val="18"/>
              </w:rPr>
              <w:t>,686</w:t>
            </w:r>
          </w:p>
        </w:tc>
      </w:tr>
      <w:tr w:rsidR="00DB7FF8" w14:paraId="14019155" w14:textId="77777777" w:rsidTr="008924E2">
        <w:trPr>
          <w:trHeight w:val="288"/>
        </w:trPr>
        <w:tc>
          <w:tcPr>
            <w:tcW w:w="699" w:type="pct"/>
            <w:vMerge/>
            <w:vAlign w:val="center"/>
          </w:tcPr>
          <w:p w14:paraId="5B3C966E" w14:textId="77777777" w:rsidR="00DB7FF8" w:rsidRPr="00B210B6" w:rsidRDefault="00DB7FF8" w:rsidP="00DB0257">
            <w:pPr>
              <w:spacing w:line="360" w:lineRule="auto"/>
              <w:jc w:val="center"/>
              <w:rPr>
                <w:sz w:val="18"/>
                <w:szCs w:val="18"/>
              </w:rPr>
            </w:pPr>
          </w:p>
        </w:tc>
        <w:tc>
          <w:tcPr>
            <w:tcW w:w="1733" w:type="pct"/>
            <w:vMerge/>
            <w:shd w:val="clear" w:color="auto" w:fill="auto"/>
            <w:vAlign w:val="center"/>
          </w:tcPr>
          <w:p w14:paraId="3E63D9B8" w14:textId="77777777" w:rsidR="00DB7FF8" w:rsidRPr="0029736B" w:rsidRDefault="00DB7FF8" w:rsidP="00DB0257">
            <w:pPr>
              <w:spacing w:line="360" w:lineRule="auto"/>
              <w:jc w:val="center"/>
              <w:rPr>
                <w:sz w:val="18"/>
                <w:szCs w:val="18"/>
              </w:rPr>
            </w:pPr>
          </w:p>
        </w:tc>
        <w:tc>
          <w:tcPr>
            <w:tcW w:w="659" w:type="pct"/>
            <w:vAlign w:val="center"/>
          </w:tcPr>
          <w:p w14:paraId="17A446EE" w14:textId="15824074" w:rsidR="00DB7FF8" w:rsidRDefault="00DB7FF8" w:rsidP="00DB0257">
            <w:pPr>
              <w:spacing w:line="360" w:lineRule="auto"/>
              <w:jc w:val="center"/>
              <w:rPr>
                <w:sz w:val="18"/>
                <w:szCs w:val="18"/>
              </w:rPr>
            </w:pPr>
            <w:r>
              <w:rPr>
                <w:sz w:val="18"/>
                <w:szCs w:val="18"/>
              </w:rPr>
              <w:t>10</w:t>
            </w:r>
          </w:p>
        </w:tc>
        <w:tc>
          <w:tcPr>
            <w:tcW w:w="318" w:type="pct"/>
            <w:shd w:val="clear" w:color="auto" w:fill="auto"/>
            <w:vAlign w:val="center"/>
          </w:tcPr>
          <w:p w14:paraId="1441DF32" w14:textId="37FBB0CA" w:rsidR="00DB7FF8" w:rsidRDefault="00DB7FF8" w:rsidP="00DB0257">
            <w:pPr>
              <w:spacing w:line="360" w:lineRule="auto"/>
              <w:jc w:val="center"/>
              <w:rPr>
                <w:sz w:val="18"/>
                <w:szCs w:val="18"/>
              </w:rPr>
            </w:pPr>
            <w:r>
              <w:rPr>
                <w:sz w:val="18"/>
                <w:szCs w:val="18"/>
              </w:rPr>
              <w:t>134</w:t>
            </w:r>
          </w:p>
        </w:tc>
        <w:tc>
          <w:tcPr>
            <w:tcW w:w="460" w:type="pct"/>
            <w:vAlign w:val="center"/>
          </w:tcPr>
          <w:p w14:paraId="3E1C469F" w14:textId="5645B3E0" w:rsidR="00DB7FF8" w:rsidRDefault="00DB7FF8" w:rsidP="00DB0257">
            <w:pPr>
              <w:spacing w:line="360" w:lineRule="auto"/>
              <w:jc w:val="center"/>
              <w:rPr>
                <w:sz w:val="18"/>
                <w:szCs w:val="18"/>
              </w:rPr>
            </w:pPr>
            <w:r>
              <w:rPr>
                <w:sz w:val="18"/>
                <w:szCs w:val="18"/>
              </w:rPr>
              <w:t>4,1269</w:t>
            </w:r>
          </w:p>
        </w:tc>
        <w:tc>
          <w:tcPr>
            <w:tcW w:w="518" w:type="pct"/>
            <w:vAlign w:val="center"/>
          </w:tcPr>
          <w:p w14:paraId="5DCE2A36" w14:textId="73EC600B" w:rsidR="00DB7FF8" w:rsidRDefault="00DB7FF8" w:rsidP="00DB0257">
            <w:pPr>
              <w:spacing w:line="360" w:lineRule="auto"/>
              <w:jc w:val="center"/>
              <w:rPr>
                <w:sz w:val="18"/>
                <w:szCs w:val="18"/>
              </w:rPr>
            </w:pPr>
            <w:r>
              <w:rPr>
                <w:sz w:val="18"/>
                <w:szCs w:val="18"/>
              </w:rPr>
              <w:t>,67265</w:t>
            </w:r>
          </w:p>
        </w:tc>
        <w:tc>
          <w:tcPr>
            <w:tcW w:w="613" w:type="pct"/>
            <w:vMerge/>
            <w:vAlign w:val="center"/>
          </w:tcPr>
          <w:p w14:paraId="2BD32D26" w14:textId="77777777" w:rsidR="00DB7FF8" w:rsidRDefault="00DB7FF8" w:rsidP="00DB0257">
            <w:pPr>
              <w:spacing w:line="360" w:lineRule="auto"/>
              <w:jc w:val="center"/>
              <w:rPr>
                <w:sz w:val="18"/>
                <w:szCs w:val="18"/>
              </w:rPr>
            </w:pPr>
          </w:p>
        </w:tc>
      </w:tr>
      <w:tr w:rsidR="00DB7FF8" w14:paraId="43D184EF" w14:textId="77777777" w:rsidTr="008924E2">
        <w:trPr>
          <w:trHeight w:val="288"/>
        </w:trPr>
        <w:tc>
          <w:tcPr>
            <w:tcW w:w="699" w:type="pct"/>
            <w:vMerge/>
            <w:vAlign w:val="center"/>
          </w:tcPr>
          <w:p w14:paraId="6BAD65A6" w14:textId="77777777" w:rsidR="00DB7FF8" w:rsidRPr="00B210B6" w:rsidRDefault="00DB7FF8" w:rsidP="00DB0257">
            <w:pPr>
              <w:spacing w:line="360" w:lineRule="auto"/>
              <w:jc w:val="center"/>
              <w:rPr>
                <w:sz w:val="18"/>
                <w:szCs w:val="18"/>
              </w:rPr>
            </w:pPr>
          </w:p>
        </w:tc>
        <w:tc>
          <w:tcPr>
            <w:tcW w:w="1733" w:type="pct"/>
            <w:vMerge/>
            <w:shd w:val="clear" w:color="auto" w:fill="auto"/>
            <w:vAlign w:val="center"/>
          </w:tcPr>
          <w:p w14:paraId="76217269" w14:textId="77777777" w:rsidR="00DB7FF8" w:rsidRPr="0029736B" w:rsidRDefault="00DB7FF8" w:rsidP="00DB0257">
            <w:pPr>
              <w:spacing w:line="360" w:lineRule="auto"/>
              <w:jc w:val="center"/>
              <w:rPr>
                <w:sz w:val="18"/>
                <w:szCs w:val="18"/>
              </w:rPr>
            </w:pPr>
          </w:p>
        </w:tc>
        <w:tc>
          <w:tcPr>
            <w:tcW w:w="659" w:type="pct"/>
            <w:vAlign w:val="center"/>
          </w:tcPr>
          <w:p w14:paraId="7C2F0F91" w14:textId="40EF5564" w:rsidR="00DB7FF8" w:rsidRDefault="00DB7FF8" w:rsidP="00DB0257">
            <w:pPr>
              <w:spacing w:line="360" w:lineRule="auto"/>
              <w:jc w:val="center"/>
              <w:rPr>
                <w:sz w:val="18"/>
                <w:szCs w:val="18"/>
              </w:rPr>
            </w:pPr>
            <w:r>
              <w:rPr>
                <w:sz w:val="18"/>
                <w:szCs w:val="18"/>
              </w:rPr>
              <w:t>11</w:t>
            </w:r>
          </w:p>
        </w:tc>
        <w:tc>
          <w:tcPr>
            <w:tcW w:w="318" w:type="pct"/>
            <w:shd w:val="clear" w:color="auto" w:fill="auto"/>
            <w:vAlign w:val="center"/>
          </w:tcPr>
          <w:p w14:paraId="34751D65" w14:textId="76E983BD" w:rsidR="00DB7FF8" w:rsidRDefault="00DB7FF8" w:rsidP="00DB0257">
            <w:pPr>
              <w:spacing w:line="360" w:lineRule="auto"/>
              <w:jc w:val="center"/>
              <w:rPr>
                <w:sz w:val="18"/>
                <w:szCs w:val="18"/>
              </w:rPr>
            </w:pPr>
            <w:r>
              <w:rPr>
                <w:sz w:val="18"/>
                <w:szCs w:val="18"/>
              </w:rPr>
              <w:t>124</w:t>
            </w:r>
          </w:p>
        </w:tc>
        <w:tc>
          <w:tcPr>
            <w:tcW w:w="460" w:type="pct"/>
            <w:vAlign w:val="center"/>
          </w:tcPr>
          <w:p w14:paraId="0BF57EF1" w14:textId="07A2242B" w:rsidR="00DB7FF8" w:rsidRDefault="00DB7FF8" w:rsidP="00DB0257">
            <w:pPr>
              <w:spacing w:line="360" w:lineRule="auto"/>
              <w:jc w:val="center"/>
              <w:rPr>
                <w:sz w:val="18"/>
                <w:szCs w:val="18"/>
              </w:rPr>
            </w:pPr>
            <w:r>
              <w:rPr>
                <w:sz w:val="18"/>
                <w:szCs w:val="18"/>
              </w:rPr>
              <w:t>4,0833</w:t>
            </w:r>
          </w:p>
        </w:tc>
        <w:tc>
          <w:tcPr>
            <w:tcW w:w="518" w:type="pct"/>
            <w:vAlign w:val="center"/>
          </w:tcPr>
          <w:p w14:paraId="64138F75" w14:textId="039AEC21" w:rsidR="00DB7FF8" w:rsidRDefault="00DB7FF8" w:rsidP="00DB0257">
            <w:pPr>
              <w:spacing w:line="360" w:lineRule="auto"/>
              <w:jc w:val="center"/>
              <w:rPr>
                <w:sz w:val="18"/>
                <w:szCs w:val="18"/>
              </w:rPr>
            </w:pPr>
            <w:r>
              <w:rPr>
                <w:sz w:val="18"/>
                <w:szCs w:val="18"/>
              </w:rPr>
              <w:t>,72212</w:t>
            </w:r>
          </w:p>
        </w:tc>
        <w:tc>
          <w:tcPr>
            <w:tcW w:w="613" w:type="pct"/>
            <w:vMerge/>
            <w:vAlign w:val="center"/>
          </w:tcPr>
          <w:p w14:paraId="1A360243" w14:textId="77777777" w:rsidR="00DB7FF8" w:rsidRDefault="00DB7FF8" w:rsidP="00DB0257">
            <w:pPr>
              <w:spacing w:line="360" w:lineRule="auto"/>
              <w:jc w:val="center"/>
              <w:rPr>
                <w:sz w:val="18"/>
                <w:szCs w:val="18"/>
              </w:rPr>
            </w:pPr>
          </w:p>
        </w:tc>
      </w:tr>
      <w:tr w:rsidR="00DB7FF8" w14:paraId="2298C705" w14:textId="77777777" w:rsidTr="008924E2">
        <w:trPr>
          <w:trHeight w:val="288"/>
        </w:trPr>
        <w:tc>
          <w:tcPr>
            <w:tcW w:w="699" w:type="pct"/>
            <w:vMerge/>
            <w:vAlign w:val="center"/>
          </w:tcPr>
          <w:p w14:paraId="2E0E7444" w14:textId="77777777" w:rsidR="00DB7FF8" w:rsidRPr="00B210B6" w:rsidRDefault="00DB7FF8" w:rsidP="00DA3002">
            <w:pPr>
              <w:spacing w:line="360" w:lineRule="auto"/>
              <w:jc w:val="center"/>
              <w:rPr>
                <w:sz w:val="18"/>
                <w:szCs w:val="18"/>
              </w:rPr>
            </w:pPr>
          </w:p>
        </w:tc>
        <w:tc>
          <w:tcPr>
            <w:tcW w:w="1733" w:type="pct"/>
            <w:vMerge/>
            <w:shd w:val="clear" w:color="auto" w:fill="auto"/>
            <w:vAlign w:val="center"/>
          </w:tcPr>
          <w:p w14:paraId="7B8F2074" w14:textId="77777777" w:rsidR="00DB7FF8" w:rsidRPr="001A1B46" w:rsidRDefault="00DB7FF8" w:rsidP="00DA3002">
            <w:pPr>
              <w:spacing w:line="360" w:lineRule="auto"/>
              <w:jc w:val="center"/>
              <w:rPr>
                <w:sz w:val="18"/>
                <w:szCs w:val="18"/>
              </w:rPr>
            </w:pPr>
          </w:p>
        </w:tc>
        <w:tc>
          <w:tcPr>
            <w:tcW w:w="659" w:type="pct"/>
            <w:vAlign w:val="center"/>
          </w:tcPr>
          <w:p w14:paraId="3CDCF47B" w14:textId="38ABC076" w:rsidR="00DB7FF8" w:rsidRDefault="00DB7FF8" w:rsidP="00DA3002">
            <w:pPr>
              <w:spacing w:line="360" w:lineRule="auto"/>
              <w:jc w:val="center"/>
              <w:rPr>
                <w:sz w:val="18"/>
                <w:szCs w:val="18"/>
              </w:rPr>
            </w:pPr>
            <w:r>
              <w:rPr>
                <w:sz w:val="18"/>
                <w:szCs w:val="18"/>
              </w:rPr>
              <w:t>12</w:t>
            </w:r>
          </w:p>
        </w:tc>
        <w:tc>
          <w:tcPr>
            <w:tcW w:w="318" w:type="pct"/>
            <w:shd w:val="clear" w:color="auto" w:fill="auto"/>
            <w:vAlign w:val="center"/>
          </w:tcPr>
          <w:p w14:paraId="039BF3B8" w14:textId="1783420A" w:rsidR="00DB7FF8" w:rsidRDefault="00DB7FF8" w:rsidP="00DA3002">
            <w:pPr>
              <w:spacing w:line="360" w:lineRule="auto"/>
              <w:jc w:val="center"/>
              <w:rPr>
                <w:sz w:val="18"/>
                <w:szCs w:val="18"/>
              </w:rPr>
            </w:pPr>
            <w:r>
              <w:rPr>
                <w:sz w:val="18"/>
                <w:szCs w:val="18"/>
              </w:rPr>
              <w:t>116</w:t>
            </w:r>
          </w:p>
        </w:tc>
        <w:tc>
          <w:tcPr>
            <w:tcW w:w="460" w:type="pct"/>
            <w:vAlign w:val="center"/>
          </w:tcPr>
          <w:p w14:paraId="10E195F0" w14:textId="1F8E91FE" w:rsidR="00DB7FF8" w:rsidRDefault="00DB7FF8" w:rsidP="00DA3002">
            <w:pPr>
              <w:spacing w:line="360" w:lineRule="auto"/>
              <w:jc w:val="center"/>
              <w:rPr>
                <w:sz w:val="18"/>
                <w:szCs w:val="18"/>
              </w:rPr>
            </w:pPr>
            <w:r>
              <w:rPr>
                <w:sz w:val="18"/>
                <w:szCs w:val="18"/>
              </w:rPr>
              <w:t>3,9914</w:t>
            </w:r>
          </w:p>
        </w:tc>
        <w:tc>
          <w:tcPr>
            <w:tcW w:w="518" w:type="pct"/>
            <w:vAlign w:val="center"/>
          </w:tcPr>
          <w:p w14:paraId="3941E597" w14:textId="0AF14E83" w:rsidR="00DB7FF8" w:rsidRDefault="00DB7FF8" w:rsidP="00DA3002">
            <w:pPr>
              <w:spacing w:line="360" w:lineRule="auto"/>
              <w:jc w:val="center"/>
              <w:rPr>
                <w:sz w:val="18"/>
                <w:szCs w:val="18"/>
              </w:rPr>
            </w:pPr>
            <w:r>
              <w:rPr>
                <w:sz w:val="18"/>
                <w:szCs w:val="18"/>
              </w:rPr>
              <w:t>,81230</w:t>
            </w:r>
          </w:p>
        </w:tc>
        <w:tc>
          <w:tcPr>
            <w:tcW w:w="613" w:type="pct"/>
            <w:vMerge/>
            <w:vAlign w:val="center"/>
          </w:tcPr>
          <w:p w14:paraId="25D56C14" w14:textId="77777777" w:rsidR="00DB7FF8" w:rsidRDefault="00DB7FF8" w:rsidP="00DA3002">
            <w:pPr>
              <w:spacing w:line="360" w:lineRule="auto"/>
              <w:jc w:val="center"/>
              <w:rPr>
                <w:sz w:val="18"/>
                <w:szCs w:val="18"/>
              </w:rPr>
            </w:pPr>
          </w:p>
        </w:tc>
      </w:tr>
      <w:tr w:rsidR="00DB7FF8" w14:paraId="139250B8" w14:textId="77777777" w:rsidTr="008924E2">
        <w:trPr>
          <w:trHeight w:val="288"/>
        </w:trPr>
        <w:tc>
          <w:tcPr>
            <w:tcW w:w="699" w:type="pct"/>
            <w:vMerge/>
            <w:vAlign w:val="center"/>
          </w:tcPr>
          <w:p w14:paraId="5A17C14A" w14:textId="77777777" w:rsidR="00DB7FF8" w:rsidRPr="00B210B6" w:rsidRDefault="00DB7FF8" w:rsidP="00DA3002">
            <w:pPr>
              <w:spacing w:line="360" w:lineRule="auto"/>
              <w:jc w:val="center"/>
              <w:rPr>
                <w:sz w:val="18"/>
                <w:szCs w:val="18"/>
              </w:rPr>
            </w:pPr>
          </w:p>
        </w:tc>
        <w:tc>
          <w:tcPr>
            <w:tcW w:w="1733" w:type="pct"/>
            <w:vMerge w:val="restart"/>
            <w:shd w:val="clear" w:color="auto" w:fill="auto"/>
            <w:vAlign w:val="center"/>
          </w:tcPr>
          <w:p w14:paraId="5C5F0FBE" w14:textId="77777777" w:rsidR="00DB7FF8" w:rsidRDefault="00DB7FF8" w:rsidP="00DA3002">
            <w:pPr>
              <w:spacing w:line="360" w:lineRule="auto"/>
              <w:jc w:val="center"/>
              <w:rPr>
                <w:sz w:val="18"/>
                <w:szCs w:val="18"/>
              </w:rPr>
            </w:pPr>
            <w:proofErr w:type="spellStart"/>
            <w:r w:rsidRPr="0029736B">
              <w:rPr>
                <w:sz w:val="18"/>
                <w:szCs w:val="18"/>
              </w:rPr>
              <w:t>Girişimcilik</w:t>
            </w:r>
            <w:proofErr w:type="spellEnd"/>
            <w:r w:rsidRPr="0029736B">
              <w:rPr>
                <w:sz w:val="18"/>
                <w:szCs w:val="18"/>
              </w:rPr>
              <w:t xml:space="preserve"> </w:t>
            </w:r>
            <w:proofErr w:type="spellStart"/>
            <w:r w:rsidRPr="0029736B">
              <w:rPr>
                <w:sz w:val="18"/>
                <w:szCs w:val="18"/>
              </w:rPr>
              <w:t>Becerileri</w:t>
            </w:r>
            <w:proofErr w:type="spellEnd"/>
          </w:p>
        </w:tc>
        <w:tc>
          <w:tcPr>
            <w:tcW w:w="659" w:type="pct"/>
            <w:vAlign w:val="center"/>
          </w:tcPr>
          <w:p w14:paraId="45EBE063" w14:textId="2BB43E3B" w:rsidR="00DB7FF8" w:rsidRDefault="00DB7FF8" w:rsidP="00DA3002">
            <w:pPr>
              <w:spacing w:line="360" w:lineRule="auto"/>
              <w:jc w:val="center"/>
              <w:rPr>
                <w:sz w:val="18"/>
                <w:szCs w:val="18"/>
              </w:rPr>
            </w:pPr>
            <w:r>
              <w:rPr>
                <w:sz w:val="18"/>
                <w:szCs w:val="18"/>
              </w:rPr>
              <w:t>9</w:t>
            </w:r>
          </w:p>
        </w:tc>
        <w:tc>
          <w:tcPr>
            <w:tcW w:w="318" w:type="pct"/>
            <w:shd w:val="clear" w:color="auto" w:fill="auto"/>
            <w:vAlign w:val="center"/>
          </w:tcPr>
          <w:p w14:paraId="050C132E" w14:textId="29C4B81E" w:rsidR="00DB7FF8" w:rsidRDefault="00DB7FF8" w:rsidP="00DA3002">
            <w:pPr>
              <w:spacing w:line="360" w:lineRule="auto"/>
              <w:jc w:val="center"/>
              <w:rPr>
                <w:sz w:val="18"/>
                <w:szCs w:val="18"/>
              </w:rPr>
            </w:pPr>
            <w:r>
              <w:rPr>
                <w:sz w:val="18"/>
                <w:szCs w:val="18"/>
              </w:rPr>
              <w:t>91</w:t>
            </w:r>
          </w:p>
        </w:tc>
        <w:tc>
          <w:tcPr>
            <w:tcW w:w="460" w:type="pct"/>
            <w:vAlign w:val="center"/>
          </w:tcPr>
          <w:p w14:paraId="3B487DB0" w14:textId="6C20B3C2" w:rsidR="00DB7FF8" w:rsidRDefault="00DB7FF8" w:rsidP="00DA3002">
            <w:pPr>
              <w:spacing w:line="360" w:lineRule="auto"/>
              <w:jc w:val="center"/>
              <w:rPr>
                <w:sz w:val="18"/>
                <w:szCs w:val="18"/>
              </w:rPr>
            </w:pPr>
            <w:r>
              <w:rPr>
                <w:sz w:val="18"/>
                <w:szCs w:val="18"/>
              </w:rPr>
              <w:t>3,8168</w:t>
            </w:r>
          </w:p>
        </w:tc>
        <w:tc>
          <w:tcPr>
            <w:tcW w:w="518" w:type="pct"/>
            <w:vAlign w:val="center"/>
          </w:tcPr>
          <w:p w14:paraId="670AA8B2" w14:textId="12261509" w:rsidR="00DB7FF8" w:rsidRDefault="00DB7FF8" w:rsidP="00DA3002">
            <w:pPr>
              <w:spacing w:line="360" w:lineRule="auto"/>
              <w:jc w:val="center"/>
              <w:rPr>
                <w:sz w:val="18"/>
                <w:szCs w:val="18"/>
              </w:rPr>
            </w:pPr>
            <w:r>
              <w:rPr>
                <w:sz w:val="18"/>
                <w:szCs w:val="18"/>
              </w:rPr>
              <w:t>,52839</w:t>
            </w:r>
          </w:p>
        </w:tc>
        <w:tc>
          <w:tcPr>
            <w:tcW w:w="613" w:type="pct"/>
            <w:vMerge w:val="restart"/>
            <w:vAlign w:val="center"/>
          </w:tcPr>
          <w:p w14:paraId="2B1FA182" w14:textId="2FF2AF93" w:rsidR="00DB7FF8" w:rsidRPr="00DB7FF8" w:rsidRDefault="00DB7FF8" w:rsidP="00DA3002">
            <w:pPr>
              <w:spacing w:line="360" w:lineRule="auto"/>
              <w:jc w:val="center"/>
              <w:rPr>
                <w:b/>
                <w:bCs/>
                <w:sz w:val="18"/>
                <w:szCs w:val="18"/>
              </w:rPr>
            </w:pPr>
            <w:r w:rsidRPr="00DB7FF8">
              <w:rPr>
                <w:b/>
                <w:bCs/>
                <w:sz w:val="18"/>
                <w:szCs w:val="18"/>
              </w:rPr>
              <w:t>,014</w:t>
            </w:r>
          </w:p>
        </w:tc>
      </w:tr>
      <w:tr w:rsidR="00DB7FF8" w14:paraId="5358EEBC" w14:textId="77777777" w:rsidTr="008924E2">
        <w:trPr>
          <w:trHeight w:val="288"/>
        </w:trPr>
        <w:tc>
          <w:tcPr>
            <w:tcW w:w="699" w:type="pct"/>
            <w:vMerge/>
            <w:vAlign w:val="center"/>
          </w:tcPr>
          <w:p w14:paraId="65163960" w14:textId="77777777" w:rsidR="00DB7FF8" w:rsidRPr="00B210B6" w:rsidRDefault="00DB7FF8" w:rsidP="00DA3002">
            <w:pPr>
              <w:spacing w:line="360" w:lineRule="auto"/>
              <w:jc w:val="center"/>
              <w:rPr>
                <w:sz w:val="18"/>
                <w:szCs w:val="18"/>
              </w:rPr>
            </w:pPr>
          </w:p>
        </w:tc>
        <w:tc>
          <w:tcPr>
            <w:tcW w:w="1733" w:type="pct"/>
            <w:vMerge/>
            <w:shd w:val="clear" w:color="auto" w:fill="auto"/>
            <w:vAlign w:val="center"/>
          </w:tcPr>
          <w:p w14:paraId="20A40E0A" w14:textId="77777777" w:rsidR="00DB7FF8" w:rsidRPr="0029736B" w:rsidRDefault="00DB7FF8" w:rsidP="00DA3002">
            <w:pPr>
              <w:spacing w:line="360" w:lineRule="auto"/>
              <w:jc w:val="center"/>
              <w:rPr>
                <w:sz w:val="18"/>
                <w:szCs w:val="18"/>
              </w:rPr>
            </w:pPr>
          </w:p>
        </w:tc>
        <w:tc>
          <w:tcPr>
            <w:tcW w:w="659" w:type="pct"/>
            <w:vAlign w:val="center"/>
          </w:tcPr>
          <w:p w14:paraId="50BB5A44" w14:textId="3CC424FE" w:rsidR="00DB7FF8" w:rsidRDefault="00DB7FF8" w:rsidP="00DA3002">
            <w:pPr>
              <w:spacing w:line="360" w:lineRule="auto"/>
              <w:jc w:val="center"/>
              <w:rPr>
                <w:sz w:val="18"/>
                <w:szCs w:val="18"/>
              </w:rPr>
            </w:pPr>
            <w:r>
              <w:rPr>
                <w:sz w:val="18"/>
                <w:szCs w:val="18"/>
              </w:rPr>
              <w:t>10</w:t>
            </w:r>
          </w:p>
        </w:tc>
        <w:tc>
          <w:tcPr>
            <w:tcW w:w="318" w:type="pct"/>
            <w:shd w:val="clear" w:color="auto" w:fill="auto"/>
            <w:vAlign w:val="center"/>
          </w:tcPr>
          <w:p w14:paraId="3E82CB3A" w14:textId="4FD5F6BB" w:rsidR="00DB7FF8" w:rsidRDefault="00DB7FF8" w:rsidP="00DA3002">
            <w:pPr>
              <w:spacing w:line="360" w:lineRule="auto"/>
              <w:jc w:val="center"/>
              <w:rPr>
                <w:sz w:val="18"/>
                <w:szCs w:val="18"/>
              </w:rPr>
            </w:pPr>
            <w:r>
              <w:rPr>
                <w:sz w:val="18"/>
                <w:szCs w:val="18"/>
              </w:rPr>
              <w:t>134</w:t>
            </w:r>
          </w:p>
        </w:tc>
        <w:tc>
          <w:tcPr>
            <w:tcW w:w="460" w:type="pct"/>
            <w:vAlign w:val="center"/>
          </w:tcPr>
          <w:p w14:paraId="3ABB58D2" w14:textId="2B9F60A0" w:rsidR="00DB7FF8" w:rsidRDefault="00DB7FF8" w:rsidP="00DA3002">
            <w:pPr>
              <w:spacing w:line="360" w:lineRule="auto"/>
              <w:jc w:val="center"/>
              <w:rPr>
                <w:sz w:val="18"/>
                <w:szCs w:val="18"/>
              </w:rPr>
            </w:pPr>
            <w:r>
              <w:rPr>
                <w:sz w:val="18"/>
                <w:szCs w:val="18"/>
              </w:rPr>
              <w:t>3,8041</w:t>
            </w:r>
          </w:p>
        </w:tc>
        <w:tc>
          <w:tcPr>
            <w:tcW w:w="518" w:type="pct"/>
            <w:vAlign w:val="center"/>
          </w:tcPr>
          <w:p w14:paraId="404B4795" w14:textId="28F14743" w:rsidR="00DB7FF8" w:rsidRDefault="00DB7FF8" w:rsidP="00DA3002">
            <w:pPr>
              <w:spacing w:line="360" w:lineRule="auto"/>
              <w:jc w:val="center"/>
              <w:rPr>
                <w:sz w:val="18"/>
                <w:szCs w:val="18"/>
              </w:rPr>
            </w:pPr>
            <w:r>
              <w:rPr>
                <w:sz w:val="18"/>
                <w:szCs w:val="18"/>
              </w:rPr>
              <w:t>,57356</w:t>
            </w:r>
          </w:p>
        </w:tc>
        <w:tc>
          <w:tcPr>
            <w:tcW w:w="613" w:type="pct"/>
            <w:vMerge/>
            <w:vAlign w:val="center"/>
          </w:tcPr>
          <w:p w14:paraId="1E9FCF5A" w14:textId="77777777" w:rsidR="00DB7FF8" w:rsidRDefault="00DB7FF8" w:rsidP="00DA3002">
            <w:pPr>
              <w:spacing w:line="360" w:lineRule="auto"/>
              <w:jc w:val="center"/>
              <w:rPr>
                <w:sz w:val="18"/>
                <w:szCs w:val="18"/>
              </w:rPr>
            </w:pPr>
          </w:p>
        </w:tc>
      </w:tr>
      <w:tr w:rsidR="00DB7FF8" w14:paraId="024F8BE5" w14:textId="77777777" w:rsidTr="008924E2">
        <w:trPr>
          <w:trHeight w:val="288"/>
        </w:trPr>
        <w:tc>
          <w:tcPr>
            <w:tcW w:w="699" w:type="pct"/>
            <w:vMerge/>
            <w:vAlign w:val="center"/>
          </w:tcPr>
          <w:p w14:paraId="3EB45143" w14:textId="77777777" w:rsidR="00DB7FF8" w:rsidRPr="00B210B6" w:rsidRDefault="00DB7FF8" w:rsidP="00DA3002">
            <w:pPr>
              <w:spacing w:line="360" w:lineRule="auto"/>
              <w:jc w:val="center"/>
              <w:rPr>
                <w:sz w:val="18"/>
                <w:szCs w:val="18"/>
              </w:rPr>
            </w:pPr>
          </w:p>
        </w:tc>
        <w:tc>
          <w:tcPr>
            <w:tcW w:w="1733" w:type="pct"/>
            <w:vMerge/>
            <w:shd w:val="clear" w:color="auto" w:fill="auto"/>
            <w:vAlign w:val="center"/>
          </w:tcPr>
          <w:p w14:paraId="269E4D5C" w14:textId="77777777" w:rsidR="00DB7FF8" w:rsidRPr="0029736B" w:rsidRDefault="00DB7FF8" w:rsidP="00DA3002">
            <w:pPr>
              <w:spacing w:line="360" w:lineRule="auto"/>
              <w:jc w:val="center"/>
              <w:rPr>
                <w:sz w:val="18"/>
                <w:szCs w:val="18"/>
              </w:rPr>
            </w:pPr>
          </w:p>
        </w:tc>
        <w:tc>
          <w:tcPr>
            <w:tcW w:w="659" w:type="pct"/>
            <w:vAlign w:val="center"/>
          </w:tcPr>
          <w:p w14:paraId="220A89FB" w14:textId="0B63C0B9" w:rsidR="00DB7FF8" w:rsidRDefault="00DB7FF8" w:rsidP="00DA3002">
            <w:pPr>
              <w:spacing w:line="360" w:lineRule="auto"/>
              <w:jc w:val="center"/>
              <w:rPr>
                <w:sz w:val="18"/>
                <w:szCs w:val="18"/>
              </w:rPr>
            </w:pPr>
            <w:r>
              <w:rPr>
                <w:sz w:val="18"/>
                <w:szCs w:val="18"/>
              </w:rPr>
              <w:t>11</w:t>
            </w:r>
          </w:p>
        </w:tc>
        <w:tc>
          <w:tcPr>
            <w:tcW w:w="318" w:type="pct"/>
            <w:shd w:val="clear" w:color="auto" w:fill="auto"/>
            <w:vAlign w:val="center"/>
          </w:tcPr>
          <w:p w14:paraId="095C2792" w14:textId="5E67535A" w:rsidR="00DB7FF8" w:rsidRDefault="00DB7FF8" w:rsidP="00DA3002">
            <w:pPr>
              <w:spacing w:line="360" w:lineRule="auto"/>
              <w:jc w:val="center"/>
              <w:rPr>
                <w:sz w:val="18"/>
                <w:szCs w:val="18"/>
              </w:rPr>
            </w:pPr>
            <w:r>
              <w:rPr>
                <w:sz w:val="18"/>
                <w:szCs w:val="18"/>
              </w:rPr>
              <w:t>124</w:t>
            </w:r>
          </w:p>
        </w:tc>
        <w:tc>
          <w:tcPr>
            <w:tcW w:w="460" w:type="pct"/>
            <w:vAlign w:val="center"/>
          </w:tcPr>
          <w:p w14:paraId="2F66C729" w14:textId="48B4F50B" w:rsidR="00DB7FF8" w:rsidRDefault="00DB7FF8" w:rsidP="00DA3002">
            <w:pPr>
              <w:spacing w:line="360" w:lineRule="auto"/>
              <w:jc w:val="center"/>
              <w:rPr>
                <w:sz w:val="18"/>
                <w:szCs w:val="18"/>
              </w:rPr>
            </w:pPr>
            <w:r>
              <w:rPr>
                <w:sz w:val="18"/>
                <w:szCs w:val="18"/>
              </w:rPr>
              <w:t>3,7843</w:t>
            </w:r>
          </w:p>
        </w:tc>
        <w:tc>
          <w:tcPr>
            <w:tcW w:w="518" w:type="pct"/>
            <w:vAlign w:val="center"/>
          </w:tcPr>
          <w:p w14:paraId="14F32F70" w14:textId="010F81B7" w:rsidR="00DB7FF8" w:rsidRDefault="00DB7FF8" w:rsidP="00DA3002">
            <w:pPr>
              <w:spacing w:line="360" w:lineRule="auto"/>
              <w:jc w:val="center"/>
              <w:rPr>
                <w:sz w:val="18"/>
                <w:szCs w:val="18"/>
              </w:rPr>
            </w:pPr>
            <w:r>
              <w:rPr>
                <w:sz w:val="18"/>
                <w:szCs w:val="18"/>
              </w:rPr>
              <w:t>,54319</w:t>
            </w:r>
          </w:p>
        </w:tc>
        <w:tc>
          <w:tcPr>
            <w:tcW w:w="613" w:type="pct"/>
            <w:vMerge/>
            <w:vAlign w:val="center"/>
          </w:tcPr>
          <w:p w14:paraId="60DA9519" w14:textId="77777777" w:rsidR="00DB7FF8" w:rsidRDefault="00DB7FF8" w:rsidP="00DA3002">
            <w:pPr>
              <w:spacing w:line="360" w:lineRule="auto"/>
              <w:jc w:val="center"/>
              <w:rPr>
                <w:sz w:val="18"/>
                <w:szCs w:val="18"/>
              </w:rPr>
            </w:pPr>
          </w:p>
        </w:tc>
      </w:tr>
      <w:tr w:rsidR="00DB7FF8" w14:paraId="0EFC33DF" w14:textId="77777777" w:rsidTr="008924E2">
        <w:trPr>
          <w:trHeight w:val="288"/>
        </w:trPr>
        <w:tc>
          <w:tcPr>
            <w:tcW w:w="699" w:type="pct"/>
            <w:vMerge/>
            <w:vAlign w:val="center"/>
          </w:tcPr>
          <w:p w14:paraId="6F2F53EB" w14:textId="77777777" w:rsidR="00DB7FF8" w:rsidRPr="00B210B6" w:rsidRDefault="00DB7FF8" w:rsidP="00DA3002">
            <w:pPr>
              <w:spacing w:line="360" w:lineRule="auto"/>
              <w:jc w:val="center"/>
              <w:rPr>
                <w:sz w:val="18"/>
                <w:szCs w:val="18"/>
              </w:rPr>
            </w:pPr>
          </w:p>
        </w:tc>
        <w:tc>
          <w:tcPr>
            <w:tcW w:w="1733" w:type="pct"/>
            <w:vMerge/>
            <w:shd w:val="clear" w:color="auto" w:fill="auto"/>
            <w:vAlign w:val="center"/>
          </w:tcPr>
          <w:p w14:paraId="05B35D9A" w14:textId="77777777" w:rsidR="00DB7FF8" w:rsidRPr="001A1B46" w:rsidRDefault="00DB7FF8" w:rsidP="00DA3002">
            <w:pPr>
              <w:spacing w:line="360" w:lineRule="auto"/>
              <w:jc w:val="center"/>
              <w:rPr>
                <w:sz w:val="18"/>
                <w:szCs w:val="18"/>
              </w:rPr>
            </w:pPr>
          </w:p>
        </w:tc>
        <w:tc>
          <w:tcPr>
            <w:tcW w:w="659" w:type="pct"/>
            <w:vAlign w:val="center"/>
          </w:tcPr>
          <w:p w14:paraId="4D1AA0E8" w14:textId="7ECB986D" w:rsidR="00DB7FF8" w:rsidRDefault="00DB7FF8" w:rsidP="00DA3002">
            <w:pPr>
              <w:spacing w:line="360" w:lineRule="auto"/>
              <w:jc w:val="center"/>
              <w:rPr>
                <w:sz w:val="18"/>
                <w:szCs w:val="18"/>
              </w:rPr>
            </w:pPr>
            <w:r>
              <w:rPr>
                <w:sz w:val="18"/>
                <w:szCs w:val="18"/>
              </w:rPr>
              <w:t>12</w:t>
            </w:r>
          </w:p>
        </w:tc>
        <w:tc>
          <w:tcPr>
            <w:tcW w:w="318" w:type="pct"/>
            <w:shd w:val="clear" w:color="auto" w:fill="auto"/>
            <w:vAlign w:val="center"/>
          </w:tcPr>
          <w:p w14:paraId="119BB475" w14:textId="31705BD9" w:rsidR="00DB7FF8" w:rsidRDefault="00DB7FF8" w:rsidP="00DA3002">
            <w:pPr>
              <w:spacing w:line="360" w:lineRule="auto"/>
              <w:jc w:val="center"/>
              <w:rPr>
                <w:sz w:val="18"/>
                <w:szCs w:val="18"/>
              </w:rPr>
            </w:pPr>
            <w:r>
              <w:rPr>
                <w:sz w:val="18"/>
                <w:szCs w:val="18"/>
              </w:rPr>
              <w:t>116</w:t>
            </w:r>
          </w:p>
        </w:tc>
        <w:tc>
          <w:tcPr>
            <w:tcW w:w="460" w:type="pct"/>
            <w:vAlign w:val="center"/>
          </w:tcPr>
          <w:p w14:paraId="1D66AD9E" w14:textId="7823BDBE" w:rsidR="00DB7FF8" w:rsidRDefault="00DB7FF8" w:rsidP="00DA3002">
            <w:pPr>
              <w:spacing w:line="360" w:lineRule="auto"/>
              <w:jc w:val="center"/>
              <w:rPr>
                <w:sz w:val="18"/>
                <w:szCs w:val="18"/>
              </w:rPr>
            </w:pPr>
            <w:r>
              <w:rPr>
                <w:sz w:val="18"/>
                <w:szCs w:val="18"/>
              </w:rPr>
              <w:t>3,7938</w:t>
            </w:r>
          </w:p>
        </w:tc>
        <w:tc>
          <w:tcPr>
            <w:tcW w:w="518" w:type="pct"/>
            <w:vAlign w:val="center"/>
          </w:tcPr>
          <w:p w14:paraId="071F5A52" w14:textId="64935D51" w:rsidR="00DB7FF8" w:rsidRDefault="00DB7FF8" w:rsidP="00DA3002">
            <w:pPr>
              <w:spacing w:line="360" w:lineRule="auto"/>
              <w:jc w:val="center"/>
              <w:rPr>
                <w:sz w:val="18"/>
                <w:szCs w:val="18"/>
              </w:rPr>
            </w:pPr>
            <w:r>
              <w:rPr>
                <w:sz w:val="18"/>
                <w:szCs w:val="18"/>
              </w:rPr>
              <w:t>,70286</w:t>
            </w:r>
          </w:p>
        </w:tc>
        <w:tc>
          <w:tcPr>
            <w:tcW w:w="613" w:type="pct"/>
            <w:vMerge/>
            <w:vAlign w:val="center"/>
          </w:tcPr>
          <w:p w14:paraId="26B404C6" w14:textId="77777777" w:rsidR="00DB7FF8" w:rsidRDefault="00DB7FF8" w:rsidP="00DA3002">
            <w:pPr>
              <w:spacing w:line="360" w:lineRule="auto"/>
              <w:jc w:val="center"/>
              <w:rPr>
                <w:sz w:val="18"/>
                <w:szCs w:val="18"/>
              </w:rPr>
            </w:pPr>
          </w:p>
        </w:tc>
      </w:tr>
      <w:tr w:rsidR="00DB7FF8" w14:paraId="01EB1823" w14:textId="77777777" w:rsidTr="008924E2">
        <w:trPr>
          <w:trHeight w:val="288"/>
        </w:trPr>
        <w:tc>
          <w:tcPr>
            <w:tcW w:w="699" w:type="pct"/>
            <w:vMerge/>
            <w:vAlign w:val="center"/>
          </w:tcPr>
          <w:p w14:paraId="7C5EB1FF" w14:textId="77777777" w:rsidR="00DB7FF8" w:rsidRPr="00B210B6" w:rsidRDefault="00DB7FF8" w:rsidP="00DA3002">
            <w:pPr>
              <w:spacing w:line="360" w:lineRule="auto"/>
              <w:jc w:val="center"/>
              <w:rPr>
                <w:sz w:val="18"/>
                <w:szCs w:val="18"/>
              </w:rPr>
            </w:pPr>
          </w:p>
        </w:tc>
        <w:tc>
          <w:tcPr>
            <w:tcW w:w="1733" w:type="pct"/>
            <w:vMerge w:val="restart"/>
            <w:shd w:val="clear" w:color="auto" w:fill="auto"/>
            <w:vAlign w:val="center"/>
          </w:tcPr>
          <w:p w14:paraId="57DF887C" w14:textId="77777777" w:rsidR="00DB7FF8" w:rsidRDefault="00DB7FF8" w:rsidP="00DA3002">
            <w:pPr>
              <w:spacing w:line="360" w:lineRule="auto"/>
              <w:jc w:val="center"/>
              <w:rPr>
                <w:sz w:val="18"/>
                <w:szCs w:val="18"/>
              </w:rPr>
            </w:pPr>
            <w:proofErr w:type="spellStart"/>
            <w:r w:rsidRPr="0029736B">
              <w:rPr>
                <w:sz w:val="18"/>
                <w:szCs w:val="18"/>
              </w:rPr>
              <w:t>Girişimsel</w:t>
            </w:r>
            <w:proofErr w:type="spellEnd"/>
            <w:r w:rsidRPr="0029736B">
              <w:rPr>
                <w:sz w:val="18"/>
                <w:szCs w:val="18"/>
              </w:rPr>
              <w:t xml:space="preserve"> </w:t>
            </w:r>
            <w:proofErr w:type="spellStart"/>
            <w:r w:rsidRPr="0029736B">
              <w:rPr>
                <w:sz w:val="18"/>
                <w:szCs w:val="18"/>
              </w:rPr>
              <w:t>Niyetler</w:t>
            </w:r>
            <w:proofErr w:type="spellEnd"/>
          </w:p>
        </w:tc>
        <w:tc>
          <w:tcPr>
            <w:tcW w:w="659" w:type="pct"/>
            <w:vAlign w:val="center"/>
          </w:tcPr>
          <w:p w14:paraId="3583D8D6" w14:textId="085E3FDA" w:rsidR="00DB7FF8" w:rsidRDefault="00DB7FF8" w:rsidP="00DA3002">
            <w:pPr>
              <w:spacing w:line="360" w:lineRule="auto"/>
              <w:jc w:val="center"/>
              <w:rPr>
                <w:sz w:val="18"/>
                <w:szCs w:val="18"/>
              </w:rPr>
            </w:pPr>
            <w:r>
              <w:rPr>
                <w:sz w:val="18"/>
                <w:szCs w:val="18"/>
              </w:rPr>
              <w:t>9</w:t>
            </w:r>
          </w:p>
        </w:tc>
        <w:tc>
          <w:tcPr>
            <w:tcW w:w="318" w:type="pct"/>
            <w:shd w:val="clear" w:color="auto" w:fill="auto"/>
            <w:vAlign w:val="center"/>
          </w:tcPr>
          <w:p w14:paraId="1E2250C7" w14:textId="5D2AB19E" w:rsidR="00DB7FF8" w:rsidRDefault="00DB7FF8" w:rsidP="00DA3002">
            <w:pPr>
              <w:spacing w:line="360" w:lineRule="auto"/>
              <w:jc w:val="center"/>
              <w:rPr>
                <w:sz w:val="18"/>
                <w:szCs w:val="18"/>
              </w:rPr>
            </w:pPr>
            <w:r>
              <w:rPr>
                <w:sz w:val="18"/>
                <w:szCs w:val="18"/>
              </w:rPr>
              <w:t>91</w:t>
            </w:r>
          </w:p>
        </w:tc>
        <w:tc>
          <w:tcPr>
            <w:tcW w:w="460" w:type="pct"/>
            <w:vAlign w:val="center"/>
          </w:tcPr>
          <w:p w14:paraId="25819D43" w14:textId="5880D709" w:rsidR="00DB7FF8" w:rsidRDefault="00DB7FF8" w:rsidP="00DA3002">
            <w:pPr>
              <w:spacing w:line="360" w:lineRule="auto"/>
              <w:jc w:val="center"/>
              <w:rPr>
                <w:sz w:val="18"/>
                <w:szCs w:val="18"/>
              </w:rPr>
            </w:pPr>
            <w:r>
              <w:rPr>
                <w:sz w:val="18"/>
                <w:szCs w:val="18"/>
              </w:rPr>
              <w:t>3,3468</w:t>
            </w:r>
          </w:p>
        </w:tc>
        <w:tc>
          <w:tcPr>
            <w:tcW w:w="518" w:type="pct"/>
            <w:vAlign w:val="center"/>
          </w:tcPr>
          <w:p w14:paraId="787AEB4D" w14:textId="143451B3" w:rsidR="00DB7FF8" w:rsidRDefault="00DB7FF8" w:rsidP="00DA3002">
            <w:pPr>
              <w:spacing w:line="360" w:lineRule="auto"/>
              <w:jc w:val="center"/>
              <w:rPr>
                <w:sz w:val="18"/>
                <w:szCs w:val="18"/>
              </w:rPr>
            </w:pPr>
            <w:r>
              <w:rPr>
                <w:sz w:val="18"/>
                <w:szCs w:val="18"/>
              </w:rPr>
              <w:t>,39400</w:t>
            </w:r>
          </w:p>
        </w:tc>
        <w:tc>
          <w:tcPr>
            <w:tcW w:w="613" w:type="pct"/>
            <w:vMerge w:val="restart"/>
            <w:vAlign w:val="center"/>
          </w:tcPr>
          <w:p w14:paraId="0C58D84E" w14:textId="2B9F5693" w:rsidR="00DB7FF8" w:rsidRPr="00DB7FF8" w:rsidRDefault="00DB7FF8" w:rsidP="00DA3002">
            <w:pPr>
              <w:spacing w:line="360" w:lineRule="auto"/>
              <w:jc w:val="center"/>
              <w:rPr>
                <w:b/>
                <w:bCs/>
                <w:sz w:val="18"/>
                <w:szCs w:val="18"/>
              </w:rPr>
            </w:pPr>
            <w:r w:rsidRPr="00DB7FF8">
              <w:rPr>
                <w:b/>
                <w:bCs/>
                <w:sz w:val="18"/>
                <w:szCs w:val="18"/>
              </w:rPr>
              <w:t>,020</w:t>
            </w:r>
          </w:p>
        </w:tc>
      </w:tr>
      <w:tr w:rsidR="00DB7FF8" w14:paraId="1AE2B190" w14:textId="77777777" w:rsidTr="008924E2">
        <w:trPr>
          <w:trHeight w:val="288"/>
        </w:trPr>
        <w:tc>
          <w:tcPr>
            <w:tcW w:w="699" w:type="pct"/>
            <w:vMerge/>
            <w:vAlign w:val="center"/>
          </w:tcPr>
          <w:p w14:paraId="04273EC2" w14:textId="77777777" w:rsidR="00DB7FF8" w:rsidRPr="00B210B6" w:rsidRDefault="00DB7FF8" w:rsidP="00DA3002">
            <w:pPr>
              <w:spacing w:line="360" w:lineRule="auto"/>
              <w:jc w:val="center"/>
              <w:rPr>
                <w:sz w:val="18"/>
                <w:szCs w:val="18"/>
              </w:rPr>
            </w:pPr>
          </w:p>
        </w:tc>
        <w:tc>
          <w:tcPr>
            <w:tcW w:w="1733" w:type="pct"/>
            <w:vMerge/>
            <w:shd w:val="clear" w:color="auto" w:fill="auto"/>
            <w:vAlign w:val="center"/>
          </w:tcPr>
          <w:p w14:paraId="709F38B1" w14:textId="77777777" w:rsidR="00DB7FF8" w:rsidRPr="0029736B" w:rsidRDefault="00DB7FF8" w:rsidP="00DA3002">
            <w:pPr>
              <w:spacing w:line="360" w:lineRule="auto"/>
              <w:jc w:val="center"/>
              <w:rPr>
                <w:sz w:val="18"/>
                <w:szCs w:val="18"/>
              </w:rPr>
            </w:pPr>
          </w:p>
        </w:tc>
        <w:tc>
          <w:tcPr>
            <w:tcW w:w="659" w:type="pct"/>
            <w:vAlign w:val="center"/>
          </w:tcPr>
          <w:p w14:paraId="274EE28D" w14:textId="22C45142" w:rsidR="00DB7FF8" w:rsidRDefault="00DB7FF8" w:rsidP="00DA3002">
            <w:pPr>
              <w:spacing w:line="360" w:lineRule="auto"/>
              <w:jc w:val="center"/>
              <w:rPr>
                <w:sz w:val="18"/>
                <w:szCs w:val="18"/>
              </w:rPr>
            </w:pPr>
            <w:r>
              <w:rPr>
                <w:sz w:val="18"/>
                <w:szCs w:val="18"/>
              </w:rPr>
              <w:t>10</w:t>
            </w:r>
          </w:p>
        </w:tc>
        <w:tc>
          <w:tcPr>
            <w:tcW w:w="318" w:type="pct"/>
            <w:shd w:val="clear" w:color="auto" w:fill="auto"/>
            <w:vAlign w:val="center"/>
          </w:tcPr>
          <w:p w14:paraId="185605A1" w14:textId="49ECD25D" w:rsidR="00DB7FF8" w:rsidRDefault="00DB7FF8" w:rsidP="00DA3002">
            <w:pPr>
              <w:spacing w:line="360" w:lineRule="auto"/>
              <w:jc w:val="center"/>
              <w:rPr>
                <w:sz w:val="18"/>
                <w:szCs w:val="18"/>
              </w:rPr>
            </w:pPr>
            <w:r>
              <w:rPr>
                <w:sz w:val="18"/>
                <w:szCs w:val="18"/>
              </w:rPr>
              <w:t>134</w:t>
            </w:r>
          </w:p>
        </w:tc>
        <w:tc>
          <w:tcPr>
            <w:tcW w:w="460" w:type="pct"/>
            <w:vAlign w:val="center"/>
          </w:tcPr>
          <w:p w14:paraId="3722B320" w14:textId="44E0ABA6" w:rsidR="00DB7FF8" w:rsidRDefault="00DB7FF8" w:rsidP="00DA3002">
            <w:pPr>
              <w:spacing w:line="360" w:lineRule="auto"/>
              <w:jc w:val="center"/>
              <w:rPr>
                <w:sz w:val="18"/>
                <w:szCs w:val="18"/>
              </w:rPr>
            </w:pPr>
            <w:r>
              <w:rPr>
                <w:sz w:val="18"/>
                <w:szCs w:val="18"/>
              </w:rPr>
              <w:t>3,4627</w:t>
            </w:r>
          </w:p>
        </w:tc>
        <w:tc>
          <w:tcPr>
            <w:tcW w:w="518" w:type="pct"/>
            <w:vAlign w:val="center"/>
          </w:tcPr>
          <w:p w14:paraId="493EB0F6" w14:textId="4FEC7996" w:rsidR="00DB7FF8" w:rsidRDefault="00DB7FF8" w:rsidP="00DA3002">
            <w:pPr>
              <w:spacing w:line="360" w:lineRule="auto"/>
              <w:jc w:val="center"/>
              <w:rPr>
                <w:sz w:val="18"/>
                <w:szCs w:val="18"/>
              </w:rPr>
            </w:pPr>
            <w:r>
              <w:rPr>
                <w:sz w:val="18"/>
                <w:szCs w:val="18"/>
              </w:rPr>
              <w:t>,47906</w:t>
            </w:r>
          </w:p>
        </w:tc>
        <w:tc>
          <w:tcPr>
            <w:tcW w:w="613" w:type="pct"/>
            <w:vMerge/>
            <w:vAlign w:val="center"/>
          </w:tcPr>
          <w:p w14:paraId="3B1B5E17" w14:textId="77777777" w:rsidR="00DB7FF8" w:rsidRDefault="00DB7FF8" w:rsidP="00DA3002">
            <w:pPr>
              <w:spacing w:line="360" w:lineRule="auto"/>
              <w:jc w:val="center"/>
              <w:rPr>
                <w:sz w:val="18"/>
                <w:szCs w:val="18"/>
              </w:rPr>
            </w:pPr>
          </w:p>
        </w:tc>
      </w:tr>
      <w:tr w:rsidR="00DB7FF8" w14:paraId="590DDBDE" w14:textId="77777777" w:rsidTr="008924E2">
        <w:trPr>
          <w:trHeight w:val="288"/>
        </w:trPr>
        <w:tc>
          <w:tcPr>
            <w:tcW w:w="699" w:type="pct"/>
            <w:vMerge/>
            <w:vAlign w:val="center"/>
          </w:tcPr>
          <w:p w14:paraId="42DA5297" w14:textId="77777777" w:rsidR="00DB7FF8" w:rsidRPr="00B210B6" w:rsidRDefault="00DB7FF8" w:rsidP="00DA3002">
            <w:pPr>
              <w:spacing w:line="360" w:lineRule="auto"/>
              <w:jc w:val="center"/>
              <w:rPr>
                <w:sz w:val="18"/>
                <w:szCs w:val="18"/>
              </w:rPr>
            </w:pPr>
          </w:p>
        </w:tc>
        <w:tc>
          <w:tcPr>
            <w:tcW w:w="1733" w:type="pct"/>
            <w:vMerge/>
            <w:shd w:val="clear" w:color="auto" w:fill="auto"/>
            <w:vAlign w:val="center"/>
          </w:tcPr>
          <w:p w14:paraId="4C9F3316" w14:textId="77777777" w:rsidR="00DB7FF8" w:rsidRPr="0029736B" w:rsidRDefault="00DB7FF8" w:rsidP="00DA3002">
            <w:pPr>
              <w:spacing w:line="360" w:lineRule="auto"/>
              <w:jc w:val="center"/>
              <w:rPr>
                <w:sz w:val="18"/>
                <w:szCs w:val="18"/>
              </w:rPr>
            </w:pPr>
          </w:p>
        </w:tc>
        <w:tc>
          <w:tcPr>
            <w:tcW w:w="659" w:type="pct"/>
            <w:vAlign w:val="center"/>
          </w:tcPr>
          <w:p w14:paraId="1277B0BB" w14:textId="606E1A41" w:rsidR="00DB7FF8" w:rsidRDefault="00DB7FF8" w:rsidP="00DA3002">
            <w:pPr>
              <w:spacing w:line="360" w:lineRule="auto"/>
              <w:jc w:val="center"/>
              <w:rPr>
                <w:sz w:val="18"/>
                <w:szCs w:val="18"/>
              </w:rPr>
            </w:pPr>
            <w:r>
              <w:rPr>
                <w:sz w:val="18"/>
                <w:szCs w:val="18"/>
              </w:rPr>
              <w:t>11</w:t>
            </w:r>
          </w:p>
        </w:tc>
        <w:tc>
          <w:tcPr>
            <w:tcW w:w="318" w:type="pct"/>
            <w:shd w:val="clear" w:color="auto" w:fill="auto"/>
            <w:vAlign w:val="center"/>
          </w:tcPr>
          <w:p w14:paraId="14C3B254" w14:textId="1D4F1D11" w:rsidR="00DB7FF8" w:rsidRDefault="00DB7FF8" w:rsidP="00DA3002">
            <w:pPr>
              <w:spacing w:line="360" w:lineRule="auto"/>
              <w:jc w:val="center"/>
              <w:rPr>
                <w:sz w:val="18"/>
                <w:szCs w:val="18"/>
              </w:rPr>
            </w:pPr>
            <w:r>
              <w:rPr>
                <w:sz w:val="18"/>
                <w:szCs w:val="18"/>
              </w:rPr>
              <w:t>124</w:t>
            </w:r>
          </w:p>
        </w:tc>
        <w:tc>
          <w:tcPr>
            <w:tcW w:w="460" w:type="pct"/>
            <w:vAlign w:val="center"/>
          </w:tcPr>
          <w:p w14:paraId="329D036E" w14:textId="391AE7BC" w:rsidR="00DB7FF8" w:rsidRDefault="00DB7FF8" w:rsidP="00DA3002">
            <w:pPr>
              <w:spacing w:line="360" w:lineRule="auto"/>
              <w:jc w:val="center"/>
              <w:rPr>
                <w:sz w:val="18"/>
                <w:szCs w:val="18"/>
              </w:rPr>
            </w:pPr>
            <w:r>
              <w:rPr>
                <w:sz w:val="18"/>
                <w:szCs w:val="18"/>
              </w:rPr>
              <w:t>3,3530</w:t>
            </w:r>
          </w:p>
        </w:tc>
        <w:tc>
          <w:tcPr>
            <w:tcW w:w="518" w:type="pct"/>
            <w:vAlign w:val="center"/>
          </w:tcPr>
          <w:p w14:paraId="4C994E4E" w14:textId="5A9AA3D9" w:rsidR="00DB7FF8" w:rsidRDefault="00DB7FF8" w:rsidP="00DA3002">
            <w:pPr>
              <w:spacing w:line="360" w:lineRule="auto"/>
              <w:jc w:val="center"/>
              <w:rPr>
                <w:sz w:val="18"/>
                <w:szCs w:val="18"/>
              </w:rPr>
            </w:pPr>
            <w:r>
              <w:rPr>
                <w:sz w:val="18"/>
                <w:szCs w:val="18"/>
              </w:rPr>
              <w:t>,57010</w:t>
            </w:r>
          </w:p>
        </w:tc>
        <w:tc>
          <w:tcPr>
            <w:tcW w:w="613" w:type="pct"/>
            <w:vMerge/>
            <w:vAlign w:val="center"/>
          </w:tcPr>
          <w:p w14:paraId="3CD00114" w14:textId="77777777" w:rsidR="00DB7FF8" w:rsidRDefault="00DB7FF8" w:rsidP="00DA3002">
            <w:pPr>
              <w:spacing w:line="360" w:lineRule="auto"/>
              <w:jc w:val="center"/>
              <w:rPr>
                <w:sz w:val="18"/>
                <w:szCs w:val="18"/>
              </w:rPr>
            </w:pPr>
          </w:p>
        </w:tc>
      </w:tr>
      <w:tr w:rsidR="00DB7FF8" w14:paraId="28693D77" w14:textId="77777777" w:rsidTr="008924E2">
        <w:trPr>
          <w:trHeight w:val="288"/>
        </w:trPr>
        <w:tc>
          <w:tcPr>
            <w:tcW w:w="699" w:type="pct"/>
            <w:vMerge/>
            <w:vAlign w:val="center"/>
          </w:tcPr>
          <w:p w14:paraId="3309A53F" w14:textId="77777777" w:rsidR="00DB7FF8" w:rsidRPr="00B210B6" w:rsidRDefault="00DB7FF8" w:rsidP="00DA3002">
            <w:pPr>
              <w:spacing w:line="360" w:lineRule="auto"/>
              <w:jc w:val="center"/>
              <w:rPr>
                <w:sz w:val="18"/>
                <w:szCs w:val="18"/>
              </w:rPr>
            </w:pPr>
          </w:p>
        </w:tc>
        <w:tc>
          <w:tcPr>
            <w:tcW w:w="1733" w:type="pct"/>
            <w:vMerge/>
            <w:shd w:val="clear" w:color="auto" w:fill="auto"/>
            <w:vAlign w:val="center"/>
          </w:tcPr>
          <w:p w14:paraId="14153403" w14:textId="77777777" w:rsidR="00DB7FF8" w:rsidRPr="001A1B46" w:rsidRDefault="00DB7FF8" w:rsidP="00DA3002">
            <w:pPr>
              <w:spacing w:line="360" w:lineRule="auto"/>
              <w:jc w:val="center"/>
              <w:rPr>
                <w:sz w:val="18"/>
                <w:szCs w:val="18"/>
              </w:rPr>
            </w:pPr>
          </w:p>
        </w:tc>
        <w:tc>
          <w:tcPr>
            <w:tcW w:w="659" w:type="pct"/>
            <w:vAlign w:val="center"/>
          </w:tcPr>
          <w:p w14:paraId="0C792492" w14:textId="7AF2222D" w:rsidR="00DB7FF8" w:rsidRDefault="00DB7FF8" w:rsidP="00DA3002">
            <w:pPr>
              <w:spacing w:line="360" w:lineRule="auto"/>
              <w:jc w:val="center"/>
              <w:rPr>
                <w:sz w:val="18"/>
                <w:szCs w:val="18"/>
              </w:rPr>
            </w:pPr>
            <w:r>
              <w:rPr>
                <w:sz w:val="18"/>
                <w:szCs w:val="18"/>
              </w:rPr>
              <w:t>12</w:t>
            </w:r>
          </w:p>
        </w:tc>
        <w:tc>
          <w:tcPr>
            <w:tcW w:w="318" w:type="pct"/>
            <w:shd w:val="clear" w:color="auto" w:fill="auto"/>
            <w:vAlign w:val="center"/>
          </w:tcPr>
          <w:p w14:paraId="1E7CA179" w14:textId="457033B9" w:rsidR="00DB7FF8" w:rsidRDefault="00DB7FF8" w:rsidP="00DA3002">
            <w:pPr>
              <w:spacing w:line="360" w:lineRule="auto"/>
              <w:jc w:val="center"/>
              <w:rPr>
                <w:sz w:val="18"/>
                <w:szCs w:val="18"/>
              </w:rPr>
            </w:pPr>
            <w:r>
              <w:rPr>
                <w:sz w:val="18"/>
                <w:szCs w:val="18"/>
              </w:rPr>
              <w:t>116</w:t>
            </w:r>
          </w:p>
        </w:tc>
        <w:tc>
          <w:tcPr>
            <w:tcW w:w="460" w:type="pct"/>
            <w:vAlign w:val="center"/>
          </w:tcPr>
          <w:p w14:paraId="2E4B6DC8" w14:textId="25970998" w:rsidR="00DB7FF8" w:rsidRDefault="00DB7FF8" w:rsidP="00DA3002">
            <w:pPr>
              <w:spacing w:line="360" w:lineRule="auto"/>
              <w:jc w:val="center"/>
              <w:rPr>
                <w:sz w:val="18"/>
                <w:szCs w:val="18"/>
              </w:rPr>
            </w:pPr>
            <w:r>
              <w:rPr>
                <w:sz w:val="18"/>
                <w:szCs w:val="18"/>
              </w:rPr>
              <w:t>3,4176</w:t>
            </w:r>
          </w:p>
        </w:tc>
        <w:tc>
          <w:tcPr>
            <w:tcW w:w="518" w:type="pct"/>
            <w:vAlign w:val="center"/>
          </w:tcPr>
          <w:p w14:paraId="1EBF6ECB" w14:textId="1004D020" w:rsidR="00DB7FF8" w:rsidRDefault="00DB7FF8" w:rsidP="00DA3002">
            <w:pPr>
              <w:spacing w:line="360" w:lineRule="auto"/>
              <w:jc w:val="center"/>
              <w:rPr>
                <w:sz w:val="18"/>
                <w:szCs w:val="18"/>
              </w:rPr>
            </w:pPr>
            <w:r>
              <w:rPr>
                <w:sz w:val="18"/>
                <w:szCs w:val="18"/>
              </w:rPr>
              <w:t>,50241</w:t>
            </w:r>
          </w:p>
        </w:tc>
        <w:tc>
          <w:tcPr>
            <w:tcW w:w="613" w:type="pct"/>
            <w:vMerge/>
            <w:vAlign w:val="center"/>
          </w:tcPr>
          <w:p w14:paraId="1AB05601" w14:textId="77777777" w:rsidR="00DB7FF8" w:rsidRDefault="00DB7FF8" w:rsidP="00DA3002">
            <w:pPr>
              <w:spacing w:line="360" w:lineRule="auto"/>
              <w:jc w:val="center"/>
              <w:rPr>
                <w:sz w:val="18"/>
                <w:szCs w:val="18"/>
              </w:rPr>
            </w:pPr>
          </w:p>
        </w:tc>
      </w:tr>
      <w:tr w:rsidR="00DB7FF8" w14:paraId="2B7A1789" w14:textId="77777777" w:rsidTr="008924E2">
        <w:trPr>
          <w:trHeight w:val="288"/>
        </w:trPr>
        <w:tc>
          <w:tcPr>
            <w:tcW w:w="699" w:type="pct"/>
            <w:vMerge/>
            <w:vAlign w:val="center"/>
          </w:tcPr>
          <w:p w14:paraId="6867BE97" w14:textId="77777777" w:rsidR="00DB7FF8" w:rsidRPr="00B210B6" w:rsidRDefault="00DB7FF8" w:rsidP="00DA3002">
            <w:pPr>
              <w:spacing w:line="360" w:lineRule="auto"/>
              <w:jc w:val="center"/>
              <w:rPr>
                <w:sz w:val="18"/>
                <w:szCs w:val="18"/>
              </w:rPr>
            </w:pPr>
          </w:p>
        </w:tc>
        <w:tc>
          <w:tcPr>
            <w:tcW w:w="1733" w:type="pct"/>
            <w:vMerge w:val="restart"/>
            <w:shd w:val="clear" w:color="auto" w:fill="auto"/>
            <w:vAlign w:val="center"/>
          </w:tcPr>
          <w:p w14:paraId="6F07A82E" w14:textId="77777777" w:rsidR="00DB7FF8" w:rsidRDefault="00DB7FF8" w:rsidP="00DA3002">
            <w:pPr>
              <w:spacing w:line="360" w:lineRule="auto"/>
              <w:jc w:val="center"/>
              <w:rPr>
                <w:sz w:val="18"/>
                <w:szCs w:val="18"/>
              </w:rPr>
            </w:pPr>
            <w:proofErr w:type="spellStart"/>
            <w:r w:rsidRPr="0029736B">
              <w:rPr>
                <w:sz w:val="18"/>
                <w:szCs w:val="18"/>
              </w:rPr>
              <w:t>Girişimcilik</w:t>
            </w:r>
            <w:proofErr w:type="spellEnd"/>
            <w:r w:rsidRPr="0029736B">
              <w:rPr>
                <w:sz w:val="18"/>
                <w:szCs w:val="18"/>
              </w:rPr>
              <w:t xml:space="preserve"> </w:t>
            </w:r>
            <w:proofErr w:type="spellStart"/>
            <w:r w:rsidRPr="0029736B">
              <w:rPr>
                <w:sz w:val="18"/>
                <w:szCs w:val="18"/>
              </w:rPr>
              <w:t>Yeterlilikleri</w:t>
            </w:r>
            <w:proofErr w:type="spellEnd"/>
            <w:r w:rsidRPr="0029736B">
              <w:rPr>
                <w:sz w:val="18"/>
                <w:szCs w:val="18"/>
              </w:rPr>
              <w:t xml:space="preserve"> </w:t>
            </w:r>
            <w:proofErr w:type="spellStart"/>
            <w:r w:rsidRPr="0029736B">
              <w:rPr>
                <w:sz w:val="18"/>
                <w:szCs w:val="18"/>
              </w:rPr>
              <w:t>Toplam</w:t>
            </w:r>
            <w:proofErr w:type="spellEnd"/>
          </w:p>
        </w:tc>
        <w:tc>
          <w:tcPr>
            <w:tcW w:w="659" w:type="pct"/>
            <w:vAlign w:val="center"/>
          </w:tcPr>
          <w:p w14:paraId="13CBDA2F" w14:textId="7C0BD0D3" w:rsidR="00DB7FF8" w:rsidRDefault="00DB7FF8" w:rsidP="00DA3002">
            <w:pPr>
              <w:spacing w:line="360" w:lineRule="auto"/>
              <w:jc w:val="center"/>
              <w:rPr>
                <w:sz w:val="18"/>
                <w:szCs w:val="18"/>
              </w:rPr>
            </w:pPr>
            <w:r>
              <w:rPr>
                <w:sz w:val="18"/>
                <w:szCs w:val="18"/>
              </w:rPr>
              <w:t>9</w:t>
            </w:r>
          </w:p>
        </w:tc>
        <w:tc>
          <w:tcPr>
            <w:tcW w:w="318" w:type="pct"/>
            <w:shd w:val="clear" w:color="auto" w:fill="auto"/>
            <w:vAlign w:val="center"/>
          </w:tcPr>
          <w:p w14:paraId="0E7DFF17" w14:textId="65F594AF" w:rsidR="00DB7FF8" w:rsidRDefault="00DB7FF8" w:rsidP="00DA3002">
            <w:pPr>
              <w:spacing w:line="360" w:lineRule="auto"/>
              <w:jc w:val="center"/>
              <w:rPr>
                <w:sz w:val="18"/>
                <w:szCs w:val="18"/>
              </w:rPr>
            </w:pPr>
            <w:r>
              <w:rPr>
                <w:sz w:val="18"/>
                <w:szCs w:val="18"/>
              </w:rPr>
              <w:t>91</w:t>
            </w:r>
          </w:p>
        </w:tc>
        <w:tc>
          <w:tcPr>
            <w:tcW w:w="460" w:type="pct"/>
            <w:vAlign w:val="center"/>
          </w:tcPr>
          <w:p w14:paraId="12AFC9CF" w14:textId="5790C3DC" w:rsidR="00DB7FF8" w:rsidRDefault="00DB7FF8" w:rsidP="00DA3002">
            <w:pPr>
              <w:spacing w:line="360" w:lineRule="auto"/>
              <w:jc w:val="center"/>
              <w:rPr>
                <w:sz w:val="18"/>
                <w:szCs w:val="18"/>
              </w:rPr>
            </w:pPr>
            <w:r>
              <w:rPr>
                <w:sz w:val="18"/>
                <w:szCs w:val="18"/>
              </w:rPr>
              <w:t>3,5914</w:t>
            </w:r>
          </w:p>
        </w:tc>
        <w:tc>
          <w:tcPr>
            <w:tcW w:w="518" w:type="pct"/>
            <w:vAlign w:val="center"/>
          </w:tcPr>
          <w:p w14:paraId="7CDDC35E" w14:textId="26AA9C94" w:rsidR="00DB7FF8" w:rsidRDefault="00DB7FF8" w:rsidP="00DA3002">
            <w:pPr>
              <w:spacing w:line="360" w:lineRule="auto"/>
              <w:jc w:val="center"/>
              <w:rPr>
                <w:sz w:val="18"/>
                <w:szCs w:val="18"/>
              </w:rPr>
            </w:pPr>
            <w:r>
              <w:rPr>
                <w:sz w:val="18"/>
                <w:szCs w:val="18"/>
              </w:rPr>
              <w:t>,36031</w:t>
            </w:r>
          </w:p>
        </w:tc>
        <w:tc>
          <w:tcPr>
            <w:tcW w:w="613" w:type="pct"/>
            <w:vMerge w:val="restart"/>
            <w:vAlign w:val="center"/>
          </w:tcPr>
          <w:p w14:paraId="6EF5A721" w14:textId="3D4A5A60" w:rsidR="00DB7FF8" w:rsidRDefault="00DB7FF8" w:rsidP="00DA3002">
            <w:pPr>
              <w:spacing w:line="360" w:lineRule="auto"/>
              <w:jc w:val="center"/>
              <w:rPr>
                <w:sz w:val="18"/>
                <w:szCs w:val="18"/>
              </w:rPr>
            </w:pPr>
            <w:r>
              <w:rPr>
                <w:sz w:val="18"/>
                <w:szCs w:val="18"/>
              </w:rPr>
              <w:t>,360</w:t>
            </w:r>
          </w:p>
        </w:tc>
      </w:tr>
      <w:tr w:rsidR="00DB7FF8" w14:paraId="5E47058F" w14:textId="77777777" w:rsidTr="008924E2">
        <w:trPr>
          <w:trHeight w:val="288"/>
        </w:trPr>
        <w:tc>
          <w:tcPr>
            <w:tcW w:w="699" w:type="pct"/>
            <w:vMerge/>
            <w:vAlign w:val="center"/>
          </w:tcPr>
          <w:p w14:paraId="031DA3B8" w14:textId="77777777" w:rsidR="00DB7FF8" w:rsidRPr="00B210B6" w:rsidRDefault="00DB7FF8" w:rsidP="00DA3002">
            <w:pPr>
              <w:spacing w:line="360" w:lineRule="auto"/>
              <w:jc w:val="center"/>
              <w:rPr>
                <w:sz w:val="18"/>
                <w:szCs w:val="18"/>
              </w:rPr>
            </w:pPr>
          </w:p>
        </w:tc>
        <w:tc>
          <w:tcPr>
            <w:tcW w:w="1733" w:type="pct"/>
            <w:vMerge/>
            <w:shd w:val="clear" w:color="auto" w:fill="auto"/>
            <w:vAlign w:val="center"/>
          </w:tcPr>
          <w:p w14:paraId="231E86D6" w14:textId="77777777" w:rsidR="00DB7FF8" w:rsidRPr="0029736B" w:rsidRDefault="00DB7FF8" w:rsidP="00DA3002">
            <w:pPr>
              <w:spacing w:line="360" w:lineRule="auto"/>
              <w:jc w:val="center"/>
              <w:rPr>
                <w:sz w:val="18"/>
                <w:szCs w:val="18"/>
              </w:rPr>
            </w:pPr>
          </w:p>
        </w:tc>
        <w:tc>
          <w:tcPr>
            <w:tcW w:w="659" w:type="pct"/>
            <w:vAlign w:val="center"/>
          </w:tcPr>
          <w:p w14:paraId="65279409" w14:textId="6C5731C6" w:rsidR="00DB7FF8" w:rsidRDefault="00DB7FF8" w:rsidP="00DA3002">
            <w:pPr>
              <w:spacing w:line="360" w:lineRule="auto"/>
              <w:jc w:val="center"/>
              <w:rPr>
                <w:sz w:val="18"/>
                <w:szCs w:val="18"/>
              </w:rPr>
            </w:pPr>
            <w:r>
              <w:rPr>
                <w:sz w:val="18"/>
                <w:szCs w:val="18"/>
              </w:rPr>
              <w:t>10</w:t>
            </w:r>
          </w:p>
        </w:tc>
        <w:tc>
          <w:tcPr>
            <w:tcW w:w="318" w:type="pct"/>
            <w:shd w:val="clear" w:color="auto" w:fill="auto"/>
            <w:vAlign w:val="center"/>
          </w:tcPr>
          <w:p w14:paraId="3A671B60" w14:textId="12269648" w:rsidR="00DB7FF8" w:rsidRDefault="00DB7FF8" w:rsidP="00DA3002">
            <w:pPr>
              <w:spacing w:line="360" w:lineRule="auto"/>
              <w:jc w:val="center"/>
              <w:rPr>
                <w:sz w:val="18"/>
                <w:szCs w:val="18"/>
              </w:rPr>
            </w:pPr>
            <w:r>
              <w:rPr>
                <w:sz w:val="18"/>
                <w:szCs w:val="18"/>
              </w:rPr>
              <w:t>134</w:t>
            </w:r>
          </w:p>
        </w:tc>
        <w:tc>
          <w:tcPr>
            <w:tcW w:w="460" w:type="pct"/>
            <w:vAlign w:val="center"/>
          </w:tcPr>
          <w:p w14:paraId="20920041" w14:textId="3342F0CF" w:rsidR="00DB7FF8" w:rsidRDefault="00DB7FF8" w:rsidP="00DA3002">
            <w:pPr>
              <w:spacing w:line="360" w:lineRule="auto"/>
              <w:jc w:val="center"/>
              <w:rPr>
                <w:sz w:val="18"/>
                <w:szCs w:val="18"/>
              </w:rPr>
            </w:pPr>
            <w:r>
              <w:rPr>
                <w:sz w:val="18"/>
                <w:szCs w:val="18"/>
              </w:rPr>
              <w:t>3,6188</w:t>
            </w:r>
          </w:p>
        </w:tc>
        <w:tc>
          <w:tcPr>
            <w:tcW w:w="518" w:type="pct"/>
            <w:vAlign w:val="center"/>
          </w:tcPr>
          <w:p w14:paraId="1C2070F1" w14:textId="1A66FF59" w:rsidR="00DB7FF8" w:rsidRDefault="00DB7FF8" w:rsidP="00DA3002">
            <w:pPr>
              <w:spacing w:line="360" w:lineRule="auto"/>
              <w:jc w:val="center"/>
              <w:rPr>
                <w:sz w:val="18"/>
                <w:szCs w:val="18"/>
              </w:rPr>
            </w:pPr>
            <w:r>
              <w:rPr>
                <w:sz w:val="18"/>
                <w:szCs w:val="18"/>
              </w:rPr>
              <w:t>,40937</w:t>
            </w:r>
          </w:p>
        </w:tc>
        <w:tc>
          <w:tcPr>
            <w:tcW w:w="613" w:type="pct"/>
            <w:vMerge/>
            <w:vAlign w:val="center"/>
          </w:tcPr>
          <w:p w14:paraId="7E85C8A4" w14:textId="77777777" w:rsidR="00DB7FF8" w:rsidRDefault="00DB7FF8" w:rsidP="00DA3002">
            <w:pPr>
              <w:spacing w:line="360" w:lineRule="auto"/>
              <w:jc w:val="center"/>
              <w:rPr>
                <w:sz w:val="18"/>
                <w:szCs w:val="18"/>
              </w:rPr>
            </w:pPr>
          </w:p>
        </w:tc>
      </w:tr>
      <w:tr w:rsidR="00DB7FF8" w14:paraId="301DA239" w14:textId="77777777" w:rsidTr="008924E2">
        <w:trPr>
          <w:trHeight w:val="288"/>
        </w:trPr>
        <w:tc>
          <w:tcPr>
            <w:tcW w:w="699" w:type="pct"/>
            <w:vMerge/>
            <w:vAlign w:val="center"/>
          </w:tcPr>
          <w:p w14:paraId="27A7F588" w14:textId="77777777" w:rsidR="00DB7FF8" w:rsidRPr="00B210B6" w:rsidRDefault="00DB7FF8" w:rsidP="00DA3002">
            <w:pPr>
              <w:spacing w:line="360" w:lineRule="auto"/>
              <w:jc w:val="center"/>
              <w:rPr>
                <w:sz w:val="18"/>
                <w:szCs w:val="18"/>
              </w:rPr>
            </w:pPr>
          </w:p>
        </w:tc>
        <w:tc>
          <w:tcPr>
            <w:tcW w:w="1733" w:type="pct"/>
            <w:vMerge/>
            <w:shd w:val="clear" w:color="auto" w:fill="auto"/>
            <w:vAlign w:val="center"/>
          </w:tcPr>
          <w:p w14:paraId="718329E3" w14:textId="77777777" w:rsidR="00DB7FF8" w:rsidRPr="0029736B" w:rsidRDefault="00DB7FF8" w:rsidP="00DA3002">
            <w:pPr>
              <w:spacing w:line="360" w:lineRule="auto"/>
              <w:jc w:val="center"/>
              <w:rPr>
                <w:sz w:val="18"/>
                <w:szCs w:val="18"/>
              </w:rPr>
            </w:pPr>
          </w:p>
        </w:tc>
        <w:tc>
          <w:tcPr>
            <w:tcW w:w="659" w:type="pct"/>
            <w:vAlign w:val="center"/>
          </w:tcPr>
          <w:p w14:paraId="4FEAE53F" w14:textId="681D7456" w:rsidR="00DB7FF8" w:rsidRDefault="00DB7FF8" w:rsidP="00DA3002">
            <w:pPr>
              <w:spacing w:line="360" w:lineRule="auto"/>
              <w:jc w:val="center"/>
              <w:rPr>
                <w:sz w:val="18"/>
                <w:szCs w:val="18"/>
              </w:rPr>
            </w:pPr>
            <w:r>
              <w:rPr>
                <w:sz w:val="18"/>
                <w:szCs w:val="18"/>
              </w:rPr>
              <w:t>11</w:t>
            </w:r>
          </w:p>
        </w:tc>
        <w:tc>
          <w:tcPr>
            <w:tcW w:w="318" w:type="pct"/>
            <w:shd w:val="clear" w:color="auto" w:fill="auto"/>
            <w:vAlign w:val="center"/>
          </w:tcPr>
          <w:p w14:paraId="01697E6D" w14:textId="14AD19E4" w:rsidR="00DB7FF8" w:rsidRDefault="00DB7FF8" w:rsidP="00DA3002">
            <w:pPr>
              <w:spacing w:line="360" w:lineRule="auto"/>
              <w:jc w:val="center"/>
              <w:rPr>
                <w:sz w:val="18"/>
                <w:szCs w:val="18"/>
              </w:rPr>
            </w:pPr>
            <w:r>
              <w:rPr>
                <w:sz w:val="18"/>
                <w:szCs w:val="18"/>
              </w:rPr>
              <w:t>124</w:t>
            </w:r>
          </w:p>
        </w:tc>
        <w:tc>
          <w:tcPr>
            <w:tcW w:w="460" w:type="pct"/>
            <w:vAlign w:val="center"/>
          </w:tcPr>
          <w:p w14:paraId="4723DB96" w14:textId="0026BF30" w:rsidR="00DB7FF8" w:rsidRDefault="00DB7FF8" w:rsidP="00DA3002">
            <w:pPr>
              <w:spacing w:line="360" w:lineRule="auto"/>
              <w:jc w:val="center"/>
              <w:rPr>
                <w:sz w:val="18"/>
                <w:szCs w:val="18"/>
              </w:rPr>
            </w:pPr>
            <w:r>
              <w:rPr>
                <w:sz w:val="18"/>
                <w:szCs w:val="18"/>
              </w:rPr>
              <w:t>3,5825</w:t>
            </w:r>
          </w:p>
        </w:tc>
        <w:tc>
          <w:tcPr>
            <w:tcW w:w="518" w:type="pct"/>
            <w:vAlign w:val="center"/>
          </w:tcPr>
          <w:p w14:paraId="45ABE7FA" w14:textId="66EF14B2" w:rsidR="00DB7FF8" w:rsidRDefault="00DB7FF8" w:rsidP="00DA3002">
            <w:pPr>
              <w:spacing w:line="360" w:lineRule="auto"/>
              <w:jc w:val="center"/>
              <w:rPr>
                <w:sz w:val="18"/>
                <w:szCs w:val="18"/>
              </w:rPr>
            </w:pPr>
            <w:r>
              <w:rPr>
                <w:sz w:val="18"/>
                <w:szCs w:val="18"/>
              </w:rPr>
              <w:t>,42730</w:t>
            </w:r>
          </w:p>
        </w:tc>
        <w:tc>
          <w:tcPr>
            <w:tcW w:w="613" w:type="pct"/>
            <w:vMerge/>
            <w:vAlign w:val="center"/>
          </w:tcPr>
          <w:p w14:paraId="0BC2CA1B" w14:textId="77777777" w:rsidR="00DB7FF8" w:rsidRDefault="00DB7FF8" w:rsidP="00DA3002">
            <w:pPr>
              <w:spacing w:line="360" w:lineRule="auto"/>
              <w:jc w:val="center"/>
              <w:rPr>
                <w:sz w:val="18"/>
                <w:szCs w:val="18"/>
              </w:rPr>
            </w:pPr>
          </w:p>
        </w:tc>
      </w:tr>
      <w:tr w:rsidR="00DB7FF8" w14:paraId="751E72D9" w14:textId="77777777" w:rsidTr="008924E2">
        <w:trPr>
          <w:trHeight w:val="288"/>
        </w:trPr>
        <w:tc>
          <w:tcPr>
            <w:tcW w:w="699" w:type="pct"/>
            <w:vMerge/>
            <w:tcBorders>
              <w:bottom w:val="single" w:sz="4" w:space="0" w:color="auto"/>
            </w:tcBorders>
            <w:vAlign w:val="center"/>
          </w:tcPr>
          <w:p w14:paraId="05E5B87E" w14:textId="77777777" w:rsidR="00DB7FF8" w:rsidRPr="00B210B6" w:rsidRDefault="00DB7FF8" w:rsidP="00DA3002">
            <w:pPr>
              <w:spacing w:line="360" w:lineRule="auto"/>
              <w:jc w:val="center"/>
              <w:rPr>
                <w:sz w:val="18"/>
                <w:szCs w:val="18"/>
              </w:rPr>
            </w:pPr>
          </w:p>
        </w:tc>
        <w:tc>
          <w:tcPr>
            <w:tcW w:w="1733" w:type="pct"/>
            <w:vMerge/>
            <w:tcBorders>
              <w:bottom w:val="single" w:sz="4" w:space="0" w:color="auto"/>
            </w:tcBorders>
            <w:shd w:val="clear" w:color="auto" w:fill="auto"/>
            <w:vAlign w:val="center"/>
          </w:tcPr>
          <w:p w14:paraId="58E36575" w14:textId="77777777" w:rsidR="00DB7FF8" w:rsidRPr="001A1B46" w:rsidRDefault="00DB7FF8" w:rsidP="00DA3002">
            <w:pPr>
              <w:spacing w:line="360" w:lineRule="auto"/>
              <w:jc w:val="center"/>
              <w:rPr>
                <w:sz w:val="18"/>
                <w:szCs w:val="18"/>
              </w:rPr>
            </w:pPr>
          </w:p>
        </w:tc>
        <w:tc>
          <w:tcPr>
            <w:tcW w:w="659" w:type="pct"/>
            <w:tcBorders>
              <w:bottom w:val="single" w:sz="4" w:space="0" w:color="auto"/>
            </w:tcBorders>
            <w:vAlign w:val="center"/>
          </w:tcPr>
          <w:p w14:paraId="26B80F60" w14:textId="4D04E760" w:rsidR="00DB7FF8" w:rsidRDefault="00DB7FF8" w:rsidP="00DA3002">
            <w:pPr>
              <w:spacing w:line="360" w:lineRule="auto"/>
              <w:jc w:val="center"/>
              <w:rPr>
                <w:sz w:val="18"/>
                <w:szCs w:val="18"/>
              </w:rPr>
            </w:pPr>
            <w:r>
              <w:rPr>
                <w:sz w:val="18"/>
                <w:szCs w:val="18"/>
              </w:rPr>
              <w:t>12</w:t>
            </w:r>
          </w:p>
        </w:tc>
        <w:tc>
          <w:tcPr>
            <w:tcW w:w="318" w:type="pct"/>
            <w:tcBorders>
              <w:bottom w:val="single" w:sz="4" w:space="0" w:color="auto"/>
            </w:tcBorders>
            <w:shd w:val="clear" w:color="auto" w:fill="auto"/>
            <w:vAlign w:val="center"/>
          </w:tcPr>
          <w:p w14:paraId="7E328F7E" w14:textId="1FD538F9" w:rsidR="00DB7FF8" w:rsidRDefault="00DB7FF8" w:rsidP="00DA3002">
            <w:pPr>
              <w:spacing w:line="360" w:lineRule="auto"/>
              <w:jc w:val="center"/>
              <w:rPr>
                <w:sz w:val="18"/>
                <w:szCs w:val="18"/>
              </w:rPr>
            </w:pPr>
            <w:r>
              <w:rPr>
                <w:sz w:val="18"/>
                <w:szCs w:val="18"/>
              </w:rPr>
              <w:t>116</w:t>
            </w:r>
          </w:p>
        </w:tc>
        <w:tc>
          <w:tcPr>
            <w:tcW w:w="460" w:type="pct"/>
            <w:tcBorders>
              <w:bottom w:val="single" w:sz="4" w:space="0" w:color="auto"/>
            </w:tcBorders>
            <w:vAlign w:val="center"/>
          </w:tcPr>
          <w:p w14:paraId="74B7C8C2" w14:textId="3C713DC8" w:rsidR="00DB7FF8" w:rsidRDefault="00DB7FF8" w:rsidP="00DA3002">
            <w:pPr>
              <w:spacing w:line="360" w:lineRule="auto"/>
              <w:jc w:val="center"/>
              <w:rPr>
                <w:sz w:val="18"/>
                <w:szCs w:val="18"/>
              </w:rPr>
            </w:pPr>
            <w:r>
              <w:rPr>
                <w:sz w:val="18"/>
                <w:szCs w:val="18"/>
              </w:rPr>
              <w:t>3,5548</w:t>
            </w:r>
          </w:p>
        </w:tc>
        <w:tc>
          <w:tcPr>
            <w:tcW w:w="518" w:type="pct"/>
            <w:tcBorders>
              <w:bottom w:val="single" w:sz="4" w:space="0" w:color="auto"/>
            </w:tcBorders>
            <w:vAlign w:val="center"/>
          </w:tcPr>
          <w:p w14:paraId="499DC192" w14:textId="67AD6181" w:rsidR="00DB7FF8" w:rsidRDefault="00DB7FF8" w:rsidP="00DA3002">
            <w:pPr>
              <w:spacing w:line="360" w:lineRule="auto"/>
              <w:jc w:val="center"/>
              <w:rPr>
                <w:sz w:val="18"/>
                <w:szCs w:val="18"/>
              </w:rPr>
            </w:pPr>
            <w:r>
              <w:rPr>
                <w:sz w:val="18"/>
                <w:szCs w:val="18"/>
              </w:rPr>
              <w:t>,42688</w:t>
            </w:r>
          </w:p>
        </w:tc>
        <w:tc>
          <w:tcPr>
            <w:tcW w:w="613" w:type="pct"/>
            <w:vMerge/>
            <w:tcBorders>
              <w:bottom w:val="single" w:sz="4" w:space="0" w:color="auto"/>
            </w:tcBorders>
            <w:vAlign w:val="center"/>
          </w:tcPr>
          <w:p w14:paraId="23370D8C" w14:textId="77777777" w:rsidR="00DB7FF8" w:rsidRDefault="00DB7FF8" w:rsidP="00DA3002">
            <w:pPr>
              <w:spacing w:line="360" w:lineRule="auto"/>
              <w:jc w:val="center"/>
              <w:rPr>
                <w:sz w:val="18"/>
                <w:szCs w:val="18"/>
              </w:rPr>
            </w:pPr>
          </w:p>
        </w:tc>
      </w:tr>
      <w:tr w:rsidR="00DB7FF8" w14:paraId="57A028EA" w14:textId="77777777" w:rsidTr="008924E2">
        <w:trPr>
          <w:trHeight w:val="129"/>
        </w:trPr>
        <w:tc>
          <w:tcPr>
            <w:tcW w:w="699" w:type="pct"/>
            <w:vMerge w:val="restart"/>
            <w:tcBorders>
              <w:top w:val="single" w:sz="4" w:space="0" w:color="auto"/>
            </w:tcBorders>
            <w:vAlign w:val="center"/>
          </w:tcPr>
          <w:p w14:paraId="55D3BAAA" w14:textId="475C7B47" w:rsidR="00DB7FF8" w:rsidRDefault="00DB7FF8" w:rsidP="00DA3002">
            <w:pPr>
              <w:spacing w:line="360" w:lineRule="auto"/>
              <w:jc w:val="center"/>
              <w:rPr>
                <w:sz w:val="18"/>
                <w:szCs w:val="18"/>
              </w:rPr>
            </w:pPr>
          </w:p>
          <w:p w14:paraId="41F221C5" w14:textId="77777777" w:rsidR="00DB7FF8" w:rsidRDefault="00DB7FF8" w:rsidP="00DA3002">
            <w:pPr>
              <w:spacing w:line="360" w:lineRule="auto"/>
              <w:jc w:val="center"/>
              <w:rPr>
                <w:sz w:val="18"/>
                <w:szCs w:val="18"/>
              </w:rPr>
            </w:pPr>
          </w:p>
          <w:p w14:paraId="519078A4" w14:textId="2E710B30" w:rsidR="00DB7FF8" w:rsidRDefault="00DB7FF8" w:rsidP="00DA3002">
            <w:pPr>
              <w:spacing w:line="360" w:lineRule="auto"/>
              <w:jc w:val="center"/>
              <w:rPr>
                <w:sz w:val="18"/>
                <w:szCs w:val="18"/>
              </w:rPr>
            </w:pPr>
          </w:p>
          <w:p w14:paraId="41C70196" w14:textId="77777777" w:rsidR="00DB7FF8" w:rsidRDefault="00DB7FF8" w:rsidP="00DA3002">
            <w:pPr>
              <w:spacing w:line="360" w:lineRule="auto"/>
              <w:jc w:val="center"/>
              <w:rPr>
                <w:sz w:val="18"/>
                <w:szCs w:val="18"/>
              </w:rPr>
            </w:pPr>
          </w:p>
          <w:p w14:paraId="5133AC05" w14:textId="77777777" w:rsidR="00DB7FF8" w:rsidRDefault="00DB7FF8" w:rsidP="00DA3002">
            <w:pPr>
              <w:spacing w:line="360" w:lineRule="auto"/>
              <w:jc w:val="center"/>
              <w:rPr>
                <w:sz w:val="18"/>
                <w:szCs w:val="18"/>
              </w:rPr>
            </w:pPr>
          </w:p>
          <w:p w14:paraId="14232EE7" w14:textId="77777777" w:rsidR="00DB7FF8" w:rsidRDefault="00DB7FF8" w:rsidP="00DA3002">
            <w:pPr>
              <w:spacing w:line="360" w:lineRule="auto"/>
              <w:jc w:val="center"/>
              <w:rPr>
                <w:sz w:val="18"/>
                <w:szCs w:val="18"/>
              </w:rPr>
            </w:pPr>
          </w:p>
          <w:p w14:paraId="6527534A" w14:textId="77777777" w:rsidR="00DB7FF8" w:rsidRDefault="00DB7FF8" w:rsidP="00DA3002">
            <w:pPr>
              <w:spacing w:line="360" w:lineRule="auto"/>
              <w:jc w:val="center"/>
              <w:rPr>
                <w:sz w:val="18"/>
                <w:szCs w:val="18"/>
              </w:rPr>
            </w:pPr>
          </w:p>
          <w:p w14:paraId="2C28F45B" w14:textId="510F5F9C" w:rsidR="00DB7FF8" w:rsidRPr="00B210B6" w:rsidRDefault="00DB7FF8" w:rsidP="00DA3002">
            <w:pPr>
              <w:spacing w:line="360" w:lineRule="auto"/>
              <w:jc w:val="center"/>
              <w:rPr>
                <w:sz w:val="18"/>
                <w:szCs w:val="18"/>
              </w:rPr>
            </w:pPr>
            <w:proofErr w:type="spellStart"/>
            <w:r>
              <w:rPr>
                <w:sz w:val="18"/>
                <w:szCs w:val="18"/>
              </w:rPr>
              <w:t>Problem</w:t>
            </w:r>
            <w:proofErr w:type="spellEnd"/>
            <w:r>
              <w:rPr>
                <w:sz w:val="18"/>
                <w:szCs w:val="18"/>
              </w:rPr>
              <w:t xml:space="preserve"> </w:t>
            </w:r>
            <w:proofErr w:type="spellStart"/>
            <w:r>
              <w:rPr>
                <w:sz w:val="18"/>
                <w:szCs w:val="18"/>
              </w:rPr>
              <w:t>Çözme</w:t>
            </w:r>
            <w:proofErr w:type="spellEnd"/>
            <w:r>
              <w:rPr>
                <w:sz w:val="18"/>
                <w:szCs w:val="18"/>
              </w:rPr>
              <w:t xml:space="preserve"> </w:t>
            </w:r>
            <w:proofErr w:type="spellStart"/>
            <w:r>
              <w:rPr>
                <w:sz w:val="18"/>
                <w:szCs w:val="18"/>
              </w:rPr>
              <w:t>Envanteri</w:t>
            </w:r>
            <w:proofErr w:type="spellEnd"/>
          </w:p>
        </w:tc>
        <w:tc>
          <w:tcPr>
            <w:tcW w:w="1733" w:type="pct"/>
            <w:vMerge w:val="restart"/>
            <w:tcBorders>
              <w:top w:val="single" w:sz="4" w:space="0" w:color="auto"/>
            </w:tcBorders>
            <w:shd w:val="clear" w:color="auto" w:fill="auto"/>
            <w:vAlign w:val="center"/>
          </w:tcPr>
          <w:p w14:paraId="3A3314E9" w14:textId="77777777" w:rsidR="00DB7FF8" w:rsidRDefault="00DB7FF8" w:rsidP="00DA3002">
            <w:pPr>
              <w:spacing w:line="360" w:lineRule="auto"/>
              <w:jc w:val="center"/>
              <w:rPr>
                <w:sz w:val="18"/>
                <w:szCs w:val="18"/>
              </w:rPr>
            </w:pPr>
            <w:proofErr w:type="spellStart"/>
            <w:r w:rsidRPr="0029736B">
              <w:rPr>
                <w:sz w:val="18"/>
                <w:szCs w:val="18"/>
              </w:rPr>
              <w:t>Aceleci</w:t>
            </w:r>
            <w:proofErr w:type="spellEnd"/>
            <w:r w:rsidRPr="0029736B">
              <w:rPr>
                <w:sz w:val="18"/>
                <w:szCs w:val="18"/>
              </w:rPr>
              <w:t xml:space="preserve"> </w:t>
            </w:r>
            <w:proofErr w:type="spellStart"/>
            <w:r w:rsidRPr="0029736B">
              <w:rPr>
                <w:sz w:val="18"/>
                <w:szCs w:val="18"/>
              </w:rPr>
              <w:t>Yaklaşım</w:t>
            </w:r>
            <w:proofErr w:type="spellEnd"/>
          </w:p>
        </w:tc>
        <w:tc>
          <w:tcPr>
            <w:tcW w:w="659" w:type="pct"/>
            <w:tcBorders>
              <w:top w:val="single" w:sz="4" w:space="0" w:color="auto"/>
            </w:tcBorders>
            <w:vAlign w:val="center"/>
          </w:tcPr>
          <w:p w14:paraId="54B5FDEB" w14:textId="1CC9CE91" w:rsidR="00DB7FF8" w:rsidRDefault="00DB7FF8" w:rsidP="00DA3002">
            <w:pPr>
              <w:spacing w:line="360" w:lineRule="auto"/>
              <w:jc w:val="center"/>
              <w:rPr>
                <w:sz w:val="18"/>
                <w:szCs w:val="18"/>
              </w:rPr>
            </w:pPr>
            <w:r>
              <w:rPr>
                <w:sz w:val="18"/>
                <w:szCs w:val="18"/>
              </w:rPr>
              <w:t>9</w:t>
            </w:r>
          </w:p>
        </w:tc>
        <w:tc>
          <w:tcPr>
            <w:tcW w:w="318" w:type="pct"/>
            <w:tcBorders>
              <w:top w:val="single" w:sz="4" w:space="0" w:color="auto"/>
            </w:tcBorders>
            <w:shd w:val="clear" w:color="auto" w:fill="auto"/>
            <w:vAlign w:val="center"/>
          </w:tcPr>
          <w:p w14:paraId="64DB00F4" w14:textId="1D65C545" w:rsidR="00DB7FF8" w:rsidRDefault="00DB7FF8" w:rsidP="00DA3002">
            <w:pPr>
              <w:spacing w:line="360" w:lineRule="auto"/>
              <w:jc w:val="center"/>
              <w:rPr>
                <w:sz w:val="18"/>
                <w:szCs w:val="18"/>
              </w:rPr>
            </w:pPr>
            <w:r>
              <w:rPr>
                <w:sz w:val="18"/>
                <w:szCs w:val="18"/>
              </w:rPr>
              <w:t>91</w:t>
            </w:r>
          </w:p>
        </w:tc>
        <w:tc>
          <w:tcPr>
            <w:tcW w:w="460" w:type="pct"/>
            <w:tcBorders>
              <w:top w:val="single" w:sz="4" w:space="0" w:color="auto"/>
            </w:tcBorders>
            <w:vAlign w:val="center"/>
          </w:tcPr>
          <w:p w14:paraId="40C06FA6" w14:textId="702CB299" w:rsidR="00DB7FF8" w:rsidRDefault="00DB7FF8" w:rsidP="00DA3002">
            <w:pPr>
              <w:spacing w:line="360" w:lineRule="auto"/>
              <w:jc w:val="center"/>
              <w:rPr>
                <w:sz w:val="18"/>
                <w:szCs w:val="18"/>
              </w:rPr>
            </w:pPr>
            <w:r>
              <w:rPr>
                <w:sz w:val="18"/>
                <w:szCs w:val="18"/>
              </w:rPr>
              <w:t>3,4676</w:t>
            </w:r>
          </w:p>
        </w:tc>
        <w:tc>
          <w:tcPr>
            <w:tcW w:w="518" w:type="pct"/>
            <w:tcBorders>
              <w:top w:val="single" w:sz="4" w:space="0" w:color="auto"/>
            </w:tcBorders>
          </w:tcPr>
          <w:p w14:paraId="3188196F" w14:textId="18E4F7E4" w:rsidR="00DB7FF8" w:rsidRDefault="00DB7FF8" w:rsidP="00DA3002">
            <w:pPr>
              <w:spacing w:line="360" w:lineRule="auto"/>
              <w:jc w:val="center"/>
              <w:rPr>
                <w:sz w:val="18"/>
                <w:szCs w:val="18"/>
              </w:rPr>
            </w:pPr>
            <w:r>
              <w:rPr>
                <w:sz w:val="18"/>
                <w:szCs w:val="18"/>
              </w:rPr>
              <w:t>,55913</w:t>
            </w:r>
          </w:p>
        </w:tc>
        <w:tc>
          <w:tcPr>
            <w:tcW w:w="613" w:type="pct"/>
            <w:vMerge w:val="restart"/>
            <w:tcBorders>
              <w:top w:val="single" w:sz="4" w:space="0" w:color="auto"/>
            </w:tcBorders>
            <w:vAlign w:val="center"/>
          </w:tcPr>
          <w:p w14:paraId="467CC694" w14:textId="528633CA" w:rsidR="00DB7FF8" w:rsidRPr="00DB7FF8" w:rsidRDefault="00DB7FF8" w:rsidP="00DA3002">
            <w:pPr>
              <w:spacing w:line="360" w:lineRule="auto"/>
              <w:jc w:val="center"/>
              <w:rPr>
                <w:b/>
                <w:bCs/>
                <w:sz w:val="18"/>
                <w:szCs w:val="18"/>
              </w:rPr>
            </w:pPr>
            <w:r w:rsidRPr="00DB7FF8">
              <w:rPr>
                <w:b/>
                <w:bCs/>
                <w:sz w:val="18"/>
                <w:szCs w:val="18"/>
              </w:rPr>
              <w:t>,013</w:t>
            </w:r>
          </w:p>
        </w:tc>
      </w:tr>
      <w:tr w:rsidR="00DB7FF8" w14:paraId="471F601A" w14:textId="77777777" w:rsidTr="008924E2">
        <w:trPr>
          <w:trHeight w:val="129"/>
        </w:trPr>
        <w:tc>
          <w:tcPr>
            <w:tcW w:w="699" w:type="pct"/>
            <w:vMerge/>
            <w:vAlign w:val="center"/>
          </w:tcPr>
          <w:p w14:paraId="10802E4E" w14:textId="77777777" w:rsidR="00DB7FF8" w:rsidRDefault="00DB7FF8" w:rsidP="00DA3002">
            <w:pPr>
              <w:spacing w:line="360" w:lineRule="auto"/>
              <w:jc w:val="center"/>
              <w:rPr>
                <w:sz w:val="18"/>
                <w:szCs w:val="18"/>
              </w:rPr>
            </w:pPr>
          </w:p>
        </w:tc>
        <w:tc>
          <w:tcPr>
            <w:tcW w:w="1733" w:type="pct"/>
            <w:vMerge/>
            <w:shd w:val="clear" w:color="auto" w:fill="auto"/>
            <w:vAlign w:val="center"/>
          </w:tcPr>
          <w:p w14:paraId="207D2F9E" w14:textId="77777777" w:rsidR="00DB7FF8" w:rsidRPr="0029736B" w:rsidRDefault="00DB7FF8" w:rsidP="00DA3002">
            <w:pPr>
              <w:spacing w:line="360" w:lineRule="auto"/>
              <w:jc w:val="center"/>
              <w:rPr>
                <w:sz w:val="18"/>
                <w:szCs w:val="18"/>
              </w:rPr>
            </w:pPr>
          </w:p>
        </w:tc>
        <w:tc>
          <w:tcPr>
            <w:tcW w:w="659" w:type="pct"/>
            <w:vAlign w:val="center"/>
          </w:tcPr>
          <w:p w14:paraId="7D988C99" w14:textId="05066007" w:rsidR="00DB7FF8" w:rsidRDefault="00DB7FF8" w:rsidP="00DA3002">
            <w:pPr>
              <w:spacing w:line="360" w:lineRule="auto"/>
              <w:jc w:val="center"/>
              <w:rPr>
                <w:sz w:val="18"/>
                <w:szCs w:val="18"/>
              </w:rPr>
            </w:pPr>
            <w:r>
              <w:rPr>
                <w:sz w:val="18"/>
                <w:szCs w:val="18"/>
              </w:rPr>
              <w:t>10</w:t>
            </w:r>
          </w:p>
        </w:tc>
        <w:tc>
          <w:tcPr>
            <w:tcW w:w="318" w:type="pct"/>
            <w:shd w:val="clear" w:color="auto" w:fill="auto"/>
            <w:vAlign w:val="center"/>
          </w:tcPr>
          <w:p w14:paraId="6056BF5E" w14:textId="11C4E49E" w:rsidR="00DB7FF8" w:rsidRDefault="00DB7FF8" w:rsidP="00DA3002">
            <w:pPr>
              <w:spacing w:line="360" w:lineRule="auto"/>
              <w:jc w:val="center"/>
              <w:rPr>
                <w:sz w:val="18"/>
                <w:szCs w:val="18"/>
              </w:rPr>
            </w:pPr>
            <w:r>
              <w:rPr>
                <w:sz w:val="18"/>
                <w:szCs w:val="18"/>
              </w:rPr>
              <w:t>134</w:t>
            </w:r>
          </w:p>
        </w:tc>
        <w:tc>
          <w:tcPr>
            <w:tcW w:w="460" w:type="pct"/>
            <w:vAlign w:val="center"/>
          </w:tcPr>
          <w:p w14:paraId="7AF867AA" w14:textId="3D9AB23A" w:rsidR="00DB7FF8" w:rsidRDefault="00DB7FF8" w:rsidP="00DA3002">
            <w:pPr>
              <w:spacing w:line="360" w:lineRule="auto"/>
              <w:jc w:val="center"/>
              <w:rPr>
                <w:sz w:val="18"/>
                <w:szCs w:val="18"/>
              </w:rPr>
            </w:pPr>
            <w:r>
              <w:rPr>
                <w:sz w:val="18"/>
                <w:szCs w:val="18"/>
              </w:rPr>
              <w:t>3,3217</w:t>
            </w:r>
          </w:p>
        </w:tc>
        <w:tc>
          <w:tcPr>
            <w:tcW w:w="518" w:type="pct"/>
          </w:tcPr>
          <w:p w14:paraId="26ADE1E4" w14:textId="0A807035" w:rsidR="00DB7FF8" w:rsidRDefault="00DB7FF8" w:rsidP="00DA3002">
            <w:pPr>
              <w:spacing w:line="360" w:lineRule="auto"/>
              <w:jc w:val="center"/>
              <w:rPr>
                <w:sz w:val="18"/>
                <w:szCs w:val="18"/>
              </w:rPr>
            </w:pPr>
            <w:r>
              <w:rPr>
                <w:sz w:val="18"/>
                <w:szCs w:val="18"/>
              </w:rPr>
              <w:t>,70131</w:t>
            </w:r>
          </w:p>
        </w:tc>
        <w:tc>
          <w:tcPr>
            <w:tcW w:w="613" w:type="pct"/>
            <w:vMerge/>
            <w:vAlign w:val="center"/>
          </w:tcPr>
          <w:p w14:paraId="0688E007" w14:textId="77777777" w:rsidR="00DB7FF8" w:rsidRDefault="00DB7FF8" w:rsidP="00DA3002">
            <w:pPr>
              <w:spacing w:line="360" w:lineRule="auto"/>
              <w:jc w:val="center"/>
              <w:rPr>
                <w:sz w:val="18"/>
                <w:szCs w:val="18"/>
              </w:rPr>
            </w:pPr>
          </w:p>
        </w:tc>
      </w:tr>
      <w:tr w:rsidR="00DB7FF8" w14:paraId="6C81F7E1" w14:textId="77777777" w:rsidTr="008924E2">
        <w:trPr>
          <w:trHeight w:val="129"/>
        </w:trPr>
        <w:tc>
          <w:tcPr>
            <w:tcW w:w="699" w:type="pct"/>
            <w:vMerge/>
            <w:vAlign w:val="center"/>
          </w:tcPr>
          <w:p w14:paraId="7B550250" w14:textId="77777777" w:rsidR="00DB7FF8" w:rsidRDefault="00DB7FF8" w:rsidP="00DA3002">
            <w:pPr>
              <w:spacing w:line="360" w:lineRule="auto"/>
              <w:jc w:val="center"/>
              <w:rPr>
                <w:sz w:val="18"/>
                <w:szCs w:val="18"/>
              </w:rPr>
            </w:pPr>
          </w:p>
        </w:tc>
        <w:tc>
          <w:tcPr>
            <w:tcW w:w="1733" w:type="pct"/>
            <w:vMerge/>
            <w:shd w:val="clear" w:color="auto" w:fill="auto"/>
            <w:vAlign w:val="center"/>
          </w:tcPr>
          <w:p w14:paraId="0746BCBD" w14:textId="77777777" w:rsidR="00DB7FF8" w:rsidRPr="0029736B" w:rsidRDefault="00DB7FF8" w:rsidP="00DA3002">
            <w:pPr>
              <w:spacing w:line="360" w:lineRule="auto"/>
              <w:jc w:val="center"/>
              <w:rPr>
                <w:sz w:val="18"/>
                <w:szCs w:val="18"/>
              </w:rPr>
            </w:pPr>
          </w:p>
        </w:tc>
        <w:tc>
          <w:tcPr>
            <w:tcW w:w="659" w:type="pct"/>
            <w:vAlign w:val="center"/>
          </w:tcPr>
          <w:p w14:paraId="3FC353EF" w14:textId="609EADBB" w:rsidR="00DB7FF8" w:rsidRDefault="00DB7FF8" w:rsidP="00DA3002">
            <w:pPr>
              <w:spacing w:line="360" w:lineRule="auto"/>
              <w:jc w:val="center"/>
              <w:rPr>
                <w:sz w:val="18"/>
                <w:szCs w:val="18"/>
              </w:rPr>
            </w:pPr>
            <w:r>
              <w:rPr>
                <w:sz w:val="18"/>
                <w:szCs w:val="18"/>
              </w:rPr>
              <w:t>11</w:t>
            </w:r>
          </w:p>
        </w:tc>
        <w:tc>
          <w:tcPr>
            <w:tcW w:w="318" w:type="pct"/>
            <w:shd w:val="clear" w:color="auto" w:fill="auto"/>
            <w:vAlign w:val="center"/>
          </w:tcPr>
          <w:p w14:paraId="4377D748" w14:textId="4AEEF745" w:rsidR="00DB7FF8" w:rsidRDefault="00DB7FF8" w:rsidP="00DA3002">
            <w:pPr>
              <w:spacing w:line="360" w:lineRule="auto"/>
              <w:jc w:val="center"/>
              <w:rPr>
                <w:sz w:val="18"/>
                <w:szCs w:val="18"/>
              </w:rPr>
            </w:pPr>
            <w:r>
              <w:rPr>
                <w:sz w:val="18"/>
                <w:szCs w:val="18"/>
              </w:rPr>
              <w:t>124</w:t>
            </w:r>
          </w:p>
        </w:tc>
        <w:tc>
          <w:tcPr>
            <w:tcW w:w="460" w:type="pct"/>
            <w:vAlign w:val="center"/>
          </w:tcPr>
          <w:p w14:paraId="678ACEBA" w14:textId="16F06D2F" w:rsidR="00DB7FF8" w:rsidRDefault="00DB7FF8" w:rsidP="00DA3002">
            <w:pPr>
              <w:spacing w:line="360" w:lineRule="auto"/>
              <w:jc w:val="center"/>
              <w:rPr>
                <w:sz w:val="18"/>
                <w:szCs w:val="18"/>
              </w:rPr>
            </w:pPr>
            <w:r>
              <w:rPr>
                <w:sz w:val="18"/>
                <w:szCs w:val="18"/>
              </w:rPr>
              <w:t>3,4543</w:t>
            </w:r>
          </w:p>
        </w:tc>
        <w:tc>
          <w:tcPr>
            <w:tcW w:w="518" w:type="pct"/>
          </w:tcPr>
          <w:p w14:paraId="5329B326" w14:textId="18129152" w:rsidR="00DB7FF8" w:rsidRDefault="00DB7FF8" w:rsidP="00DA3002">
            <w:pPr>
              <w:spacing w:line="360" w:lineRule="auto"/>
              <w:jc w:val="center"/>
              <w:rPr>
                <w:sz w:val="18"/>
                <w:szCs w:val="18"/>
              </w:rPr>
            </w:pPr>
            <w:r>
              <w:rPr>
                <w:sz w:val="18"/>
                <w:szCs w:val="18"/>
              </w:rPr>
              <w:t>,80810</w:t>
            </w:r>
          </w:p>
        </w:tc>
        <w:tc>
          <w:tcPr>
            <w:tcW w:w="613" w:type="pct"/>
            <w:vMerge/>
            <w:vAlign w:val="center"/>
          </w:tcPr>
          <w:p w14:paraId="32C38160" w14:textId="77777777" w:rsidR="00DB7FF8" w:rsidRDefault="00DB7FF8" w:rsidP="00DA3002">
            <w:pPr>
              <w:spacing w:line="360" w:lineRule="auto"/>
              <w:jc w:val="center"/>
              <w:rPr>
                <w:sz w:val="18"/>
                <w:szCs w:val="18"/>
              </w:rPr>
            </w:pPr>
          </w:p>
        </w:tc>
      </w:tr>
      <w:tr w:rsidR="00DB7FF8" w14:paraId="24AD6A21" w14:textId="77777777" w:rsidTr="008924E2">
        <w:trPr>
          <w:trHeight w:val="288"/>
        </w:trPr>
        <w:tc>
          <w:tcPr>
            <w:tcW w:w="699" w:type="pct"/>
            <w:vMerge/>
            <w:vAlign w:val="center"/>
          </w:tcPr>
          <w:p w14:paraId="364E7A31" w14:textId="77777777" w:rsidR="00DB7FF8" w:rsidRDefault="00DB7FF8" w:rsidP="00DA3002">
            <w:pPr>
              <w:spacing w:line="360" w:lineRule="auto"/>
              <w:jc w:val="center"/>
              <w:rPr>
                <w:sz w:val="18"/>
                <w:szCs w:val="18"/>
              </w:rPr>
            </w:pPr>
          </w:p>
        </w:tc>
        <w:tc>
          <w:tcPr>
            <w:tcW w:w="1733" w:type="pct"/>
            <w:vMerge/>
            <w:shd w:val="clear" w:color="auto" w:fill="auto"/>
            <w:vAlign w:val="center"/>
          </w:tcPr>
          <w:p w14:paraId="7BB273D4" w14:textId="77777777" w:rsidR="00DB7FF8" w:rsidRPr="0029736B" w:rsidRDefault="00DB7FF8" w:rsidP="00DA3002">
            <w:pPr>
              <w:spacing w:line="360" w:lineRule="auto"/>
              <w:jc w:val="center"/>
              <w:rPr>
                <w:sz w:val="18"/>
                <w:szCs w:val="18"/>
              </w:rPr>
            </w:pPr>
          </w:p>
        </w:tc>
        <w:tc>
          <w:tcPr>
            <w:tcW w:w="659" w:type="pct"/>
            <w:vAlign w:val="center"/>
          </w:tcPr>
          <w:p w14:paraId="0812778B" w14:textId="427BB9D2" w:rsidR="00DB7FF8" w:rsidRDefault="00DB7FF8" w:rsidP="00DA3002">
            <w:pPr>
              <w:spacing w:line="360" w:lineRule="auto"/>
              <w:jc w:val="center"/>
              <w:rPr>
                <w:sz w:val="18"/>
                <w:szCs w:val="18"/>
              </w:rPr>
            </w:pPr>
            <w:r>
              <w:rPr>
                <w:sz w:val="18"/>
                <w:szCs w:val="18"/>
              </w:rPr>
              <w:t>12</w:t>
            </w:r>
          </w:p>
        </w:tc>
        <w:tc>
          <w:tcPr>
            <w:tcW w:w="318" w:type="pct"/>
            <w:shd w:val="clear" w:color="auto" w:fill="auto"/>
            <w:vAlign w:val="center"/>
          </w:tcPr>
          <w:p w14:paraId="4780B5C9" w14:textId="6E0A7CB6" w:rsidR="00DB7FF8" w:rsidRDefault="00DB7FF8" w:rsidP="00DA3002">
            <w:pPr>
              <w:spacing w:line="360" w:lineRule="auto"/>
              <w:jc w:val="center"/>
              <w:rPr>
                <w:sz w:val="18"/>
                <w:szCs w:val="18"/>
              </w:rPr>
            </w:pPr>
            <w:r>
              <w:rPr>
                <w:sz w:val="18"/>
                <w:szCs w:val="18"/>
              </w:rPr>
              <w:t>116</w:t>
            </w:r>
          </w:p>
        </w:tc>
        <w:tc>
          <w:tcPr>
            <w:tcW w:w="460" w:type="pct"/>
            <w:vAlign w:val="center"/>
          </w:tcPr>
          <w:p w14:paraId="2FCAB2E4" w14:textId="3A6C79DD" w:rsidR="00DB7FF8" w:rsidRDefault="00DB7FF8" w:rsidP="00DA3002">
            <w:pPr>
              <w:spacing w:line="360" w:lineRule="auto"/>
              <w:jc w:val="center"/>
              <w:rPr>
                <w:sz w:val="18"/>
                <w:szCs w:val="18"/>
              </w:rPr>
            </w:pPr>
            <w:r>
              <w:rPr>
                <w:sz w:val="18"/>
                <w:szCs w:val="18"/>
              </w:rPr>
              <w:t>3,1418</w:t>
            </w:r>
          </w:p>
        </w:tc>
        <w:tc>
          <w:tcPr>
            <w:tcW w:w="518" w:type="pct"/>
          </w:tcPr>
          <w:p w14:paraId="0E3DAAA0" w14:textId="4D39B4C9" w:rsidR="00DB7FF8" w:rsidRDefault="00DB7FF8" w:rsidP="00DA3002">
            <w:pPr>
              <w:spacing w:line="360" w:lineRule="auto"/>
              <w:jc w:val="center"/>
              <w:rPr>
                <w:sz w:val="18"/>
                <w:szCs w:val="18"/>
              </w:rPr>
            </w:pPr>
            <w:r>
              <w:rPr>
                <w:sz w:val="18"/>
                <w:szCs w:val="18"/>
              </w:rPr>
              <w:t>,66191</w:t>
            </w:r>
          </w:p>
        </w:tc>
        <w:tc>
          <w:tcPr>
            <w:tcW w:w="613" w:type="pct"/>
            <w:vMerge/>
            <w:vAlign w:val="center"/>
          </w:tcPr>
          <w:p w14:paraId="16AF5212" w14:textId="77777777" w:rsidR="00DB7FF8" w:rsidRDefault="00DB7FF8" w:rsidP="00DA3002">
            <w:pPr>
              <w:spacing w:line="360" w:lineRule="auto"/>
              <w:jc w:val="center"/>
              <w:rPr>
                <w:sz w:val="18"/>
                <w:szCs w:val="18"/>
              </w:rPr>
            </w:pPr>
          </w:p>
        </w:tc>
      </w:tr>
      <w:tr w:rsidR="00DB7FF8" w14:paraId="13182AFD" w14:textId="77777777" w:rsidTr="008924E2">
        <w:trPr>
          <w:trHeight w:val="288"/>
        </w:trPr>
        <w:tc>
          <w:tcPr>
            <w:tcW w:w="699" w:type="pct"/>
            <w:vMerge/>
            <w:vAlign w:val="center"/>
          </w:tcPr>
          <w:p w14:paraId="2BCD38B3" w14:textId="77777777" w:rsidR="00DB7FF8" w:rsidRPr="00B210B6" w:rsidRDefault="00DB7FF8" w:rsidP="00DA3002">
            <w:pPr>
              <w:spacing w:line="360" w:lineRule="auto"/>
              <w:jc w:val="center"/>
              <w:rPr>
                <w:sz w:val="18"/>
                <w:szCs w:val="18"/>
              </w:rPr>
            </w:pPr>
          </w:p>
        </w:tc>
        <w:tc>
          <w:tcPr>
            <w:tcW w:w="1733" w:type="pct"/>
            <w:vMerge w:val="restart"/>
            <w:shd w:val="clear" w:color="auto" w:fill="auto"/>
            <w:vAlign w:val="center"/>
          </w:tcPr>
          <w:p w14:paraId="7B04F427" w14:textId="77777777" w:rsidR="00DB7FF8" w:rsidRDefault="00DB7FF8" w:rsidP="00DA3002">
            <w:pPr>
              <w:spacing w:line="360" w:lineRule="auto"/>
              <w:jc w:val="center"/>
              <w:rPr>
                <w:sz w:val="18"/>
                <w:szCs w:val="18"/>
              </w:rPr>
            </w:pPr>
            <w:proofErr w:type="spellStart"/>
            <w:r w:rsidRPr="0029736B">
              <w:rPr>
                <w:sz w:val="18"/>
                <w:szCs w:val="18"/>
              </w:rPr>
              <w:t>Düşünen</w:t>
            </w:r>
            <w:proofErr w:type="spellEnd"/>
            <w:r w:rsidRPr="0029736B">
              <w:rPr>
                <w:sz w:val="18"/>
                <w:szCs w:val="18"/>
              </w:rPr>
              <w:t xml:space="preserve"> </w:t>
            </w:r>
            <w:proofErr w:type="spellStart"/>
            <w:r w:rsidRPr="0029736B">
              <w:rPr>
                <w:sz w:val="18"/>
                <w:szCs w:val="18"/>
              </w:rPr>
              <w:t>Yaklaşım</w:t>
            </w:r>
            <w:proofErr w:type="spellEnd"/>
          </w:p>
        </w:tc>
        <w:tc>
          <w:tcPr>
            <w:tcW w:w="659" w:type="pct"/>
            <w:vAlign w:val="center"/>
          </w:tcPr>
          <w:p w14:paraId="0817872A" w14:textId="49F62C98" w:rsidR="00DB7FF8" w:rsidRDefault="00DB7FF8" w:rsidP="00DA3002">
            <w:pPr>
              <w:spacing w:line="360" w:lineRule="auto"/>
              <w:jc w:val="center"/>
              <w:rPr>
                <w:sz w:val="18"/>
                <w:szCs w:val="18"/>
              </w:rPr>
            </w:pPr>
            <w:r>
              <w:rPr>
                <w:sz w:val="18"/>
                <w:szCs w:val="18"/>
              </w:rPr>
              <w:t>9</w:t>
            </w:r>
          </w:p>
        </w:tc>
        <w:tc>
          <w:tcPr>
            <w:tcW w:w="318" w:type="pct"/>
            <w:shd w:val="clear" w:color="auto" w:fill="auto"/>
            <w:vAlign w:val="center"/>
          </w:tcPr>
          <w:p w14:paraId="09A907A4" w14:textId="17A44B0B" w:rsidR="00DB7FF8" w:rsidRDefault="00DB7FF8" w:rsidP="00DA3002">
            <w:pPr>
              <w:spacing w:line="360" w:lineRule="auto"/>
              <w:jc w:val="center"/>
              <w:rPr>
                <w:sz w:val="18"/>
                <w:szCs w:val="18"/>
              </w:rPr>
            </w:pPr>
            <w:r>
              <w:rPr>
                <w:sz w:val="18"/>
                <w:szCs w:val="18"/>
              </w:rPr>
              <w:t>91</w:t>
            </w:r>
          </w:p>
        </w:tc>
        <w:tc>
          <w:tcPr>
            <w:tcW w:w="460" w:type="pct"/>
            <w:vAlign w:val="center"/>
          </w:tcPr>
          <w:p w14:paraId="3496C697" w14:textId="38B9C5C9" w:rsidR="00DB7FF8" w:rsidRDefault="00DB7FF8" w:rsidP="00DA3002">
            <w:pPr>
              <w:spacing w:line="360" w:lineRule="auto"/>
              <w:jc w:val="center"/>
              <w:rPr>
                <w:sz w:val="18"/>
                <w:szCs w:val="18"/>
              </w:rPr>
            </w:pPr>
            <w:r>
              <w:rPr>
                <w:sz w:val="18"/>
                <w:szCs w:val="18"/>
              </w:rPr>
              <w:t>2,7758</w:t>
            </w:r>
          </w:p>
        </w:tc>
        <w:tc>
          <w:tcPr>
            <w:tcW w:w="518" w:type="pct"/>
          </w:tcPr>
          <w:p w14:paraId="174D688C" w14:textId="6FD9A397" w:rsidR="00DB7FF8" w:rsidRDefault="00DB7FF8" w:rsidP="00DA3002">
            <w:pPr>
              <w:spacing w:line="360" w:lineRule="auto"/>
              <w:jc w:val="center"/>
              <w:rPr>
                <w:sz w:val="18"/>
                <w:szCs w:val="18"/>
              </w:rPr>
            </w:pPr>
            <w:r>
              <w:rPr>
                <w:sz w:val="18"/>
                <w:szCs w:val="18"/>
              </w:rPr>
              <w:t>1,10748</w:t>
            </w:r>
          </w:p>
        </w:tc>
        <w:tc>
          <w:tcPr>
            <w:tcW w:w="613" w:type="pct"/>
            <w:vMerge w:val="restart"/>
            <w:vAlign w:val="center"/>
          </w:tcPr>
          <w:p w14:paraId="6098B6AB" w14:textId="3CC71DA5" w:rsidR="00DB7FF8" w:rsidRDefault="00DB7FF8" w:rsidP="00DA3002">
            <w:pPr>
              <w:spacing w:line="360" w:lineRule="auto"/>
              <w:jc w:val="center"/>
              <w:rPr>
                <w:sz w:val="18"/>
                <w:szCs w:val="18"/>
              </w:rPr>
            </w:pPr>
            <w:r>
              <w:rPr>
                <w:sz w:val="18"/>
                <w:szCs w:val="18"/>
              </w:rPr>
              <w:t>,463</w:t>
            </w:r>
          </w:p>
        </w:tc>
      </w:tr>
      <w:tr w:rsidR="00DB7FF8" w14:paraId="55B80E9E" w14:textId="77777777" w:rsidTr="008924E2">
        <w:trPr>
          <w:trHeight w:val="288"/>
        </w:trPr>
        <w:tc>
          <w:tcPr>
            <w:tcW w:w="699" w:type="pct"/>
            <w:vMerge/>
            <w:vAlign w:val="center"/>
          </w:tcPr>
          <w:p w14:paraId="4D0D1A39" w14:textId="77777777" w:rsidR="00DB7FF8" w:rsidRPr="00B210B6" w:rsidRDefault="00DB7FF8" w:rsidP="00DA3002">
            <w:pPr>
              <w:spacing w:line="360" w:lineRule="auto"/>
              <w:jc w:val="center"/>
              <w:rPr>
                <w:sz w:val="18"/>
                <w:szCs w:val="18"/>
              </w:rPr>
            </w:pPr>
          </w:p>
        </w:tc>
        <w:tc>
          <w:tcPr>
            <w:tcW w:w="1733" w:type="pct"/>
            <w:vMerge/>
            <w:shd w:val="clear" w:color="auto" w:fill="auto"/>
            <w:vAlign w:val="center"/>
          </w:tcPr>
          <w:p w14:paraId="0AB3D4E7" w14:textId="77777777" w:rsidR="00DB7FF8" w:rsidRPr="0029736B" w:rsidRDefault="00DB7FF8" w:rsidP="00DA3002">
            <w:pPr>
              <w:spacing w:line="360" w:lineRule="auto"/>
              <w:jc w:val="center"/>
              <w:rPr>
                <w:sz w:val="18"/>
                <w:szCs w:val="18"/>
              </w:rPr>
            </w:pPr>
          </w:p>
        </w:tc>
        <w:tc>
          <w:tcPr>
            <w:tcW w:w="659" w:type="pct"/>
            <w:vAlign w:val="center"/>
          </w:tcPr>
          <w:p w14:paraId="2FFB4D61" w14:textId="0419A634" w:rsidR="00DB7FF8" w:rsidRDefault="00DB7FF8" w:rsidP="00DA3002">
            <w:pPr>
              <w:spacing w:line="360" w:lineRule="auto"/>
              <w:jc w:val="center"/>
              <w:rPr>
                <w:sz w:val="18"/>
                <w:szCs w:val="18"/>
              </w:rPr>
            </w:pPr>
            <w:r>
              <w:rPr>
                <w:sz w:val="18"/>
                <w:szCs w:val="18"/>
              </w:rPr>
              <w:t>10</w:t>
            </w:r>
          </w:p>
        </w:tc>
        <w:tc>
          <w:tcPr>
            <w:tcW w:w="318" w:type="pct"/>
            <w:shd w:val="clear" w:color="auto" w:fill="auto"/>
            <w:vAlign w:val="center"/>
          </w:tcPr>
          <w:p w14:paraId="56D44333" w14:textId="62C3764A" w:rsidR="00DB7FF8" w:rsidRDefault="00DB7FF8" w:rsidP="00DA3002">
            <w:pPr>
              <w:spacing w:line="360" w:lineRule="auto"/>
              <w:jc w:val="center"/>
              <w:rPr>
                <w:sz w:val="18"/>
                <w:szCs w:val="18"/>
              </w:rPr>
            </w:pPr>
            <w:r>
              <w:rPr>
                <w:sz w:val="18"/>
                <w:szCs w:val="18"/>
              </w:rPr>
              <w:t>134</w:t>
            </w:r>
          </w:p>
        </w:tc>
        <w:tc>
          <w:tcPr>
            <w:tcW w:w="460" w:type="pct"/>
            <w:vAlign w:val="center"/>
          </w:tcPr>
          <w:p w14:paraId="2822E7E0" w14:textId="3CDF936E" w:rsidR="00DB7FF8" w:rsidRDefault="00DB7FF8" w:rsidP="00DA3002">
            <w:pPr>
              <w:spacing w:line="360" w:lineRule="auto"/>
              <w:jc w:val="center"/>
              <w:rPr>
                <w:sz w:val="18"/>
                <w:szCs w:val="18"/>
              </w:rPr>
            </w:pPr>
            <w:r>
              <w:rPr>
                <w:sz w:val="18"/>
                <w:szCs w:val="18"/>
              </w:rPr>
              <w:t>2,8254</w:t>
            </w:r>
          </w:p>
        </w:tc>
        <w:tc>
          <w:tcPr>
            <w:tcW w:w="518" w:type="pct"/>
          </w:tcPr>
          <w:p w14:paraId="5E2648E0" w14:textId="195B06C0" w:rsidR="00DB7FF8" w:rsidRDefault="00DB7FF8" w:rsidP="00DA3002">
            <w:pPr>
              <w:spacing w:line="360" w:lineRule="auto"/>
              <w:jc w:val="center"/>
              <w:rPr>
                <w:sz w:val="18"/>
                <w:szCs w:val="18"/>
              </w:rPr>
            </w:pPr>
            <w:r>
              <w:rPr>
                <w:sz w:val="18"/>
                <w:szCs w:val="18"/>
              </w:rPr>
              <w:t>1,12562</w:t>
            </w:r>
          </w:p>
        </w:tc>
        <w:tc>
          <w:tcPr>
            <w:tcW w:w="613" w:type="pct"/>
            <w:vMerge/>
            <w:vAlign w:val="center"/>
          </w:tcPr>
          <w:p w14:paraId="788D1EA7" w14:textId="77777777" w:rsidR="00DB7FF8" w:rsidRDefault="00DB7FF8" w:rsidP="00DA3002">
            <w:pPr>
              <w:spacing w:line="360" w:lineRule="auto"/>
              <w:jc w:val="center"/>
              <w:rPr>
                <w:sz w:val="18"/>
                <w:szCs w:val="18"/>
              </w:rPr>
            </w:pPr>
          </w:p>
        </w:tc>
      </w:tr>
      <w:tr w:rsidR="00DB7FF8" w14:paraId="0A07A873" w14:textId="77777777" w:rsidTr="008924E2">
        <w:trPr>
          <w:trHeight w:val="288"/>
        </w:trPr>
        <w:tc>
          <w:tcPr>
            <w:tcW w:w="699" w:type="pct"/>
            <w:vMerge/>
            <w:vAlign w:val="center"/>
          </w:tcPr>
          <w:p w14:paraId="7EB72494" w14:textId="77777777" w:rsidR="00DB7FF8" w:rsidRPr="00B210B6" w:rsidRDefault="00DB7FF8" w:rsidP="00DA3002">
            <w:pPr>
              <w:spacing w:line="360" w:lineRule="auto"/>
              <w:jc w:val="center"/>
              <w:rPr>
                <w:sz w:val="18"/>
                <w:szCs w:val="18"/>
              </w:rPr>
            </w:pPr>
          </w:p>
        </w:tc>
        <w:tc>
          <w:tcPr>
            <w:tcW w:w="1733" w:type="pct"/>
            <w:vMerge/>
            <w:shd w:val="clear" w:color="auto" w:fill="auto"/>
            <w:vAlign w:val="center"/>
          </w:tcPr>
          <w:p w14:paraId="53034843" w14:textId="77777777" w:rsidR="00DB7FF8" w:rsidRPr="0029736B" w:rsidRDefault="00DB7FF8" w:rsidP="00DA3002">
            <w:pPr>
              <w:spacing w:line="360" w:lineRule="auto"/>
              <w:jc w:val="center"/>
              <w:rPr>
                <w:sz w:val="18"/>
                <w:szCs w:val="18"/>
              </w:rPr>
            </w:pPr>
          </w:p>
        </w:tc>
        <w:tc>
          <w:tcPr>
            <w:tcW w:w="659" w:type="pct"/>
            <w:vAlign w:val="center"/>
          </w:tcPr>
          <w:p w14:paraId="3FF80DFA" w14:textId="6709CA57" w:rsidR="00DB7FF8" w:rsidRDefault="00DB7FF8" w:rsidP="00DA3002">
            <w:pPr>
              <w:spacing w:line="360" w:lineRule="auto"/>
              <w:jc w:val="center"/>
              <w:rPr>
                <w:sz w:val="18"/>
                <w:szCs w:val="18"/>
              </w:rPr>
            </w:pPr>
            <w:r>
              <w:rPr>
                <w:sz w:val="18"/>
                <w:szCs w:val="18"/>
              </w:rPr>
              <w:t>11</w:t>
            </w:r>
          </w:p>
        </w:tc>
        <w:tc>
          <w:tcPr>
            <w:tcW w:w="318" w:type="pct"/>
            <w:shd w:val="clear" w:color="auto" w:fill="auto"/>
            <w:vAlign w:val="center"/>
          </w:tcPr>
          <w:p w14:paraId="2A3D0F48" w14:textId="65946F6B" w:rsidR="00DB7FF8" w:rsidRDefault="00DB7FF8" w:rsidP="00DA3002">
            <w:pPr>
              <w:spacing w:line="360" w:lineRule="auto"/>
              <w:jc w:val="center"/>
              <w:rPr>
                <w:sz w:val="18"/>
                <w:szCs w:val="18"/>
              </w:rPr>
            </w:pPr>
            <w:r>
              <w:rPr>
                <w:sz w:val="18"/>
                <w:szCs w:val="18"/>
              </w:rPr>
              <w:t>124</w:t>
            </w:r>
          </w:p>
        </w:tc>
        <w:tc>
          <w:tcPr>
            <w:tcW w:w="460" w:type="pct"/>
            <w:vAlign w:val="center"/>
          </w:tcPr>
          <w:p w14:paraId="0380005F" w14:textId="37151EE7" w:rsidR="00DB7FF8" w:rsidRDefault="00DB7FF8" w:rsidP="00DA3002">
            <w:pPr>
              <w:spacing w:line="360" w:lineRule="auto"/>
              <w:jc w:val="center"/>
              <w:rPr>
                <w:sz w:val="18"/>
                <w:szCs w:val="18"/>
              </w:rPr>
            </w:pPr>
            <w:r>
              <w:rPr>
                <w:sz w:val="18"/>
                <w:szCs w:val="18"/>
              </w:rPr>
              <w:t>2,6532</w:t>
            </w:r>
          </w:p>
        </w:tc>
        <w:tc>
          <w:tcPr>
            <w:tcW w:w="518" w:type="pct"/>
          </w:tcPr>
          <w:p w14:paraId="609AED5D" w14:textId="35F3E65D" w:rsidR="00DB7FF8" w:rsidRDefault="00DB7FF8" w:rsidP="00DA3002">
            <w:pPr>
              <w:spacing w:line="360" w:lineRule="auto"/>
              <w:jc w:val="center"/>
              <w:rPr>
                <w:sz w:val="18"/>
                <w:szCs w:val="18"/>
              </w:rPr>
            </w:pPr>
            <w:r>
              <w:rPr>
                <w:sz w:val="18"/>
                <w:szCs w:val="18"/>
              </w:rPr>
              <w:t>,99857</w:t>
            </w:r>
          </w:p>
        </w:tc>
        <w:tc>
          <w:tcPr>
            <w:tcW w:w="613" w:type="pct"/>
            <w:vMerge/>
            <w:vAlign w:val="center"/>
          </w:tcPr>
          <w:p w14:paraId="7AC99C71" w14:textId="77777777" w:rsidR="00DB7FF8" w:rsidRDefault="00DB7FF8" w:rsidP="00DA3002">
            <w:pPr>
              <w:spacing w:line="360" w:lineRule="auto"/>
              <w:jc w:val="center"/>
              <w:rPr>
                <w:sz w:val="18"/>
                <w:szCs w:val="18"/>
              </w:rPr>
            </w:pPr>
          </w:p>
        </w:tc>
      </w:tr>
      <w:tr w:rsidR="00DB7FF8" w14:paraId="3C1D1DF8" w14:textId="77777777" w:rsidTr="008924E2">
        <w:trPr>
          <w:trHeight w:val="288"/>
        </w:trPr>
        <w:tc>
          <w:tcPr>
            <w:tcW w:w="699" w:type="pct"/>
            <w:vMerge/>
            <w:vAlign w:val="center"/>
          </w:tcPr>
          <w:p w14:paraId="2135D99E" w14:textId="77777777" w:rsidR="00DB7FF8" w:rsidRPr="00B210B6" w:rsidRDefault="00DB7FF8" w:rsidP="00DA3002">
            <w:pPr>
              <w:spacing w:line="360" w:lineRule="auto"/>
              <w:jc w:val="center"/>
              <w:rPr>
                <w:sz w:val="18"/>
                <w:szCs w:val="18"/>
              </w:rPr>
            </w:pPr>
          </w:p>
        </w:tc>
        <w:tc>
          <w:tcPr>
            <w:tcW w:w="1733" w:type="pct"/>
            <w:vMerge/>
            <w:shd w:val="clear" w:color="auto" w:fill="auto"/>
            <w:vAlign w:val="center"/>
          </w:tcPr>
          <w:p w14:paraId="29EA5499" w14:textId="77777777" w:rsidR="00DB7FF8" w:rsidRPr="0029736B" w:rsidRDefault="00DB7FF8" w:rsidP="00DA3002">
            <w:pPr>
              <w:spacing w:line="360" w:lineRule="auto"/>
              <w:jc w:val="center"/>
              <w:rPr>
                <w:sz w:val="18"/>
                <w:szCs w:val="18"/>
              </w:rPr>
            </w:pPr>
          </w:p>
        </w:tc>
        <w:tc>
          <w:tcPr>
            <w:tcW w:w="659" w:type="pct"/>
            <w:vAlign w:val="center"/>
          </w:tcPr>
          <w:p w14:paraId="1DBC2F07" w14:textId="7DA4674F" w:rsidR="00DB7FF8" w:rsidRDefault="00DB7FF8" w:rsidP="00DA3002">
            <w:pPr>
              <w:spacing w:line="360" w:lineRule="auto"/>
              <w:jc w:val="center"/>
              <w:rPr>
                <w:sz w:val="18"/>
                <w:szCs w:val="18"/>
              </w:rPr>
            </w:pPr>
            <w:r>
              <w:rPr>
                <w:sz w:val="18"/>
                <w:szCs w:val="18"/>
              </w:rPr>
              <w:t>12</w:t>
            </w:r>
          </w:p>
        </w:tc>
        <w:tc>
          <w:tcPr>
            <w:tcW w:w="318" w:type="pct"/>
            <w:shd w:val="clear" w:color="auto" w:fill="auto"/>
            <w:vAlign w:val="center"/>
          </w:tcPr>
          <w:p w14:paraId="5764D0EB" w14:textId="697EF875" w:rsidR="00DB7FF8" w:rsidRDefault="00DB7FF8" w:rsidP="00DA3002">
            <w:pPr>
              <w:spacing w:line="360" w:lineRule="auto"/>
              <w:jc w:val="center"/>
              <w:rPr>
                <w:sz w:val="18"/>
                <w:szCs w:val="18"/>
              </w:rPr>
            </w:pPr>
            <w:r>
              <w:rPr>
                <w:sz w:val="18"/>
                <w:szCs w:val="18"/>
              </w:rPr>
              <w:t>116</w:t>
            </w:r>
          </w:p>
        </w:tc>
        <w:tc>
          <w:tcPr>
            <w:tcW w:w="460" w:type="pct"/>
            <w:vAlign w:val="center"/>
          </w:tcPr>
          <w:p w14:paraId="51AFBC1C" w14:textId="6F3550FD" w:rsidR="00DB7FF8" w:rsidRDefault="00DB7FF8" w:rsidP="00DA3002">
            <w:pPr>
              <w:spacing w:line="360" w:lineRule="auto"/>
              <w:jc w:val="center"/>
              <w:rPr>
                <w:sz w:val="18"/>
                <w:szCs w:val="18"/>
              </w:rPr>
            </w:pPr>
            <w:r>
              <w:rPr>
                <w:sz w:val="18"/>
                <w:szCs w:val="18"/>
              </w:rPr>
              <w:t>2,8259</w:t>
            </w:r>
          </w:p>
        </w:tc>
        <w:tc>
          <w:tcPr>
            <w:tcW w:w="518" w:type="pct"/>
          </w:tcPr>
          <w:p w14:paraId="5DD057DC" w14:textId="62AB6780" w:rsidR="00DB7FF8" w:rsidRDefault="00DB7FF8" w:rsidP="00DA3002">
            <w:pPr>
              <w:spacing w:line="360" w:lineRule="auto"/>
              <w:jc w:val="center"/>
              <w:rPr>
                <w:sz w:val="18"/>
                <w:szCs w:val="18"/>
              </w:rPr>
            </w:pPr>
            <w:r>
              <w:rPr>
                <w:sz w:val="18"/>
                <w:szCs w:val="18"/>
              </w:rPr>
              <w:t>1,11543</w:t>
            </w:r>
          </w:p>
        </w:tc>
        <w:tc>
          <w:tcPr>
            <w:tcW w:w="613" w:type="pct"/>
            <w:vMerge/>
            <w:vAlign w:val="center"/>
          </w:tcPr>
          <w:p w14:paraId="17E1AB42" w14:textId="77777777" w:rsidR="00DB7FF8" w:rsidRDefault="00DB7FF8" w:rsidP="00DA3002">
            <w:pPr>
              <w:spacing w:line="360" w:lineRule="auto"/>
              <w:jc w:val="center"/>
              <w:rPr>
                <w:sz w:val="18"/>
                <w:szCs w:val="18"/>
              </w:rPr>
            </w:pPr>
          </w:p>
        </w:tc>
      </w:tr>
      <w:tr w:rsidR="00DB7FF8" w14:paraId="1B2A4223" w14:textId="77777777" w:rsidTr="008924E2">
        <w:trPr>
          <w:trHeight w:val="288"/>
        </w:trPr>
        <w:tc>
          <w:tcPr>
            <w:tcW w:w="699" w:type="pct"/>
            <w:vMerge/>
            <w:vAlign w:val="center"/>
          </w:tcPr>
          <w:p w14:paraId="4413903B" w14:textId="77777777" w:rsidR="00DB7FF8" w:rsidRPr="00B210B6" w:rsidRDefault="00DB7FF8" w:rsidP="00DA3002">
            <w:pPr>
              <w:spacing w:line="360" w:lineRule="auto"/>
              <w:jc w:val="center"/>
              <w:rPr>
                <w:sz w:val="18"/>
                <w:szCs w:val="18"/>
              </w:rPr>
            </w:pPr>
          </w:p>
        </w:tc>
        <w:tc>
          <w:tcPr>
            <w:tcW w:w="1733" w:type="pct"/>
            <w:vMerge w:val="restart"/>
            <w:shd w:val="clear" w:color="auto" w:fill="auto"/>
            <w:vAlign w:val="center"/>
          </w:tcPr>
          <w:p w14:paraId="3D90F8CE" w14:textId="77777777" w:rsidR="00DB7FF8" w:rsidRDefault="00DB7FF8" w:rsidP="00DA3002">
            <w:pPr>
              <w:spacing w:line="360" w:lineRule="auto"/>
              <w:jc w:val="center"/>
              <w:rPr>
                <w:sz w:val="18"/>
                <w:szCs w:val="18"/>
              </w:rPr>
            </w:pPr>
            <w:proofErr w:type="spellStart"/>
            <w:r w:rsidRPr="0029736B">
              <w:rPr>
                <w:sz w:val="18"/>
                <w:szCs w:val="18"/>
              </w:rPr>
              <w:t>Kaçıngan</w:t>
            </w:r>
            <w:proofErr w:type="spellEnd"/>
            <w:r w:rsidRPr="0029736B">
              <w:rPr>
                <w:sz w:val="18"/>
                <w:szCs w:val="18"/>
              </w:rPr>
              <w:t xml:space="preserve"> </w:t>
            </w:r>
            <w:proofErr w:type="spellStart"/>
            <w:r w:rsidRPr="0029736B">
              <w:rPr>
                <w:sz w:val="18"/>
                <w:szCs w:val="18"/>
              </w:rPr>
              <w:t>Yaklaşım</w:t>
            </w:r>
            <w:proofErr w:type="spellEnd"/>
          </w:p>
        </w:tc>
        <w:tc>
          <w:tcPr>
            <w:tcW w:w="659" w:type="pct"/>
            <w:vAlign w:val="center"/>
          </w:tcPr>
          <w:p w14:paraId="7DA5DAB6" w14:textId="1E3B297E" w:rsidR="00DB7FF8" w:rsidRDefault="00DB7FF8" w:rsidP="00DA3002">
            <w:pPr>
              <w:spacing w:line="360" w:lineRule="auto"/>
              <w:jc w:val="center"/>
              <w:rPr>
                <w:sz w:val="18"/>
                <w:szCs w:val="18"/>
              </w:rPr>
            </w:pPr>
            <w:r>
              <w:rPr>
                <w:sz w:val="18"/>
                <w:szCs w:val="18"/>
              </w:rPr>
              <w:t>9</w:t>
            </w:r>
          </w:p>
        </w:tc>
        <w:tc>
          <w:tcPr>
            <w:tcW w:w="318" w:type="pct"/>
            <w:shd w:val="clear" w:color="auto" w:fill="auto"/>
            <w:vAlign w:val="center"/>
          </w:tcPr>
          <w:p w14:paraId="5EC47D30" w14:textId="123BCAD9" w:rsidR="00DB7FF8" w:rsidRDefault="00DB7FF8" w:rsidP="00DA3002">
            <w:pPr>
              <w:spacing w:line="360" w:lineRule="auto"/>
              <w:jc w:val="center"/>
              <w:rPr>
                <w:sz w:val="18"/>
                <w:szCs w:val="18"/>
              </w:rPr>
            </w:pPr>
            <w:r>
              <w:rPr>
                <w:sz w:val="18"/>
                <w:szCs w:val="18"/>
              </w:rPr>
              <w:t>91</w:t>
            </w:r>
          </w:p>
        </w:tc>
        <w:tc>
          <w:tcPr>
            <w:tcW w:w="460" w:type="pct"/>
            <w:vAlign w:val="center"/>
          </w:tcPr>
          <w:p w14:paraId="33038B0E" w14:textId="082AD304" w:rsidR="00DB7FF8" w:rsidRDefault="00DB7FF8" w:rsidP="00DA3002">
            <w:pPr>
              <w:spacing w:line="360" w:lineRule="auto"/>
              <w:jc w:val="center"/>
              <w:rPr>
                <w:sz w:val="18"/>
                <w:szCs w:val="18"/>
              </w:rPr>
            </w:pPr>
            <w:r>
              <w:rPr>
                <w:sz w:val="18"/>
                <w:szCs w:val="18"/>
              </w:rPr>
              <w:t>3,6226</w:t>
            </w:r>
          </w:p>
        </w:tc>
        <w:tc>
          <w:tcPr>
            <w:tcW w:w="518" w:type="pct"/>
          </w:tcPr>
          <w:p w14:paraId="29FA7227" w14:textId="6EB859EF" w:rsidR="00DB7FF8" w:rsidRDefault="00DB7FF8" w:rsidP="00DA3002">
            <w:pPr>
              <w:spacing w:line="360" w:lineRule="auto"/>
              <w:jc w:val="center"/>
              <w:rPr>
                <w:sz w:val="18"/>
                <w:szCs w:val="18"/>
              </w:rPr>
            </w:pPr>
            <w:r>
              <w:rPr>
                <w:sz w:val="18"/>
                <w:szCs w:val="18"/>
              </w:rPr>
              <w:t>,72012</w:t>
            </w:r>
          </w:p>
        </w:tc>
        <w:tc>
          <w:tcPr>
            <w:tcW w:w="613" w:type="pct"/>
            <w:vMerge w:val="restart"/>
            <w:vAlign w:val="center"/>
          </w:tcPr>
          <w:p w14:paraId="5D4E8DD6" w14:textId="39558B78" w:rsidR="00DB7FF8" w:rsidRDefault="00DB7FF8" w:rsidP="00DA3002">
            <w:pPr>
              <w:spacing w:line="360" w:lineRule="auto"/>
              <w:jc w:val="center"/>
              <w:rPr>
                <w:sz w:val="18"/>
                <w:szCs w:val="18"/>
              </w:rPr>
            </w:pPr>
            <w:r>
              <w:rPr>
                <w:sz w:val="18"/>
                <w:szCs w:val="18"/>
              </w:rPr>
              <w:t>,923</w:t>
            </w:r>
          </w:p>
        </w:tc>
      </w:tr>
      <w:tr w:rsidR="00DB7FF8" w14:paraId="19824BE9" w14:textId="77777777" w:rsidTr="008924E2">
        <w:trPr>
          <w:trHeight w:val="288"/>
        </w:trPr>
        <w:tc>
          <w:tcPr>
            <w:tcW w:w="699" w:type="pct"/>
            <w:vMerge/>
            <w:vAlign w:val="center"/>
          </w:tcPr>
          <w:p w14:paraId="0EAA87F6" w14:textId="77777777" w:rsidR="00DB7FF8" w:rsidRPr="00B210B6" w:rsidRDefault="00DB7FF8" w:rsidP="00DA3002">
            <w:pPr>
              <w:spacing w:line="360" w:lineRule="auto"/>
              <w:jc w:val="center"/>
              <w:rPr>
                <w:sz w:val="18"/>
                <w:szCs w:val="18"/>
              </w:rPr>
            </w:pPr>
          </w:p>
        </w:tc>
        <w:tc>
          <w:tcPr>
            <w:tcW w:w="1733" w:type="pct"/>
            <w:vMerge/>
            <w:shd w:val="clear" w:color="auto" w:fill="auto"/>
            <w:vAlign w:val="center"/>
          </w:tcPr>
          <w:p w14:paraId="3F2E9D0B" w14:textId="77777777" w:rsidR="00DB7FF8" w:rsidRPr="0029736B" w:rsidRDefault="00DB7FF8" w:rsidP="00DA3002">
            <w:pPr>
              <w:spacing w:line="360" w:lineRule="auto"/>
              <w:jc w:val="center"/>
              <w:rPr>
                <w:sz w:val="18"/>
                <w:szCs w:val="18"/>
              </w:rPr>
            </w:pPr>
          </w:p>
        </w:tc>
        <w:tc>
          <w:tcPr>
            <w:tcW w:w="659" w:type="pct"/>
            <w:vAlign w:val="center"/>
          </w:tcPr>
          <w:p w14:paraId="7A4B7D11" w14:textId="5EB3832A" w:rsidR="00DB7FF8" w:rsidRDefault="00DB7FF8" w:rsidP="00DA3002">
            <w:pPr>
              <w:spacing w:line="360" w:lineRule="auto"/>
              <w:jc w:val="center"/>
              <w:rPr>
                <w:sz w:val="18"/>
                <w:szCs w:val="18"/>
              </w:rPr>
            </w:pPr>
            <w:r>
              <w:rPr>
                <w:sz w:val="18"/>
                <w:szCs w:val="18"/>
              </w:rPr>
              <w:t>10</w:t>
            </w:r>
          </w:p>
        </w:tc>
        <w:tc>
          <w:tcPr>
            <w:tcW w:w="318" w:type="pct"/>
            <w:shd w:val="clear" w:color="auto" w:fill="auto"/>
            <w:vAlign w:val="center"/>
          </w:tcPr>
          <w:p w14:paraId="3D09FFB8" w14:textId="5FD7AD1B" w:rsidR="00DB7FF8" w:rsidRDefault="00DB7FF8" w:rsidP="00DA3002">
            <w:pPr>
              <w:spacing w:line="360" w:lineRule="auto"/>
              <w:jc w:val="center"/>
              <w:rPr>
                <w:sz w:val="18"/>
                <w:szCs w:val="18"/>
              </w:rPr>
            </w:pPr>
            <w:r>
              <w:rPr>
                <w:sz w:val="18"/>
                <w:szCs w:val="18"/>
              </w:rPr>
              <w:t>134</w:t>
            </w:r>
          </w:p>
        </w:tc>
        <w:tc>
          <w:tcPr>
            <w:tcW w:w="460" w:type="pct"/>
            <w:vAlign w:val="center"/>
          </w:tcPr>
          <w:p w14:paraId="43A40A23" w14:textId="6ED85EC8" w:rsidR="00DB7FF8" w:rsidRDefault="00DB7FF8" w:rsidP="00DA3002">
            <w:pPr>
              <w:spacing w:line="360" w:lineRule="auto"/>
              <w:jc w:val="center"/>
              <w:rPr>
                <w:sz w:val="18"/>
                <w:szCs w:val="18"/>
              </w:rPr>
            </w:pPr>
            <w:r>
              <w:rPr>
                <w:sz w:val="18"/>
                <w:szCs w:val="18"/>
              </w:rPr>
              <w:t>3,5466</w:t>
            </w:r>
          </w:p>
        </w:tc>
        <w:tc>
          <w:tcPr>
            <w:tcW w:w="518" w:type="pct"/>
          </w:tcPr>
          <w:p w14:paraId="0725C7D2" w14:textId="78C222E1" w:rsidR="00DB7FF8" w:rsidRDefault="00DB7FF8" w:rsidP="00DA3002">
            <w:pPr>
              <w:spacing w:line="360" w:lineRule="auto"/>
              <w:jc w:val="center"/>
              <w:rPr>
                <w:sz w:val="18"/>
                <w:szCs w:val="18"/>
              </w:rPr>
            </w:pPr>
            <w:r>
              <w:rPr>
                <w:sz w:val="18"/>
                <w:szCs w:val="18"/>
              </w:rPr>
              <w:t>,79186</w:t>
            </w:r>
          </w:p>
        </w:tc>
        <w:tc>
          <w:tcPr>
            <w:tcW w:w="613" w:type="pct"/>
            <w:vMerge/>
            <w:vAlign w:val="center"/>
          </w:tcPr>
          <w:p w14:paraId="26764444" w14:textId="77777777" w:rsidR="00DB7FF8" w:rsidRDefault="00DB7FF8" w:rsidP="00DA3002">
            <w:pPr>
              <w:spacing w:line="360" w:lineRule="auto"/>
              <w:jc w:val="center"/>
              <w:rPr>
                <w:sz w:val="18"/>
                <w:szCs w:val="18"/>
              </w:rPr>
            </w:pPr>
          </w:p>
        </w:tc>
      </w:tr>
      <w:tr w:rsidR="00DB7FF8" w14:paraId="2404D845" w14:textId="77777777" w:rsidTr="008924E2">
        <w:trPr>
          <w:trHeight w:val="288"/>
        </w:trPr>
        <w:tc>
          <w:tcPr>
            <w:tcW w:w="699" w:type="pct"/>
            <w:vMerge/>
            <w:vAlign w:val="center"/>
          </w:tcPr>
          <w:p w14:paraId="2E05F51C" w14:textId="77777777" w:rsidR="00DB7FF8" w:rsidRPr="00B210B6" w:rsidRDefault="00DB7FF8" w:rsidP="00DA3002">
            <w:pPr>
              <w:spacing w:line="360" w:lineRule="auto"/>
              <w:jc w:val="center"/>
              <w:rPr>
                <w:sz w:val="18"/>
                <w:szCs w:val="18"/>
              </w:rPr>
            </w:pPr>
          </w:p>
        </w:tc>
        <w:tc>
          <w:tcPr>
            <w:tcW w:w="1733" w:type="pct"/>
            <w:vMerge/>
            <w:shd w:val="clear" w:color="auto" w:fill="auto"/>
            <w:vAlign w:val="center"/>
          </w:tcPr>
          <w:p w14:paraId="3598EC6B" w14:textId="77777777" w:rsidR="00DB7FF8" w:rsidRPr="0029736B" w:rsidRDefault="00DB7FF8" w:rsidP="00DA3002">
            <w:pPr>
              <w:spacing w:line="360" w:lineRule="auto"/>
              <w:jc w:val="center"/>
              <w:rPr>
                <w:sz w:val="18"/>
                <w:szCs w:val="18"/>
              </w:rPr>
            </w:pPr>
          </w:p>
        </w:tc>
        <w:tc>
          <w:tcPr>
            <w:tcW w:w="659" w:type="pct"/>
            <w:vAlign w:val="center"/>
          </w:tcPr>
          <w:p w14:paraId="46B29605" w14:textId="27BBCB89" w:rsidR="00DB7FF8" w:rsidRDefault="00DB7FF8" w:rsidP="00DA3002">
            <w:pPr>
              <w:spacing w:line="360" w:lineRule="auto"/>
              <w:jc w:val="center"/>
              <w:rPr>
                <w:sz w:val="18"/>
                <w:szCs w:val="18"/>
              </w:rPr>
            </w:pPr>
            <w:r>
              <w:rPr>
                <w:sz w:val="18"/>
                <w:szCs w:val="18"/>
              </w:rPr>
              <w:t>11</w:t>
            </w:r>
          </w:p>
        </w:tc>
        <w:tc>
          <w:tcPr>
            <w:tcW w:w="318" w:type="pct"/>
            <w:shd w:val="clear" w:color="auto" w:fill="auto"/>
            <w:vAlign w:val="center"/>
          </w:tcPr>
          <w:p w14:paraId="4C320CCA" w14:textId="02959E1E" w:rsidR="00DB7FF8" w:rsidRDefault="00DB7FF8" w:rsidP="00DA3002">
            <w:pPr>
              <w:spacing w:line="360" w:lineRule="auto"/>
              <w:jc w:val="center"/>
              <w:rPr>
                <w:sz w:val="18"/>
                <w:szCs w:val="18"/>
              </w:rPr>
            </w:pPr>
            <w:r>
              <w:rPr>
                <w:sz w:val="18"/>
                <w:szCs w:val="18"/>
              </w:rPr>
              <w:t>124</w:t>
            </w:r>
          </w:p>
        </w:tc>
        <w:tc>
          <w:tcPr>
            <w:tcW w:w="460" w:type="pct"/>
            <w:vAlign w:val="center"/>
          </w:tcPr>
          <w:p w14:paraId="37218C75" w14:textId="14089C44" w:rsidR="00DB7FF8" w:rsidRDefault="00DB7FF8" w:rsidP="00DA3002">
            <w:pPr>
              <w:spacing w:line="360" w:lineRule="auto"/>
              <w:jc w:val="center"/>
              <w:rPr>
                <w:sz w:val="18"/>
                <w:szCs w:val="18"/>
              </w:rPr>
            </w:pPr>
            <w:r>
              <w:rPr>
                <w:sz w:val="18"/>
                <w:szCs w:val="18"/>
              </w:rPr>
              <w:t>3,5403</w:t>
            </w:r>
          </w:p>
        </w:tc>
        <w:tc>
          <w:tcPr>
            <w:tcW w:w="518" w:type="pct"/>
          </w:tcPr>
          <w:p w14:paraId="1D162DA3" w14:textId="199C4214" w:rsidR="00DB7FF8" w:rsidRDefault="00DB7FF8" w:rsidP="00DA3002">
            <w:pPr>
              <w:spacing w:line="360" w:lineRule="auto"/>
              <w:jc w:val="center"/>
              <w:rPr>
                <w:sz w:val="18"/>
                <w:szCs w:val="18"/>
              </w:rPr>
            </w:pPr>
            <w:r>
              <w:rPr>
                <w:sz w:val="18"/>
                <w:szCs w:val="18"/>
              </w:rPr>
              <w:t>,80357</w:t>
            </w:r>
          </w:p>
        </w:tc>
        <w:tc>
          <w:tcPr>
            <w:tcW w:w="613" w:type="pct"/>
            <w:vMerge/>
            <w:vAlign w:val="center"/>
          </w:tcPr>
          <w:p w14:paraId="6B5F5640" w14:textId="77777777" w:rsidR="00DB7FF8" w:rsidRDefault="00DB7FF8" w:rsidP="00DA3002">
            <w:pPr>
              <w:spacing w:line="360" w:lineRule="auto"/>
              <w:jc w:val="center"/>
              <w:rPr>
                <w:sz w:val="18"/>
                <w:szCs w:val="18"/>
              </w:rPr>
            </w:pPr>
          </w:p>
        </w:tc>
      </w:tr>
      <w:tr w:rsidR="00DB7FF8" w14:paraId="04C36FFA" w14:textId="77777777" w:rsidTr="008924E2">
        <w:trPr>
          <w:trHeight w:val="288"/>
        </w:trPr>
        <w:tc>
          <w:tcPr>
            <w:tcW w:w="699" w:type="pct"/>
            <w:vMerge/>
            <w:vAlign w:val="center"/>
          </w:tcPr>
          <w:p w14:paraId="3F37F8DB" w14:textId="77777777" w:rsidR="00DB7FF8" w:rsidRPr="00B210B6" w:rsidRDefault="00DB7FF8" w:rsidP="00DA3002">
            <w:pPr>
              <w:spacing w:line="360" w:lineRule="auto"/>
              <w:jc w:val="center"/>
              <w:rPr>
                <w:sz w:val="18"/>
                <w:szCs w:val="18"/>
              </w:rPr>
            </w:pPr>
          </w:p>
        </w:tc>
        <w:tc>
          <w:tcPr>
            <w:tcW w:w="1733" w:type="pct"/>
            <w:vMerge/>
            <w:shd w:val="clear" w:color="auto" w:fill="auto"/>
            <w:vAlign w:val="center"/>
          </w:tcPr>
          <w:p w14:paraId="6152AF9D" w14:textId="77777777" w:rsidR="00DB7FF8" w:rsidRPr="0029736B" w:rsidRDefault="00DB7FF8" w:rsidP="00DA3002">
            <w:pPr>
              <w:spacing w:line="360" w:lineRule="auto"/>
              <w:jc w:val="center"/>
              <w:rPr>
                <w:sz w:val="18"/>
                <w:szCs w:val="18"/>
              </w:rPr>
            </w:pPr>
          </w:p>
        </w:tc>
        <w:tc>
          <w:tcPr>
            <w:tcW w:w="659" w:type="pct"/>
            <w:vAlign w:val="center"/>
          </w:tcPr>
          <w:p w14:paraId="3C2813DE" w14:textId="6A7C021C" w:rsidR="00DB7FF8" w:rsidRDefault="00DB7FF8" w:rsidP="00DA3002">
            <w:pPr>
              <w:spacing w:line="360" w:lineRule="auto"/>
              <w:jc w:val="center"/>
              <w:rPr>
                <w:sz w:val="18"/>
                <w:szCs w:val="18"/>
              </w:rPr>
            </w:pPr>
            <w:r>
              <w:rPr>
                <w:sz w:val="18"/>
                <w:szCs w:val="18"/>
              </w:rPr>
              <w:t>12</w:t>
            </w:r>
          </w:p>
        </w:tc>
        <w:tc>
          <w:tcPr>
            <w:tcW w:w="318" w:type="pct"/>
            <w:shd w:val="clear" w:color="auto" w:fill="auto"/>
            <w:vAlign w:val="center"/>
          </w:tcPr>
          <w:p w14:paraId="688F12D3" w14:textId="5A110D23" w:rsidR="00DB7FF8" w:rsidRDefault="00DB7FF8" w:rsidP="00DA3002">
            <w:pPr>
              <w:spacing w:line="360" w:lineRule="auto"/>
              <w:jc w:val="center"/>
              <w:rPr>
                <w:sz w:val="18"/>
                <w:szCs w:val="18"/>
              </w:rPr>
            </w:pPr>
            <w:r>
              <w:rPr>
                <w:sz w:val="18"/>
                <w:szCs w:val="18"/>
              </w:rPr>
              <w:t>116</w:t>
            </w:r>
          </w:p>
        </w:tc>
        <w:tc>
          <w:tcPr>
            <w:tcW w:w="460" w:type="pct"/>
            <w:vAlign w:val="center"/>
          </w:tcPr>
          <w:p w14:paraId="53D20710" w14:textId="2DCD923D" w:rsidR="00DB7FF8" w:rsidRDefault="00DB7FF8" w:rsidP="00DA3002">
            <w:pPr>
              <w:spacing w:line="360" w:lineRule="auto"/>
              <w:jc w:val="center"/>
              <w:rPr>
                <w:sz w:val="18"/>
                <w:szCs w:val="18"/>
              </w:rPr>
            </w:pPr>
            <w:r>
              <w:rPr>
                <w:sz w:val="18"/>
                <w:szCs w:val="18"/>
              </w:rPr>
              <w:t>3,5086</w:t>
            </w:r>
          </w:p>
        </w:tc>
        <w:tc>
          <w:tcPr>
            <w:tcW w:w="518" w:type="pct"/>
          </w:tcPr>
          <w:p w14:paraId="3B65C58F" w14:textId="04A6DFB2" w:rsidR="00DB7FF8" w:rsidRDefault="00DB7FF8" w:rsidP="00DA3002">
            <w:pPr>
              <w:spacing w:line="360" w:lineRule="auto"/>
              <w:jc w:val="center"/>
              <w:rPr>
                <w:sz w:val="18"/>
                <w:szCs w:val="18"/>
              </w:rPr>
            </w:pPr>
            <w:r>
              <w:rPr>
                <w:sz w:val="18"/>
                <w:szCs w:val="18"/>
              </w:rPr>
              <w:t>,77314</w:t>
            </w:r>
          </w:p>
        </w:tc>
        <w:tc>
          <w:tcPr>
            <w:tcW w:w="613" w:type="pct"/>
            <w:vMerge/>
            <w:vAlign w:val="center"/>
          </w:tcPr>
          <w:p w14:paraId="00DC5B14" w14:textId="77777777" w:rsidR="00DB7FF8" w:rsidRDefault="00DB7FF8" w:rsidP="00DA3002">
            <w:pPr>
              <w:spacing w:line="360" w:lineRule="auto"/>
              <w:jc w:val="center"/>
              <w:rPr>
                <w:sz w:val="18"/>
                <w:szCs w:val="18"/>
              </w:rPr>
            </w:pPr>
          </w:p>
        </w:tc>
      </w:tr>
      <w:tr w:rsidR="00DB7FF8" w14:paraId="74318825" w14:textId="77777777" w:rsidTr="008924E2">
        <w:trPr>
          <w:trHeight w:val="288"/>
        </w:trPr>
        <w:tc>
          <w:tcPr>
            <w:tcW w:w="699" w:type="pct"/>
            <w:vMerge/>
          </w:tcPr>
          <w:p w14:paraId="58AB838D" w14:textId="77777777" w:rsidR="00DB7FF8" w:rsidRDefault="00DB7FF8" w:rsidP="00DA3002">
            <w:pPr>
              <w:spacing w:line="360" w:lineRule="auto"/>
              <w:rPr>
                <w:sz w:val="18"/>
                <w:szCs w:val="18"/>
              </w:rPr>
            </w:pPr>
          </w:p>
        </w:tc>
        <w:tc>
          <w:tcPr>
            <w:tcW w:w="1733" w:type="pct"/>
            <w:vMerge w:val="restart"/>
            <w:shd w:val="clear" w:color="auto" w:fill="auto"/>
            <w:vAlign w:val="center"/>
          </w:tcPr>
          <w:p w14:paraId="46E2A37B" w14:textId="77777777" w:rsidR="00DB7FF8" w:rsidRDefault="00DB7FF8" w:rsidP="00DA3002">
            <w:pPr>
              <w:spacing w:line="360" w:lineRule="auto"/>
              <w:jc w:val="center"/>
              <w:rPr>
                <w:sz w:val="18"/>
                <w:szCs w:val="18"/>
              </w:rPr>
            </w:pPr>
            <w:proofErr w:type="spellStart"/>
            <w:r w:rsidRPr="0029736B">
              <w:rPr>
                <w:sz w:val="18"/>
                <w:szCs w:val="18"/>
              </w:rPr>
              <w:t>Değerlendirici</w:t>
            </w:r>
            <w:proofErr w:type="spellEnd"/>
            <w:r w:rsidRPr="0029736B">
              <w:rPr>
                <w:sz w:val="18"/>
                <w:szCs w:val="18"/>
              </w:rPr>
              <w:t xml:space="preserve"> </w:t>
            </w:r>
            <w:proofErr w:type="spellStart"/>
            <w:r w:rsidRPr="0029736B">
              <w:rPr>
                <w:sz w:val="18"/>
                <w:szCs w:val="18"/>
              </w:rPr>
              <w:t>Yaklaşım</w:t>
            </w:r>
            <w:proofErr w:type="spellEnd"/>
          </w:p>
        </w:tc>
        <w:tc>
          <w:tcPr>
            <w:tcW w:w="659" w:type="pct"/>
            <w:vAlign w:val="center"/>
          </w:tcPr>
          <w:p w14:paraId="7FA69360" w14:textId="3269E6FB" w:rsidR="00DB7FF8" w:rsidRDefault="00DB7FF8" w:rsidP="00DA3002">
            <w:pPr>
              <w:spacing w:line="360" w:lineRule="auto"/>
              <w:jc w:val="center"/>
              <w:rPr>
                <w:sz w:val="18"/>
                <w:szCs w:val="18"/>
              </w:rPr>
            </w:pPr>
            <w:r>
              <w:rPr>
                <w:sz w:val="18"/>
                <w:szCs w:val="18"/>
              </w:rPr>
              <w:t>9</w:t>
            </w:r>
          </w:p>
        </w:tc>
        <w:tc>
          <w:tcPr>
            <w:tcW w:w="318" w:type="pct"/>
            <w:shd w:val="clear" w:color="auto" w:fill="auto"/>
            <w:vAlign w:val="center"/>
          </w:tcPr>
          <w:p w14:paraId="3470C715" w14:textId="2509BAAD" w:rsidR="00DB7FF8" w:rsidRDefault="00DB7FF8" w:rsidP="00DA3002">
            <w:pPr>
              <w:spacing w:line="360" w:lineRule="auto"/>
              <w:jc w:val="center"/>
              <w:rPr>
                <w:sz w:val="18"/>
                <w:szCs w:val="18"/>
              </w:rPr>
            </w:pPr>
            <w:r>
              <w:rPr>
                <w:sz w:val="18"/>
                <w:szCs w:val="18"/>
              </w:rPr>
              <w:t>91</w:t>
            </w:r>
          </w:p>
        </w:tc>
        <w:tc>
          <w:tcPr>
            <w:tcW w:w="460" w:type="pct"/>
          </w:tcPr>
          <w:p w14:paraId="6592382F" w14:textId="47F96CCB" w:rsidR="00DB7FF8" w:rsidRDefault="00DB7FF8" w:rsidP="00DA3002">
            <w:pPr>
              <w:spacing w:line="360" w:lineRule="auto"/>
              <w:jc w:val="center"/>
              <w:rPr>
                <w:sz w:val="18"/>
                <w:szCs w:val="18"/>
              </w:rPr>
            </w:pPr>
            <w:r>
              <w:rPr>
                <w:sz w:val="18"/>
                <w:szCs w:val="18"/>
              </w:rPr>
              <w:t>2,9341</w:t>
            </w:r>
          </w:p>
        </w:tc>
        <w:tc>
          <w:tcPr>
            <w:tcW w:w="518" w:type="pct"/>
          </w:tcPr>
          <w:p w14:paraId="35824ED2" w14:textId="31FD47E8" w:rsidR="00DB7FF8" w:rsidRDefault="00DB7FF8" w:rsidP="00DA3002">
            <w:pPr>
              <w:spacing w:line="360" w:lineRule="auto"/>
              <w:jc w:val="center"/>
              <w:rPr>
                <w:sz w:val="18"/>
                <w:szCs w:val="18"/>
              </w:rPr>
            </w:pPr>
            <w:r>
              <w:rPr>
                <w:sz w:val="18"/>
                <w:szCs w:val="18"/>
              </w:rPr>
              <w:t>1,11690</w:t>
            </w:r>
          </w:p>
        </w:tc>
        <w:tc>
          <w:tcPr>
            <w:tcW w:w="613" w:type="pct"/>
            <w:vMerge w:val="restart"/>
            <w:vAlign w:val="center"/>
          </w:tcPr>
          <w:p w14:paraId="626C1CA1" w14:textId="13A487F7" w:rsidR="00DB7FF8" w:rsidRDefault="00DB7FF8" w:rsidP="00DA3002">
            <w:pPr>
              <w:spacing w:line="360" w:lineRule="auto"/>
              <w:jc w:val="center"/>
              <w:rPr>
                <w:sz w:val="18"/>
                <w:szCs w:val="18"/>
              </w:rPr>
            </w:pPr>
            <w:r>
              <w:rPr>
                <w:sz w:val="18"/>
                <w:szCs w:val="18"/>
              </w:rPr>
              <w:t>,925</w:t>
            </w:r>
          </w:p>
        </w:tc>
      </w:tr>
      <w:tr w:rsidR="00DB7FF8" w14:paraId="4190DC00" w14:textId="77777777" w:rsidTr="008924E2">
        <w:trPr>
          <w:trHeight w:val="288"/>
        </w:trPr>
        <w:tc>
          <w:tcPr>
            <w:tcW w:w="699" w:type="pct"/>
            <w:vMerge/>
          </w:tcPr>
          <w:p w14:paraId="1965FF52" w14:textId="77777777" w:rsidR="00DB7FF8" w:rsidRDefault="00DB7FF8" w:rsidP="00DA3002">
            <w:pPr>
              <w:spacing w:line="360" w:lineRule="auto"/>
              <w:rPr>
                <w:sz w:val="18"/>
                <w:szCs w:val="18"/>
              </w:rPr>
            </w:pPr>
          </w:p>
        </w:tc>
        <w:tc>
          <w:tcPr>
            <w:tcW w:w="1733" w:type="pct"/>
            <w:vMerge/>
            <w:shd w:val="clear" w:color="auto" w:fill="auto"/>
            <w:vAlign w:val="center"/>
          </w:tcPr>
          <w:p w14:paraId="7900B684" w14:textId="77777777" w:rsidR="00DB7FF8" w:rsidRPr="0029736B" w:rsidRDefault="00DB7FF8" w:rsidP="00DA3002">
            <w:pPr>
              <w:spacing w:line="360" w:lineRule="auto"/>
              <w:jc w:val="center"/>
              <w:rPr>
                <w:sz w:val="18"/>
                <w:szCs w:val="18"/>
              </w:rPr>
            </w:pPr>
          </w:p>
        </w:tc>
        <w:tc>
          <w:tcPr>
            <w:tcW w:w="659" w:type="pct"/>
            <w:vAlign w:val="center"/>
          </w:tcPr>
          <w:p w14:paraId="2B66DBF7" w14:textId="23CEF9DC" w:rsidR="00DB7FF8" w:rsidRDefault="00DB7FF8" w:rsidP="00DA3002">
            <w:pPr>
              <w:spacing w:line="360" w:lineRule="auto"/>
              <w:jc w:val="center"/>
              <w:rPr>
                <w:sz w:val="18"/>
                <w:szCs w:val="18"/>
              </w:rPr>
            </w:pPr>
            <w:r>
              <w:rPr>
                <w:sz w:val="18"/>
                <w:szCs w:val="18"/>
              </w:rPr>
              <w:t>10</w:t>
            </w:r>
          </w:p>
        </w:tc>
        <w:tc>
          <w:tcPr>
            <w:tcW w:w="318" w:type="pct"/>
            <w:shd w:val="clear" w:color="auto" w:fill="auto"/>
            <w:vAlign w:val="center"/>
          </w:tcPr>
          <w:p w14:paraId="24116FDE" w14:textId="415CD7B5" w:rsidR="00DB7FF8" w:rsidRDefault="00DB7FF8" w:rsidP="00DA3002">
            <w:pPr>
              <w:spacing w:line="360" w:lineRule="auto"/>
              <w:jc w:val="center"/>
              <w:rPr>
                <w:sz w:val="18"/>
                <w:szCs w:val="18"/>
              </w:rPr>
            </w:pPr>
            <w:r>
              <w:rPr>
                <w:sz w:val="18"/>
                <w:szCs w:val="18"/>
              </w:rPr>
              <w:t>134</w:t>
            </w:r>
          </w:p>
        </w:tc>
        <w:tc>
          <w:tcPr>
            <w:tcW w:w="460" w:type="pct"/>
          </w:tcPr>
          <w:p w14:paraId="4BFD6905" w14:textId="1E7A0BA1" w:rsidR="00DB7FF8" w:rsidRDefault="00DB7FF8" w:rsidP="00DA3002">
            <w:pPr>
              <w:spacing w:line="360" w:lineRule="auto"/>
              <w:jc w:val="center"/>
              <w:rPr>
                <w:sz w:val="18"/>
                <w:szCs w:val="18"/>
              </w:rPr>
            </w:pPr>
            <w:r>
              <w:rPr>
                <w:sz w:val="18"/>
                <w:szCs w:val="18"/>
              </w:rPr>
              <w:t>2,7537</w:t>
            </w:r>
          </w:p>
        </w:tc>
        <w:tc>
          <w:tcPr>
            <w:tcW w:w="518" w:type="pct"/>
          </w:tcPr>
          <w:p w14:paraId="53B2C8B2" w14:textId="792C7579" w:rsidR="00DB7FF8" w:rsidRDefault="00DB7FF8" w:rsidP="00DA3002">
            <w:pPr>
              <w:spacing w:line="360" w:lineRule="auto"/>
              <w:jc w:val="center"/>
              <w:rPr>
                <w:sz w:val="18"/>
                <w:szCs w:val="18"/>
              </w:rPr>
            </w:pPr>
            <w:r>
              <w:rPr>
                <w:sz w:val="18"/>
                <w:szCs w:val="18"/>
              </w:rPr>
              <w:t>1,03079</w:t>
            </w:r>
          </w:p>
        </w:tc>
        <w:tc>
          <w:tcPr>
            <w:tcW w:w="613" w:type="pct"/>
            <w:vMerge/>
            <w:vAlign w:val="center"/>
          </w:tcPr>
          <w:p w14:paraId="5C08300D" w14:textId="77777777" w:rsidR="00DB7FF8" w:rsidRDefault="00DB7FF8" w:rsidP="00DA3002">
            <w:pPr>
              <w:spacing w:line="360" w:lineRule="auto"/>
              <w:jc w:val="center"/>
              <w:rPr>
                <w:sz w:val="18"/>
                <w:szCs w:val="18"/>
              </w:rPr>
            </w:pPr>
          </w:p>
        </w:tc>
      </w:tr>
      <w:tr w:rsidR="00DB7FF8" w14:paraId="364DCEDD" w14:textId="77777777" w:rsidTr="008924E2">
        <w:trPr>
          <w:trHeight w:val="288"/>
        </w:trPr>
        <w:tc>
          <w:tcPr>
            <w:tcW w:w="699" w:type="pct"/>
            <w:vMerge/>
          </w:tcPr>
          <w:p w14:paraId="5CF36968" w14:textId="77777777" w:rsidR="00DB7FF8" w:rsidRDefault="00DB7FF8" w:rsidP="00DA3002">
            <w:pPr>
              <w:spacing w:line="360" w:lineRule="auto"/>
              <w:rPr>
                <w:sz w:val="18"/>
                <w:szCs w:val="18"/>
              </w:rPr>
            </w:pPr>
          </w:p>
        </w:tc>
        <w:tc>
          <w:tcPr>
            <w:tcW w:w="1733" w:type="pct"/>
            <w:vMerge/>
            <w:shd w:val="clear" w:color="auto" w:fill="auto"/>
            <w:vAlign w:val="center"/>
          </w:tcPr>
          <w:p w14:paraId="011F93BA" w14:textId="77777777" w:rsidR="00DB7FF8" w:rsidRPr="0029736B" w:rsidRDefault="00DB7FF8" w:rsidP="00DA3002">
            <w:pPr>
              <w:spacing w:line="360" w:lineRule="auto"/>
              <w:jc w:val="center"/>
              <w:rPr>
                <w:sz w:val="18"/>
                <w:szCs w:val="18"/>
              </w:rPr>
            </w:pPr>
          </w:p>
        </w:tc>
        <w:tc>
          <w:tcPr>
            <w:tcW w:w="659" w:type="pct"/>
            <w:vAlign w:val="center"/>
          </w:tcPr>
          <w:p w14:paraId="3372EAFD" w14:textId="56543C1F" w:rsidR="00DB7FF8" w:rsidRDefault="00DB7FF8" w:rsidP="00DA3002">
            <w:pPr>
              <w:spacing w:line="360" w:lineRule="auto"/>
              <w:jc w:val="center"/>
              <w:rPr>
                <w:sz w:val="18"/>
                <w:szCs w:val="18"/>
              </w:rPr>
            </w:pPr>
            <w:r>
              <w:rPr>
                <w:sz w:val="18"/>
                <w:szCs w:val="18"/>
              </w:rPr>
              <w:t>11</w:t>
            </w:r>
          </w:p>
        </w:tc>
        <w:tc>
          <w:tcPr>
            <w:tcW w:w="318" w:type="pct"/>
            <w:shd w:val="clear" w:color="auto" w:fill="auto"/>
            <w:vAlign w:val="center"/>
          </w:tcPr>
          <w:p w14:paraId="5AADAA07" w14:textId="2B815C67" w:rsidR="00DB7FF8" w:rsidRDefault="00DB7FF8" w:rsidP="00DA3002">
            <w:pPr>
              <w:spacing w:line="360" w:lineRule="auto"/>
              <w:jc w:val="center"/>
              <w:rPr>
                <w:sz w:val="18"/>
                <w:szCs w:val="18"/>
              </w:rPr>
            </w:pPr>
            <w:r>
              <w:rPr>
                <w:sz w:val="18"/>
                <w:szCs w:val="18"/>
              </w:rPr>
              <w:t>124</w:t>
            </w:r>
          </w:p>
        </w:tc>
        <w:tc>
          <w:tcPr>
            <w:tcW w:w="460" w:type="pct"/>
          </w:tcPr>
          <w:p w14:paraId="5360A3C6" w14:textId="450F00E6" w:rsidR="00DB7FF8" w:rsidRDefault="00DB7FF8" w:rsidP="00DA3002">
            <w:pPr>
              <w:spacing w:line="360" w:lineRule="auto"/>
              <w:jc w:val="center"/>
              <w:rPr>
                <w:sz w:val="18"/>
                <w:szCs w:val="18"/>
              </w:rPr>
            </w:pPr>
            <w:r>
              <w:rPr>
                <w:sz w:val="18"/>
                <w:szCs w:val="18"/>
              </w:rPr>
              <w:t>2,5968</w:t>
            </w:r>
          </w:p>
        </w:tc>
        <w:tc>
          <w:tcPr>
            <w:tcW w:w="518" w:type="pct"/>
          </w:tcPr>
          <w:p w14:paraId="3D77C131" w14:textId="66810ECA" w:rsidR="00DB7FF8" w:rsidRDefault="00DB7FF8" w:rsidP="00DA3002">
            <w:pPr>
              <w:spacing w:line="360" w:lineRule="auto"/>
              <w:jc w:val="center"/>
              <w:rPr>
                <w:sz w:val="18"/>
                <w:szCs w:val="18"/>
              </w:rPr>
            </w:pPr>
            <w:r>
              <w:rPr>
                <w:sz w:val="18"/>
                <w:szCs w:val="18"/>
              </w:rPr>
              <w:t>1,07973</w:t>
            </w:r>
          </w:p>
        </w:tc>
        <w:tc>
          <w:tcPr>
            <w:tcW w:w="613" w:type="pct"/>
            <w:vMerge/>
            <w:vAlign w:val="center"/>
          </w:tcPr>
          <w:p w14:paraId="29F34F6A" w14:textId="77777777" w:rsidR="00DB7FF8" w:rsidRDefault="00DB7FF8" w:rsidP="00DA3002">
            <w:pPr>
              <w:spacing w:line="360" w:lineRule="auto"/>
              <w:jc w:val="center"/>
              <w:rPr>
                <w:sz w:val="18"/>
                <w:szCs w:val="18"/>
              </w:rPr>
            </w:pPr>
          </w:p>
        </w:tc>
      </w:tr>
      <w:tr w:rsidR="00DB7FF8" w14:paraId="20EE49B6" w14:textId="77777777" w:rsidTr="008924E2">
        <w:trPr>
          <w:trHeight w:val="288"/>
        </w:trPr>
        <w:tc>
          <w:tcPr>
            <w:tcW w:w="699" w:type="pct"/>
            <w:vMerge/>
          </w:tcPr>
          <w:p w14:paraId="2B40E9E8" w14:textId="77777777" w:rsidR="00DB7FF8" w:rsidRDefault="00DB7FF8" w:rsidP="00DA3002">
            <w:pPr>
              <w:spacing w:line="360" w:lineRule="auto"/>
              <w:rPr>
                <w:sz w:val="18"/>
                <w:szCs w:val="18"/>
              </w:rPr>
            </w:pPr>
          </w:p>
        </w:tc>
        <w:tc>
          <w:tcPr>
            <w:tcW w:w="1733" w:type="pct"/>
            <w:vMerge/>
            <w:shd w:val="clear" w:color="auto" w:fill="auto"/>
            <w:vAlign w:val="center"/>
          </w:tcPr>
          <w:p w14:paraId="745A237F" w14:textId="77777777" w:rsidR="00DB7FF8" w:rsidRPr="0029736B" w:rsidRDefault="00DB7FF8" w:rsidP="00DA3002">
            <w:pPr>
              <w:spacing w:line="360" w:lineRule="auto"/>
              <w:jc w:val="center"/>
              <w:rPr>
                <w:sz w:val="18"/>
                <w:szCs w:val="18"/>
              </w:rPr>
            </w:pPr>
          </w:p>
        </w:tc>
        <w:tc>
          <w:tcPr>
            <w:tcW w:w="659" w:type="pct"/>
            <w:vAlign w:val="center"/>
          </w:tcPr>
          <w:p w14:paraId="4110C482" w14:textId="78934ADF" w:rsidR="00DB7FF8" w:rsidRDefault="00DB7FF8" w:rsidP="00DA3002">
            <w:pPr>
              <w:spacing w:line="360" w:lineRule="auto"/>
              <w:jc w:val="center"/>
              <w:rPr>
                <w:sz w:val="18"/>
                <w:szCs w:val="18"/>
              </w:rPr>
            </w:pPr>
            <w:r>
              <w:rPr>
                <w:sz w:val="18"/>
                <w:szCs w:val="18"/>
              </w:rPr>
              <w:t>12</w:t>
            </w:r>
          </w:p>
        </w:tc>
        <w:tc>
          <w:tcPr>
            <w:tcW w:w="318" w:type="pct"/>
            <w:shd w:val="clear" w:color="auto" w:fill="auto"/>
            <w:vAlign w:val="center"/>
          </w:tcPr>
          <w:p w14:paraId="3B4F955B" w14:textId="71691C69" w:rsidR="00DB7FF8" w:rsidRDefault="00DB7FF8" w:rsidP="00DA3002">
            <w:pPr>
              <w:spacing w:line="360" w:lineRule="auto"/>
              <w:jc w:val="center"/>
              <w:rPr>
                <w:sz w:val="18"/>
                <w:szCs w:val="18"/>
              </w:rPr>
            </w:pPr>
            <w:r>
              <w:rPr>
                <w:sz w:val="18"/>
                <w:szCs w:val="18"/>
              </w:rPr>
              <w:t>116</w:t>
            </w:r>
          </w:p>
        </w:tc>
        <w:tc>
          <w:tcPr>
            <w:tcW w:w="460" w:type="pct"/>
          </w:tcPr>
          <w:p w14:paraId="77218DA3" w14:textId="429A71C9" w:rsidR="00DB7FF8" w:rsidRDefault="00DB7FF8" w:rsidP="00DA3002">
            <w:pPr>
              <w:spacing w:line="360" w:lineRule="auto"/>
              <w:jc w:val="center"/>
              <w:rPr>
                <w:sz w:val="18"/>
                <w:szCs w:val="18"/>
              </w:rPr>
            </w:pPr>
            <w:r>
              <w:rPr>
                <w:sz w:val="18"/>
                <w:szCs w:val="18"/>
              </w:rPr>
              <w:t>2,7011</w:t>
            </w:r>
          </w:p>
        </w:tc>
        <w:tc>
          <w:tcPr>
            <w:tcW w:w="518" w:type="pct"/>
          </w:tcPr>
          <w:p w14:paraId="5D438E4A" w14:textId="060D899D" w:rsidR="00DB7FF8" w:rsidRDefault="00DB7FF8" w:rsidP="00DA3002">
            <w:pPr>
              <w:spacing w:line="360" w:lineRule="auto"/>
              <w:jc w:val="center"/>
              <w:rPr>
                <w:sz w:val="18"/>
                <w:szCs w:val="18"/>
              </w:rPr>
            </w:pPr>
            <w:r>
              <w:rPr>
                <w:sz w:val="18"/>
                <w:szCs w:val="18"/>
              </w:rPr>
              <w:t>1,09578</w:t>
            </w:r>
          </w:p>
        </w:tc>
        <w:tc>
          <w:tcPr>
            <w:tcW w:w="613" w:type="pct"/>
            <w:vMerge/>
            <w:vAlign w:val="center"/>
          </w:tcPr>
          <w:p w14:paraId="78FD9C49" w14:textId="77777777" w:rsidR="00DB7FF8" w:rsidRDefault="00DB7FF8" w:rsidP="00DA3002">
            <w:pPr>
              <w:spacing w:line="360" w:lineRule="auto"/>
              <w:jc w:val="center"/>
              <w:rPr>
                <w:sz w:val="18"/>
                <w:szCs w:val="18"/>
              </w:rPr>
            </w:pPr>
          </w:p>
        </w:tc>
      </w:tr>
      <w:tr w:rsidR="00DB7FF8" w14:paraId="46E67FD2" w14:textId="77777777" w:rsidTr="008924E2">
        <w:trPr>
          <w:trHeight w:val="288"/>
        </w:trPr>
        <w:tc>
          <w:tcPr>
            <w:tcW w:w="699" w:type="pct"/>
            <w:vMerge/>
          </w:tcPr>
          <w:p w14:paraId="708E899B" w14:textId="77777777" w:rsidR="00DB7FF8" w:rsidRDefault="00DB7FF8" w:rsidP="00DA3002">
            <w:pPr>
              <w:spacing w:line="360" w:lineRule="auto"/>
              <w:rPr>
                <w:sz w:val="18"/>
                <w:szCs w:val="18"/>
              </w:rPr>
            </w:pPr>
          </w:p>
        </w:tc>
        <w:tc>
          <w:tcPr>
            <w:tcW w:w="1733" w:type="pct"/>
            <w:vMerge w:val="restart"/>
            <w:shd w:val="clear" w:color="auto" w:fill="auto"/>
            <w:vAlign w:val="center"/>
          </w:tcPr>
          <w:p w14:paraId="2741EBE2" w14:textId="77777777" w:rsidR="00DB7FF8" w:rsidRPr="0029736B" w:rsidRDefault="00DB7FF8" w:rsidP="00DA3002">
            <w:pPr>
              <w:spacing w:line="360" w:lineRule="auto"/>
              <w:jc w:val="center"/>
              <w:rPr>
                <w:sz w:val="18"/>
                <w:szCs w:val="18"/>
              </w:rPr>
            </w:pPr>
            <w:proofErr w:type="spellStart"/>
            <w:r w:rsidRPr="0029736B">
              <w:rPr>
                <w:sz w:val="18"/>
                <w:szCs w:val="18"/>
              </w:rPr>
              <w:t>Kendine</w:t>
            </w:r>
            <w:proofErr w:type="spellEnd"/>
            <w:r w:rsidRPr="0029736B">
              <w:rPr>
                <w:sz w:val="18"/>
                <w:szCs w:val="18"/>
              </w:rPr>
              <w:t xml:space="preserve"> </w:t>
            </w:r>
            <w:proofErr w:type="spellStart"/>
            <w:r w:rsidRPr="0029736B">
              <w:rPr>
                <w:sz w:val="18"/>
                <w:szCs w:val="18"/>
              </w:rPr>
              <w:t>Güvenli</w:t>
            </w:r>
            <w:proofErr w:type="spellEnd"/>
            <w:r w:rsidRPr="0029736B">
              <w:rPr>
                <w:sz w:val="18"/>
                <w:szCs w:val="18"/>
              </w:rPr>
              <w:t xml:space="preserve"> </w:t>
            </w:r>
            <w:proofErr w:type="spellStart"/>
            <w:r w:rsidRPr="0029736B">
              <w:rPr>
                <w:sz w:val="18"/>
                <w:szCs w:val="18"/>
              </w:rPr>
              <w:t>Yaklaşım</w:t>
            </w:r>
            <w:proofErr w:type="spellEnd"/>
          </w:p>
        </w:tc>
        <w:tc>
          <w:tcPr>
            <w:tcW w:w="659" w:type="pct"/>
            <w:vAlign w:val="center"/>
          </w:tcPr>
          <w:p w14:paraId="2702F839" w14:textId="45AC5681" w:rsidR="00DB7FF8" w:rsidRDefault="00DB7FF8" w:rsidP="00DA3002">
            <w:pPr>
              <w:spacing w:line="360" w:lineRule="auto"/>
              <w:jc w:val="center"/>
              <w:rPr>
                <w:sz w:val="18"/>
                <w:szCs w:val="18"/>
              </w:rPr>
            </w:pPr>
            <w:r>
              <w:rPr>
                <w:sz w:val="18"/>
                <w:szCs w:val="18"/>
              </w:rPr>
              <w:t>9</w:t>
            </w:r>
          </w:p>
        </w:tc>
        <w:tc>
          <w:tcPr>
            <w:tcW w:w="318" w:type="pct"/>
            <w:shd w:val="clear" w:color="auto" w:fill="auto"/>
            <w:vAlign w:val="center"/>
          </w:tcPr>
          <w:p w14:paraId="37F9623F" w14:textId="3DF0DAC2" w:rsidR="00DB7FF8" w:rsidRDefault="00DB7FF8" w:rsidP="00DA3002">
            <w:pPr>
              <w:spacing w:line="360" w:lineRule="auto"/>
              <w:jc w:val="center"/>
              <w:rPr>
                <w:sz w:val="18"/>
                <w:szCs w:val="18"/>
              </w:rPr>
            </w:pPr>
            <w:r>
              <w:rPr>
                <w:sz w:val="18"/>
                <w:szCs w:val="18"/>
              </w:rPr>
              <w:t>91</w:t>
            </w:r>
          </w:p>
        </w:tc>
        <w:tc>
          <w:tcPr>
            <w:tcW w:w="460" w:type="pct"/>
          </w:tcPr>
          <w:p w14:paraId="753AE5EC" w14:textId="2D4CEC8A" w:rsidR="00DB7FF8" w:rsidRDefault="00DB7FF8" w:rsidP="00DA3002">
            <w:pPr>
              <w:spacing w:line="360" w:lineRule="auto"/>
              <w:jc w:val="center"/>
              <w:rPr>
                <w:sz w:val="18"/>
                <w:szCs w:val="18"/>
              </w:rPr>
            </w:pPr>
            <w:r>
              <w:rPr>
                <w:sz w:val="18"/>
                <w:szCs w:val="18"/>
              </w:rPr>
              <w:t>2,9029</w:t>
            </w:r>
          </w:p>
        </w:tc>
        <w:tc>
          <w:tcPr>
            <w:tcW w:w="518" w:type="pct"/>
          </w:tcPr>
          <w:p w14:paraId="6F93832C" w14:textId="2BC0F558" w:rsidR="00DB7FF8" w:rsidRDefault="00DB7FF8" w:rsidP="00DA3002">
            <w:pPr>
              <w:spacing w:line="360" w:lineRule="auto"/>
              <w:jc w:val="center"/>
              <w:rPr>
                <w:sz w:val="18"/>
                <w:szCs w:val="18"/>
              </w:rPr>
            </w:pPr>
            <w:r>
              <w:rPr>
                <w:sz w:val="18"/>
                <w:szCs w:val="18"/>
              </w:rPr>
              <w:t>,82480</w:t>
            </w:r>
          </w:p>
        </w:tc>
        <w:tc>
          <w:tcPr>
            <w:tcW w:w="613" w:type="pct"/>
            <w:vMerge w:val="restart"/>
            <w:vAlign w:val="center"/>
          </w:tcPr>
          <w:p w14:paraId="324D0A1B" w14:textId="31CB449C" w:rsidR="00DB7FF8" w:rsidRDefault="00DB7FF8" w:rsidP="00DA3002">
            <w:pPr>
              <w:spacing w:line="360" w:lineRule="auto"/>
              <w:jc w:val="center"/>
              <w:rPr>
                <w:sz w:val="18"/>
                <w:szCs w:val="18"/>
              </w:rPr>
            </w:pPr>
            <w:r>
              <w:rPr>
                <w:sz w:val="18"/>
                <w:szCs w:val="18"/>
              </w:rPr>
              <w:t>,189</w:t>
            </w:r>
          </w:p>
        </w:tc>
      </w:tr>
      <w:tr w:rsidR="00DB7FF8" w14:paraId="5E7B5963" w14:textId="77777777" w:rsidTr="008924E2">
        <w:trPr>
          <w:trHeight w:val="288"/>
        </w:trPr>
        <w:tc>
          <w:tcPr>
            <w:tcW w:w="699" w:type="pct"/>
            <w:vMerge/>
          </w:tcPr>
          <w:p w14:paraId="1E4462A4" w14:textId="77777777" w:rsidR="00DB7FF8" w:rsidRDefault="00DB7FF8" w:rsidP="00DA3002">
            <w:pPr>
              <w:spacing w:line="360" w:lineRule="auto"/>
              <w:rPr>
                <w:sz w:val="18"/>
                <w:szCs w:val="18"/>
              </w:rPr>
            </w:pPr>
          </w:p>
        </w:tc>
        <w:tc>
          <w:tcPr>
            <w:tcW w:w="1733" w:type="pct"/>
            <w:vMerge/>
            <w:shd w:val="clear" w:color="auto" w:fill="auto"/>
            <w:vAlign w:val="center"/>
          </w:tcPr>
          <w:p w14:paraId="4088E28D" w14:textId="77777777" w:rsidR="00DB7FF8" w:rsidRPr="0029736B" w:rsidRDefault="00DB7FF8" w:rsidP="00DA3002">
            <w:pPr>
              <w:spacing w:line="360" w:lineRule="auto"/>
              <w:jc w:val="center"/>
              <w:rPr>
                <w:sz w:val="18"/>
                <w:szCs w:val="18"/>
              </w:rPr>
            </w:pPr>
          </w:p>
        </w:tc>
        <w:tc>
          <w:tcPr>
            <w:tcW w:w="659" w:type="pct"/>
            <w:vAlign w:val="center"/>
          </w:tcPr>
          <w:p w14:paraId="5E68252B" w14:textId="7F7F78B0" w:rsidR="00DB7FF8" w:rsidRDefault="00DB7FF8" w:rsidP="00DA3002">
            <w:pPr>
              <w:spacing w:line="360" w:lineRule="auto"/>
              <w:jc w:val="center"/>
              <w:rPr>
                <w:sz w:val="18"/>
                <w:szCs w:val="18"/>
              </w:rPr>
            </w:pPr>
            <w:r>
              <w:rPr>
                <w:sz w:val="18"/>
                <w:szCs w:val="18"/>
              </w:rPr>
              <w:t>10</w:t>
            </w:r>
          </w:p>
        </w:tc>
        <w:tc>
          <w:tcPr>
            <w:tcW w:w="318" w:type="pct"/>
            <w:shd w:val="clear" w:color="auto" w:fill="auto"/>
            <w:vAlign w:val="center"/>
          </w:tcPr>
          <w:p w14:paraId="5C66DCAE" w14:textId="49385451" w:rsidR="00DB7FF8" w:rsidRDefault="00DB7FF8" w:rsidP="00DA3002">
            <w:pPr>
              <w:spacing w:line="360" w:lineRule="auto"/>
              <w:jc w:val="center"/>
              <w:rPr>
                <w:sz w:val="18"/>
                <w:szCs w:val="18"/>
              </w:rPr>
            </w:pPr>
            <w:r>
              <w:rPr>
                <w:sz w:val="18"/>
                <w:szCs w:val="18"/>
              </w:rPr>
              <w:t>134</w:t>
            </w:r>
          </w:p>
        </w:tc>
        <w:tc>
          <w:tcPr>
            <w:tcW w:w="460" w:type="pct"/>
          </w:tcPr>
          <w:p w14:paraId="712CD4ED" w14:textId="636FC5E4" w:rsidR="00DB7FF8" w:rsidRDefault="00DB7FF8" w:rsidP="00DA3002">
            <w:pPr>
              <w:spacing w:line="360" w:lineRule="auto"/>
              <w:jc w:val="center"/>
              <w:rPr>
                <w:sz w:val="18"/>
                <w:szCs w:val="18"/>
              </w:rPr>
            </w:pPr>
            <w:r>
              <w:rPr>
                <w:sz w:val="18"/>
                <w:szCs w:val="18"/>
              </w:rPr>
              <w:t>2,8520</w:t>
            </w:r>
          </w:p>
        </w:tc>
        <w:tc>
          <w:tcPr>
            <w:tcW w:w="518" w:type="pct"/>
          </w:tcPr>
          <w:p w14:paraId="5FF18081" w14:textId="2D1DCD4E" w:rsidR="00DB7FF8" w:rsidRDefault="00DB7FF8" w:rsidP="00DA3002">
            <w:pPr>
              <w:spacing w:line="360" w:lineRule="auto"/>
              <w:jc w:val="center"/>
              <w:rPr>
                <w:sz w:val="18"/>
                <w:szCs w:val="18"/>
              </w:rPr>
            </w:pPr>
            <w:r>
              <w:rPr>
                <w:sz w:val="18"/>
                <w:szCs w:val="18"/>
              </w:rPr>
              <w:t>,86098</w:t>
            </w:r>
          </w:p>
        </w:tc>
        <w:tc>
          <w:tcPr>
            <w:tcW w:w="613" w:type="pct"/>
            <w:vMerge/>
            <w:vAlign w:val="center"/>
          </w:tcPr>
          <w:p w14:paraId="731DE1E7" w14:textId="77777777" w:rsidR="00DB7FF8" w:rsidRDefault="00DB7FF8" w:rsidP="00DA3002">
            <w:pPr>
              <w:spacing w:line="360" w:lineRule="auto"/>
              <w:jc w:val="center"/>
              <w:rPr>
                <w:sz w:val="18"/>
                <w:szCs w:val="18"/>
              </w:rPr>
            </w:pPr>
          </w:p>
        </w:tc>
      </w:tr>
      <w:tr w:rsidR="00DB7FF8" w14:paraId="40256A3F" w14:textId="77777777" w:rsidTr="008924E2">
        <w:trPr>
          <w:trHeight w:val="288"/>
        </w:trPr>
        <w:tc>
          <w:tcPr>
            <w:tcW w:w="699" w:type="pct"/>
            <w:vMerge/>
          </w:tcPr>
          <w:p w14:paraId="1580A3C2" w14:textId="77777777" w:rsidR="00DB7FF8" w:rsidRDefault="00DB7FF8" w:rsidP="00DA3002">
            <w:pPr>
              <w:spacing w:line="360" w:lineRule="auto"/>
              <w:rPr>
                <w:sz w:val="18"/>
                <w:szCs w:val="18"/>
              </w:rPr>
            </w:pPr>
          </w:p>
        </w:tc>
        <w:tc>
          <w:tcPr>
            <w:tcW w:w="1733" w:type="pct"/>
            <w:vMerge/>
            <w:shd w:val="clear" w:color="auto" w:fill="auto"/>
            <w:vAlign w:val="center"/>
          </w:tcPr>
          <w:p w14:paraId="031710F6" w14:textId="77777777" w:rsidR="00DB7FF8" w:rsidRPr="0029736B" w:rsidRDefault="00DB7FF8" w:rsidP="00DA3002">
            <w:pPr>
              <w:spacing w:line="360" w:lineRule="auto"/>
              <w:jc w:val="center"/>
              <w:rPr>
                <w:sz w:val="18"/>
                <w:szCs w:val="18"/>
              </w:rPr>
            </w:pPr>
          </w:p>
        </w:tc>
        <w:tc>
          <w:tcPr>
            <w:tcW w:w="659" w:type="pct"/>
            <w:vAlign w:val="center"/>
          </w:tcPr>
          <w:p w14:paraId="26F26BC9" w14:textId="5845F25F" w:rsidR="00DB7FF8" w:rsidRDefault="00DB7FF8" w:rsidP="00DA3002">
            <w:pPr>
              <w:spacing w:line="360" w:lineRule="auto"/>
              <w:jc w:val="center"/>
              <w:rPr>
                <w:sz w:val="18"/>
                <w:szCs w:val="18"/>
              </w:rPr>
            </w:pPr>
            <w:r>
              <w:rPr>
                <w:sz w:val="18"/>
                <w:szCs w:val="18"/>
              </w:rPr>
              <w:t>11</w:t>
            </w:r>
          </w:p>
        </w:tc>
        <w:tc>
          <w:tcPr>
            <w:tcW w:w="318" w:type="pct"/>
            <w:shd w:val="clear" w:color="auto" w:fill="auto"/>
            <w:vAlign w:val="center"/>
          </w:tcPr>
          <w:p w14:paraId="3D1DBD43" w14:textId="679803A4" w:rsidR="00DB7FF8" w:rsidRDefault="00DB7FF8" w:rsidP="00DA3002">
            <w:pPr>
              <w:spacing w:line="360" w:lineRule="auto"/>
              <w:jc w:val="center"/>
              <w:rPr>
                <w:sz w:val="18"/>
                <w:szCs w:val="18"/>
              </w:rPr>
            </w:pPr>
            <w:r>
              <w:rPr>
                <w:sz w:val="18"/>
                <w:szCs w:val="18"/>
              </w:rPr>
              <w:t>124</w:t>
            </w:r>
          </w:p>
        </w:tc>
        <w:tc>
          <w:tcPr>
            <w:tcW w:w="460" w:type="pct"/>
          </w:tcPr>
          <w:p w14:paraId="38F28982" w14:textId="3735657C" w:rsidR="00DB7FF8" w:rsidRDefault="00DB7FF8" w:rsidP="00DA3002">
            <w:pPr>
              <w:spacing w:line="360" w:lineRule="auto"/>
              <w:jc w:val="center"/>
              <w:rPr>
                <w:sz w:val="18"/>
                <w:szCs w:val="18"/>
              </w:rPr>
            </w:pPr>
            <w:r>
              <w:rPr>
                <w:sz w:val="18"/>
                <w:szCs w:val="18"/>
              </w:rPr>
              <w:t>2,8723</w:t>
            </w:r>
          </w:p>
        </w:tc>
        <w:tc>
          <w:tcPr>
            <w:tcW w:w="518" w:type="pct"/>
          </w:tcPr>
          <w:p w14:paraId="4B9215B8" w14:textId="7D1B61A2" w:rsidR="00DB7FF8" w:rsidRDefault="00DB7FF8" w:rsidP="00DA3002">
            <w:pPr>
              <w:spacing w:line="360" w:lineRule="auto"/>
              <w:jc w:val="center"/>
              <w:rPr>
                <w:sz w:val="18"/>
                <w:szCs w:val="18"/>
              </w:rPr>
            </w:pPr>
            <w:r>
              <w:rPr>
                <w:sz w:val="18"/>
                <w:szCs w:val="18"/>
              </w:rPr>
              <w:t>,77130</w:t>
            </w:r>
          </w:p>
        </w:tc>
        <w:tc>
          <w:tcPr>
            <w:tcW w:w="613" w:type="pct"/>
            <w:vMerge/>
            <w:vAlign w:val="center"/>
          </w:tcPr>
          <w:p w14:paraId="7D1DDA2B" w14:textId="77777777" w:rsidR="00DB7FF8" w:rsidRDefault="00DB7FF8" w:rsidP="00DA3002">
            <w:pPr>
              <w:spacing w:line="360" w:lineRule="auto"/>
              <w:jc w:val="center"/>
              <w:rPr>
                <w:sz w:val="18"/>
                <w:szCs w:val="18"/>
              </w:rPr>
            </w:pPr>
          </w:p>
        </w:tc>
      </w:tr>
      <w:tr w:rsidR="00DB7FF8" w14:paraId="4C87EC37" w14:textId="77777777" w:rsidTr="008924E2">
        <w:trPr>
          <w:trHeight w:val="337"/>
        </w:trPr>
        <w:tc>
          <w:tcPr>
            <w:tcW w:w="699" w:type="pct"/>
            <w:vMerge/>
          </w:tcPr>
          <w:p w14:paraId="13C2829E" w14:textId="77777777" w:rsidR="00DB7FF8" w:rsidRDefault="00DB7FF8" w:rsidP="00DA3002">
            <w:pPr>
              <w:spacing w:line="360" w:lineRule="auto"/>
              <w:rPr>
                <w:sz w:val="18"/>
                <w:szCs w:val="18"/>
              </w:rPr>
            </w:pPr>
          </w:p>
        </w:tc>
        <w:tc>
          <w:tcPr>
            <w:tcW w:w="1733" w:type="pct"/>
            <w:vMerge/>
            <w:shd w:val="clear" w:color="auto" w:fill="auto"/>
            <w:vAlign w:val="center"/>
          </w:tcPr>
          <w:p w14:paraId="2819AD62" w14:textId="77777777" w:rsidR="00DB7FF8" w:rsidRPr="0029736B" w:rsidRDefault="00DB7FF8" w:rsidP="00DA3002">
            <w:pPr>
              <w:spacing w:line="360" w:lineRule="auto"/>
              <w:jc w:val="center"/>
              <w:rPr>
                <w:sz w:val="18"/>
                <w:szCs w:val="18"/>
              </w:rPr>
            </w:pPr>
          </w:p>
        </w:tc>
        <w:tc>
          <w:tcPr>
            <w:tcW w:w="659" w:type="pct"/>
            <w:vAlign w:val="center"/>
          </w:tcPr>
          <w:p w14:paraId="7C1D551A" w14:textId="0E6FF8DC" w:rsidR="00DB7FF8" w:rsidRDefault="00DB7FF8" w:rsidP="00DA3002">
            <w:pPr>
              <w:spacing w:line="360" w:lineRule="auto"/>
              <w:jc w:val="center"/>
              <w:rPr>
                <w:sz w:val="18"/>
                <w:szCs w:val="18"/>
              </w:rPr>
            </w:pPr>
            <w:r>
              <w:rPr>
                <w:sz w:val="18"/>
                <w:szCs w:val="18"/>
              </w:rPr>
              <w:t>12</w:t>
            </w:r>
          </w:p>
        </w:tc>
        <w:tc>
          <w:tcPr>
            <w:tcW w:w="318" w:type="pct"/>
            <w:shd w:val="clear" w:color="auto" w:fill="auto"/>
            <w:vAlign w:val="center"/>
          </w:tcPr>
          <w:p w14:paraId="0C56B1BF" w14:textId="56858B3C" w:rsidR="00DB7FF8" w:rsidRDefault="00DB7FF8" w:rsidP="00DA3002">
            <w:pPr>
              <w:spacing w:line="360" w:lineRule="auto"/>
              <w:jc w:val="center"/>
              <w:rPr>
                <w:sz w:val="18"/>
                <w:szCs w:val="18"/>
              </w:rPr>
            </w:pPr>
            <w:r>
              <w:rPr>
                <w:sz w:val="18"/>
                <w:szCs w:val="18"/>
              </w:rPr>
              <w:t>116</w:t>
            </w:r>
          </w:p>
        </w:tc>
        <w:tc>
          <w:tcPr>
            <w:tcW w:w="460" w:type="pct"/>
          </w:tcPr>
          <w:p w14:paraId="74EDA40E" w14:textId="011EDD04" w:rsidR="00DB7FF8" w:rsidRDefault="00DB7FF8" w:rsidP="00DA3002">
            <w:pPr>
              <w:spacing w:line="360" w:lineRule="auto"/>
              <w:jc w:val="center"/>
              <w:rPr>
                <w:sz w:val="18"/>
                <w:szCs w:val="18"/>
              </w:rPr>
            </w:pPr>
            <w:r>
              <w:rPr>
                <w:sz w:val="18"/>
                <w:szCs w:val="18"/>
              </w:rPr>
              <w:t>2,9296</w:t>
            </w:r>
          </w:p>
        </w:tc>
        <w:tc>
          <w:tcPr>
            <w:tcW w:w="518" w:type="pct"/>
          </w:tcPr>
          <w:p w14:paraId="5BBBABB7" w14:textId="143F0D61" w:rsidR="00DB7FF8" w:rsidRDefault="00DB7FF8" w:rsidP="00DA3002">
            <w:pPr>
              <w:spacing w:line="360" w:lineRule="auto"/>
              <w:jc w:val="center"/>
              <w:rPr>
                <w:sz w:val="18"/>
                <w:szCs w:val="18"/>
              </w:rPr>
            </w:pPr>
            <w:r>
              <w:rPr>
                <w:sz w:val="18"/>
                <w:szCs w:val="18"/>
              </w:rPr>
              <w:t>,90601</w:t>
            </w:r>
          </w:p>
        </w:tc>
        <w:tc>
          <w:tcPr>
            <w:tcW w:w="613" w:type="pct"/>
            <w:vMerge/>
            <w:vAlign w:val="center"/>
          </w:tcPr>
          <w:p w14:paraId="2381AD92" w14:textId="77777777" w:rsidR="00DB7FF8" w:rsidRDefault="00DB7FF8" w:rsidP="00DA3002">
            <w:pPr>
              <w:spacing w:line="360" w:lineRule="auto"/>
              <w:jc w:val="center"/>
              <w:rPr>
                <w:sz w:val="18"/>
                <w:szCs w:val="18"/>
              </w:rPr>
            </w:pPr>
          </w:p>
        </w:tc>
      </w:tr>
      <w:tr w:rsidR="00DB7FF8" w14:paraId="1C404C9B" w14:textId="77777777" w:rsidTr="008924E2">
        <w:trPr>
          <w:trHeight w:val="288"/>
        </w:trPr>
        <w:tc>
          <w:tcPr>
            <w:tcW w:w="699" w:type="pct"/>
            <w:vMerge/>
          </w:tcPr>
          <w:p w14:paraId="157DD70B" w14:textId="77777777" w:rsidR="00DB7FF8" w:rsidRDefault="00DB7FF8" w:rsidP="00DA3002">
            <w:pPr>
              <w:spacing w:line="360" w:lineRule="auto"/>
              <w:rPr>
                <w:sz w:val="18"/>
                <w:szCs w:val="18"/>
              </w:rPr>
            </w:pPr>
          </w:p>
        </w:tc>
        <w:tc>
          <w:tcPr>
            <w:tcW w:w="1733" w:type="pct"/>
            <w:vMerge w:val="restart"/>
            <w:shd w:val="clear" w:color="auto" w:fill="auto"/>
            <w:vAlign w:val="center"/>
          </w:tcPr>
          <w:p w14:paraId="17AF8B67" w14:textId="77777777" w:rsidR="00DB7FF8" w:rsidRPr="0029736B" w:rsidRDefault="00DB7FF8" w:rsidP="00DA3002">
            <w:pPr>
              <w:spacing w:line="360" w:lineRule="auto"/>
              <w:jc w:val="center"/>
              <w:rPr>
                <w:sz w:val="18"/>
                <w:szCs w:val="18"/>
              </w:rPr>
            </w:pPr>
            <w:proofErr w:type="spellStart"/>
            <w:r w:rsidRPr="0029736B">
              <w:rPr>
                <w:sz w:val="18"/>
                <w:szCs w:val="18"/>
              </w:rPr>
              <w:t>Planlı</w:t>
            </w:r>
            <w:proofErr w:type="spellEnd"/>
            <w:r w:rsidRPr="0029736B">
              <w:rPr>
                <w:sz w:val="18"/>
                <w:szCs w:val="18"/>
              </w:rPr>
              <w:t xml:space="preserve"> </w:t>
            </w:r>
            <w:proofErr w:type="spellStart"/>
            <w:r w:rsidRPr="0029736B">
              <w:rPr>
                <w:sz w:val="18"/>
                <w:szCs w:val="18"/>
              </w:rPr>
              <w:t>Yaklaşım</w:t>
            </w:r>
            <w:proofErr w:type="spellEnd"/>
          </w:p>
        </w:tc>
        <w:tc>
          <w:tcPr>
            <w:tcW w:w="659" w:type="pct"/>
            <w:vAlign w:val="center"/>
          </w:tcPr>
          <w:p w14:paraId="4483B00E" w14:textId="78AADB4C" w:rsidR="00DB7FF8" w:rsidRDefault="00DB7FF8" w:rsidP="00DA3002">
            <w:pPr>
              <w:spacing w:line="360" w:lineRule="auto"/>
              <w:jc w:val="center"/>
              <w:rPr>
                <w:sz w:val="18"/>
                <w:szCs w:val="18"/>
              </w:rPr>
            </w:pPr>
            <w:r>
              <w:rPr>
                <w:sz w:val="18"/>
                <w:szCs w:val="18"/>
              </w:rPr>
              <w:t>9</w:t>
            </w:r>
          </w:p>
        </w:tc>
        <w:tc>
          <w:tcPr>
            <w:tcW w:w="318" w:type="pct"/>
            <w:shd w:val="clear" w:color="auto" w:fill="auto"/>
            <w:vAlign w:val="center"/>
          </w:tcPr>
          <w:p w14:paraId="0B05E76D" w14:textId="6F45F10B" w:rsidR="00DB7FF8" w:rsidRDefault="00DB7FF8" w:rsidP="00DA3002">
            <w:pPr>
              <w:spacing w:line="360" w:lineRule="auto"/>
              <w:jc w:val="center"/>
              <w:rPr>
                <w:sz w:val="18"/>
                <w:szCs w:val="18"/>
              </w:rPr>
            </w:pPr>
            <w:r>
              <w:rPr>
                <w:sz w:val="18"/>
                <w:szCs w:val="18"/>
              </w:rPr>
              <w:t>91</w:t>
            </w:r>
          </w:p>
        </w:tc>
        <w:tc>
          <w:tcPr>
            <w:tcW w:w="460" w:type="pct"/>
          </w:tcPr>
          <w:p w14:paraId="7C8BE802" w14:textId="1243963E" w:rsidR="00DB7FF8" w:rsidRDefault="00DB7FF8" w:rsidP="00DA3002">
            <w:pPr>
              <w:spacing w:line="360" w:lineRule="auto"/>
              <w:jc w:val="center"/>
              <w:rPr>
                <w:sz w:val="18"/>
                <w:szCs w:val="18"/>
              </w:rPr>
            </w:pPr>
            <w:r>
              <w:rPr>
                <w:sz w:val="18"/>
                <w:szCs w:val="18"/>
              </w:rPr>
              <w:t>2,7802</w:t>
            </w:r>
          </w:p>
        </w:tc>
        <w:tc>
          <w:tcPr>
            <w:tcW w:w="518" w:type="pct"/>
          </w:tcPr>
          <w:p w14:paraId="1E508366" w14:textId="49C5FB9B" w:rsidR="00DB7FF8" w:rsidRDefault="00DB7FF8" w:rsidP="00DA3002">
            <w:pPr>
              <w:spacing w:line="360" w:lineRule="auto"/>
              <w:jc w:val="center"/>
              <w:rPr>
                <w:sz w:val="18"/>
                <w:szCs w:val="18"/>
              </w:rPr>
            </w:pPr>
            <w:r>
              <w:rPr>
                <w:sz w:val="18"/>
                <w:szCs w:val="18"/>
              </w:rPr>
              <w:t>1,08515</w:t>
            </w:r>
          </w:p>
        </w:tc>
        <w:tc>
          <w:tcPr>
            <w:tcW w:w="613" w:type="pct"/>
            <w:vMerge w:val="restart"/>
            <w:vAlign w:val="center"/>
          </w:tcPr>
          <w:p w14:paraId="34C92EB1" w14:textId="50AC41D1" w:rsidR="00DB7FF8" w:rsidRDefault="00DB7FF8" w:rsidP="00DA3002">
            <w:pPr>
              <w:spacing w:line="360" w:lineRule="auto"/>
              <w:jc w:val="center"/>
              <w:rPr>
                <w:sz w:val="18"/>
                <w:szCs w:val="18"/>
              </w:rPr>
            </w:pPr>
            <w:r>
              <w:rPr>
                <w:sz w:val="18"/>
                <w:szCs w:val="18"/>
              </w:rPr>
              <w:t>,437</w:t>
            </w:r>
          </w:p>
        </w:tc>
      </w:tr>
      <w:tr w:rsidR="00DB7FF8" w14:paraId="2E8CCF8E" w14:textId="77777777" w:rsidTr="008924E2">
        <w:trPr>
          <w:trHeight w:val="288"/>
        </w:trPr>
        <w:tc>
          <w:tcPr>
            <w:tcW w:w="699" w:type="pct"/>
            <w:vMerge/>
          </w:tcPr>
          <w:p w14:paraId="7B69EF46" w14:textId="77777777" w:rsidR="00DB7FF8" w:rsidRDefault="00DB7FF8" w:rsidP="00DA3002">
            <w:pPr>
              <w:spacing w:line="360" w:lineRule="auto"/>
              <w:rPr>
                <w:sz w:val="18"/>
                <w:szCs w:val="18"/>
              </w:rPr>
            </w:pPr>
          </w:p>
        </w:tc>
        <w:tc>
          <w:tcPr>
            <w:tcW w:w="1733" w:type="pct"/>
            <w:vMerge/>
            <w:shd w:val="clear" w:color="auto" w:fill="auto"/>
            <w:vAlign w:val="center"/>
          </w:tcPr>
          <w:p w14:paraId="2A0D4073" w14:textId="77777777" w:rsidR="00DB7FF8" w:rsidRPr="0029736B" w:rsidRDefault="00DB7FF8" w:rsidP="00DA3002">
            <w:pPr>
              <w:spacing w:line="360" w:lineRule="auto"/>
              <w:jc w:val="center"/>
              <w:rPr>
                <w:sz w:val="18"/>
                <w:szCs w:val="18"/>
              </w:rPr>
            </w:pPr>
          </w:p>
        </w:tc>
        <w:tc>
          <w:tcPr>
            <w:tcW w:w="659" w:type="pct"/>
            <w:vAlign w:val="center"/>
          </w:tcPr>
          <w:p w14:paraId="596E4488" w14:textId="4DABE879" w:rsidR="00DB7FF8" w:rsidRDefault="00DB7FF8" w:rsidP="00DA3002">
            <w:pPr>
              <w:spacing w:line="360" w:lineRule="auto"/>
              <w:jc w:val="center"/>
              <w:rPr>
                <w:sz w:val="18"/>
                <w:szCs w:val="18"/>
              </w:rPr>
            </w:pPr>
            <w:r>
              <w:rPr>
                <w:sz w:val="18"/>
                <w:szCs w:val="18"/>
              </w:rPr>
              <w:t>10</w:t>
            </w:r>
          </w:p>
        </w:tc>
        <w:tc>
          <w:tcPr>
            <w:tcW w:w="318" w:type="pct"/>
            <w:shd w:val="clear" w:color="auto" w:fill="auto"/>
            <w:vAlign w:val="center"/>
          </w:tcPr>
          <w:p w14:paraId="7647FD8E" w14:textId="696C7985" w:rsidR="00DB7FF8" w:rsidRDefault="00DB7FF8" w:rsidP="00DA3002">
            <w:pPr>
              <w:spacing w:line="360" w:lineRule="auto"/>
              <w:jc w:val="center"/>
              <w:rPr>
                <w:sz w:val="18"/>
                <w:szCs w:val="18"/>
              </w:rPr>
            </w:pPr>
            <w:r>
              <w:rPr>
                <w:sz w:val="18"/>
                <w:szCs w:val="18"/>
              </w:rPr>
              <w:t>134</w:t>
            </w:r>
          </w:p>
        </w:tc>
        <w:tc>
          <w:tcPr>
            <w:tcW w:w="460" w:type="pct"/>
          </w:tcPr>
          <w:p w14:paraId="42D71CDC" w14:textId="720234CB" w:rsidR="00DB7FF8" w:rsidRDefault="00DB7FF8" w:rsidP="00DA3002">
            <w:pPr>
              <w:spacing w:line="360" w:lineRule="auto"/>
              <w:jc w:val="center"/>
              <w:rPr>
                <w:sz w:val="18"/>
                <w:szCs w:val="18"/>
              </w:rPr>
            </w:pPr>
            <w:r>
              <w:rPr>
                <w:sz w:val="18"/>
                <w:szCs w:val="18"/>
              </w:rPr>
              <w:t>2,8601</w:t>
            </w:r>
          </w:p>
        </w:tc>
        <w:tc>
          <w:tcPr>
            <w:tcW w:w="518" w:type="pct"/>
          </w:tcPr>
          <w:p w14:paraId="517AE988" w14:textId="0321B319" w:rsidR="00DB7FF8" w:rsidRDefault="00DB7FF8" w:rsidP="00DA3002">
            <w:pPr>
              <w:spacing w:line="360" w:lineRule="auto"/>
              <w:jc w:val="center"/>
              <w:rPr>
                <w:sz w:val="18"/>
                <w:szCs w:val="18"/>
              </w:rPr>
            </w:pPr>
            <w:r>
              <w:rPr>
                <w:sz w:val="18"/>
                <w:szCs w:val="18"/>
              </w:rPr>
              <w:t>1,04572</w:t>
            </w:r>
          </w:p>
        </w:tc>
        <w:tc>
          <w:tcPr>
            <w:tcW w:w="613" w:type="pct"/>
            <w:vMerge/>
            <w:vAlign w:val="center"/>
          </w:tcPr>
          <w:p w14:paraId="5510F1BC" w14:textId="77777777" w:rsidR="00DB7FF8" w:rsidRDefault="00DB7FF8" w:rsidP="00DA3002">
            <w:pPr>
              <w:spacing w:line="360" w:lineRule="auto"/>
              <w:jc w:val="center"/>
              <w:rPr>
                <w:sz w:val="18"/>
                <w:szCs w:val="18"/>
              </w:rPr>
            </w:pPr>
          </w:p>
        </w:tc>
      </w:tr>
      <w:tr w:rsidR="00DB7FF8" w14:paraId="214B52CB" w14:textId="77777777" w:rsidTr="008924E2">
        <w:trPr>
          <w:trHeight w:val="288"/>
        </w:trPr>
        <w:tc>
          <w:tcPr>
            <w:tcW w:w="699" w:type="pct"/>
            <w:vMerge/>
          </w:tcPr>
          <w:p w14:paraId="726BFA1D" w14:textId="77777777" w:rsidR="00DB7FF8" w:rsidRDefault="00DB7FF8" w:rsidP="00DA3002">
            <w:pPr>
              <w:spacing w:line="360" w:lineRule="auto"/>
              <w:rPr>
                <w:sz w:val="18"/>
                <w:szCs w:val="18"/>
              </w:rPr>
            </w:pPr>
          </w:p>
        </w:tc>
        <w:tc>
          <w:tcPr>
            <w:tcW w:w="1733" w:type="pct"/>
            <w:vMerge/>
            <w:shd w:val="clear" w:color="auto" w:fill="auto"/>
            <w:vAlign w:val="center"/>
          </w:tcPr>
          <w:p w14:paraId="33671E73" w14:textId="77777777" w:rsidR="00DB7FF8" w:rsidRPr="0029736B" w:rsidRDefault="00DB7FF8" w:rsidP="00DA3002">
            <w:pPr>
              <w:spacing w:line="360" w:lineRule="auto"/>
              <w:jc w:val="center"/>
              <w:rPr>
                <w:sz w:val="18"/>
                <w:szCs w:val="18"/>
              </w:rPr>
            </w:pPr>
          </w:p>
        </w:tc>
        <w:tc>
          <w:tcPr>
            <w:tcW w:w="659" w:type="pct"/>
            <w:vAlign w:val="center"/>
          </w:tcPr>
          <w:p w14:paraId="1607FB9F" w14:textId="57023928" w:rsidR="00DB7FF8" w:rsidRDefault="00DB7FF8" w:rsidP="00DA3002">
            <w:pPr>
              <w:spacing w:line="360" w:lineRule="auto"/>
              <w:jc w:val="center"/>
              <w:rPr>
                <w:sz w:val="18"/>
                <w:szCs w:val="18"/>
              </w:rPr>
            </w:pPr>
            <w:r>
              <w:rPr>
                <w:sz w:val="18"/>
                <w:szCs w:val="18"/>
              </w:rPr>
              <w:t>11</w:t>
            </w:r>
          </w:p>
        </w:tc>
        <w:tc>
          <w:tcPr>
            <w:tcW w:w="318" w:type="pct"/>
            <w:shd w:val="clear" w:color="auto" w:fill="auto"/>
            <w:vAlign w:val="center"/>
          </w:tcPr>
          <w:p w14:paraId="4B4CAE12" w14:textId="791F7730" w:rsidR="00DB7FF8" w:rsidRDefault="00DB7FF8" w:rsidP="00DA3002">
            <w:pPr>
              <w:spacing w:line="360" w:lineRule="auto"/>
              <w:jc w:val="center"/>
              <w:rPr>
                <w:sz w:val="18"/>
                <w:szCs w:val="18"/>
              </w:rPr>
            </w:pPr>
            <w:r>
              <w:rPr>
                <w:sz w:val="18"/>
                <w:szCs w:val="18"/>
              </w:rPr>
              <w:t>124</w:t>
            </w:r>
          </w:p>
        </w:tc>
        <w:tc>
          <w:tcPr>
            <w:tcW w:w="460" w:type="pct"/>
          </w:tcPr>
          <w:p w14:paraId="57BEC1ED" w14:textId="7AC3B90F" w:rsidR="00DB7FF8" w:rsidRDefault="00DB7FF8" w:rsidP="00DA3002">
            <w:pPr>
              <w:spacing w:line="360" w:lineRule="auto"/>
              <w:jc w:val="center"/>
              <w:rPr>
                <w:sz w:val="18"/>
                <w:szCs w:val="18"/>
              </w:rPr>
            </w:pPr>
            <w:r>
              <w:rPr>
                <w:sz w:val="18"/>
                <w:szCs w:val="18"/>
              </w:rPr>
              <w:t>2,6653</w:t>
            </w:r>
          </w:p>
        </w:tc>
        <w:tc>
          <w:tcPr>
            <w:tcW w:w="518" w:type="pct"/>
          </w:tcPr>
          <w:p w14:paraId="4C2295B0" w14:textId="73DCBB8C" w:rsidR="00DB7FF8" w:rsidRDefault="00DB7FF8" w:rsidP="00DA3002">
            <w:pPr>
              <w:spacing w:line="360" w:lineRule="auto"/>
              <w:jc w:val="center"/>
              <w:rPr>
                <w:sz w:val="18"/>
                <w:szCs w:val="18"/>
              </w:rPr>
            </w:pPr>
            <w:r>
              <w:rPr>
                <w:sz w:val="18"/>
                <w:szCs w:val="18"/>
              </w:rPr>
              <w:t>,95737</w:t>
            </w:r>
          </w:p>
        </w:tc>
        <w:tc>
          <w:tcPr>
            <w:tcW w:w="613" w:type="pct"/>
            <w:vMerge/>
            <w:vAlign w:val="center"/>
          </w:tcPr>
          <w:p w14:paraId="7020FAAC" w14:textId="77777777" w:rsidR="00DB7FF8" w:rsidRDefault="00DB7FF8" w:rsidP="00DA3002">
            <w:pPr>
              <w:spacing w:line="360" w:lineRule="auto"/>
              <w:jc w:val="center"/>
              <w:rPr>
                <w:sz w:val="18"/>
                <w:szCs w:val="18"/>
              </w:rPr>
            </w:pPr>
          </w:p>
        </w:tc>
      </w:tr>
      <w:tr w:rsidR="00DB7FF8" w14:paraId="79DF8360" w14:textId="77777777" w:rsidTr="008924E2">
        <w:trPr>
          <w:trHeight w:val="288"/>
        </w:trPr>
        <w:tc>
          <w:tcPr>
            <w:tcW w:w="699" w:type="pct"/>
            <w:vMerge/>
          </w:tcPr>
          <w:p w14:paraId="69C79240" w14:textId="77777777" w:rsidR="00DB7FF8" w:rsidRDefault="00DB7FF8" w:rsidP="00DA3002">
            <w:pPr>
              <w:spacing w:line="360" w:lineRule="auto"/>
              <w:rPr>
                <w:sz w:val="18"/>
                <w:szCs w:val="18"/>
              </w:rPr>
            </w:pPr>
          </w:p>
        </w:tc>
        <w:tc>
          <w:tcPr>
            <w:tcW w:w="1733" w:type="pct"/>
            <w:vMerge/>
            <w:shd w:val="clear" w:color="auto" w:fill="auto"/>
            <w:vAlign w:val="center"/>
          </w:tcPr>
          <w:p w14:paraId="28428714" w14:textId="77777777" w:rsidR="00DB7FF8" w:rsidRPr="0029736B" w:rsidRDefault="00DB7FF8" w:rsidP="00DA3002">
            <w:pPr>
              <w:spacing w:line="360" w:lineRule="auto"/>
              <w:jc w:val="center"/>
              <w:rPr>
                <w:sz w:val="18"/>
                <w:szCs w:val="18"/>
              </w:rPr>
            </w:pPr>
          </w:p>
        </w:tc>
        <w:tc>
          <w:tcPr>
            <w:tcW w:w="659" w:type="pct"/>
            <w:vAlign w:val="center"/>
          </w:tcPr>
          <w:p w14:paraId="1B44DE56" w14:textId="0B578D26" w:rsidR="00DB7FF8" w:rsidRDefault="00DB7FF8" w:rsidP="00DA3002">
            <w:pPr>
              <w:spacing w:line="360" w:lineRule="auto"/>
              <w:jc w:val="center"/>
              <w:rPr>
                <w:sz w:val="18"/>
                <w:szCs w:val="18"/>
              </w:rPr>
            </w:pPr>
            <w:r>
              <w:rPr>
                <w:sz w:val="18"/>
                <w:szCs w:val="18"/>
              </w:rPr>
              <w:t>12</w:t>
            </w:r>
          </w:p>
        </w:tc>
        <w:tc>
          <w:tcPr>
            <w:tcW w:w="318" w:type="pct"/>
            <w:shd w:val="clear" w:color="auto" w:fill="auto"/>
            <w:vAlign w:val="center"/>
          </w:tcPr>
          <w:p w14:paraId="3C125B70" w14:textId="0CCC9E40" w:rsidR="00DB7FF8" w:rsidRDefault="00DB7FF8" w:rsidP="00DA3002">
            <w:pPr>
              <w:spacing w:line="360" w:lineRule="auto"/>
              <w:jc w:val="center"/>
              <w:rPr>
                <w:sz w:val="18"/>
                <w:szCs w:val="18"/>
              </w:rPr>
            </w:pPr>
            <w:r>
              <w:rPr>
                <w:sz w:val="18"/>
                <w:szCs w:val="18"/>
              </w:rPr>
              <w:t>116</w:t>
            </w:r>
          </w:p>
        </w:tc>
        <w:tc>
          <w:tcPr>
            <w:tcW w:w="460" w:type="pct"/>
          </w:tcPr>
          <w:p w14:paraId="274ABB7E" w14:textId="4E9C0F11" w:rsidR="00DB7FF8" w:rsidRDefault="00DB7FF8" w:rsidP="00DA3002">
            <w:pPr>
              <w:spacing w:line="360" w:lineRule="auto"/>
              <w:jc w:val="center"/>
              <w:rPr>
                <w:sz w:val="18"/>
                <w:szCs w:val="18"/>
              </w:rPr>
            </w:pPr>
            <w:r>
              <w:rPr>
                <w:sz w:val="18"/>
                <w:szCs w:val="18"/>
              </w:rPr>
              <w:t>2,8147</w:t>
            </w:r>
          </w:p>
        </w:tc>
        <w:tc>
          <w:tcPr>
            <w:tcW w:w="518" w:type="pct"/>
          </w:tcPr>
          <w:p w14:paraId="7907A883" w14:textId="71645B55" w:rsidR="00DB7FF8" w:rsidRDefault="00DB7FF8" w:rsidP="00DA3002">
            <w:pPr>
              <w:spacing w:line="360" w:lineRule="auto"/>
              <w:jc w:val="center"/>
              <w:rPr>
                <w:sz w:val="18"/>
                <w:szCs w:val="18"/>
              </w:rPr>
            </w:pPr>
            <w:r>
              <w:rPr>
                <w:sz w:val="18"/>
                <w:szCs w:val="18"/>
              </w:rPr>
              <w:t>1,09897</w:t>
            </w:r>
          </w:p>
        </w:tc>
        <w:tc>
          <w:tcPr>
            <w:tcW w:w="613" w:type="pct"/>
            <w:vMerge/>
            <w:vAlign w:val="center"/>
          </w:tcPr>
          <w:p w14:paraId="4FB232BB" w14:textId="77777777" w:rsidR="00DB7FF8" w:rsidRDefault="00DB7FF8" w:rsidP="00DA3002">
            <w:pPr>
              <w:spacing w:line="360" w:lineRule="auto"/>
              <w:jc w:val="center"/>
              <w:rPr>
                <w:sz w:val="18"/>
                <w:szCs w:val="18"/>
              </w:rPr>
            </w:pPr>
          </w:p>
        </w:tc>
      </w:tr>
      <w:tr w:rsidR="00DB7FF8" w14:paraId="334F37A6" w14:textId="77777777" w:rsidTr="008924E2">
        <w:trPr>
          <w:trHeight w:val="288"/>
        </w:trPr>
        <w:tc>
          <w:tcPr>
            <w:tcW w:w="699" w:type="pct"/>
            <w:vMerge/>
          </w:tcPr>
          <w:p w14:paraId="0EBFEBFF" w14:textId="77777777" w:rsidR="00DB7FF8" w:rsidRDefault="00DB7FF8" w:rsidP="00DA3002">
            <w:pPr>
              <w:spacing w:line="360" w:lineRule="auto"/>
              <w:rPr>
                <w:sz w:val="18"/>
                <w:szCs w:val="18"/>
              </w:rPr>
            </w:pPr>
          </w:p>
        </w:tc>
        <w:tc>
          <w:tcPr>
            <w:tcW w:w="1733" w:type="pct"/>
            <w:vMerge w:val="restart"/>
            <w:shd w:val="clear" w:color="auto" w:fill="auto"/>
            <w:vAlign w:val="center"/>
          </w:tcPr>
          <w:p w14:paraId="73CD5240" w14:textId="77777777" w:rsidR="00DB7FF8" w:rsidRPr="0029736B" w:rsidRDefault="00DB7FF8" w:rsidP="00DA3002">
            <w:pPr>
              <w:spacing w:line="360" w:lineRule="auto"/>
              <w:jc w:val="center"/>
              <w:rPr>
                <w:sz w:val="18"/>
                <w:szCs w:val="18"/>
              </w:rPr>
            </w:pPr>
            <w:proofErr w:type="spellStart"/>
            <w:r>
              <w:rPr>
                <w:sz w:val="18"/>
                <w:szCs w:val="18"/>
              </w:rPr>
              <w:t>Problem</w:t>
            </w:r>
            <w:proofErr w:type="spellEnd"/>
            <w:r>
              <w:rPr>
                <w:sz w:val="18"/>
                <w:szCs w:val="18"/>
              </w:rPr>
              <w:t xml:space="preserve"> </w:t>
            </w:r>
            <w:proofErr w:type="spellStart"/>
            <w:r>
              <w:rPr>
                <w:sz w:val="18"/>
                <w:szCs w:val="18"/>
              </w:rPr>
              <w:t>Çözme</w:t>
            </w:r>
            <w:proofErr w:type="spellEnd"/>
            <w:r>
              <w:rPr>
                <w:sz w:val="18"/>
                <w:szCs w:val="18"/>
              </w:rPr>
              <w:t xml:space="preserve"> </w:t>
            </w:r>
            <w:proofErr w:type="spellStart"/>
            <w:r>
              <w:rPr>
                <w:sz w:val="18"/>
                <w:szCs w:val="18"/>
              </w:rPr>
              <w:t>Envanteri</w:t>
            </w:r>
            <w:proofErr w:type="spellEnd"/>
            <w:r>
              <w:rPr>
                <w:sz w:val="18"/>
                <w:szCs w:val="18"/>
              </w:rPr>
              <w:t xml:space="preserve"> </w:t>
            </w:r>
            <w:proofErr w:type="spellStart"/>
            <w:r>
              <w:rPr>
                <w:sz w:val="18"/>
                <w:szCs w:val="18"/>
              </w:rPr>
              <w:t>Toplam</w:t>
            </w:r>
            <w:proofErr w:type="spellEnd"/>
          </w:p>
        </w:tc>
        <w:tc>
          <w:tcPr>
            <w:tcW w:w="659" w:type="pct"/>
            <w:vAlign w:val="center"/>
          </w:tcPr>
          <w:p w14:paraId="26D95F6E" w14:textId="38CEA793" w:rsidR="00DB7FF8" w:rsidRDefault="00DB7FF8" w:rsidP="00DA3002">
            <w:pPr>
              <w:spacing w:line="360" w:lineRule="auto"/>
              <w:jc w:val="center"/>
              <w:rPr>
                <w:sz w:val="18"/>
                <w:szCs w:val="18"/>
              </w:rPr>
            </w:pPr>
            <w:r>
              <w:rPr>
                <w:sz w:val="18"/>
                <w:szCs w:val="18"/>
              </w:rPr>
              <w:t>9</w:t>
            </w:r>
          </w:p>
        </w:tc>
        <w:tc>
          <w:tcPr>
            <w:tcW w:w="318" w:type="pct"/>
            <w:shd w:val="clear" w:color="auto" w:fill="auto"/>
            <w:vAlign w:val="center"/>
          </w:tcPr>
          <w:p w14:paraId="7C2ED44D" w14:textId="4334E298" w:rsidR="00DB7FF8" w:rsidRDefault="00DB7FF8" w:rsidP="00DA3002">
            <w:pPr>
              <w:spacing w:line="360" w:lineRule="auto"/>
              <w:jc w:val="center"/>
              <w:rPr>
                <w:sz w:val="18"/>
                <w:szCs w:val="18"/>
              </w:rPr>
            </w:pPr>
            <w:r>
              <w:rPr>
                <w:sz w:val="18"/>
                <w:szCs w:val="18"/>
              </w:rPr>
              <w:t>91</w:t>
            </w:r>
          </w:p>
        </w:tc>
        <w:tc>
          <w:tcPr>
            <w:tcW w:w="460" w:type="pct"/>
          </w:tcPr>
          <w:p w14:paraId="2B9389E8" w14:textId="65020A73" w:rsidR="00DB7FF8" w:rsidRDefault="00DB7FF8" w:rsidP="00DA3002">
            <w:pPr>
              <w:spacing w:line="360" w:lineRule="auto"/>
              <w:jc w:val="center"/>
              <w:rPr>
                <w:sz w:val="18"/>
                <w:szCs w:val="18"/>
              </w:rPr>
            </w:pPr>
            <w:r>
              <w:rPr>
                <w:sz w:val="18"/>
                <w:szCs w:val="18"/>
              </w:rPr>
              <w:t>3,1266</w:t>
            </w:r>
          </w:p>
        </w:tc>
        <w:tc>
          <w:tcPr>
            <w:tcW w:w="518" w:type="pct"/>
          </w:tcPr>
          <w:p w14:paraId="561E4D8A" w14:textId="4D4AE7B7" w:rsidR="00DB7FF8" w:rsidRDefault="00DB7FF8" w:rsidP="00DA3002">
            <w:pPr>
              <w:spacing w:line="360" w:lineRule="auto"/>
              <w:jc w:val="center"/>
              <w:rPr>
                <w:sz w:val="18"/>
                <w:szCs w:val="18"/>
              </w:rPr>
            </w:pPr>
            <w:r>
              <w:rPr>
                <w:sz w:val="18"/>
                <w:szCs w:val="18"/>
              </w:rPr>
              <w:t>,51308</w:t>
            </w:r>
          </w:p>
        </w:tc>
        <w:tc>
          <w:tcPr>
            <w:tcW w:w="613" w:type="pct"/>
            <w:vMerge w:val="restart"/>
            <w:vAlign w:val="center"/>
          </w:tcPr>
          <w:p w14:paraId="32E828CF" w14:textId="03DA0848" w:rsidR="00DB7FF8" w:rsidRDefault="00DB7FF8" w:rsidP="00DA3002">
            <w:pPr>
              <w:spacing w:line="360" w:lineRule="auto"/>
              <w:jc w:val="center"/>
              <w:rPr>
                <w:sz w:val="18"/>
                <w:szCs w:val="18"/>
              </w:rPr>
            </w:pPr>
            <w:r>
              <w:rPr>
                <w:sz w:val="18"/>
                <w:szCs w:val="18"/>
              </w:rPr>
              <w:t>,360</w:t>
            </w:r>
          </w:p>
        </w:tc>
      </w:tr>
      <w:tr w:rsidR="00DB7FF8" w14:paraId="18A3A9C0" w14:textId="77777777" w:rsidTr="008924E2">
        <w:trPr>
          <w:trHeight w:val="288"/>
        </w:trPr>
        <w:tc>
          <w:tcPr>
            <w:tcW w:w="699" w:type="pct"/>
            <w:vMerge/>
          </w:tcPr>
          <w:p w14:paraId="358436FF" w14:textId="77777777" w:rsidR="00DB7FF8" w:rsidRDefault="00DB7FF8" w:rsidP="00DA3002">
            <w:pPr>
              <w:spacing w:line="360" w:lineRule="auto"/>
              <w:rPr>
                <w:sz w:val="18"/>
                <w:szCs w:val="18"/>
              </w:rPr>
            </w:pPr>
          </w:p>
        </w:tc>
        <w:tc>
          <w:tcPr>
            <w:tcW w:w="1733" w:type="pct"/>
            <w:vMerge/>
            <w:shd w:val="clear" w:color="auto" w:fill="auto"/>
            <w:vAlign w:val="center"/>
          </w:tcPr>
          <w:p w14:paraId="2C3EA9FB" w14:textId="77777777" w:rsidR="00DB7FF8" w:rsidRDefault="00DB7FF8" w:rsidP="00DA3002">
            <w:pPr>
              <w:spacing w:line="360" w:lineRule="auto"/>
              <w:jc w:val="center"/>
              <w:rPr>
                <w:sz w:val="18"/>
                <w:szCs w:val="18"/>
              </w:rPr>
            </w:pPr>
          </w:p>
        </w:tc>
        <w:tc>
          <w:tcPr>
            <w:tcW w:w="659" w:type="pct"/>
            <w:vAlign w:val="center"/>
          </w:tcPr>
          <w:p w14:paraId="7B0BD7C0" w14:textId="6AFF71CA" w:rsidR="00DB7FF8" w:rsidRDefault="00DB7FF8" w:rsidP="00DA3002">
            <w:pPr>
              <w:spacing w:line="360" w:lineRule="auto"/>
              <w:jc w:val="center"/>
              <w:rPr>
                <w:sz w:val="18"/>
                <w:szCs w:val="18"/>
              </w:rPr>
            </w:pPr>
            <w:r>
              <w:rPr>
                <w:sz w:val="18"/>
                <w:szCs w:val="18"/>
              </w:rPr>
              <w:t>10</w:t>
            </w:r>
          </w:p>
        </w:tc>
        <w:tc>
          <w:tcPr>
            <w:tcW w:w="318" w:type="pct"/>
            <w:shd w:val="clear" w:color="auto" w:fill="auto"/>
            <w:vAlign w:val="center"/>
          </w:tcPr>
          <w:p w14:paraId="1060CB3A" w14:textId="2B913F4A" w:rsidR="00DB7FF8" w:rsidRDefault="00DB7FF8" w:rsidP="00DA3002">
            <w:pPr>
              <w:spacing w:line="360" w:lineRule="auto"/>
              <w:jc w:val="center"/>
              <w:rPr>
                <w:sz w:val="18"/>
                <w:szCs w:val="18"/>
              </w:rPr>
            </w:pPr>
            <w:r>
              <w:rPr>
                <w:sz w:val="18"/>
                <w:szCs w:val="18"/>
              </w:rPr>
              <w:t>134</w:t>
            </w:r>
          </w:p>
        </w:tc>
        <w:tc>
          <w:tcPr>
            <w:tcW w:w="460" w:type="pct"/>
          </w:tcPr>
          <w:p w14:paraId="6C6127E4" w14:textId="1570997E" w:rsidR="00DB7FF8" w:rsidRDefault="00DB7FF8" w:rsidP="00DA3002">
            <w:pPr>
              <w:spacing w:line="360" w:lineRule="auto"/>
              <w:jc w:val="center"/>
              <w:rPr>
                <w:sz w:val="18"/>
                <w:szCs w:val="18"/>
              </w:rPr>
            </w:pPr>
            <w:r>
              <w:rPr>
                <w:sz w:val="18"/>
                <w:szCs w:val="18"/>
              </w:rPr>
              <w:t>3,0652</w:t>
            </w:r>
          </w:p>
        </w:tc>
        <w:tc>
          <w:tcPr>
            <w:tcW w:w="518" w:type="pct"/>
          </w:tcPr>
          <w:p w14:paraId="66443C07" w14:textId="71489065" w:rsidR="00DB7FF8" w:rsidRDefault="00DB7FF8" w:rsidP="00DA3002">
            <w:pPr>
              <w:spacing w:line="360" w:lineRule="auto"/>
              <w:jc w:val="center"/>
              <w:rPr>
                <w:sz w:val="18"/>
                <w:szCs w:val="18"/>
              </w:rPr>
            </w:pPr>
            <w:r>
              <w:rPr>
                <w:sz w:val="18"/>
                <w:szCs w:val="18"/>
              </w:rPr>
              <w:t>,54379</w:t>
            </w:r>
          </w:p>
        </w:tc>
        <w:tc>
          <w:tcPr>
            <w:tcW w:w="613" w:type="pct"/>
            <w:vMerge/>
            <w:vAlign w:val="center"/>
          </w:tcPr>
          <w:p w14:paraId="08E07366" w14:textId="77777777" w:rsidR="00DB7FF8" w:rsidRDefault="00DB7FF8" w:rsidP="00DA3002">
            <w:pPr>
              <w:spacing w:line="360" w:lineRule="auto"/>
              <w:jc w:val="center"/>
              <w:rPr>
                <w:sz w:val="18"/>
                <w:szCs w:val="18"/>
              </w:rPr>
            </w:pPr>
          </w:p>
        </w:tc>
      </w:tr>
      <w:tr w:rsidR="00DB7FF8" w14:paraId="681D4E94" w14:textId="77777777" w:rsidTr="008924E2">
        <w:trPr>
          <w:trHeight w:val="288"/>
        </w:trPr>
        <w:tc>
          <w:tcPr>
            <w:tcW w:w="699" w:type="pct"/>
            <w:vMerge/>
          </w:tcPr>
          <w:p w14:paraId="18E4AD2A" w14:textId="77777777" w:rsidR="00DB7FF8" w:rsidRDefault="00DB7FF8" w:rsidP="00DA3002">
            <w:pPr>
              <w:spacing w:line="360" w:lineRule="auto"/>
              <w:rPr>
                <w:sz w:val="18"/>
                <w:szCs w:val="18"/>
              </w:rPr>
            </w:pPr>
          </w:p>
        </w:tc>
        <w:tc>
          <w:tcPr>
            <w:tcW w:w="1733" w:type="pct"/>
            <w:vMerge/>
            <w:shd w:val="clear" w:color="auto" w:fill="auto"/>
            <w:vAlign w:val="center"/>
          </w:tcPr>
          <w:p w14:paraId="17D3D20B" w14:textId="77777777" w:rsidR="00DB7FF8" w:rsidRDefault="00DB7FF8" w:rsidP="00DA3002">
            <w:pPr>
              <w:spacing w:line="360" w:lineRule="auto"/>
              <w:jc w:val="center"/>
              <w:rPr>
                <w:sz w:val="18"/>
                <w:szCs w:val="18"/>
              </w:rPr>
            </w:pPr>
          </w:p>
        </w:tc>
        <w:tc>
          <w:tcPr>
            <w:tcW w:w="659" w:type="pct"/>
            <w:vAlign w:val="center"/>
          </w:tcPr>
          <w:p w14:paraId="342DA2CC" w14:textId="64BD45D8" w:rsidR="00DB7FF8" w:rsidRDefault="00DB7FF8" w:rsidP="00DA3002">
            <w:pPr>
              <w:spacing w:line="360" w:lineRule="auto"/>
              <w:jc w:val="center"/>
              <w:rPr>
                <w:sz w:val="18"/>
                <w:szCs w:val="18"/>
              </w:rPr>
            </w:pPr>
            <w:r>
              <w:rPr>
                <w:sz w:val="18"/>
                <w:szCs w:val="18"/>
              </w:rPr>
              <w:t>11</w:t>
            </w:r>
          </w:p>
        </w:tc>
        <w:tc>
          <w:tcPr>
            <w:tcW w:w="318" w:type="pct"/>
            <w:shd w:val="clear" w:color="auto" w:fill="auto"/>
            <w:vAlign w:val="center"/>
          </w:tcPr>
          <w:p w14:paraId="55CB4BCB" w14:textId="71531A06" w:rsidR="00DB7FF8" w:rsidRDefault="00DB7FF8" w:rsidP="00DA3002">
            <w:pPr>
              <w:spacing w:line="360" w:lineRule="auto"/>
              <w:jc w:val="center"/>
              <w:rPr>
                <w:sz w:val="18"/>
                <w:szCs w:val="18"/>
              </w:rPr>
            </w:pPr>
            <w:r>
              <w:rPr>
                <w:sz w:val="18"/>
                <w:szCs w:val="18"/>
              </w:rPr>
              <w:t>124</w:t>
            </w:r>
          </w:p>
        </w:tc>
        <w:tc>
          <w:tcPr>
            <w:tcW w:w="460" w:type="pct"/>
          </w:tcPr>
          <w:p w14:paraId="732782DC" w14:textId="3238CE6B" w:rsidR="00DB7FF8" w:rsidRDefault="00DB7FF8" w:rsidP="00DA3002">
            <w:pPr>
              <w:spacing w:line="360" w:lineRule="auto"/>
              <w:jc w:val="center"/>
              <w:rPr>
                <w:sz w:val="18"/>
                <w:szCs w:val="18"/>
              </w:rPr>
            </w:pPr>
            <w:r>
              <w:rPr>
                <w:sz w:val="18"/>
                <w:szCs w:val="18"/>
              </w:rPr>
              <w:t>3,0388</w:t>
            </w:r>
          </w:p>
        </w:tc>
        <w:tc>
          <w:tcPr>
            <w:tcW w:w="518" w:type="pct"/>
          </w:tcPr>
          <w:p w14:paraId="4DD42323" w14:textId="0E132E0A" w:rsidR="00DB7FF8" w:rsidRDefault="00DB7FF8" w:rsidP="00DA3002">
            <w:pPr>
              <w:spacing w:line="360" w:lineRule="auto"/>
              <w:jc w:val="center"/>
              <w:rPr>
                <w:sz w:val="18"/>
                <w:szCs w:val="18"/>
              </w:rPr>
            </w:pPr>
            <w:r>
              <w:rPr>
                <w:sz w:val="18"/>
                <w:szCs w:val="18"/>
              </w:rPr>
              <w:t>,50722</w:t>
            </w:r>
          </w:p>
        </w:tc>
        <w:tc>
          <w:tcPr>
            <w:tcW w:w="613" w:type="pct"/>
            <w:vMerge/>
            <w:vAlign w:val="center"/>
          </w:tcPr>
          <w:p w14:paraId="4D82F790" w14:textId="77777777" w:rsidR="00DB7FF8" w:rsidRDefault="00DB7FF8" w:rsidP="00DA3002">
            <w:pPr>
              <w:spacing w:line="360" w:lineRule="auto"/>
              <w:jc w:val="center"/>
              <w:rPr>
                <w:sz w:val="18"/>
                <w:szCs w:val="18"/>
              </w:rPr>
            </w:pPr>
          </w:p>
        </w:tc>
      </w:tr>
      <w:tr w:rsidR="00DB7FF8" w14:paraId="6F55C8D4" w14:textId="77777777" w:rsidTr="008924E2">
        <w:trPr>
          <w:trHeight w:val="288"/>
        </w:trPr>
        <w:tc>
          <w:tcPr>
            <w:tcW w:w="699" w:type="pct"/>
            <w:vMerge/>
            <w:tcBorders>
              <w:bottom w:val="single" w:sz="4" w:space="0" w:color="auto"/>
            </w:tcBorders>
          </w:tcPr>
          <w:p w14:paraId="0116B9CB" w14:textId="77777777" w:rsidR="00DB7FF8" w:rsidRDefault="00DB7FF8" w:rsidP="00DA3002">
            <w:pPr>
              <w:spacing w:line="360" w:lineRule="auto"/>
              <w:rPr>
                <w:sz w:val="18"/>
                <w:szCs w:val="18"/>
              </w:rPr>
            </w:pPr>
          </w:p>
        </w:tc>
        <w:tc>
          <w:tcPr>
            <w:tcW w:w="1733" w:type="pct"/>
            <w:vMerge/>
            <w:tcBorders>
              <w:bottom w:val="single" w:sz="4" w:space="0" w:color="auto"/>
            </w:tcBorders>
            <w:shd w:val="clear" w:color="auto" w:fill="auto"/>
            <w:vAlign w:val="center"/>
          </w:tcPr>
          <w:p w14:paraId="5FE25618" w14:textId="77777777" w:rsidR="00DB7FF8" w:rsidRDefault="00DB7FF8" w:rsidP="00DA3002">
            <w:pPr>
              <w:spacing w:line="360" w:lineRule="auto"/>
              <w:rPr>
                <w:sz w:val="18"/>
                <w:szCs w:val="18"/>
              </w:rPr>
            </w:pPr>
          </w:p>
        </w:tc>
        <w:tc>
          <w:tcPr>
            <w:tcW w:w="659" w:type="pct"/>
            <w:tcBorders>
              <w:bottom w:val="single" w:sz="4" w:space="0" w:color="auto"/>
            </w:tcBorders>
            <w:vAlign w:val="center"/>
          </w:tcPr>
          <w:p w14:paraId="090DBD27" w14:textId="4C2D6C39" w:rsidR="00DB7FF8" w:rsidRDefault="00DB7FF8" w:rsidP="00DA3002">
            <w:pPr>
              <w:spacing w:line="360" w:lineRule="auto"/>
              <w:jc w:val="center"/>
              <w:rPr>
                <w:sz w:val="18"/>
                <w:szCs w:val="18"/>
              </w:rPr>
            </w:pPr>
            <w:r>
              <w:rPr>
                <w:sz w:val="18"/>
                <w:szCs w:val="18"/>
              </w:rPr>
              <w:t>12</w:t>
            </w:r>
          </w:p>
        </w:tc>
        <w:tc>
          <w:tcPr>
            <w:tcW w:w="318" w:type="pct"/>
            <w:tcBorders>
              <w:bottom w:val="single" w:sz="4" w:space="0" w:color="auto"/>
            </w:tcBorders>
            <w:shd w:val="clear" w:color="auto" w:fill="auto"/>
            <w:vAlign w:val="center"/>
          </w:tcPr>
          <w:p w14:paraId="6F1E255B" w14:textId="38590963" w:rsidR="00DB7FF8" w:rsidRDefault="00DB7FF8" w:rsidP="00DA3002">
            <w:pPr>
              <w:spacing w:line="360" w:lineRule="auto"/>
              <w:jc w:val="center"/>
              <w:rPr>
                <w:sz w:val="18"/>
                <w:szCs w:val="18"/>
              </w:rPr>
            </w:pPr>
            <w:r>
              <w:rPr>
                <w:sz w:val="18"/>
                <w:szCs w:val="18"/>
              </w:rPr>
              <w:t>116</w:t>
            </w:r>
          </w:p>
        </w:tc>
        <w:tc>
          <w:tcPr>
            <w:tcW w:w="460" w:type="pct"/>
            <w:tcBorders>
              <w:bottom w:val="single" w:sz="4" w:space="0" w:color="auto"/>
            </w:tcBorders>
          </w:tcPr>
          <w:p w14:paraId="728C09FE" w14:textId="18A5A288" w:rsidR="00DB7FF8" w:rsidRDefault="00DB7FF8" w:rsidP="00DA3002">
            <w:pPr>
              <w:spacing w:line="360" w:lineRule="auto"/>
              <w:jc w:val="center"/>
              <w:rPr>
                <w:sz w:val="18"/>
                <w:szCs w:val="18"/>
              </w:rPr>
            </w:pPr>
            <w:r>
              <w:rPr>
                <w:sz w:val="18"/>
                <w:szCs w:val="18"/>
              </w:rPr>
              <w:t>3,0122</w:t>
            </w:r>
          </w:p>
        </w:tc>
        <w:tc>
          <w:tcPr>
            <w:tcW w:w="518" w:type="pct"/>
            <w:tcBorders>
              <w:bottom w:val="single" w:sz="4" w:space="0" w:color="auto"/>
            </w:tcBorders>
          </w:tcPr>
          <w:p w14:paraId="016851E2" w14:textId="7D2C9621" w:rsidR="00DB7FF8" w:rsidRDefault="00DB7FF8" w:rsidP="00DA3002">
            <w:pPr>
              <w:spacing w:line="360" w:lineRule="auto"/>
              <w:jc w:val="center"/>
              <w:rPr>
                <w:sz w:val="18"/>
                <w:szCs w:val="18"/>
              </w:rPr>
            </w:pPr>
            <w:r>
              <w:rPr>
                <w:sz w:val="18"/>
                <w:szCs w:val="18"/>
              </w:rPr>
              <w:t>,58059</w:t>
            </w:r>
          </w:p>
        </w:tc>
        <w:tc>
          <w:tcPr>
            <w:tcW w:w="613" w:type="pct"/>
            <w:vMerge/>
            <w:tcBorders>
              <w:bottom w:val="single" w:sz="4" w:space="0" w:color="auto"/>
            </w:tcBorders>
          </w:tcPr>
          <w:p w14:paraId="5B83A2A4" w14:textId="77777777" w:rsidR="00DB7FF8" w:rsidRDefault="00DB7FF8" w:rsidP="00DA3002">
            <w:pPr>
              <w:spacing w:line="360" w:lineRule="auto"/>
              <w:jc w:val="center"/>
              <w:rPr>
                <w:sz w:val="18"/>
                <w:szCs w:val="18"/>
              </w:rPr>
            </w:pPr>
          </w:p>
        </w:tc>
      </w:tr>
    </w:tbl>
    <w:p w14:paraId="5F973069" w14:textId="79AE4FC0" w:rsidR="00DB0257" w:rsidRDefault="008924E2" w:rsidP="001A1B46">
      <w:pPr>
        <w:spacing w:line="360" w:lineRule="auto"/>
        <w:jc w:val="both"/>
      </w:pPr>
      <w:proofErr w:type="spellStart"/>
      <w:r w:rsidRPr="008924E2">
        <w:t>Tablo</w:t>
      </w:r>
      <w:proofErr w:type="spellEnd"/>
      <w:r w:rsidRPr="008924E2">
        <w:t xml:space="preserve"> 5, </w:t>
      </w:r>
      <w:proofErr w:type="spellStart"/>
      <w:r w:rsidRPr="008924E2">
        <w:t>lise</w:t>
      </w:r>
      <w:proofErr w:type="spellEnd"/>
      <w:r w:rsidRPr="008924E2">
        <w:t xml:space="preserve"> </w:t>
      </w:r>
      <w:proofErr w:type="spellStart"/>
      <w:r w:rsidRPr="008924E2">
        <w:t>öğrencilerinin</w:t>
      </w:r>
      <w:proofErr w:type="spellEnd"/>
      <w:r w:rsidRPr="008924E2">
        <w:t xml:space="preserve"> </w:t>
      </w:r>
      <w:proofErr w:type="spellStart"/>
      <w:r w:rsidRPr="008924E2">
        <w:t>sınıf</w:t>
      </w:r>
      <w:proofErr w:type="spellEnd"/>
      <w:r w:rsidRPr="008924E2">
        <w:t xml:space="preserve"> </w:t>
      </w:r>
      <w:proofErr w:type="spellStart"/>
      <w:r w:rsidRPr="008924E2">
        <w:t>düzeyine</w:t>
      </w:r>
      <w:proofErr w:type="spellEnd"/>
      <w:r w:rsidRPr="008924E2">
        <w:t xml:space="preserve"> </w:t>
      </w:r>
      <w:proofErr w:type="spellStart"/>
      <w:r w:rsidRPr="008924E2">
        <w:t>göre</w:t>
      </w:r>
      <w:proofErr w:type="spellEnd"/>
      <w:r w:rsidRPr="008924E2">
        <w:t xml:space="preserve"> </w:t>
      </w:r>
      <w:proofErr w:type="spellStart"/>
      <w:r w:rsidRPr="008924E2">
        <w:t>girişimcilik</w:t>
      </w:r>
      <w:proofErr w:type="spellEnd"/>
      <w:r w:rsidRPr="008924E2">
        <w:t xml:space="preserve"> </w:t>
      </w:r>
      <w:proofErr w:type="spellStart"/>
      <w:r w:rsidRPr="008924E2">
        <w:t>yeterlilik</w:t>
      </w:r>
      <w:proofErr w:type="spellEnd"/>
      <w:r w:rsidRPr="008924E2">
        <w:t xml:space="preserve"> </w:t>
      </w:r>
      <w:proofErr w:type="spellStart"/>
      <w:r w:rsidRPr="008924E2">
        <w:t>düzeyleri</w:t>
      </w:r>
      <w:proofErr w:type="spellEnd"/>
      <w:r w:rsidRPr="008924E2">
        <w:t xml:space="preserve"> </w:t>
      </w:r>
      <w:proofErr w:type="spellStart"/>
      <w:r w:rsidRPr="008924E2">
        <w:t>ve</w:t>
      </w:r>
      <w:proofErr w:type="spellEnd"/>
      <w:r w:rsidRPr="008924E2">
        <w:t xml:space="preserve"> </w:t>
      </w:r>
      <w:proofErr w:type="spellStart"/>
      <w:r w:rsidRPr="008924E2">
        <w:t>problem</w:t>
      </w:r>
      <w:proofErr w:type="spellEnd"/>
      <w:r w:rsidRPr="008924E2">
        <w:t xml:space="preserve"> </w:t>
      </w:r>
      <w:proofErr w:type="spellStart"/>
      <w:r w:rsidRPr="008924E2">
        <w:t>çözme</w:t>
      </w:r>
      <w:proofErr w:type="spellEnd"/>
      <w:r w:rsidRPr="008924E2">
        <w:t xml:space="preserve"> </w:t>
      </w:r>
      <w:proofErr w:type="spellStart"/>
      <w:r w:rsidRPr="008924E2">
        <w:t>envanteri</w:t>
      </w:r>
      <w:proofErr w:type="spellEnd"/>
      <w:r w:rsidRPr="008924E2">
        <w:t xml:space="preserve"> alt </w:t>
      </w:r>
      <w:proofErr w:type="spellStart"/>
      <w:r w:rsidRPr="008924E2">
        <w:t>boyutlarına</w:t>
      </w:r>
      <w:proofErr w:type="spellEnd"/>
      <w:r w:rsidRPr="008924E2">
        <w:t xml:space="preserve"> </w:t>
      </w:r>
      <w:proofErr w:type="spellStart"/>
      <w:r w:rsidRPr="008924E2">
        <w:t>ilişkin</w:t>
      </w:r>
      <w:proofErr w:type="spellEnd"/>
      <w:r w:rsidRPr="008924E2">
        <w:t xml:space="preserve"> </w:t>
      </w:r>
      <w:proofErr w:type="spellStart"/>
      <w:r w:rsidRPr="008924E2">
        <w:t>varyans</w:t>
      </w:r>
      <w:proofErr w:type="spellEnd"/>
      <w:r w:rsidRPr="008924E2">
        <w:t xml:space="preserve"> </w:t>
      </w:r>
      <w:proofErr w:type="spellStart"/>
      <w:r w:rsidRPr="008924E2">
        <w:t>analizi</w:t>
      </w:r>
      <w:proofErr w:type="spellEnd"/>
      <w:r w:rsidRPr="008924E2">
        <w:t xml:space="preserve"> </w:t>
      </w:r>
      <w:proofErr w:type="spellStart"/>
      <w:r w:rsidRPr="008924E2">
        <w:t>sonuçlarını</w:t>
      </w:r>
      <w:proofErr w:type="spellEnd"/>
      <w:r w:rsidRPr="008924E2">
        <w:t xml:space="preserve"> </w:t>
      </w:r>
      <w:proofErr w:type="spellStart"/>
      <w:r w:rsidRPr="008924E2">
        <w:t>göstermektedir</w:t>
      </w:r>
      <w:proofErr w:type="spellEnd"/>
      <w:r w:rsidRPr="008924E2">
        <w:t xml:space="preserve">. Her </w:t>
      </w:r>
      <w:proofErr w:type="spellStart"/>
      <w:r w:rsidRPr="008924E2">
        <w:t>boyut</w:t>
      </w:r>
      <w:proofErr w:type="spellEnd"/>
      <w:r w:rsidRPr="008924E2">
        <w:t xml:space="preserve"> </w:t>
      </w:r>
      <w:proofErr w:type="spellStart"/>
      <w:r w:rsidRPr="008924E2">
        <w:t>için</w:t>
      </w:r>
      <w:proofErr w:type="spellEnd"/>
      <w:r w:rsidRPr="008924E2">
        <w:t xml:space="preserve"> 9., 10., 11. </w:t>
      </w:r>
      <w:proofErr w:type="spellStart"/>
      <w:r w:rsidRPr="008924E2">
        <w:t>ve</w:t>
      </w:r>
      <w:proofErr w:type="spellEnd"/>
      <w:r w:rsidRPr="008924E2">
        <w:t xml:space="preserve"> 12. </w:t>
      </w:r>
      <w:proofErr w:type="spellStart"/>
      <w:proofErr w:type="gramStart"/>
      <w:r w:rsidRPr="008924E2">
        <w:t>sınıf</w:t>
      </w:r>
      <w:proofErr w:type="spellEnd"/>
      <w:proofErr w:type="gramEnd"/>
      <w:r w:rsidRPr="008924E2">
        <w:t xml:space="preserve"> </w:t>
      </w:r>
      <w:proofErr w:type="spellStart"/>
      <w:r w:rsidRPr="008924E2">
        <w:t>öğrencilerinin</w:t>
      </w:r>
      <w:proofErr w:type="spellEnd"/>
      <w:r w:rsidRPr="008924E2">
        <w:t xml:space="preserve"> </w:t>
      </w:r>
      <w:proofErr w:type="spellStart"/>
      <w:r w:rsidRPr="008924E2">
        <w:t>ortalama</w:t>
      </w:r>
      <w:proofErr w:type="spellEnd"/>
      <w:r w:rsidRPr="008924E2">
        <w:t xml:space="preserve"> (x̄), </w:t>
      </w:r>
      <w:proofErr w:type="spellStart"/>
      <w:r w:rsidRPr="008924E2">
        <w:t>standart</w:t>
      </w:r>
      <w:proofErr w:type="spellEnd"/>
      <w:r w:rsidRPr="008924E2">
        <w:t xml:space="preserve"> </w:t>
      </w:r>
      <w:proofErr w:type="spellStart"/>
      <w:r w:rsidRPr="008924E2">
        <w:t>sapma</w:t>
      </w:r>
      <w:proofErr w:type="spellEnd"/>
      <w:r w:rsidRPr="008924E2">
        <w:t xml:space="preserve"> (SD) </w:t>
      </w:r>
      <w:proofErr w:type="spellStart"/>
      <w:r w:rsidRPr="008924E2">
        <w:t>ve</w:t>
      </w:r>
      <w:proofErr w:type="spellEnd"/>
      <w:r w:rsidRPr="008924E2">
        <w:t xml:space="preserve"> p-</w:t>
      </w:r>
      <w:proofErr w:type="spellStart"/>
      <w:r w:rsidRPr="008924E2">
        <w:t>değeri</w:t>
      </w:r>
      <w:proofErr w:type="spellEnd"/>
      <w:r w:rsidRPr="008924E2">
        <w:t xml:space="preserve"> (p) </w:t>
      </w:r>
      <w:proofErr w:type="spellStart"/>
      <w:r w:rsidRPr="008924E2">
        <w:t>verilmiştir</w:t>
      </w:r>
      <w:proofErr w:type="spellEnd"/>
      <w:r w:rsidRPr="008924E2">
        <w:t>.</w:t>
      </w:r>
      <w:r>
        <w:t xml:space="preserve">  </w:t>
      </w:r>
      <w:proofErr w:type="spellStart"/>
      <w:r>
        <w:t>Girişimcilik</w:t>
      </w:r>
      <w:proofErr w:type="spellEnd"/>
      <w:r>
        <w:t xml:space="preserve"> </w:t>
      </w:r>
      <w:proofErr w:type="spellStart"/>
      <w:r>
        <w:t>tutumları</w:t>
      </w:r>
      <w:proofErr w:type="spellEnd"/>
      <w:r>
        <w:t xml:space="preserve">, </w:t>
      </w:r>
      <w:proofErr w:type="spellStart"/>
      <w:r>
        <w:t>g</w:t>
      </w:r>
      <w:r w:rsidRPr="000D591E">
        <w:t>irişimcilik</w:t>
      </w:r>
      <w:proofErr w:type="spellEnd"/>
      <w:r w:rsidRPr="000D591E">
        <w:t xml:space="preserve"> </w:t>
      </w:r>
      <w:proofErr w:type="spellStart"/>
      <w:r w:rsidRPr="000D591E">
        <w:t>eğitimi</w:t>
      </w:r>
      <w:proofErr w:type="spellEnd"/>
      <w:r w:rsidRPr="000D591E">
        <w:t xml:space="preserve"> </w:t>
      </w:r>
      <w:proofErr w:type="spellStart"/>
      <w:r w:rsidRPr="000D591E">
        <w:t>memnuniyet</w:t>
      </w:r>
      <w:proofErr w:type="spellEnd"/>
      <w:r w:rsidRPr="000D591E">
        <w:t xml:space="preserve"> </w:t>
      </w:r>
      <w:proofErr w:type="spellStart"/>
      <w:r w:rsidRPr="000D591E">
        <w:t>düzeyi</w:t>
      </w:r>
      <w:proofErr w:type="spellEnd"/>
      <w:r>
        <w:t xml:space="preserve">, </w:t>
      </w:r>
      <w:proofErr w:type="spellStart"/>
      <w:r>
        <w:t>g</w:t>
      </w:r>
      <w:r w:rsidRPr="000D591E">
        <w:t>irişimcilik</w:t>
      </w:r>
      <w:proofErr w:type="spellEnd"/>
      <w:r w:rsidRPr="000D591E">
        <w:t xml:space="preserve"> </w:t>
      </w:r>
      <w:proofErr w:type="spellStart"/>
      <w:r w:rsidRPr="000D591E">
        <w:t>bilgisi</w:t>
      </w:r>
      <w:proofErr w:type="spellEnd"/>
      <w:r>
        <w:t>,</w:t>
      </w:r>
      <w:r w:rsidRPr="000D591E">
        <w:t xml:space="preserve"> </w:t>
      </w:r>
      <w:proofErr w:type="spellStart"/>
      <w:r>
        <w:t>ve</w:t>
      </w:r>
      <w:proofErr w:type="spellEnd"/>
      <w:r>
        <w:t xml:space="preserve"> </w:t>
      </w:r>
      <w:proofErr w:type="spellStart"/>
      <w:r>
        <w:t>g</w:t>
      </w:r>
      <w:r w:rsidRPr="000D591E">
        <w:t>enel</w:t>
      </w:r>
      <w:proofErr w:type="spellEnd"/>
      <w:r w:rsidRPr="000D591E">
        <w:t xml:space="preserve"> </w:t>
      </w:r>
      <w:proofErr w:type="spellStart"/>
      <w:r w:rsidRPr="000D591E">
        <w:t>girişimcilik</w:t>
      </w:r>
      <w:proofErr w:type="spellEnd"/>
      <w:r w:rsidRPr="000D591E">
        <w:t xml:space="preserve"> </w:t>
      </w:r>
      <w:proofErr w:type="spellStart"/>
      <w:r w:rsidRPr="000D591E">
        <w:t>yeterlilikleri</w:t>
      </w:r>
      <w:proofErr w:type="spellEnd"/>
      <w:r>
        <w:t xml:space="preserve"> </w:t>
      </w:r>
      <w:proofErr w:type="spellStart"/>
      <w:r w:rsidRPr="000D591E">
        <w:t>açısından</w:t>
      </w:r>
      <w:proofErr w:type="spellEnd"/>
      <w:r w:rsidRPr="000D591E">
        <w:t xml:space="preserve"> </w:t>
      </w:r>
      <w:proofErr w:type="spellStart"/>
      <w:r w:rsidRPr="000D591E">
        <w:t>anlamlı</w:t>
      </w:r>
      <w:proofErr w:type="spellEnd"/>
      <w:r w:rsidRPr="000D591E">
        <w:t xml:space="preserve"> </w:t>
      </w:r>
      <w:proofErr w:type="spellStart"/>
      <w:r w:rsidRPr="000D591E">
        <w:t>bir</w:t>
      </w:r>
      <w:proofErr w:type="spellEnd"/>
      <w:r w:rsidRPr="000D591E">
        <w:t xml:space="preserve"> </w:t>
      </w:r>
      <w:proofErr w:type="spellStart"/>
      <w:r w:rsidRPr="000D591E">
        <w:t>fark</w:t>
      </w:r>
      <w:proofErr w:type="spellEnd"/>
      <w:r w:rsidRPr="000D591E">
        <w:t xml:space="preserve"> </w:t>
      </w:r>
      <w:proofErr w:type="spellStart"/>
      <w:r w:rsidRPr="000D591E">
        <w:t>yoktur</w:t>
      </w:r>
      <w:proofErr w:type="spellEnd"/>
      <w:r w:rsidRPr="000D591E">
        <w:t xml:space="preserve"> (p&gt;0</w:t>
      </w:r>
      <w:r w:rsidR="00BA7DCF">
        <w:t>.</w:t>
      </w:r>
      <w:r w:rsidRPr="000D591E">
        <w:t>05).</w:t>
      </w:r>
      <w:r>
        <w:t xml:space="preserve"> </w:t>
      </w:r>
      <w:proofErr w:type="spellStart"/>
      <w:r w:rsidRPr="008924E2">
        <w:t>Sınıf</w:t>
      </w:r>
      <w:proofErr w:type="spellEnd"/>
      <w:r w:rsidRPr="008924E2">
        <w:t xml:space="preserve"> </w:t>
      </w:r>
      <w:proofErr w:type="spellStart"/>
      <w:r w:rsidRPr="008924E2">
        <w:t>düzeyine</w:t>
      </w:r>
      <w:proofErr w:type="spellEnd"/>
      <w:r w:rsidRPr="008924E2">
        <w:t xml:space="preserve"> </w:t>
      </w:r>
      <w:proofErr w:type="spellStart"/>
      <w:r w:rsidRPr="008924E2">
        <w:t>göre</w:t>
      </w:r>
      <w:proofErr w:type="spellEnd"/>
      <w:r w:rsidRPr="008924E2">
        <w:t xml:space="preserve"> </w:t>
      </w:r>
      <w:proofErr w:type="spellStart"/>
      <w:r w:rsidRPr="008924E2">
        <w:t>girişimcilik</w:t>
      </w:r>
      <w:proofErr w:type="spellEnd"/>
      <w:r w:rsidRPr="008924E2">
        <w:t xml:space="preserve"> </w:t>
      </w:r>
      <w:proofErr w:type="spellStart"/>
      <w:r w:rsidRPr="008924E2">
        <w:t>becerileri</w:t>
      </w:r>
      <w:proofErr w:type="spellEnd"/>
      <w:r>
        <w:t xml:space="preserve"> </w:t>
      </w:r>
      <w:proofErr w:type="spellStart"/>
      <w:r>
        <w:t>ve</w:t>
      </w:r>
      <w:proofErr w:type="spellEnd"/>
      <w:r>
        <w:t xml:space="preserve"> </w:t>
      </w:r>
      <w:proofErr w:type="spellStart"/>
      <w:r w:rsidRPr="008924E2">
        <w:t>girişimsel</w:t>
      </w:r>
      <w:proofErr w:type="spellEnd"/>
      <w:r w:rsidRPr="008924E2">
        <w:t xml:space="preserve"> </w:t>
      </w:r>
      <w:proofErr w:type="spellStart"/>
      <w:r w:rsidRPr="008924E2">
        <w:t>niyetler</w:t>
      </w:r>
      <w:proofErr w:type="spellEnd"/>
      <w:r w:rsidRPr="008924E2">
        <w:t xml:space="preserve"> </w:t>
      </w:r>
      <w:proofErr w:type="spellStart"/>
      <w:r w:rsidRPr="008924E2">
        <w:t>arasında</w:t>
      </w:r>
      <w:proofErr w:type="spellEnd"/>
      <w:r w:rsidRPr="008924E2">
        <w:t xml:space="preserve"> </w:t>
      </w:r>
      <w:proofErr w:type="spellStart"/>
      <w:r w:rsidRPr="008924E2">
        <w:t>anlamlı</w:t>
      </w:r>
      <w:proofErr w:type="spellEnd"/>
      <w:r w:rsidRPr="008924E2">
        <w:t xml:space="preserve"> </w:t>
      </w:r>
      <w:proofErr w:type="spellStart"/>
      <w:r w:rsidRPr="008924E2">
        <w:t>bir</w:t>
      </w:r>
      <w:proofErr w:type="spellEnd"/>
      <w:r w:rsidRPr="008924E2">
        <w:t xml:space="preserve"> </w:t>
      </w:r>
      <w:proofErr w:type="spellStart"/>
      <w:r w:rsidRPr="008924E2">
        <w:t>fark</w:t>
      </w:r>
      <w:proofErr w:type="spellEnd"/>
      <w:r w:rsidRPr="008924E2">
        <w:t xml:space="preserve"> </w:t>
      </w:r>
      <w:proofErr w:type="spellStart"/>
      <w:r w:rsidRPr="008924E2">
        <w:t>vardır</w:t>
      </w:r>
      <w:proofErr w:type="spellEnd"/>
      <w:r w:rsidRPr="008924E2">
        <w:t xml:space="preserve"> (p&lt;0</w:t>
      </w:r>
      <w:r w:rsidR="00BA7DCF">
        <w:t>.</w:t>
      </w:r>
      <w:r w:rsidRPr="008924E2">
        <w:t xml:space="preserve">05). </w:t>
      </w:r>
      <w:proofErr w:type="spellStart"/>
      <w:r w:rsidR="00414E34" w:rsidRPr="00414E34">
        <w:t>Sınıf</w:t>
      </w:r>
      <w:proofErr w:type="spellEnd"/>
      <w:r w:rsidR="00414E34" w:rsidRPr="00414E34">
        <w:t xml:space="preserve"> </w:t>
      </w:r>
      <w:proofErr w:type="spellStart"/>
      <w:r w:rsidR="00414E34" w:rsidRPr="00414E34">
        <w:t>düzeyine</w:t>
      </w:r>
      <w:proofErr w:type="spellEnd"/>
      <w:r w:rsidR="00414E34" w:rsidRPr="00414E34">
        <w:t xml:space="preserve"> </w:t>
      </w:r>
      <w:proofErr w:type="spellStart"/>
      <w:r w:rsidR="00414E34" w:rsidRPr="00414E34">
        <w:t>göre</w:t>
      </w:r>
      <w:proofErr w:type="spellEnd"/>
      <w:r w:rsidR="00414E34" w:rsidRPr="00414E34">
        <w:t xml:space="preserve"> </w:t>
      </w:r>
      <w:proofErr w:type="spellStart"/>
      <w:r w:rsidR="00414E34" w:rsidRPr="00414E34">
        <w:t>aceleci</w:t>
      </w:r>
      <w:proofErr w:type="spellEnd"/>
      <w:r w:rsidR="00414E34" w:rsidRPr="00414E34">
        <w:t xml:space="preserve"> </w:t>
      </w:r>
      <w:proofErr w:type="spellStart"/>
      <w:r w:rsidR="00414E34" w:rsidRPr="00414E34">
        <w:t>yaklaşım</w:t>
      </w:r>
      <w:proofErr w:type="spellEnd"/>
      <w:r w:rsidR="00414E34" w:rsidRPr="00414E34">
        <w:t xml:space="preserve"> </w:t>
      </w:r>
      <w:proofErr w:type="spellStart"/>
      <w:r w:rsidR="00414E34" w:rsidRPr="00414E34">
        <w:t>arasında</w:t>
      </w:r>
      <w:proofErr w:type="spellEnd"/>
      <w:r w:rsidR="00414E34" w:rsidRPr="00414E34">
        <w:t xml:space="preserve"> </w:t>
      </w:r>
      <w:proofErr w:type="spellStart"/>
      <w:r w:rsidR="00414E34" w:rsidRPr="00414E34">
        <w:t>anlamlı</w:t>
      </w:r>
      <w:proofErr w:type="spellEnd"/>
      <w:r w:rsidR="00414E34" w:rsidRPr="00414E34">
        <w:t xml:space="preserve"> </w:t>
      </w:r>
      <w:proofErr w:type="spellStart"/>
      <w:r w:rsidR="00414E34" w:rsidRPr="00414E34">
        <w:t>bir</w:t>
      </w:r>
      <w:proofErr w:type="spellEnd"/>
      <w:r w:rsidR="00414E34" w:rsidRPr="00414E34">
        <w:t xml:space="preserve"> </w:t>
      </w:r>
      <w:proofErr w:type="spellStart"/>
      <w:r w:rsidR="00414E34" w:rsidRPr="00414E34">
        <w:t>fark</w:t>
      </w:r>
      <w:proofErr w:type="spellEnd"/>
      <w:r w:rsidR="00414E34" w:rsidRPr="00414E34">
        <w:t xml:space="preserve"> </w:t>
      </w:r>
      <w:proofErr w:type="spellStart"/>
      <w:r w:rsidR="00414E34" w:rsidRPr="00414E34">
        <w:t>vardır</w:t>
      </w:r>
      <w:proofErr w:type="spellEnd"/>
      <w:r w:rsidR="00414E34" w:rsidRPr="00414E34">
        <w:t xml:space="preserve"> (p&lt;0</w:t>
      </w:r>
      <w:r w:rsidR="00BA7DCF">
        <w:t>.</w:t>
      </w:r>
      <w:r w:rsidR="00414E34" w:rsidRPr="00414E34">
        <w:t>05).</w:t>
      </w:r>
      <w:r w:rsidR="00414E34">
        <w:t xml:space="preserve"> </w:t>
      </w:r>
      <w:proofErr w:type="spellStart"/>
      <w:r w:rsidR="00414E34" w:rsidRPr="00414E34">
        <w:t>Sınıf</w:t>
      </w:r>
      <w:proofErr w:type="spellEnd"/>
      <w:r w:rsidR="00414E34" w:rsidRPr="00414E34">
        <w:t xml:space="preserve"> </w:t>
      </w:r>
      <w:proofErr w:type="spellStart"/>
      <w:r w:rsidR="00414E34" w:rsidRPr="00414E34">
        <w:t>düzeyine</w:t>
      </w:r>
      <w:proofErr w:type="spellEnd"/>
      <w:r w:rsidR="00414E34" w:rsidRPr="00414E34">
        <w:t xml:space="preserve"> </w:t>
      </w:r>
      <w:proofErr w:type="spellStart"/>
      <w:r w:rsidR="00414E34" w:rsidRPr="00414E34">
        <w:t>göre</w:t>
      </w:r>
      <w:proofErr w:type="spellEnd"/>
      <w:r w:rsidR="00414E34" w:rsidRPr="00414E34">
        <w:t xml:space="preserve"> </w:t>
      </w:r>
      <w:proofErr w:type="spellStart"/>
      <w:r w:rsidR="00414E34" w:rsidRPr="00414E34">
        <w:t>düşünen</w:t>
      </w:r>
      <w:proofErr w:type="spellEnd"/>
      <w:r w:rsidR="00414E34" w:rsidRPr="00414E34">
        <w:t xml:space="preserve"> </w:t>
      </w:r>
      <w:proofErr w:type="spellStart"/>
      <w:r w:rsidR="00414E34" w:rsidRPr="00414E34">
        <w:t>yaklaşım</w:t>
      </w:r>
      <w:proofErr w:type="spellEnd"/>
      <w:r w:rsidR="00414E34">
        <w:t>,</w:t>
      </w:r>
      <w:r w:rsidR="00414E34" w:rsidRPr="00414E34">
        <w:t xml:space="preserve"> </w:t>
      </w:r>
      <w:proofErr w:type="spellStart"/>
      <w:r w:rsidR="00414E34">
        <w:t>k</w:t>
      </w:r>
      <w:r w:rsidR="00414E34" w:rsidRPr="0059260B">
        <w:t>açıngan</w:t>
      </w:r>
      <w:proofErr w:type="spellEnd"/>
      <w:r w:rsidR="00414E34" w:rsidRPr="0059260B">
        <w:t xml:space="preserve"> </w:t>
      </w:r>
      <w:proofErr w:type="spellStart"/>
      <w:r w:rsidR="00414E34" w:rsidRPr="0059260B">
        <w:t>yaklaşım</w:t>
      </w:r>
      <w:proofErr w:type="spellEnd"/>
      <w:r w:rsidR="00414E34">
        <w:t>,</w:t>
      </w:r>
      <w:r w:rsidR="00414E34" w:rsidRPr="00414E34">
        <w:t xml:space="preserve"> </w:t>
      </w:r>
      <w:proofErr w:type="spellStart"/>
      <w:r w:rsidR="00414E34">
        <w:t>d</w:t>
      </w:r>
      <w:r w:rsidR="00414E34" w:rsidRPr="0059260B">
        <w:t>eğerlendirici</w:t>
      </w:r>
      <w:proofErr w:type="spellEnd"/>
      <w:r w:rsidR="00414E34" w:rsidRPr="0059260B">
        <w:t xml:space="preserve"> </w:t>
      </w:r>
      <w:proofErr w:type="spellStart"/>
      <w:r w:rsidR="00414E34" w:rsidRPr="0059260B">
        <w:t>yaklaşım</w:t>
      </w:r>
      <w:proofErr w:type="spellEnd"/>
      <w:r w:rsidR="00414E34">
        <w:t xml:space="preserve">, </w:t>
      </w:r>
      <w:proofErr w:type="spellStart"/>
      <w:r w:rsidR="00414E34">
        <w:t>k</w:t>
      </w:r>
      <w:r w:rsidR="00414E34" w:rsidRPr="0059260B">
        <w:t>endine</w:t>
      </w:r>
      <w:proofErr w:type="spellEnd"/>
      <w:r w:rsidR="00414E34" w:rsidRPr="0059260B">
        <w:t xml:space="preserve"> </w:t>
      </w:r>
      <w:proofErr w:type="spellStart"/>
      <w:r w:rsidR="00414E34" w:rsidRPr="0059260B">
        <w:t>güvenli</w:t>
      </w:r>
      <w:proofErr w:type="spellEnd"/>
      <w:r w:rsidR="00414E34" w:rsidRPr="0059260B">
        <w:t xml:space="preserve"> </w:t>
      </w:r>
      <w:proofErr w:type="spellStart"/>
      <w:r w:rsidR="00414E34" w:rsidRPr="0059260B">
        <w:t>yaklaşım</w:t>
      </w:r>
      <w:proofErr w:type="spellEnd"/>
      <w:r w:rsidR="00414E34">
        <w:t xml:space="preserve"> </w:t>
      </w:r>
      <w:proofErr w:type="spellStart"/>
      <w:r w:rsidR="00414E34">
        <w:t>ve</w:t>
      </w:r>
      <w:proofErr w:type="spellEnd"/>
      <w:r w:rsidR="00414E34">
        <w:t xml:space="preserve"> </w:t>
      </w:r>
      <w:proofErr w:type="spellStart"/>
      <w:r w:rsidR="00414E34" w:rsidRPr="00414E34">
        <w:t>planlı</w:t>
      </w:r>
      <w:proofErr w:type="spellEnd"/>
      <w:r w:rsidR="00414E34" w:rsidRPr="00414E34">
        <w:t xml:space="preserve"> </w:t>
      </w:r>
      <w:proofErr w:type="spellStart"/>
      <w:r w:rsidR="00414E34" w:rsidRPr="00414E34">
        <w:t>yaklaşım</w:t>
      </w:r>
      <w:proofErr w:type="spellEnd"/>
      <w:r w:rsidR="00414E34">
        <w:t xml:space="preserve"> </w:t>
      </w:r>
      <w:proofErr w:type="spellStart"/>
      <w:r>
        <w:t>ve</w:t>
      </w:r>
      <w:proofErr w:type="spellEnd"/>
      <w:r>
        <w:t xml:space="preserve"> </w:t>
      </w:r>
      <w:proofErr w:type="spellStart"/>
      <w:r>
        <w:t>g</w:t>
      </w:r>
      <w:r w:rsidRPr="007A3E6E">
        <w:t>enel</w:t>
      </w:r>
      <w:proofErr w:type="spellEnd"/>
      <w:r w:rsidRPr="007A3E6E">
        <w:t xml:space="preserve"> </w:t>
      </w:r>
      <w:proofErr w:type="spellStart"/>
      <w:r w:rsidRPr="007A3E6E">
        <w:t>problem</w:t>
      </w:r>
      <w:proofErr w:type="spellEnd"/>
      <w:r w:rsidRPr="007A3E6E">
        <w:t xml:space="preserve"> </w:t>
      </w:r>
      <w:proofErr w:type="spellStart"/>
      <w:r w:rsidRPr="007A3E6E">
        <w:t>çözme</w:t>
      </w:r>
      <w:proofErr w:type="spellEnd"/>
      <w:r w:rsidRPr="007A3E6E">
        <w:t xml:space="preserve"> </w:t>
      </w:r>
      <w:proofErr w:type="spellStart"/>
      <w:r w:rsidRPr="007A3E6E">
        <w:t>envanteri</w:t>
      </w:r>
      <w:proofErr w:type="spellEnd"/>
      <w:r w:rsidRPr="007A3E6E">
        <w:t xml:space="preserve"> </w:t>
      </w:r>
      <w:proofErr w:type="spellStart"/>
      <w:r w:rsidRPr="007A3E6E">
        <w:t>açısından</w:t>
      </w:r>
      <w:proofErr w:type="spellEnd"/>
      <w:r>
        <w:t xml:space="preserve"> </w:t>
      </w:r>
      <w:proofErr w:type="spellStart"/>
      <w:r w:rsidRPr="000D591E">
        <w:t>anlamlı</w:t>
      </w:r>
      <w:proofErr w:type="spellEnd"/>
      <w:r w:rsidRPr="000D591E">
        <w:t xml:space="preserve"> </w:t>
      </w:r>
      <w:proofErr w:type="spellStart"/>
      <w:r w:rsidRPr="000D591E">
        <w:t>bir</w:t>
      </w:r>
      <w:proofErr w:type="spellEnd"/>
      <w:r w:rsidRPr="000D591E">
        <w:t xml:space="preserve"> </w:t>
      </w:r>
      <w:proofErr w:type="spellStart"/>
      <w:r w:rsidRPr="000D591E">
        <w:t>fark</w:t>
      </w:r>
      <w:proofErr w:type="spellEnd"/>
      <w:r w:rsidRPr="000D591E">
        <w:t xml:space="preserve"> </w:t>
      </w:r>
      <w:proofErr w:type="spellStart"/>
      <w:r w:rsidRPr="000D591E">
        <w:t>yoktur</w:t>
      </w:r>
      <w:proofErr w:type="spellEnd"/>
      <w:r w:rsidR="00414E34" w:rsidRPr="00414E34">
        <w:t xml:space="preserve"> (p&gt;0</w:t>
      </w:r>
      <w:r w:rsidR="00BA7DCF">
        <w:t>.</w:t>
      </w:r>
      <w:r w:rsidR="00414E34" w:rsidRPr="00414E34">
        <w:t>05).</w:t>
      </w:r>
      <w:r w:rsidR="00414E34">
        <w:t xml:space="preserve"> </w:t>
      </w:r>
      <w:proofErr w:type="spellStart"/>
      <w:r w:rsidR="00414E34" w:rsidRPr="00414E34">
        <w:t>Bu</w:t>
      </w:r>
      <w:proofErr w:type="spellEnd"/>
      <w:r w:rsidR="00414E34" w:rsidRPr="00414E34">
        <w:t xml:space="preserve">, </w:t>
      </w:r>
      <w:proofErr w:type="spellStart"/>
      <w:r w:rsidR="00414E34" w:rsidRPr="00414E34">
        <w:t>genel</w:t>
      </w:r>
      <w:proofErr w:type="spellEnd"/>
      <w:r w:rsidR="00414E34" w:rsidRPr="00414E34">
        <w:t xml:space="preserve"> </w:t>
      </w:r>
      <w:proofErr w:type="spellStart"/>
      <w:r w:rsidR="00414E34" w:rsidRPr="00414E34">
        <w:t>olarak</w:t>
      </w:r>
      <w:proofErr w:type="spellEnd"/>
      <w:r w:rsidR="00414E34" w:rsidRPr="00414E34">
        <w:t xml:space="preserve"> </w:t>
      </w:r>
      <w:proofErr w:type="spellStart"/>
      <w:r w:rsidR="00414E34" w:rsidRPr="00414E34">
        <w:t>sınıf</w:t>
      </w:r>
      <w:proofErr w:type="spellEnd"/>
      <w:r w:rsidR="00414E34" w:rsidRPr="00414E34">
        <w:t xml:space="preserve"> </w:t>
      </w:r>
      <w:proofErr w:type="spellStart"/>
      <w:r w:rsidR="00414E34" w:rsidRPr="00414E34">
        <w:t>düzeyinin</w:t>
      </w:r>
      <w:proofErr w:type="spellEnd"/>
      <w:r w:rsidR="00414E34" w:rsidRPr="00414E34">
        <w:t xml:space="preserve"> </w:t>
      </w:r>
      <w:proofErr w:type="spellStart"/>
      <w:r w:rsidR="00414E34" w:rsidRPr="00414E34">
        <w:t>girişimcilik</w:t>
      </w:r>
      <w:proofErr w:type="spellEnd"/>
      <w:r w:rsidR="00414E34" w:rsidRPr="00414E34">
        <w:t xml:space="preserve"> </w:t>
      </w:r>
      <w:proofErr w:type="spellStart"/>
      <w:r w:rsidR="00414E34" w:rsidRPr="00414E34">
        <w:t>yeterlilikleri</w:t>
      </w:r>
      <w:proofErr w:type="spellEnd"/>
      <w:r w:rsidR="00414E34" w:rsidRPr="00414E34">
        <w:t xml:space="preserve"> </w:t>
      </w:r>
      <w:proofErr w:type="spellStart"/>
      <w:r w:rsidR="00414E34" w:rsidRPr="00414E34">
        <w:t>ve</w:t>
      </w:r>
      <w:proofErr w:type="spellEnd"/>
      <w:r w:rsidR="00414E34" w:rsidRPr="00414E34">
        <w:t xml:space="preserve"> </w:t>
      </w:r>
      <w:proofErr w:type="spellStart"/>
      <w:r w:rsidR="00414E34" w:rsidRPr="00414E34">
        <w:t>problem</w:t>
      </w:r>
      <w:proofErr w:type="spellEnd"/>
      <w:r w:rsidR="00414E34" w:rsidRPr="00414E34">
        <w:t xml:space="preserve"> </w:t>
      </w:r>
      <w:proofErr w:type="spellStart"/>
      <w:r w:rsidR="00414E34" w:rsidRPr="00414E34">
        <w:t>çözme</w:t>
      </w:r>
      <w:proofErr w:type="spellEnd"/>
      <w:r w:rsidR="00414E34" w:rsidRPr="00414E34">
        <w:t xml:space="preserve"> </w:t>
      </w:r>
      <w:proofErr w:type="spellStart"/>
      <w:r w:rsidR="00414E34" w:rsidRPr="00414E34">
        <w:t>becerileri</w:t>
      </w:r>
      <w:proofErr w:type="spellEnd"/>
      <w:r w:rsidR="00414E34" w:rsidRPr="00414E34">
        <w:t xml:space="preserve"> </w:t>
      </w:r>
      <w:proofErr w:type="spellStart"/>
      <w:r w:rsidR="00414E34" w:rsidRPr="00414E34">
        <w:t>üzerinde</w:t>
      </w:r>
      <w:proofErr w:type="spellEnd"/>
      <w:r w:rsidR="00414E34" w:rsidRPr="00414E34">
        <w:t xml:space="preserve"> </w:t>
      </w:r>
      <w:proofErr w:type="spellStart"/>
      <w:r w:rsidR="00414E34" w:rsidRPr="00414E34">
        <w:t>belirgin</w:t>
      </w:r>
      <w:proofErr w:type="spellEnd"/>
      <w:r w:rsidR="00414E34" w:rsidRPr="00414E34">
        <w:t xml:space="preserve"> </w:t>
      </w:r>
      <w:proofErr w:type="spellStart"/>
      <w:r w:rsidR="00414E34" w:rsidRPr="00414E34">
        <w:t>bir</w:t>
      </w:r>
      <w:proofErr w:type="spellEnd"/>
      <w:r w:rsidR="00414E34" w:rsidRPr="00414E34">
        <w:t xml:space="preserve"> </w:t>
      </w:r>
      <w:proofErr w:type="spellStart"/>
      <w:r w:rsidR="00414E34" w:rsidRPr="00414E34">
        <w:t>etkiye</w:t>
      </w:r>
      <w:proofErr w:type="spellEnd"/>
      <w:r w:rsidR="00414E34" w:rsidRPr="00414E34">
        <w:t xml:space="preserve"> </w:t>
      </w:r>
      <w:proofErr w:type="spellStart"/>
      <w:r w:rsidR="00414E34" w:rsidRPr="00414E34">
        <w:t>sahip</w:t>
      </w:r>
      <w:proofErr w:type="spellEnd"/>
      <w:r w:rsidR="00414E34" w:rsidRPr="00414E34">
        <w:t xml:space="preserve"> </w:t>
      </w:r>
      <w:proofErr w:type="spellStart"/>
      <w:r w:rsidR="00414E34" w:rsidRPr="00414E34">
        <w:t>olmadığını</w:t>
      </w:r>
      <w:proofErr w:type="spellEnd"/>
      <w:r w:rsidR="00414E34" w:rsidRPr="00414E34">
        <w:t xml:space="preserve"> </w:t>
      </w:r>
      <w:proofErr w:type="spellStart"/>
      <w:r w:rsidR="00414E34" w:rsidRPr="00414E34">
        <w:t>göstermektedir</w:t>
      </w:r>
      <w:proofErr w:type="spellEnd"/>
      <w:r w:rsidR="00414E34" w:rsidRPr="00414E34">
        <w:t xml:space="preserve">. </w:t>
      </w:r>
      <w:proofErr w:type="spellStart"/>
      <w:r w:rsidR="00414E34" w:rsidRPr="00414E34">
        <w:t>Ancak</w:t>
      </w:r>
      <w:proofErr w:type="spellEnd"/>
      <w:r w:rsidR="00414E34" w:rsidRPr="00414E34">
        <w:t xml:space="preserve">, </w:t>
      </w:r>
      <w:proofErr w:type="spellStart"/>
      <w:r w:rsidR="00414E34" w:rsidRPr="00414E34">
        <w:t>bazı</w:t>
      </w:r>
      <w:proofErr w:type="spellEnd"/>
      <w:r w:rsidR="00414E34" w:rsidRPr="00414E34">
        <w:t xml:space="preserve"> alt </w:t>
      </w:r>
      <w:proofErr w:type="spellStart"/>
      <w:r w:rsidR="00414E34" w:rsidRPr="00414E34">
        <w:t>boyutlarda</w:t>
      </w:r>
      <w:proofErr w:type="spellEnd"/>
      <w:r w:rsidR="00414E34" w:rsidRPr="00414E34">
        <w:t xml:space="preserve"> (</w:t>
      </w:r>
      <w:proofErr w:type="spellStart"/>
      <w:r w:rsidR="00414E34" w:rsidRPr="00414E34">
        <w:t>girişimcilik</w:t>
      </w:r>
      <w:proofErr w:type="spellEnd"/>
      <w:r w:rsidR="00414E34" w:rsidRPr="00414E34">
        <w:t xml:space="preserve"> </w:t>
      </w:r>
      <w:proofErr w:type="spellStart"/>
      <w:r w:rsidR="00414E34" w:rsidRPr="00414E34">
        <w:t>becerileri</w:t>
      </w:r>
      <w:proofErr w:type="spellEnd"/>
      <w:r w:rsidR="00414E34" w:rsidRPr="00414E34">
        <w:t xml:space="preserve">, </w:t>
      </w:r>
      <w:proofErr w:type="spellStart"/>
      <w:r w:rsidR="00414E34" w:rsidRPr="00414E34">
        <w:t>girişimsel</w:t>
      </w:r>
      <w:proofErr w:type="spellEnd"/>
      <w:r w:rsidR="00414E34" w:rsidRPr="00414E34">
        <w:t xml:space="preserve"> </w:t>
      </w:r>
      <w:proofErr w:type="spellStart"/>
      <w:r w:rsidR="00414E34" w:rsidRPr="00414E34">
        <w:t>niyetler</w:t>
      </w:r>
      <w:proofErr w:type="spellEnd"/>
      <w:r w:rsidR="00414E34" w:rsidRPr="00414E34">
        <w:t xml:space="preserve"> </w:t>
      </w:r>
      <w:proofErr w:type="spellStart"/>
      <w:r w:rsidR="00414E34" w:rsidRPr="00414E34">
        <w:t>ve</w:t>
      </w:r>
      <w:proofErr w:type="spellEnd"/>
      <w:r w:rsidR="00414E34" w:rsidRPr="00414E34">
        <w:t xml:space="preserve"> </w:t>
      </w:r>
      <w:proofErr w:type="spellStart"/>
      <w:r w:rsidR="00414E34" w:rsidRPr="00414E34">
        <w:t>aceleci</w:t>
      </w:r>
      <w:proofErr w:type="spellEnd"/>
      <w:r w:rsidR="00414E34" w:rsidRPr="00414E34">
        <w:t xml:space="preserve"> </w:t>
      </w:r>
      <w:proofErr w:type="spellStart"/>
      <w:r w:rsidR="00414E34" w:rsidRPr="00414E34">
        <w:t>yaklaşım</w:t>
      </w:r>
      <w:proofErr w:type="spellEnd"/>
      <w:r w:rsidR="00414E34" w:rsidRPr="00414E34">
        <w:t xml:space="preserve">) </w:t>
      </w:r>
      <w:proofErr w:type="spellStart"/>
      <w:r w:rsidR="00414E34" w:rsidRPr="00414E34">
        <w:t>sınıf</w:t>
      </w:r>
      <w:proofErr w:type="spellEnd"/>
      <w:r w:rsidR="00414E34" w:rsidRPr="00414E34">
        <w:t xml:space="preserve"> </w:t>
      </w:r>
      <w:proofErr w:type="spellStart"/>
      <w:r w:rsidR="00414E34" w:rsidRPr="00414E34">
        <w:t>düzeyine</w:t>
      </w:r>
      <w:proofErr w:type="spellEnd"/>
      <w:r w:rsidR="00414E34" w:rsidRPr="00414E34">
        <w:t xml:space="preserve"> </w:t>
      </w:r>
      <w:proofErr w:type="spellStart"/>
      <w:r w:rsidR="00414E34" w:rsidRPr="00414E34">
        <w:t>göre</w:t>
      </w:r>
      <w:proofErr w:type="spellEnd"/>
      <w:r w:rsidR="00414E34" w:rsidRPr="00414E34">
        <w:t xml:space="preserve"> </w:t>
      </w:r>
      <w:proofErr w:type="spellStart"/>
      <w:r w:rsidR="00414E34" w:rsidRPr="00414E34">
        <w:t>anlamlı</w:t>
      </w:r>
      <w:proofErr w:type="spellEnd"/>
      <w:r w:rsidR="00414E34" w:rsidRPr="00414E34">
        <w:t xml:space="preserve"> </w:t>
      </w:r>
      <w:proofErr w:type="spellStart"/>
      <w:r w:rsidR="00414E34" w:rsidRPr="00414E34">
        <w:t>farklılıklar</w:t>
      </w:r>
      <w:proofErr w:type="spellEnd"/>
      <w:r w:rsidR="00414E34" w:rsidRPr="00414E34">
        <w:t xml:space="preserve"> </w:t>
      </w:r>
      <w:proofErr w:type="spellStart"/>
      <w:r w:rsidR="00414E34" w:rsidRPr="00414E34">
        <w:t>gözlemlenmiştir</w:t>
      </w:r>
      <w:proofErr w:type="spellEnd"/>
      <w:r w:rsidR="00414E34" w:rsidRPr="00414E34">
        <w:t>.</w:t>
      </w:r>
    </w:p>
    <w:p w14:paraId="57BD6C47" w14:textId="7B73D3A2" w:rsidR="00DB7FF8" w:rsidRDefault="00DB7FF8" w:rsidP="00DB7FF8">
      <w:pPr>
        <w:pBdr>
          <w:top w:val="nil"/>
          <w:left w:val="nil"/>
          <w:bottom w:val="nil"/>
          <w:right w:val="nil"/>
          <w:between w:val="nil"/>
        </w:pBdr>
        <w:spacing w:line="360" w:lineRule="auto"/>
        <w:jc w:val="both"/>
        <w:rPr>
          <w:color w:val="000000"/>
          <w:sz w:val="20"/>
          <w:szCs w:val="20"/>
        </w:rPr>
      </w:pPr>
      <w:proofErr w:type="spellStart"/>
      <w:r>
        <w:rPr>
          <w:b/>
          <w:color w:val="000000"/>
          <w:sz w:val="20"/>
          <w:szCs w:val="20"/>
        </w:rPr>
        <w:t>Table</w:t>
      </w:r>
      <w:proofErr w:type="spellEnd"/>
      <w:r>
        <w:rPr>
          <w:b/>
          <w:color w:val="000000"/>
          <w:sz w:val="20"/>
          <w:szCs w:val="20"/>
        </w:rPr>
        <w:t xml:space="preserve"> </w:t>
      </w:r>
      <w:r w:rsidR="00414E34">
        <w:rPr>
          <w:b/>
          <w:color w:val="000000"/>
          <w:sz w:val="20"/>
          <w:szCs w:val="20"/>
        </w:rPr>
        <w:t>6</w:t>
      </w:r>
      <w:r>
        <w:rPr>
          <w:color w:val="000000"/>
          <w:sz w:val="20"/>
          <w:szCs w:val="20"/>
        </w:rPr>
        <w:t xml:space="preserve">. </w:t>
      </w:r>
      <w:proofErr w:type="spellStart"/>
      <w:r>
        <w:rPr>
          <w:color w:val="000000"/>
          <w:sz w:val="20"/>
          <w:szCs w:val="20"/>
        </w:rPr>
        <w:t>Ders</w:t>
      </w:r>
      <w:proofErr w:type="spellEnd"/>
      <w:r>
        <w:rPr>
          <w:color w:val="000000"/>
          <w:sz w:val="20"/>
          <w:szCs w:val="20"/>
        </w:rPr>
        <w:t xml:space="preserve"> </w:t>
      </w:r>
      <w:proofErr w:type="spellStart"/>
      <w:r>
        <w:rPr>
          <w:color w:val="000000"/>
          <w:sz w:val="20"/>
          <w:szCs w:val="20"/>
        </w:rPr>
        <w:t>Başarısı</w:t>
      </w:r>
      <w:proofErr w:type="spellEnd"/>
      <w:r w:rsidRPr="001A1B46">
        <w:rPr>
          <w:color w:val="000000"/>
          <w:sz w:val="20"/>
          <w:szCs w:val="20"/>
        </w:rPr>
        <w:t xml:space="preserve"> </w:t>
      </w:r>
      <w:proofErr w:type="spellStart"/>
      <w:r w:rsidRPr="001A1B46">
        <w:rPr>
          <w:color w:val="000000"/>
          <w:sz w:val="20"/>
          <w:szCs w:val="20"/>
        </w:rPr>
        <w:t>Değişkenine</w:t>
      </w:r>
      <w:proofErr w:type="spellEnd"/>
      <w:r w:rsidRPr="001A1B46">
        <w:rPr>
          <w:color w:val="000000"/>
          <w:sz w:val="20"/>
          <w:szCs w:val="20"/>
        </w:rPr>
        <w:t xml:space="preserve"> </w:t>
      </w:r>
      <w:proofErr w:type="spellStart"/>
      <w:r w:rsidRPr="001A1B46">
        <w:rPr>
          <w:color w:val="000000"/>
          <w:sz w:val="20"/>
          <w:szCs w:val="20"/>
        </w:rPr>
        <w:t>Göre</w:t>
      </w:r>
      <w:proofErr w:type="spellEnd"/>
      <w:r w:rsidRPr="001A1B46">
        <w:rPr>
          <w:color w:val="000000"/>
          <w:sz w:val="20"/>
          <w:szCs w:val="20"/>
        </w:rPr>
        <w:t xml:space="preserve"> </w:t>
      </w:r>
      <w:proofErr w:type="spellStart"/>
      <w:r w:rsidRPr="001A1B46">
        <w:rPr>
          <w:color w:val="000000"/>
          <w:sz w:val="20"/>
          <w:szCs w:val="20"/>
        </w:rPr>
        <w:t>Öğrencilerin</w:t>
      </w:r>
      <w:proofErr w:type="spellEnd"/>
      <w:r w:rsidRPr="001A1B46">
        <w:rPr>
          <w:color w:val="000000"/>
          <w:sz w:val="20"/>
          <w:szCs w:val="20"/>
        </w:rPr>
        <w:t xml:space="preserve"> </w:t>
      </w:r>
      <w:proofErr w:type="spellStart"/>
      <w:r w:rsidRPr="001A1B46">
        <w:rPr>
          <w:color w:val="000000"/>
          <w:sz w:val="20"/>
          <w:szCs w:val="20"/>
        </w:rPr>
        <w:t>Girişimcilik</w:t>
      </w:r>
      <w:proofErr w:type="spellEnd"/>
      <w:r w:rsidRPr="001A1B46">
        <w:rPr>
          <w:color w:val="000000"/>
          <w:sz w:val="20"/>
          <w:szCs w:val="20"/>
        </w:rPr>
        <w:t xml:space="preserve"> </w:t>
      </w:r>
      <w:proofErr w:type="spellStart"/>
      <w:r w:rsidRPr="001A1B46">
        <w:rPr>
          <w:color w:val="000000"/>
          <w:sz w:val="20"/>
          <w:szCs w:val="20"/>
        </w:rPr>
        <w:t>Yeterlilikleri</w:t>
      </w:r>
      <w:proofErr w:type="spellEnd"/>
      <w:r>
        <w:rPr>
          <w:color w:val="000000"/>
          <w:sz w:val="20"/>
          <w:szCs w:val="20"/>
        </w:rPr>
        <w:t xml:space="preserve"> </w:t>
      </w:r>
      <w:proofErr w:type="spellStart"/>
      <w:r>
        <w:rPr>
          <w:color w:val="000000"/>
          <w:sz w:val="20"/>
          <w:szCs w:val="20"/>
        </w:rPr>
        <w:t>ve</w:t>
      </w:r>
      <w:proofErr w:type="spellEnd"/>
      <w:r>
        <w:rPr>
          <w:color w:val="000000"/>
          <w:sz w:val="20"/>
          <w:szCs w:val="20"/>
        </w:rPr>
        <w:t xml:space="preserve"> </w:t>
      </w:r>
      <w:proofErr w:type="spellStart"/>
      <w:r w:rsidRPr="00316377">
        <w:rPr>
          <w:color w:val="000000"/>
          <w:sz w:val="20"/>
          <w:szCs w:val="20"/>
        </w:rPr>
        <w:t>Problem</w:t>
      </w:r>
      <w:proofErr w:type="spellEnd"/>
      <w:r w:rsidRPr="00316377">
        <w:rPr>
          <w:color w:val="000000"/>
          <w:sz w:val="20"/>
          <w:szCs w:val="20"/>
        </w:rPr>
        <w:t xml:space="preserve"> </w:t>
      </w:r>
      <w:proofErr w:type="spellStart"/>
      <w:r w:rsidRPr="00316377">
        <w:rPr>
          <w:color w:val="000000"/>
          <w:sz w:val="20"/>
          <w:szCs w:val="20"/>
        </w:rPr>
        <w:t>Çözme</w:t>
      </w:r>
      <w:proofErr w:type="spellEnd"/>
      <w:r w:rsidRPr="00316377">
        <w:rPr>
          <w:color w:val="000000"/>
          <w:sz w:val="20"/>
          <w:szCs w:val="20"/>
        </w:rPr>
        <w:t xml:space="preserve"> </w:t>
      </w:r>
      <w:proofErr w:type="spellStart"/>
      <w:r w:rsidRPr="00316377">
        <w:rPr>
          <w:color w:val="000000"/>
          <w:sz w:val="20"/>
          <w:szCs w:val="20"/>
        </w:rPr>
        <w:t>Envanteri</w:t>
      </w:r>
      <w:proofErr w:type="spellEnd"/>
      <w:r>
        <w:rPr>
          <w:color w:val="000000"/>
          <w:sz w:val="20"/>
          <w:szCs w:val="20"/>
        </w:rPr>
        <w:t xml:space="preserve"> </w:t>
      </w:r>
      <w:proofErr w:type="spellStart"/>
      <w:r>
        <w:rPr>
          <w:sz w:val="20"/>
          <w:szCs w:val="20"/>
        </w:rPr>
        <w:t>Varyans</w:t>
      </w:r>
      <w:proofErr w:type="spellEnd"/>
      <w:r>
        <w:rPr>
          <w:sz w:val="20"/>
          <w:szCs w:val="20"/>
        </w:rPr>
        <w:t xml:space="preserve"> </w:t>
      </w:r>
      <w:proofErr w:type="spellStart"/>
      <w:r>
        <w:rPr>
          <w:sz w:val="20"/>
          <w:szCs w:val="20"/>
        </w:rPr>
        <w:t>Analizi</w:t>
      </w:r>
      <w:proofErr w:type="spellEnd"/>
      <w:r>
        <w:rPr>
          <w:sz w:val="20"/>
          <w:szCs w:val="20"/>
        </w:rPr>
        <w:t xml:space="preserve"> </w:t>
      </w:r>
      <w:proofErr w:type="spellStart"/>
      <w:r>
        <w:rPr>
          <w:sz w:val="20"/>
          <w:szCs w:val="20"/>
        </w:rPr>
        <w:t>S</w:t>
      </w:r>
      <w:r>
        <w:rPr>
          <w:color w:val="000000"/>
          <w:sz w:val="20"/>
          <w:szCs w:val="20"/>
        </w:rPr>
        <w:t>onuçları</w:t>
      </w:r>
      <w:proofErr w:type="spellEnd"/>
    </w:p>
    <w:tbl>
      <w:tblPr>
        <w:tblStyle w:val="a1"/>
        <w:tblW w:w="9470" w:type="dxa"/>
        <w:tblBorders>
          <w:top w:val="single" w:sz="4" w:space="0" w:color="000000"/>
          <w:bottom w:val="single" w:sz="4" w:space="0" w:color="000000"/>
        </w:tblBorders>
        <w:tblLayout w:type="fixed"/>
        <w:tblLook w:val="0400" w:firstRow="0" w:lastRow="0" w:firstColumn="0" w:lastColumn="0" w:noHBand="0" w:noVBand="1"/>
      </w:tblPr>
      <w:tblGrid>
        <w:gridCol w:w="1958"/>
        <w:gridCol w:w="1418"/>
        <w:gridCol w:w="1134"/>
        <w:gridCol w:w="992"/>
        <w:gridCol w:w="1134"/>
        <w:gridCol w:w="850"/>
        <w:gridCol w:w="992"/>
        <w:gridCol w:w="992"/>
      </w:tblGrid>
      <w:tr w:rsidR="00DB7FF8" w14:paraId="018732AE" w14:textId="77777777" w:rsidTr="00FA54A6">
        <w:trPr>
          <w:trHeight w:val="288"/>
        </w:trPr>
        <w:tc>
          <w:tcPr>
            <w:tcW w:w="1958" w:type="dxa"/>
            <w:tcBorders>
              <w:top w:val="single" w:sz="4" w:space="0" w:color="000000"/>
              <w:bottom w:val="single" w:sz="4" w:space="0" w:color="000000"/>
            </w:tcBorders>
            <w:shd w:val="clear" w:color="auto" w:fill="auto"/>
            <w:vAlign w:val="center"/>
          </w:tcPr>
          <w:p w14:paraId="18EFD535" w14:textId="77777777" w:rsidR="00DB7FF8" w:rsidRDefault="00DB7FF8" w:rsidP="00FA54A6">
            <w:pPr>
              <w:spacing w:line="360" w:lineRule="auto"/>
              <w:rPr>
                <w:sz w:val="18"/>
                <w:szCs w:val="18"/>
              </w:rPr>
            </w:pPr>
            <w:proofErr w:type="spellStart"/>
            <w:r w:rsidRPr="0023028A">
              <w:rPr>
                <w:sz w:val="18"/>
                <w:szCs w:val="18"/>
              </w:rPr>
              <w:t>Girişimcilik</w:t>
            </w:r>
            <w:proofErr w:type="spellEnd"/>
            <w:r w:rsidRPr="0023028A">
              <w:rPr>
                <w:sz w:val="18"/>
                <w:szCs w:val="18"/>
              </w:rPr>
              <w:t xml:space="preserve"> </w:t>
            </w:r>
            <w:proofErr w:type="spellStart"/>
            <w:r w:rsidRPr="0023028A">
              <w:rPr>
                <w:sz w:val="18"/>
                <w:szCs w:val="18"/>
              </w:rPr>
              <w:t>Yeterlilik</w:t>
            </w:r>
            <w:proofErr w:type="spellEnd"/>
            <w:r w:rsidRPr="0023028A">
              <w:rPr>
                <w:sz w:val="18"/>
                <w:szCs w:val="18"/>
              </w:rPr>
              <w:t xml:space="preserve"> </w:t>
            </w:r>
            <w:proofErr w:type="spellStart"/>
            <w:r w:rsidRPr="0023028A">
              <w:rPr>
                <w:sz w:val="18"/>
                <w:szCs w:val="18"/>
              </w:rPr>
              <w:t>Düzeyleri</w:t>
            </w:r>
            <w:proofErr w:type="spellEnd"/>
          </w:p>
        </w:tc>
        <w:tc>
          <w:tcPr>
            <w:tcW w:w="1418" w:type="dxa"/>
            <w:tcBorders>
              <w:top w:val="single" w:sz="4" w:space="0" w:color="000000"/>
              <w:bottom w:val="single" w:sz="4" w:space="0" w:color="000000"/>
            </w:tcBorders>
            <w:shd w:val="clear" w:color="auto" w:fill="auto"/>
            <w:vAlign w:val="center"/>
          </w:tcPr>
          <w:p w14:paraId="43D31DEE" w14:textId="77777777" w:rsidR="00DB7FF8" w:rsidRDefault="00DB7FF8" w:rsidP="00FA54A6">
            <w:pPr>
              <w:spacing w:line="360" w:lineRule="auto"/>
              <w:jc w:val="center"/>
              <w:rPr>
                <w:sz w:val="18"/>
                <w:szCs w:val="18"/>
              </w:rPr>
            </w:pPr>
            <w:proofErr w:type="spellStart"/>
            <w:r w:rsidRPr="00E751E9">
              <w:rPr>
                <w:sz w:val="18"/>
                <w:szCs w:val="18"/>
              </w:rPr>
              <w:t>Varyans</w:t>
            </w:r>
            <w:proofErr w:type="spellEnd"/>
            <w:r w:rsidRPr="00E751E9">
              <w:rPr>
                <w:sz w:val="18"/>
                <w:szCs w:val="18"/>
              </w:rPr>
              <w:t xml:space="preserve"> </w:t>
            </w:r>
            <w:proofErr w:type="spellStart"/>
            <w:r w:rsidRPr="00E751E9">
              <w:rPr>
                <w:sz w:val="18"/>
                <w:szCs w:val="18"/>
              </w:rPr>
              <w:t>Kaynağı</w:t>
            </w:r>
            <w:proofErr w:type="spellEnd"/>
          </w:p>
        </w:tc>
        <w:tc>
          <w:tcPr>
            <w:tcW w:w="1134" w:type="dxa"/>
            <w:tcBorders>
              <w:top w:val="single" w:sz="4" w:space="0" w:color="000000"/>
              <w:bottom w:val="single" w:sz="4" w:space="0" w:color="000000"/>
            </w:tcBorders>
            <w:shd w:val="clear" w:color="auto" w:fill="auto"/>
            <w:vAlign w:val="center"/>
          </w:tcPr>
          <w:p w14:paraId="15301ED6" w14:textId="77777777" w:rsidR="00DB7FF8" w:rsidRPr="00E751E9" w:rsidRDefault="00DB7FF8" w:rsidP="00FA54A6">
            <w:pPr>
              <w:spacing w:line="360" w:lineRule="auto"/>
              <w:jc w:val="center"/>
              <w:rPr>
                <w:sz w:val="18"/>
                <w:szCs w:val="18"/>
              </w:rPr>
            </w:pPr>
            <w:proofErr w:type="spellStart"/>
            <w:r w:rsidRPr="00E751E9">
              <w:rPr>
                <w:sz w:val="18"/>
                <w:szCs w:val="18"/>
              </w:rPr>
              <w:t>Serbestlik</w:t>
            </w:r>
            <w:proofErr w:type="spellEnd"/>
          </w:p>
          <w:p w14:paraId="721BB661" w14:textId="77777777" w:rsidR="00DB7FF8" w:rsidRDefault="00DB7FF8" w:rsidP="00FA54A6">
            <w:pPr>
              <w:spacing w:line="360" w:lineRule="auto"/>
              <w:jc w:val="center"/>
              <w:rPr>
                <w:sz w:val="18"/>
                <w:szCs w:val="18"/>
              </w:rPr>
            </w:pPr>
            <w:proofErr w:type="spellStart"/>
            <w:r w:rsidRPr="00E751E9">
              <w:rPr>
                <w:sz w:val="18"/>
                <w:szCs w:val="18"/>
              </w:rPr>
              <w:t>Derecesi</w:t>
            </w:r>
            <w:proofErr w:type="spellEnd"/>
          </w:p>
        </w:tc>
        <w:tc>
          <w:tcPr>
            <w:tcW w:w="992" w:type="dxa"/>
            <w:tcBorders>
              <w:top w:val="single" w:sz="4" w:space="0" w:color="000000"/>
              <w:bottom w:val="single" w:sz="4" w:space="0" w:color="000000"/>
            </w:tcBorders>
            <w:shd w:val="clear" w:color="auto" w:fill="auto"/>
            <w:vAlign w:val="center"/>
          </w:tcPr>
          <w:p w14:paraId="2C30A1BF" w14:textId="77777777" w:rsidR="00DB7FF8" w:rsidRPr="00E751E9" w:rsidRDefault="00DB7FF8" w:rsidP="00FA54A6">
            <w:pPr>
              <w:spacing w:line="360" w:lineRule="auto"/>
              <w:jc w:val="center"/>
              <w:rPr>
                <w:sz w:val="18"/>
                <w:szCs w:val="18"/>
              </w:rPr>
            </w:pPr>
            <w:proofErr w:type="spellStart"/>
            <w:r w:rsidRPr="00E751E9">
              <w:rPr>
                <w:sz w:val="18"/>
                <w:szCs w:val="18"/>
              </w:rPr>
              <w:t>Kareler</w:t>
            </w:r>
            <w:proofErr w:type="spellEnd"/>
          </w:p>
          <w:p w14:paraId="60B9F5A0" w14:textId="77777777" w:rsidR="00DB7FF8" w:rsidRDefault="00DB7FF8" w:rsidP="00FA54A6">
            <w:pPr>
              <w:spacing w:line="360" w:lineRule="auto"/>
              <w:jc w:val="center"/>
              <w:rPr>
                <w:sz w:val="18"/>
                <w:szCs w:val="18"/>
              </w:rPr>
            </w:pPr>
            <w:proofErr w:type="spellStart"/>
            <w:r w:rsidRPr="00E751E9">
              <w:rPr>
                <w:sz w:val="18"/>
                <w:szCs w:val="18"/>
              </w:rPr>
              <w:t>Toplamı</w:t>
            </w:r>
            <w:proofErr w:type="spellEnd"/>
          </w:p>
        </w:tc>
        <w:tc>
          <w:tcPr>
            <w:tcW w:w="1134" w:type="dxa"/>
            <w:tcBorders>
              <w:top w:val="single" w:sz="4" w:space="0" w:color="000000"/>
              <w:bottom w:val="single" w:sz="4" w:space="0" w:color="000000"/>
            </w:tcBorders>
          </w:tcPr>
          <w:p w14:paraId="5910E1C7" w14:textId="77777777" w:rsidR="00DB7FF8" w:rsidRPr="00E751E9" w:rsidRDefault="00DB7FF8" w:rsidP="00FA54A6">
            <w:pPr>
              <w:spacing w:line="360" w:lineRule="auto"/>
              <w:jc w:val="center"/>
              <w:rPr>
                <w:sz w:val="18"/>
                <w:szCs w:val="18"/>
              </w:rPr>
            </w:pPr>
            <w:proofErr w:type="spellStart"/>
            <w:r w:rsidRPr="00E751E9">
              <w:rPr>
                <w:sz w:val="18"/>
                <w:szCs w:val="18"/>
              </w:rPr>
              <w:t>Kareler</w:t>
            </w:r>
            <w:proofErr w:type="spellEnd"/>
          </w:p>
          <w:p w14:paraId="77B26349" w14:textId="4A03F1B5" w:rsidR="00DB7FF8" w:rsidRPr="00B210B6" w:rsidRDefault="00DB7FF8" w:rsidP="00FA54A6">
            <w:pPr>
              <w:spacing w:line="360" w:lineRule="auto"/>
              <w:jc w:val="center"/>
              <w:rPr>
                <w:sz w:val="18"/>
                <w:szCs w:val="18"/>
              </w:rPr>
            </w:pPr>
            <w:proofErr w:type="spellStart"/>
            <w:r w:rsidRPr="00E751E9">
              <w:rPr>
                <w:sz w:val="18"/>
                <w:szCs w:val="18"/>
              </w:rPr>
              <w:t>Ortalaması</w:t>
            </w:r>
            <w:proofErr w:type="spellEnd"/>
            <w:r>
              <w:rPr>
                <w:sz w:val="18"/>
                <w:szCs w:val="18"/>
              </w:rPr>
              <w:t xml:space="preserve"> </w:t>
            </w:r>
          </w:p>
        </w:tc>
        <w:tc>
          <w:tcPr>
            <w:tcW w:w="850" w:type="dxa"/>
            <w:tcBorders>
              <w:top w:val="single" w:sz="4" w:space="0" w:color="000000"/>
              <w:bottom w:val="single" w:sz="4" w:space="0" w:color="000000"/>
            </w:tcBorders>
          </w:tcPr>
          <w:p w14:paraId="1197D91D" w14:textId="77777777" w:rsidR="00DB7FF8" w:rsidRPr="00B210B6" w:rsidRDefault="00DB7FF8" w:rsidP="00FA54A6">
            <w:pPr>
              <w:spacing w:line="360" w:lineRule="auto"/>
              <w:jc w:val="center"/>
              <w:rPr>
                <w:sz w:val="18"/>
                <w:szCs w:val="18"/>
              </w:rPr>
            </w:pPr>
            <w:r w:rsidRPr="00E751E9">
              <w:rPr>
                <w:sz w:val="18"/>
                <w:szCs w:val="18"/>
              </w:rPr>
              <w:t>F</w:t>
            </w:r>
          </w:p>
        </w:tc>
        <w:tc>
          <w:tcPr>
            <w:tcW w:w="992" w:type="dxa"/>
            <w:tcBorders>
              <w:top w:val="single" w:sz="4" w:space="0" w:color="000000"/>
              <w:bottom w:val="single" w:sz="4" w:space="0" w:color="000000"/>
            </w:tcBorders>
          </w:tcPr>
          <w:p w14:paraId="0970EF1A" w14:textId="77777777" w:rsidR="00DB7FF8" w:rsidRPr="00B210B6" w:rsidRDefault="00DB7FF8" w:rsidP="00FA54A6">
            <w:pPr>
              <w:spacing w:line="360" w:lineRule="auto"/>
              <w:jc w:val="center"/>
              <w:rPr>
                <w:sz w:val="18"/>
                <w:szCs w:val="18"/>
              </w:rPr>
            </w:pPr>
            <w:proofErr w:type="gramStart"/>
            <w:r w:rsidRPr="00E751E9">
              <w:rPr>
                <w:sz w:val="18"/>
                <w:szCs w:val="18"/>
              </w:rPr>
              <w:t>p</w:t>
            </w:r>
            <w:proofErr w:type="gramEnd"/>
          </w:p>
        </w:tc>
        <w:tc>
          <w:tcPr>
            <w:tcW w:w="992" w:type="dxa"/>
            <w:tcBorders>
              <w:top w:val="single" w:sz="4" w:space="0" w:color="000000"/>
              <w:bottom w:val="single" w:sz="4" w:space="0" w:color="000000"/>
            </w:tcBorders>
          </w:tcPr>
          <w:p w14:paraId="4C916973" w14:textId="77777777" w:rsidR="00DB7FF8" w:rsidRPr="00B210B6" w:rsidRDefault="00DB7FF8" w:rsidP="00FA54A6">
            <w:pPr>
              <w:spacing w:line="360" w:lineRule="auto"/>
              <w:jc w:val="center"/>
              <w:rPr>
                <w:sz w:val="18"/>
                <w:szCs w:val="18"/>
              </w:rPr>
            </w:pPr>
            <w:proofErr w:type="spellStart"/>
            <w:r w:rsidRPr="00E751E9">
              <w:rPr>
                <w:sz w:val="18"/>
                <w:szCs w:val="18"/>
              </w:rPr>
              <w:t>Fark</w:t>
            </w:r>
            <w:proofErr w:type="spellEnd"/>
          </w:p>
        </w:tc>
      </w:tr>
      <w:tr w:rsidR="00D11138" w14:paraId="0934AB29" w14:textId="77777777" w:rsidTr="00FA54A6">
        <w:trPr>
          <w:trHeight w:val="288"/>
        </w:trPr>
        <w:tc>
          <w:tcPr>
            <w:tcW w:w="1958" w:type="dxa"/>
            <w:vMerge w:val="restart"/>
            <w:tcBorders>
              <w:top w:val="single" w:sz="4" w:space="0" w:color="000000"/>
            </w:tcBorders>
            <w:shd w:val="clear" w:color="auto" w:fill="auto"/>
            <w:vAlign w:val="center"/>
          </w:tcPr>
          <w:p w14:paraId="3AAFDEC8" w14:textId="5C7AC4FD" w:rsidR="00D11138" w:rsidRDefault="00D11138" w:rsidP="00D11138">
            <w:pPr>
              <w:spacing w:line="360" w:lineRule="auto"/>
              <w:rPr>
                <w:sz w:val="18"/>
                <w:szCs w:val="18"/>
              </w:rPr>
            </w:pPr>
            <w:proofErr w:type="spellStart"/>
            <w:r w:rsidRPr="0029736B">
              <w:rPr>
                <w:sz w:val="18"/>
                <w:szCs w:val="18"/>
              </w:rPr>
              <w:t>Girişimcilik</w:t>
            </w:r>
            <w:proofErr w:type="spellEnd"/>
            <w:r w:rsidRPr="0029736B">
              <w:rPr>
                <w:sz w:val="18"/>
                <w:szCs w:val="18"/>
              </w:rPr>
              <w:t xml:space="preserve"> </w:t>
            </w:r>
            <w:proofErr w:type="spellStart"/>
            <w:r w:rsidRPr="0029736B">
              <w:rPr>
                <w:sz w:val="18"/>
                <w:szCs w:val="18"/>
              </w:rPr>
              <w:t>Tutumları</w:t>
            </w:r>
            <w:proofErr w:type="spellEnd"/>
          </w:p>
        </w:tc>
        <w:tc>
          <w:tcPr>
            <w:tcW w:w="1418" w:type="dxa"/>
            <w:tcBorders>
              <w:top w:val="single" w:sz="4" w:space="0" w:color="000000"/>
            </w:tcBorders>
            <w:shd w:val="clear" w:color="auto" w:fill="auto"/>
            <w:vAlign w:val="center"/>
          </w:tcPr>
          <w:p w14:paraId="08026086" w14:textId="77777777" w:rsidR="00D11138" w:rsidRDefault="00D11138" w:rsidP="00D11138">
            <w:pPr>
              <w:spacing w:line="360" w:lineRule="auto"/>
              <w:jc w:val="center"/>
              <w:rPr>
                <w:sz w:val="18"/>
                <w:szCs w:val="18"/>
              </w:rPr>
            </w:pPr>
            <w:proofErr w:type="spellStart"/>
            <w:r w:rsidRPr="00E751E9">
              <w:rPr>
                <w:sz w:val="18"/>
                <w:szCs w:val="18"/>
              </w:rPr>
              <w:t>Gruplar</w:t>
            </w:r>
            <w:proofErr w:type="spellEnd"/>
            <w:r w:rsidRPr="00E751E9">
              <w:rPr>
                <w:sz w:val="18"/>
                <w:szCs w:val="18"/>
              </w:rPr>
              <w:t xml:space="preserve"> </w:t>
            </w:r>
            <w:proofErr w:type="spellStart"/>
            <w:r w:rsidRPr="00E751E9">
              <w:rPr>
                <w:sz w:val="18"/>
                <w:szCs w:val="18"/>
              </w:rPr>
              <w:t>arası</w:t>
            </w:r>
            <w:proofErr w:type="spellEnd"/>
          </w:p>
        </w:tc>
        <w:tc>
          <w:tcPr>
            <w:tcW w:w="1134" w:type="dxa"/>
            <w:tcBorders>
              <w:top w:val="single" w:sz="4" w:space="0" w:color="000000"/>
            </w:tcBorders>
            <w:shd w:val="clear" w:color="auto" w:fill="auto"/>
            <w:vAlign w:val="center"/>
          </w:tcPr>
          <w:p w14:paraId="5E3DA6A8" w14:textId="08C40FBE" w:rsidR="00D11138" w:rsidRDefault="00D11138" w:rsidP="00D11138">
            <w:pPr>
              <w:spacing w:line="360" w:lineRule="auto"/>
              <w:jc w:val="center"/>
              <w:rPr>
                <w:sz w:val="18"/>
                <w:szCs w:val="18"/>
              </w:rPr>
            </w:pPr>
            <w:r>
              <w:rPr>
                <w:sz w:val="18"/>
                <w:szCs w:val="18"/>
              </w:rPr>
              <w:t>3</w:t>
            </w:r>
          </w:p>
        </w:tc>
        <w:tc>
          <w:tcPr>
            <w:tcW w:w="992" w:type="dxa"/>
            <w:tcBorders>
              <w:top w:val="single" w:sz="4" w:space="0" w:color="000000"/>
            </w:tcBorders>
            <w:shd w:val="clear" w:color="auto" w:fill="auto"/>
          </w:tcPr>
          <w:p w14:paraId="7E2F5AC9" w14:textId="2A18036B" w:rsidR="00D11138" w:rsidRDefault="00D11138" w:rsidP="00D11138">
            <w:pPr>
              <w:spacing w:line="360" w:lineRule="auto"/>
              <w:jc w:val="center"/>
              <w:rPr>
                <w:sz w:val="18"/>
                <w:szCs w:val="18"/>
              </w:rPr>
            </w:pPr>
            <w:r>
              <w:rPr>
                <w:sz w:val="18"/>
                <w:szCs w:val="18"/>
              </w:rPr>
              <w:t>,979</w:t>
            </w:r>
          </w:p>
        </w:tc>
        <w:tc>
          <w:tcPr>
            <w:tcW w:w="1134" w:type="dxa"/>
            <w:tcBorders>
              <w:top w:val="single" w:sz="4" w:space="0" w:color="000000"/>
            </w:tcBorders>
          </w:tcPr>
          <w:p w14:paraId="79BAD677" w14:textId="36C46807" w:rsidR="00D11138" w:rsidRDefault="00D11138" w:rsidP="00D11138">
            <w:pPr>
              <w:spacing w:line="360" w:lineRule="auto"/>
              <w:jc w:val="center"/>
              <w:rPr>
                <w:sz w:val="18"/>
                <w:szCs w:val="18"/>
              </w:rPr>
            </w:pPr>
            <w:r>
              <w:rPr>
                <w:sz w:val="18"/>
                <w:szCs w:val="18"/>
              </w:rPr>
              <w:t>,326</w:t>
            </w:r>
          </w:p>
        </w:tc>
        <w:tc>
          <w:tcPr>
            <w:tcW w:w="850" w:type="dxa"/>
            <w:tcBorders>
              <w:top w:val="single" w:sz="4" w:space="0" w:color="000000"/>
            </w:tcBorders>
          </w:tcPr>
          <w:p w14:paraId="0FC28067" w14:textId="50B509CA" w:rsidR="00D11138" w:rsidRDefault="00D11138" w:rsidP="00D11138">
            <w:pPr>
              <w:spacing w:line="360" w:lineRule="auto"/>
              <w:jc w:val="center"/>
              <w:rPr>
                <w:sz w:val="18"/>
                <w:szCs w:val="18"/>
              </w:rPr>
            </w:pPr>
            <w:r>
              <w:rPr>
                <w:sz w:val="18"/>
                <w:szCs w:val="18"/>
              </w:rPr>
              <w:t>1,044</w:t>
            </w:r>
          </w:p>
        </w:tc>
        <w:tc>
          <w:tcPr>
            <w:tcW w:w="992" w:type="dxa"/>
            <w:tcBorders>
              <w:top w:val="single" w:sz="4" w:space="0" w:color="000000"/>
            </w:tcBorders>
          </w:tcPr>
          <w:p w14:paraId="33C4BBEC" w14:textId="31403F2B" w:rsidR="00D11138" w:rsidRDefault="00D11138" w:rsidP="00D11138">
            <w:pPr>
              <w:spacing w:line="360" w:lineRule="auto"/>
              <w:jc w:val="center"/>
              <w:rPr>
                <w:sz w:val="18"/>
                <w:szCs w:val="18"/>
              </w:rPr>
            </w:pPr>
            <w:r>
              <w:rPr>
                <w:sz w:val="18"/>
                <w:szCs w:val="18"/>
              </w:rPr>
              <w:t>,373</w:t>
            </w:r>
          </w:p>
        </w:tc>
        <w:tc>
          <w:tcPr>
            <w:tcW w:w="992" w:type="dxa"/>
            <w:tcBorders>
              <w:top w:val="single" w:sz="4" w:space="0" w:color="000000"/>
            </w:tcBorders>
          </w:tcPr>
          <w:p w14:paraId="1D6A11AC" w14:textId="77777777" w:rsidR="00D11138" w:rsidRDefault="00D11138" w:rsidP="00D11138">
            <w:pPr>
              <w:spacing w:line="360" w:lineRule="auto"/>
              <w:jc w:val="center"/>
              <w:rPr>
                <w:sz w:val="18"/>
                <w:szCs w:val="18"/>
              </w:rPr>
            </w:pPr>
          </w:p>
        </w:tc>
      </w:tr>
      <w:tr w:rsidR="00D11138" w14:paraId="731CA56A" w14:textId="77777777" w:rsidTr="00FA54A6">
        <w:trPr>
          <w:trHeight w:val="288"/>
        </w:trPr>
        <w:tc>
          <w:tcPr>
            <w:tcW w:w="1958" w:type="dxa"/>
            <w:vMerge/>
            <w:shd w:val="clear" w:color="auto" w:fill="auto"/>
            <w:vAlign w:val="center"/>
          </w:tcPr>
          <w:p w14:paraId="4496F5CC" w14:textId="77777777" w:rsidR="00D11138" w:rsidRDefault="00D11138" w:rsidP="00D11138">
            <w:pPr>
              <w:spacing w:line="360" w:lineRule="auto"/>
              <w:rPr>
                <w:sz w:val="18"/>
                <w:szCs w:val="18"/>
              </w:rPr>
            </w:pPr>
          </w:p>
        </w:tc>
        <w:tc>
          <w:tcPr>
            <w:tcW w:w="1418" w:type="dxa"/>
            <w:shd w:val="clear" w:color="auto" w:fill="auto"/>
            <w:vAlign w:val="center"/>
          </w:tcPr>
          <w:p w14:paraId="6E606BE6" w14:textId="77777777" w:rsidR="00D11138" w:rsidRDefault="00D11138" w:rsidP="00D11138">
            <w:pPr>
              <w:spacing w:line="360" w:lineRule="auto"/>
              <w:jc w:val="center"/>
              <w:rPr>
                <w:sz w:val="18"/>
                <w:szCs w:val="18"/>
              </w:rPr>
            </w:pPr>
            <w:proofErr w:type="spellStart"/>
            <w:r w:rsidRPr="00E751E9">
              <w:rPr>
                <w:sz w:val="18"/>
                <w:szCs w:val="18"/>
              </w:rPr>
              <w:t>Gruplar</w:t>
            </w:r>
            <w:proofErr w:type="spellEnd"/>
            <w:r w:rsidRPr="00E751E9">
              <w:rPr>
                <w:sz w:val="18"/>
                <w:szCs w:val="18"/>
              </w:rPr>
              <w:t xml:space="preserve"> </w:t>
            </w:r>
            <w:proofErr w:type="spellStart"/>
            <w:r w:rsidRPr="00E751E9">
              <w:rPr>
                <w:sz w:val="18"/>
                <w:szCs w:val="18"/>
              </w:rPr>
              <w:t>içi</w:t>
            </w:r>
            <w:proofErr w:type="spellEnd"/>
          </w:p>
        </w:tc>
        <w:tc>
          <w:tcPr>
            <w:tcW w:w="1134" w:type="dxa"/>
            <w:shd w:val="clear" w:color="auto" w:fill="auto"/>
            <w:vAlign w:val="center"/>
          </w:tcPr>
          <w:p w14:paraId="041839C4" w14:textId="5157E0C5" w:rsidR="00D11138" w:rsidRDefault="00D11138" w:rsidP="00D11138">
            <w:pPr>
              <w:spacing w:line="360" w:lineRule="auto"/>
              <w:jc w:val="center"/>
              <w:rPr>
                <w:sz w:val="18"/>
                <w:szCs w:val="18"/>
              </w:rPr>
            </w:pPr>
            <w:r>
              <w:rPr>
                <w:sz w:val="18"/>
                <w:szCs w:val="18"/>
              </w:rPr>
              <w:t>461</w:t>
            </w:r>
          </w:p>
        </w:tc>
        <w:tc>
          <w:tcPr>
            <w:tcW w:w="992" w:type="dxa"/>
            <w:shd w:val="clear" w:color="auto" w:fill="auto"/>
          </w:tcPr>
          <w:p w14:paraId="306CB433" w14:textId="7647ED45" w:rsidR="00D11138" w:rsidRDefault="00D11138" w:rsidP="00D11138">
            <w:pPr>
              <w:spacing w:line="360" w:lineRule="auto"/>
              <w:jc w:val="center"/>
              <w:rPr>
                <w:sz w:val="18"/>
                <w:szCs w:val="18"/>
              </w:rPr>
            </w:pPr>
            <w:r>
              <w:rPr>
                <w:sz w:val="18"/>
                <w:szCs w:val="18"/>
              </w:rPr>
              <w:t>144,076</w:t>
            </w:r>
          </w:p>
        </w:tc>
        <w:tc>
          <w:tcPr>
            <w:tcW w:w="1134" w:type="dxa"/>
          </w:tcPr>
          <w:p w14:paraId="5549D182" w14:textId="7452BB9F" w:rsidR="00D11138" w:rsidRDefault="00D11138" w:rsidP="00D11138">
            <w:pPr>
              <w:spacing w:line="360" w:lineRule="auto"/>
              <w:jc w:val="center"/>
              <w:rPr>
                <w:sz w:val="18"/>
                <w:szCs w:val="18"/>
              </w:rPr>
            </w:pPr>
            <w:r>
              <w:rPr>
                <w:sz w:val="18"/>
                <w:szCs w:val="18"/>
              </w:rPr>
              <w:t>,313</w:t>
            </w:r>
          </w:p>
        </w:tc>
        <w:tc>
          <w:tcPr>
            <w:tcW w:w="850" w:type="dxa"/>
          </w:tcPr>
          <w:p w14:paraId="0BF73EEC" w14:textId="77777777" w:rsidR="00D11138" w:rsidRDefault="00D11138" w:rsidP="00D11138">
            <w:pPr>
              <w:spacing w:line="360" w:lineRule="auto"/>
              <w:jc w:val="center"/>
              <w:rPr>
                <w:sz w:val="18"/>
                <w:szCs w:val="18"/>
              </w:rPr>
            </w:pPr>
          </w:p>
        </w:tc>
        <w:tc>
          <w:tcPr>
            <w:tcW w:w="992" w:type="dxa"/>
          </w:tcPr>
          <w:p w14:paraId="27359D48" w14:textId="77777777" w:rsidR="00D11138" w:rsidRDefault="00D11138" w:rsidP="00D11138">
            <w:pPr>
              <w:spacing w:line="360" w:lineRule="auto"/>
              <w:jc w:val="center"/>
              <w:rPr>
                <w:sz w:val="18"/>
                <w:szCs w:val="18"/>
              </w:rPr>
            </w:pPr>
          </w:p>
        </w:tc>
        <w:tc>
          <w:tcPr>
            <w:tcW w:w="992" w:type="dxa"/>
          </w:tcPr>
          <w:p w14:paraId="4EDF99D0" w14:textId="77777777" w:rsidR="00D11138" w:rsidRDefault="00D11138" w:rsidP="00D11138">
            <w:pPr>
              <w:spacing w:line="360" w:lineRule="auto"/>
              <w:jc w:val="center"/>
              <w:rPr>
                <w:sz w:val="18"/>
                <w:szCs w:val="18"/>
              </w:rPr>
            </w:pPr>
          </w:p>
        </w:tc>
      </w:tr>
      <w:tr w:rsidR="00D11138" w14:paraId="5E26F436" w14:textId="77777777" w:rsidTr="00FA54A6">
        <w:trPr>
          <w:trHeight w:val="288"/>
        </w:trPr>
        <w:tc>
          <w:tcPr>
            <w:tcW w:w="1958" w:type="dxa"/>
            <w:vMerge/>
            <w:tcBorders>
              <w:bottom w:val="single" w:sz="4" w:space="0" w:color="000000"/>
            </w:tcBorders>
            <w:shd w:val="clear" w:color="auto" w:fill="auto"/>
            <w:vAlign w:val="center"/>
          </w:tcPr>
          <w:p w14:paraId="2D02C015" w14:textId="77777777" w:rsidR="00D11138" w:rsidRDefault="00D11138" w:rsidP="00D11138">
            <w:pPr>
              <w:spacing w:line="360" w:lineRule="auto"/>
              <w:rPr>
                <w:sz w:val="18"/>
                <w:szCs w:val="18"/>
              </w:rPr>
            </w:pPr>
          </w:p>
        </w:tc>
        <w:tc>
          <w:tcPr>
            <w:tcW w:w="1418" w:type="dxa"/>
            <w:tcBorders>
              <w:bottom w:val="single" w:sz="4" w:space="0" w:color="000000"/>
            </w:tcBorders>
            <w:shd w:val="clear" w:color="auto" w:fill="auto"/>
            <w:vAlign w:val="center"/>
          </w:tcPr>
          <w:p w14:paraId="5D8FA0BF" w14:textId="77777777" w:rsidR="00D11138" w:rsidRDefault="00D11138" w:rsidP="00D11138">
            <w:pPr>
              <w:spacing w:line="360" w:lineRule="auto"/>
              <w:jc w:val="center"/>
              <w:rPr>
                <w:sz w:val="18"/>
                <w:szCs w:val="18"/>
              </w:rPr>
            </w:pPr>
            <w:proofErr w:type="spellStart"/>
            <w:r w:rsidRPr="00E751E9">
              <w:rPr>
                <w:sz w:val="18"/>
                <w:szCs w:val="18"/>
              </w:rPr>
              <w:t>Toplam</w:t>
            </w:r>
            <w:proofErr w:type="spellEnd"/>
          </w:p>
        </w:tc>
        <w:tc>
          <w:tcPr>
            <w:tcW w:w="1134" w:type="dxa"/>
            <w:tcBorders>
              <w:bottom w:val="single" w:sz="4" w:space="0" w:color="000000"/>
            </w:tcBorders>
            <w:shd w:val="clear" w:color="auto" w:fill="auto"/>
            <w:vAlign w:val="center"/>
          </w:tcPr>
          <w:p w14:paraId="6A16A549" w14:textId="78CDB270" w:rsidR="00D11138" w:rsidRDefault="00D11138" w:rsidP="00D11138">
            <w:pPr>
              <w:spacing w:line="360" w:lineRule="auto"/>
              <w:jc w:val="center"/>
              <w:rPr>
                <w:sz w:val="18"/>
                <w:szCs w:val="18"/>
              </w:rPr>
            </w:pPr>
            <w:r>
              <w:rPr>
                <w:sz w:val="18"/>
                <w:szCs w:val="18"/>
              </w:rPr>
              <w:t>464</w:t>
            </w:r>
          </w:p>
        </w:tc>
        <w:tc>
          <w:tcPr>
            <w:tcW w:w="992" w:type="dxa"/>
            <w:tcBorders>
              <w:bottom w:val="single" w:sz="4" w:space="0" w:color="000000"/>
            </w:tcBorders>
            <w:shd w:val="clear" w:color="auto" w:fill="auto"/>
          </w:tcPr>
          <w:p w14:paraId="01CFE2ED" w14:textId="40666242" w:rsidR="00D11138" w:rsidRDefault="00D11138" w:rsidP="00D11138">
            <w:pPr>
              <w:spacing w:line="360" w:lineRule="auto"/>
              <w:jc w:val="center"/>
              <w:rPr>
                <w:sz w:val="18"/>
                <w:szCs w:val="18"/>
              </w:rPr>
            </w:pPr>
            <w:r>
              <w:rPr>
                <w:sz w:val="18"/>
                <w:szCs w:val="18"/>
              </w:rPr>
              <w:t>145,055</w:t>
            </w:r>
          </w:p>
        </w:tc>
        <w:tc>
          <w:tcPr>
            <w:tcW w:w="1134" w:type="dxa"/>
            <w:tcBorders>
              <w:bottom w:val="single" w:sz="4" w:space="0" w:color="000000"/>
            </w:tcBorders>
          </w:tcPr>
          <w:p w14:paraId="1F4145D0" w14:textId="6C722A26" w:rsidR="00D11138" w:rsidRDefault="00D11138" w:rsidP="00D11138">
            <w:pPr>
              <w:spacing w:line="360" w:lineRule="auto"/>
              <w:jc w:val="center"/>
              <w:rPr>
                <w:sz w:val="18"/>
                <w:szCs w:val="18"/>
              </w:rPr>
            </w:pPr>
          </w:p>
        </w:tc>
        <w:tc>
          <w:tcPr>
            <w:tcW w:w="850" w:type="dxa"/>
            <w:tcBorders>
              <w:bottom w:val="single" w:sz="4" w:space="0" w:color="000000"/>
            </w:tcBorders>
          </w:tcPr>
          <w:p w14:paraId="261FFA62" w14:textId="77777777" w:rsidR="00D11138" w:rsidRDefault="00D11138" w:rsidP="00D11138">
            <w:pPr>
              <w:spacing w:line="360" w:lineRule="auto"/>
              <w:jc w:val="center"/>
              <w:rPr>
                <w:sz w:val="18"/>
                <w:szCs w:val="18"/>
              </w:rPr>
            </w:pPr>
          </w:p>
        </w:tc>
        <w:tc>
          <w:tcPr>
            <w:tcW w:w="992" w:type="dxa"/>
            <w:tcBorders>
              <w:bottom w:val="single" w:sz="4" w:space="0" w:color="000000"/>
            </w:tcBorders>
          </w:tcPr>
          <w:p w14:paraId="33D54676" w14:textId="77777777" w:rsidR="00D11138" w:rsidRDefault="00D11138" w:rsidP="00D11138">
            <w:pPr>
              <w:spacing w:line="360" w:lineRule="auto"/>
              <w:jc w:val="center"/>
              <w:rPr>
                <w:sz w:val="18"/>
                <w:szCs w:val="18"/>
              </w:rPr>
            </w:pPr>
          </w:p>
        </w:tc>
        <w:tc>
          <w:tcPr>
            <w:tcW w:w="992" w:type="dxa"/>
            <w:tcBorders>
              <w:bottom w:val="single" w:sz="4" w:space="0" w:color="000000"/>
            </w:tcBorders>
          </w:tcPr>
          <w:p w14:paraId="17FCF3F0" w14:textId="77777777" w:rsidR="00D11138" w:rsidRDefault="00D11138" w:rsidP="00D11138">
            <w:pPr>
              <w:spacing w:line="360" w:lineRule="auto"/>
              <w:jc w:val="center"/>
              <w:rPr>
                <w:sz w:val="18"/>
                <w:szCs w:val="18"/>
              </w:rPr>
            </w:pPr>
          </w:p>
        </w:tc>
      </w:tr>
      <w:tr w:rsidR="00791B0F" w14:paraId="059E6CDA" w14:textId="77777777" w:rsidTr="00FA54A6">
        <w:trPr>
          <w:trHeight w:val="288"/>
        </w:trPr>
        <w:tc>
          <w:tcPr>
            <w:tcW w:w="1958" w:type="dxa"/>
            <w:vMerge w:val="restart"/>
            <w:tcBorders>
              <w:top w:val="single" w:sz="4" w:space="0" w:color="000000"/>
              <w:bottom w:val="nil"/>
            </w:tcBorders>
            <w:shd w:val="clear" w:color="auto" w:fill="auto"/>
            <w:vAlign w:val="center"/>
          </w:tcPr>
          <w:p w14:paraId="17739409" w14:textId="451D0BA4" w:rsidR="00791B0F" w:rsidRDefault="00791B0F" w:rsidP="00D11138">
            <w:pPr>
              <w:spacing w:line="360" w:lineRule="auto"/>
              <w:rPr>
                <w:sz w:val="18"/>
                <w:szCs w:val="18"/>
              </w:rPr>
            </w:pPr>
            <w:proofErr w:type="spellStart"/>
            <w:r w:rsidRPr="0029736B">
              <w:rPr>
                <w:sz w:val="18"/>
                <w:szCs w:val="18"/>
              </w:rPr>
              <w:t>Girişimcilik</w:t>
            </w:r>
            <w:proofErr w:type="spellEnd"/>
            <w:r w:rsidRPr="0029736B">
              <w:rPr>
                <w:sz w:val="18"/>
                <w:szCs w:val="18"/>
              </w:rPr>
              <w:t xml:space="preserve"> </w:t>
            </w:r>
            <w:proofErr w:type="spellStart"/>
            <w:r w:rsidRPr="0029736B">
              <w:rPr>
                <w:sz w:val="18"/>
                <w:szCs w:val="18"/>
              </w:rPr>
              <w:t>Eğitimi</w:t>
            </w:r>
            <w:proofErr w:type="spellEnd"/>
            <w:r w:rsidRPr="0029736B">
              <w:rPr>
                <w:sz w:val="18"/>
                <w:szCs w:val="18"/>
              </w:rPr>
              <w:t xml:space="preserve"> </w:t>
            </w:r>
            <w:proofErr w:type="spellStart"/>
            <w:r w:rsidRPr="0029736B">
              <w:rPr>
                <w:sz w:val="18"/>
                <w:szCs w:val="18"/>
              </w:rPr>
              <w:t>Memnuniyet</w:t>
            </w:r>
            <w:proofErr w:type="spellEnd"/>
            <w:r w:rsidRPr="0029736B">
              <w:rPr>
                <w:sz w:val="18"/>
                <w:szCs w:val="18"/>
              </w:rPr>
              <w:t xml:space="preserve"> </w:t>
            </w:r>
            <w:proofErr w:type="spellStart"/>
            <w:r w:rsidRPr="0029736B">
              <w:rPr>
                <w:sz w:val="18"/>
                <w:szCs w:val="18"/>
              </w:rPr>
              <w:t>Düzeyi</w:t>
            </w:r>
            <w:proofErr w:type="spellEnd"/>
          </w:p>
        </w:tc>
        <w:tc>
          <w:tcPr>
            <w:tcW w:w="1418" w:type="dxa"/>
            <w:tcBorders>
              <w:top w:val="single" w:sz="4" w:space="0" w:color="000000"/>
              <w:bottom w:val="nil"/>
            </w:tcBorders>
            <w:shd w:val="clear" w:color="auto" w:fill="auto"/>
            <w:vAlign w:val="center"/>
          </w:tcPr>
          <w:p w14:paraId="4802DDA2" w14:textId="77777777" w:rsidR="00791B0F" w:rsidRDefault="00791B0F" w:rsidP="00D11138">
            <w:pPr>
              <w:spacing w:line="360" w:lineRule="auto"/>
              <w:jc w:val="center"/>
              <w:rPr>
                <w:sz w:val="18"/>
                <w:szCs w:val="18"/>
              </w:rPr>
            </w:pPr>
            <w:proofErr w:type="spellStart"/>
            <w:r w:rsidRPr="00E751E9">
              <w:rPr>
                <w:sz w:val="18"/>
                <w:szCs w:val="18"/>
              </w:rPr>
              <w:t>Gruplar</w:t>
            </w:r>
            <w:proofErr w:type="spellEnd"/>
            <w:r w:rsidRPr="00E751E9">
              <w:rPr>
                <w:sz w:val="18"/>
                <w:szCs w:val="18"/>
              </w:rPr>
              <w:t xml:space="preserve"> </w:t>
            </w:r>
            <w:proofErr w:type="spellStart"/>
            <w:r w:rsidRPr="00E751E9">
              <w:rPr>
                <w:sz w:val="18"/>
                <w:szCs w:val="18"/>
              </w:rPr>
              <w:t>arası</w:t>
            </w:r>
            <w:proofErr w:type="spellEnd"/>
          </w:p>
        </w:tc>
        <w:tc>
          <w:tcPr>
            <w:tcW w:w="1134" w:type="dxa"/>
            <w:tcBorders>
              <w:top w:val="single" w:sz="4" w:space="0" w:color="000000"/>
              <w:bottom w:val="nil"/>
            </w:tcBorders>
            <w:shd w:val="clear" w:color="auto" w:fill="auto"/>
            <w:vAlign w:val="center"/>
          </w:tcPr>
          <w:p w14:paraId="30FD6AD1" w14:textId="1EADAD4F" w:rsidR="00791B0F" w:rsidRDefault="00791B0F" w:rsidP="00D11138">
            <w:pPr>
              <w:spacing w:line="360" w:lineRule="auto"/>
              <w:jc w:val="center"/>
              <w:rPr>
                <w:sz w:val="18"/>
                <w:szCs w:val="18"/>
              </w:rPr>
            </w:pPr>
            <w:r>
              <w:rPr>
                <w:sz w:val="18"/>
                <w:szCs w:val="18"/>
              </w:rPr>
              <w:t>3</w:t>
            </w:r>
          </w:p>
        </w:tc>
        <w:tc>
          <w:tcPr>
            <w:tcW w:w="992" w:type="dxa"/>
            <w:tcBorders>
              <w:top w:val="single" w:sz="4" w:space="0" w:color="000000"/>
              <w:bottom w:val="nil"/>
            </w:tcBorders>
            <w:shd w:val="clear" w:color="auto" w:fill="auto"/>
            <w:vAlign w:val="center"/>
          </w:tcPr>
          <w:p w14:paraId="04F79B09" w14:textId="60CD198D" w:rsidR="00791B0F" w:rsidRDefault="00791B0F" w:rsidP="00D11138">
            <w:pPr>
              <w:spacing w:line="360" w:lineRule="auto"/>
              <w:jc w:val="center"/>
              <w:rPr>
                <w:sz w:val="18"/>
                <w:szCs w:val="18"/>
              </w:rPr>
            </w:pPr>
            <w:r>
              <w:rPr>
                <w:sz w:val="18"/>
                <w:szCs w:val="18"/>
              </w:rPr>
              <w:t>6,745</w:t>
            </w:r>
          </w:p>
        </w:tc>
        <w:tc>
          <w:tcPr>
            <w:tcW w:w="1134" w:type="dxa"/>
            <w:tcBorders>
              <w:top w:val="single" w:sz="4" w:space="0" w:color="000000"/>
              <w:bottom w:val="nil"/>
            </w:tcBorders>
          </w:tcPr>
          <w:p w14:paraId="2A036A35" w14:textId="463B3314" w:rsidR="00791B0F" w:rsidRDefault="00791B0F" w:rsidP="00D11138">
            <w:pPr>
              <w:spacing w:line="360" w:lineRule="auto"/>
              <w:jc w:val="center"/>
              <w:rPr>
                <w:sz w:val="18"/>
                <w:szCs w:val="18"/>
              </w:rPr>
            </w:pPr>
            <w:r>
              <w:rPr>
                <w:sz w:val="18"/>
                <w:szCs w:val="18"/>
              </w:rPr>
              <w:t>2,248</w:t>
            </w:r>
          </w:p>
        </w:tc>
        <w:tc>
          <w:tcPr>
            <w:tcW w:w="850" w:type="dxa"/>
            <w:tcBorders>
              <w:top w:val="single" w:sz="4" w:space="0" w:color="000000"/>
              <w:bottom w:val="nil"/>
            </w:tcBorders>
          </w:tcPr>
          <w:p w14:paraId="600E4719" w14:textId="57CC72E2" w:rsidR="00791B0F" w:rsidRDefault="00791B0F" w:rsidP="00D11138">
            <w:pPr>
              <w:spacing w:line="360" w:lineRule="auto"/>
              <w:jc w:val="center"/>
              <w:rPr>
                <w:sz w:val="18"/>
                <w:szCs w:val="18"/>
              </w:rPr>
            </w:pPr>
            <w:r>
              <w:rPr>
                <w:sz w:val="18"/>
                <w:szCs w:val="18"/>
              </w:rPr>
              <w:t>2,248</w:t>
            </w:r>
          </w:p>
        </w:tc>
        <w:tc>
          <w:tcPr>
            <w:tcW w:w="992" w:type="dxa"/>
            <w:tcBorders>
              <w:top w:val="single" w:sz="4" w:space="0" w:color="000000"/>
              <w:bottom w:val="nil"/>
            </w:tcBorders>
          </w:tcPr>
          <w:p w14:paraId="1ECA6DBD" w14:textId="5162BA52" w:rsidR="00791B0F" w:rsidRDefault="00791B0F" w:rsidP="00D11138">
            <w:pPr>
              <w:spacing w:line="360" w:lineRule="auto"/>
              <w:jc w:val="center"/>
              <w:rPr>
                <w:sz w:val="18"/>
                <w:szCs w:val="18"/>
              </w:rPr>
            </w:pPr>
            <w:r>
              <w:rPr>
                <w:sz w:val="18"/>
                <w:szCs w:val="18"/>
              </w:rPr>
              <w:t>,052</w:t>
            </w:r>
          </w:p>
        </w:tc>
        <w:tc>
          <w:tcPr>
            <w:tcW w:w="992" w:type="dxa"/>
            <w:vMerge w:val="restart"/>
            <w:tcBorders>
              <w:top w:val="single" w:sz="4" w:space="0" w:color="000000"/>
            </w:tcBorders>
          </w:tcPr>
          <w:p w14:paraId="5223112B" w14:textId="77777777" w:rsidR="00791B0F" w:rsidRDefault="00791B0F" w:rsidP="00D11138">
            <w:pPr>
              <w:spacing w:line="360" w:lineRule="auto"/>
              <w:jc w:val="center"/>
              <w:rPr>
                <w:sz w:val="18"/>
                <w:szCs w:val="18"/>
              </w:rPr>
            </w:pPr>
            <w:r>
              <w:rPr>
                <w:sz w:val="18"/>
                <w:szCs w:val="18"/>
              </w:rPr>
              <w:t>9-12</w:t>
            </w:r>
          </w:p>
          <w:p w14:paraId="7130B086" w14:textId="77777777" w:rsidR="00791B0F" w:rsidRDefault="00791B0F" w:rsidP="00D11138">
            <w:pPr>
              <w:spacing w:line="360" w:lineRule="auto"/>
              <w:jc w:val="center"/>
              <w:rPr>
                <w:sz w:val="18"/>
                <w:szCs w:val="18"/>
              </w:rPr>
            </w:pPr>
            <w:r>
              <w:rPr>
                <w:sz w:val="18"/>
                <w:szCs w:val="18"/>
              </w:rPr>
              <w:t>9-10</w:t>
            </w:r>
          </w:p>
          <w:p w14:paraId="370EE286" w14:textId="77777777" w:rsidR="00791B0F" w:rsidRDefault="00791B0F" w:rsidP="00D11138">
            <w:pPr>
              <w:spacing w:line="360" w:lineRule="auto"/>
              <w:jc w:val="center"/>
              <w:rPr>
                <w:sz w:val="18"/>
                <w:szCs w:val="18"/>
              </w:rPr>
            </w:pPr>
            <w:r>
              <w:rPr>
                <w:sz w:val="18"/>
                <w:szCs w:val="18"/>
              </w:rPr>
              <w:t>9-11</w:t>
            </w:r>
          </w:p>
          <w:p w14:paraId="56E0B577" w14:textId="3111F326" w:rsidR="00791B0F" w:rsidRDefault="00791B0F" w:rsidP="00D11138">
            <w:pPr>
              <w:spacing w:line="360" w:lineRule="auto"/>
              <w:jc w:val="center"/>
              <w:rPr>
                <w:sz w:val="18"/>
                <w:szCs w:val="18"/>
              </w:rPr>
            </w:pPr>
            <w:r>
              <w:rPr>
                <w:sz w:val="18"/>
                <w:szCs w:val="18"/>
              </w:rPr>
              <w:t>10-12</w:t>
            </w:r>
          </w:p>
        </w:tc>
      </w:tr>
      <w:tr w:rsidR="00791B0F" w14:paraId="5B884C31" w14:textId="77777777" w:rsidTr="00FA54A6">
        <w:trPr>
          <w:trHeight w:val="288"/>
        </w:trPr>
        <w:tc>
          <w:tcPr>
            <w:tcW w:w="1958" w:type="dxa"/>
            <w:vMerge/>
            <w:tcBorders>
              <w:top w:val="nil"/>
              <w:bottom w:val="nil"/>
            </w:tcBorders>
            <w:shd w:val="clear" w:color="auto" w:fill="auto"/>
            <w:vAlign w:val="center"/>
          </w:tcPr>
          <w:p w14:paraId="29C299C6" w14:textId="77777777" w:rsidR="00791B0F" w:rsidRDefault="00791B0F" w:rsidP="00D11138">
            <w:pPr>
              <w:spacing w:line="360" w:lineRule="auto"/>
              <w:rPr>
                <w:sz w:val="18"/>
                <w:szCs w:val="18"/>
              </w:rPr>
            </w:pPr>
          </w:p>
        </w:tc>
        <w:tc>
          <w:tcPr>
            <w:tcW w:w="1418" w:type="dxa"/>
            <w:tcBorders>
              <w:top w:val="nil"/>
              <w:bottom w:val="nil"/>
            </w:tcBorders>
            <w:shd w:val="clear" w:color="auto" w:fill="auto"/>
            <w:vAlign w:val="center"/>
          </w:tcPr>
          <w:p w14:paraId="29920BB6" w14:textId="77777777" w:rsidR="00791B0F" w:rsidRDefault="00791B0F" w:rsidP="00D11138">
            <w:pPr>
              <w:spacing w:line="360" w:lineRule="auto"/>
              <w:jc w:val="center"/>
              <w:rPr>
                <w:sz w:val="18"/>
                <w:szCs w:val="18"/>
              </w:rPr>
            </w:pPr>
            <w:proofErr w:type="spellStart"/>
            <w:r w:rsidRPr="00E751E9">
              <w:rPr>
                <w:sz w:val="18"/>
                <w:szCs w:val="18"/>
              </w:rPr>
              <w:t>Gruplar</w:t>
            </w:r>
            <w:proofErr w:type="spellEnd"/>
            <w:r w:rsidRPr="00E751E9">
              <w:rPr>
                <w:sz w:val="18"/>
                <w:szCs w:val="18"/>
              </w:rPr>
              <w:t xml:space="preserve"> </w:t>
            </w:r>
            <w:proofErr w:type="spellStart"/>
            <w:r w:rsidRPr="00E751E9">
              <w:rPr>
                <w:sz w:val="18"/>
                <w:szCs w:val="18"/>
              </w:rPr>
              <w:t>içi</w:t>
            </w:r>
            <w:proofErr w:type="spellEnd"/>
          </w:p>
        </w:tc>
        <w:tc>
          <w:tcPr>
            <w:tcW w:w="1134" w:type="dxa"/>
            <w:tcBorders>
              <w:top w:val="nil"/>
              <w:bottom w:val="nil"/>
            </w:tcBorders>
            <w:shd w:val="clear" w:color="auto" w:fill="auto"/>
            <w:vAlign w:val="center"/>
          </w:tcPr>
          <w:p w14:paraId="62D8033B" w14:textId="07DE6AF9" w:rsidR="00791B0F" w:rsidRDefault="00791B0F" w:rsidP="00D11138">
            <w:pPr>
              <w:spacing w:line="360" w:lineRule="auto"/>
              <w:jc w:val="center"/>
              <w:rPr>
                <w:sz w:val="18"/>
                <w:szCs w:val="18"/>
              </w:rPr>
            </w:pPr>
            <w:r>
              <w:rPr>
                <w:sz w:val="18"/>
                <w:szCs w:val="18"/>
              </w:rPr>
              <w:t>461</w:t>
            </w:r>
          </w:p>
        </w:tc>
        <w:tc>
          <w:tcPr>
            <w:tcW w:w="992" w:type="dxa"/>
            <w:tcBorders>
              <w:top w:val="nil"/>
              <w:bottom w:val="nil"/>
            </w:tcBorders>
            <w:shd w:val="clear" w:color="auto" w:fill="auto"/>
            <w:vAlign w:val="center"/>
          </w:tcPr>
          <w:p w14:paraId="1400DE88" w14:textId="39DA8F0F" w:rsidR="00791B0F" w:rsidRDefault="00791B0F" w:rsidP="00D11138">
            <w:pPr>
              <w:spacing w:line="360" w:lineRule="auto"/>
              <w:jc w:val="center"/>
              <w:rPr>
                <w:sz w:val="18"/>
                <w:szCs w:val="18"/>
              </w:rPr>
            </w:pPr>
            <w:r>
              <w:rPr>
                <w:sz w:val="18"/>
                <w:szCs w:val="18"/>
              </w:rPr>
              <w:t>399,728</w:t>
            </w:r>
          </w:p>
        </w:tc>
        <w:tc>
          <w:tcPr>
            <w:tcW w:w="1134" w:type="dxa"/>
            <w:tcBorders>
              <w:top w:val="nil"/>
              <w:bottom w:val="nil"/>
            </w:tcBorders>
          </w:tcPr>
          <w:p w14:paraId="0065B0B2" w14:textId="64158AF4" w:rsidR="00791B0F" w:rsidRDefault="00791B0F" w:rsidP="00D11138">
            <w:pPr>
              <w:spacing w:line="360" w:lineRule="auto"/>
              <w:jc w:val="center"/>
              <w:rPr>
                <w:sz w:val="18"/>
                <w:szCs w:val="18"/>
              </w:rPr>
            </w:pPr>
            <w:r>
              <w:rPr>
                <w:sz w:val="18"/>
                <w:szCs w:val="18"/>
              </w:rPr>
              <w:t>,867</w:t>
            </w:r>
          </w:p>
        </w:tc>
        <w:tc>
          <w:tcPr>
            <w:tcW w:w="850" w:type="dxa"/>
            <w:tcBorders>
              <w:top w:val="nil"/>
              <w:bottom w:val="nil"/>
            </w:tcBorders>
          </w:tcPr>
          <w:p w14:paraId="5838535C" w14:textId="77777777" w:rsidR="00791B0F" w:rsidRDefault="00791B0F" w:rsidP="00D11138">
            <w:pPr>
              <w:spacing w:line="360" w:lineRule="auto"/>
              <w:jc w:val="center"/>
              <w:rPr>
                <w:sz w:val="18"/>
                <w:szCs w:val="18"/>
              </w:rPr>
            </w:pPr>
          </w:p>
        </w:tc>
        <w:tc>
          <w:tcPr>
            <w:tcW w:w="992" w:type="dxa"/>
            <w:tcBorders>
              <w:top w:val="nil"/>
              <w:bottom w:val="nil"/>
            </w:tcBorders>
          </w:tcPr>
          <w:p w14:paraId="03E2E132" w14:textId="77777777" w:rsidR="00791B0F" w:rsidRDefault="00791B0F" w:rsidP="00D11138">
            <w:pPr>
              <w:spacing w:line="360" w:lineRule="auto"/>
              <w:jc w:val="center"/>
              <w:rPr>
                <w:sz w:val="18"/>
                <w:szCs w:val="18"/>
              </w:rPr>
            </w:pPr>
          </w:p>
        </w:tc>
        <w:tc>
          <w:tcPr>
            <w:tcW w:w="992" w:type="dxa"/>
            <w:vMerge/>
          </w:tcPr>
          <w:p w14:paraId="31E5E4D3" w14:textId="77777777" w:rsidR="00791B0F" w:rsidRDefault="00791B0F" w:rsidP="00D11138">
            <w:pPr>
              <w:spacing w:line="360" w:lineRule="auto"/>
              <w:jc w:val="center"/>
              <w:rPr>
                <w:sz w:val="18"/>
                <w:szCs w:val="18"/>
              </w:rPr>
            </w:pPr>
          </w:p>
        </w:tc>
      </w:tr>
      <w:tr w:rsidR="00791B0F" w14:paraId="6F354F13" w14:textId="77777777" w:rsidTr="00FA54A6">
        <w:trPr>
          <w:trHeight w:val="288"/>
        </w:trPr>
        <w:tc>
          <w:tcPr>
            <w:tcW w:w="1958" w:type="dxa"/>
            <w:vMerge/>
            <w:tcBorders>
              <w:top w:val="nil"/>
              <w:bottom w:val="single" w:sz="4" w:space="0" w:color="auto"/>
            </w:tcBorders>
            <w:shd w:val="clear" w:color="auto" w:fill="auto"/>
            <w:vAlign w:val="center"/>
          </w:tcPr>
          <w:p w14:paraId="624CB173" w14:textId="77777777" w:rsidR="00791B0F" w:rsidRDefault="00791B0F" w:rsidP="00D11138">
            <w:pPr>
              <w:spacing w:line="360" w:lineRule="auto"/>
              <w:rPr>
                <w:sz w:val="18"/>
                <w:szCs w:val="18"/>
              </w:rPr>
            </w:pPr>
          </w:p>
        </w:tc>
        <w:tc>
          <w:tcPr>
            <w:tcW w:w="1418" w:type="dxa"/>
            <w:tcBorders>
              <w:top w:val="nil"/>
              <w:bottom w:val="single" w:sz="4" w:space="0" w:color="auto"/>
            </w:tcBorders>
            <w:shd w:val="clear" w:color="auto" w:fill="auto"/>
            <w:vAlign w:val="center"/>
          </w:tcPr>
          <w:p w14:paraId="3340780C" w14:textId="05CDE72B" w:rsidR="00791B0F" w:rsidRPr="00E751E9" w:rsidRDefault="00791B0F" w:rsidP="00D11138">
            <w:pPr>
              <w:spacing w:line="360" w:lineRule="auto"/>
              <w:jc w:val="center"/>
              <w:rPr>
                <w:sz w:val="18"/>
                <w:szCs w:val="18"/>
              </w:rPr>
            </w:pPr>
            <w:proofErr w:type="spellStart"/>
            <w:r w:rsidRPr="00E751E9">
              <w:rPr>
                <w:sz w:val="18"/>
                <w:szCs w:val="18"/>
              </w:rPr>
              <w:t>Toplam</w:t>
            </w:r>
            <w:proofErr w:type="spellEnd"/>
          </w:p>
        </w:tc>
        <w:tc>
          <w:tcPr>
            <w:tcW w:w="1134" w:type="dxa"/>
            <w:tcBorders>
              <w:top w:val="nil"/>
              <w:bottom w:val="single" w:sz="4" w:space="0" w:color="auto"/>
            </w:tcBorders>
            <w:shd w:val="clear" w:color="auto" w:fill="auto"/>
            <w:vAlign w:val="center"/>
          </w:tcPr>
          <w:p w14:paraId="4B4A3415" w14:textId="7ABA9092" w:rsidR="00791B0F" w:rsidRDefault="00791B0F" w:rsidP="00D11138">
            <w:pPr>
              <w:spacing w:line="360" w:lineRule="auto"/>
              <w:jc w:val="center"/>
              <w:rPr>
                <w:sz w:val="18"/>
                <w:szCs w:val="18"/>
              </w:rPr>
            </w:pPr>
            <w:r>
              <w:rPr>
                <w:sz w:val="18"/>
                <w:szCs w:val="18"/>
              </w:rPr>
              <w:t>464</w:t>
            </w:r>
          </w:p>
        </w:tc>
        <w:tc>
          <w:tcPr>
            <w:tcW w:w="992" w:type="dxa"/>
            <w:tcBorders>
              <w:top w:val="nil"/>
              <w:bottom w:val="single" w:sz="4" w:space="0" w:color="auto"/>
            </w:tcBorders>
            <w:shd w:val="clear" w:color="auto" w:fill="auto"/>
            <w:vAlign w:val="center"/>
          </w:tcPr>
          <w:p w14:paraId="78BCEDA8" w14:textId="359DB0F1" w:rsidR="00791B0F" w:rsidRDefault="00791B0F" w:rsidP="00D11138">
            <w:pPr>
              <w:spacing w:line="360" w:lineRule="auto"/>
              <w:jc w:val="center"/>
              <w:rPr>
                <w:sz w:val="18"/>
                <w:szCs w:val="18"/>
              </w:rPr>
            </w:pPr>
            <w:r>
              <w:rPr>
                <w:sz w:val="18"/>
                <w:szCs w:val="18"/>
              </w:rPr>
              <w:t>406,473</w:t>
            </w:r>
          </w:p>
        </w:tc>
        <w:tc>
          <w:tcPr>
            <w:tcW w:w="1134" w:type="dxa"/>
            <w:tcBorders>
              <w:top w:val="nil"/>
              <w:bottom w:val="single" w:sz="4" w:space="0" w:color="auto"/>
            </w:tcBorders>
          </w:tcPr>
          <w:p w14:paraId="02F632AE" w14:textId="77777777" w:rsidR="00791B0F" w:rsidRDefault="00791B0F" w:rsidP="00D11138">
            <w:pPr>
              <w:spacing w:line="360" w:lineRule="auto"/>
              <w:jc w:val="center"/>
              <w:rPr>
                <w:sz w:val="18"/>
                <w:szCs w:val="18"/>
              </w:rPr>
            </w:pPr>
          </w:p>
        </w:tc>
        <w:tc>
          <w:tcPr>
            <w:tcW w:w="850" w:type="dxa"/>
            <w:tcBorders>
              <w:top w:val="nil"/>
              <w:bottom w:val="single" w:sz="4" w:space="0" w:color="auto"/>
            </w:tcBorders>
          </w:tcPr>
          <w:p w14:paraId="3A02FF60" w14:textId="77777777" w:rsidR="00791B0F" w:rsidRDefault="00791B0F" w:rsidP="00D11138">
            <w:pPr>
              <w:spacing w:line="360" w:lineRule="auto"/>
              <w:jc w:val="center"/>
              <w:rPr>
                <w:sz w:val="18"/>
                <w:szCs w:val="18"/>
              </w:rPr>
            </w:pPr>
          </w:p>
        </w:tc>
        <w:tc>
          <w:tcPr>
            <w:tcW w:w="992" w:type="dxa"/>
            <w:tcBorders>
              <w:top w:val="nil"/>
              <w:bottom w:val="single" w:sz="4" w:space="0" w:color="auto"/>
            </w:tcBorders>
          </w:tcPr>
          <w:p w14:paraId="200BC844" w14:textId="77777777" w:rsidR="00791B0F" w:rsidRDefault="00791B0F" w:rsidP="00D11138">
            <w:pPr>
              <w:spacing w:line="360" w:lineRule="auto"/>
              <w:jc w:val="center"/>
              <w:rPr>
                <w:sz w:val="18"/>
                <w:szCs w:val="18"/>
              </w:rPr>
            </w:pPr>
          </w:p>
        </w:tc>
        <w:tc>
          <w:tcPr>
            <w:tcW w:w="992" w:type="dxa"/>
            <w:vMerge/>
            <w:tcBorders>
              <w:bottom w:val="single" w:sz="4" w:space="0" w:color="auto"/>
            </w:tcBorders>
          </w:tcPr>
          <w:p w14:paraId="7F0EA0A1" w14:textId="77777777" w:rsidR="00791B0F" w:rsidRDefault="00791B0F" w:rsidP="00D11138">
            <w:pPr>
              <w:spacing w:line="360" w:lineRule="auto"/>
              <w:jc w:val="center"/>
              <w:rPr>
                <w:sz w:val="18"/>
                <w:szCs w:val="18"/>
              </w:rPr>
            </w:pPr>
          </w:p>
        </w:tc>
      </w:tr>
      <w:tr w:rsidR="00D11138" w14:paraId="1CC20BCA" w14:textId="77777777" w:rsidTr="00DB7FF8">
        <w:trPr>
          <w:trHeight w:val="288"/>
        </w:trPr>
        <w:tc>
          <w:tcPr>
            <w:tcW w:w="1958" w:type="dxa"/>
            <w:vMerge w:val="restart"/>
            <w:tcBorders>
              <w:top w:val="single" w:sz="4" w:space="0" w:color="auto"/>
              <w:bottom w:val="single" w:sz="4" w:space="0" w:color="auto"/>
            </w:tcBorders>
            <w:shd w:val="clear" w:color="auto" w:fill="auto"/>
            <w:vAlign w:val="center"/>
          </w:tcPr>
          <w:p w14:paraId="6F188FFD" w14:textId="7573A0AF" w:rsidR="00D11138" w:rsidRDefault="00D11138" w:rsidP="00D11138">
            <w:pPr>
              <w:spacing w:line="360" w:lineRule="auto"/>
              <w:rPr>
                <w:sz w:val="18"/>
                <w:szCs w:val="18"/>
              </w:rPr>
            </w:pPr>
            <w:proofErr w:type="spellStart"/>
            <w:r w:rsidRPr="0029736B">
              <w:rPr>
                <w:sz w:val="18"/>
                <w:szCs w:val="18"/>
              </w:rPr>
              <w:t>Girişimcilik</w:t>
            </w:r>
            <w:proofErr w:type="spellEnd"/>
            <w:r w:rsidRPr="0029736B">
              <w:rPr>
                <w:sz w:val="18"/>
                <w:szCs w:val="18"/>
              </w:rPr>
              <w:t xml:space="preserve"> </w:t>
            </w:r>
            <w:proofErr w:type="spellStart"/>
            <w:r w:rsidRPr="0029736B">
              <w:rPr>
                <w:sz w:val="18"/>
                <w:szCs w:val="18"/>
              </w:rPr>
              <w:t>Bilgisi</w:t>
            </w:r>
            <w:proofErr w:type="spellEnd"/>
          </w:p>
        </w:tc>
        <w:tc>
          <w:tcPr>
            <w:tcW w:w="1418" w:type="dxa"/>
            <w:tcBorders>
              <w:top w:val="single" w:sz="4" w:space="0" w:color="auto"/>
              <w:bottom w:val="nil"/>
            </w:tcBorders>
            <w:shd w:val="clear" w:color="auto" w:fill="auto"/>
            <w:vAlign w:val="center"/>
          </w:tcPr>
          <w:p w14:paraId="1C58DE17" w14:textId="45C61E87" w:rsidR="00D11138" w:rsidRPr="00E751E9" w:rsidRDefault="00D11138" w:rsidP="00D11138">
            <w:pPr>
              <w:spacing w:line="360" w:lineRule="auto"/>
              <w:jc w:val="center"/>
              <w:rPr>
                <w:sz w:val="18"/>
                <w:szCs w:val="18"/>
              </w:rPr>
            </w:pPr>
            <w:proofErr w:type="spellStart"/>
            <w:r w:rsidRPr="00E751E9">
              <w:rPr>
                <w:sz w:val="18"/>
                <w:szCs w:val="18"/>
              </w:rPr>
              <w:t>Gruplar</w:t>
            </w:r>
            <w:proofErr w:type="spellEnd"/>
            <w:r w:rsidRPr="00E751E9">
              <w:rPr>
                <w:sz w:val="18"/>
                <w:szCs w:val="18"/>
              </w:rPr>
              <w:t xml:space="preserve"> </w:t>
            </w:r>
            <w:proofErr w:type="spellStart"/>
            <w:r w:rsidRPr="00E751E9">
              <w:rPr>
                <w:sz w:val="18"/>
                <w:szCs w:val="18"/>
              </w:rPr>
              <w:t>arası</w:t>
            </w:r>
            <w:proofErr w:type="spellEnd"/>
          </w:p>
        </w:tc>
        <w:tc>
          <w:tcPr>
            <w:tcW w:w="1134" w:type="dxa"/>
            <w:tcBorders>
              <w:top w:val="single" w:sz="4" w:space="0" w:color="auto"/>
              <w:bottom w:val="nil"/>
            </w:tcBorders>
            <w:shd w:val="clear" w:color="auto" w:fill="auto"/>
            <w:vAlign w:val="center"/>
          </w:tcPr>
          <w:p w14:paraId="184CD187" w14:textId="62492121" w:rsidR="00D11138" w:rsidRDefault="00D11138" w:rsidP="00D11138">
            <w:pPr>
              <w:spacing w:line="360" w:lineRule="auto"/>
              <w:jc w:val="center"/>
              <w:rPr>
                <w:sz w:val="18"/>
                <w:szCs w:val="18"/>
              </w:rPr>
            </w:pPr>
            <w:r>
              <w:rPr>
                <w:sz w:val="18"/>
                <w:szCs w:val="18"/>
              </w:rPr>
              <w:t>3</w:t>
            </w:r>
          </w:p>
        </w:tc>
        <w:tc>
          <w:tcPr>
            <w:tcW w:w="992" w:type="dxa"/>
            <w:tcBorders>
              <w:top w:val="single" w:sz="4" w:space="0" w:color="auto"/>
              <w:bottom w:val="nil"/>
            </w:tcBorders>
            <w:shd w:val="clear" w:color="auto" w:fill="auto"/>
            <w:vAlign w:val="center"/>
          </w:tcPr>
          <w:p w14:paraId="560EF239" w14:textId="5C7BBC42" w:rsidR="00D11138" w:rsidRDefault="00772553" w:rsidP="00D11138">
            <w:pPr>
              <w:spacing w:line="360" w:lineRule="auto"/>
              <w:jc w:val="center"/>
              <w:rPr>
                <w:sz w:val="18"/>
                <w:szCs w:val="18"/>
              </w:rPr>
            </w:pPr>
            <w:r>
              <w:rPr>
                <w:sz w:val="18"/>
                <w:szCs w:val="18"/>
              </w:rPr>
              <w:t>2,649</w:t>
            </w:r>
          </w:p>
        </w:tc>
        <w:tc>
          <w:tcPr>
            <w:tcW w:w="1134" w:type="dxa"/>
            <w:tcBorders>
              <w:top w:val="single" w:sz="4" w:space="0" w:color="auto"/>
              <w:bottom w:val="nil"/>
            </w:tcBorders>
          </w:tcPr>
          <w:p w14:paraId="166F47CE" w14:textId="66A0D519" w:rsidR="00D11138" w:rsidRDefault="00772553" w:rsidP="00D11138">
            <w:pPr>
              <w:spacing w:line="360" w:lineRule="auto"/>
              <w:jc w:val="center"/>
              <w:rPr>
                <w:sz w:val="18"/>
                <w:szCs w:val="18"/>
              </w:rPr>
            </w:pPr>
            <w:r>
              <w:rPr>
                <w:sz w:val="18"/>
                <w:szCs w:val="18"/>
              </w:rPr>
              <w:t>,883</w:t>
            </w:r>
          </w:p>
        </w:tc>
        <w:tc>
          <w:tcPr>
            <w:tcW w:w="850" w:type="dxa"/>
            <w:tcBorders>
              <w:top w:val="single" w:sz="4" w:space="0" w:color="auto"/>
              <w:bottom w:val="nil"/>
            </w:tcBorders>
          </w:tcPr>
          <w:p w14:paraId="46226E2C" w14:textId="4B6E55CF" w:rsidR="00D11138" w:rsidRDefault="00772553" w:rsidP="00D11138">
            <w:pPr>
              <w:spacing w:line="360" w:lineRule="auto"/>
              <w:jc w:val="center"/>
              <w:rPr>
                <w:sz w:val="18"/>
                <w:szCs w:val="18"/>
              </w:rPr>
            </w:pPr>
            <w:r>
              <w:rPr>
                <w:sz w:val="18"/>
                <w:szCs w:val="18"/>
              </w:rPr>
              <w:t>1,773</w:t>
            </w:r>
          </w:p>
        </w:tc>
        <w:tc>
          <w:tcPr>
            <w:tcW w:w="992" w:type="dxa"/>
            <w:tcBorders>
              <w:top w:val="single" w:sz="4" w:space="0" w:color="auto"/>
              <w:bottom w:val="nil"/>
            </w:tcBorders>
          </w:tcPr>
          <w:p w14:paraId="31E95AA3" w14:textId="0BE202F4" w:rsidR="00D11138" w:rsidRDefault="00772553" w:rsidP="00D11138">
            <w:pPr>
              <w:spacing w:line="360" w:lineRule="auto"/>
              <w:jc w:val="center"/>
              <w:rPr>
                <w:sz w:val="18"/>
                <w:szCs w:val="18"/>
              </w:rPr>
            </w:pPr>
            <w:r>
              <w:rPr>
                <w:sz w:val="18"/>
                <w:szCs w:val="18"/>
              </w:rPr>
              <w:t>,152</w:t>
            </w:r>
          </w:p>
        </w:tc>
        <w:tc>
          <w:tcPr>
            <w:tcW w:w="992" w:type="dxa"/>
            <w:tcBorders>
              <w:top w:val="single" w:sz="4" w:space="0" w:color="auto"/>
              <w:bottom w:val="nil"/>
            </w:tcBorders>
          </w:tcPr>
          <w:p w14:paraId="6046F215" w14:textId="77777777" w:rsidR="00D11138" w:rsidRDefault="00D11138" w:rsidP="00D11138">
            <w:pPr>
              <w:spacing w:line="360" w:lineRule="auto"/>
              <w:jc w:val="center"/>
              <w:rPr>
                <w:sz w:val="18"/>
                <w:szCs w:val="18"/>
              </w:rPr>
            </w:pPr>
          </w:p>
        </w:tc>
      </w:tr>
      <w:tr w:rsidR="00D11138" w14:paraId="776C8AEC" w14:textId="77777777" w:rsidTr="00DB7FF8">
        <w:trPr>
          <w:trHeight w:val="288"/>
        </w:trPr>
        <w:tc>
          <w:tcPr>
            <w:tcW w:w="1958" w:type="dxa"/>
            <w:vMerge/>
            <w:tcBorders>
              <w:top w:val="nil"/>
              <w:bottom w:val="single" w:sz="4" w:space="0" w:color="auto"/>
            </w:tcBorders>
            <w:shd w:val="clear" w:color="auto" w:fill="auto"/>
            <w:vAlign w:val="center"/>
          </w:tcPr>
          <w:p w14:paraId="0F9703D6" w14:textId="77777777" w:rsidR="00D11138" w:rsidRDefault="00D11138" w:rsidP="00D11138">
            <w:pPr>
              <w:spacing w:line="360" w:lineRule="auto"/>
              <w:rPr>
                <w:sz w:val="18"/>
                <w:szCs w:val="18"/>
              </w:rPr>
            </w:pPr>
          </w:p>
        </w:tc>
        <w:tc>
          <w:tcPr>
            <w:tcW w:w="1418" w:type="dxa"/>
            <w:tcBorders>
              <w:top w:val="nil"/>
              <w:bottom w:val="nil"/>
            </w:tcBorders>
            <w:shd w:val="clear" w:color="auto" w:fill="auto"/>
            <w:vAlign w:val="center"/>
          </w:tcPr>
          <w:p w14:paraId="2F7ADF37" w14:textId="5C8DF975" w:rsidR="00D11138" w:rsidRPr="00E751E9" w:rsidRDefault="00D11138" w:rsidP="00D11138">
            <w:pPr>
              <w:spacing w:line="360" w:lineRule="auto"/>
              <w:jc w:val="center"/>
              <w:rPr>
                <w:sz w:val="18"/>
                <w:szCs w:val="18"/>
              </w:rPr>
            </w:pPr>
            <w:proofErr w:type="spellStart"/>
            <w:r w:rsidRPr="00E751E9">
              <w:rPr>
                <w:sz w:val="18"/>
                <w:szCs w:val="18"/>
              </w:rPr>
              <w:t>Gruplar</w:t>
            </w:r>
            <w:proofErr w:type="spellEnd"/>
            <w:r w:rsidRPr="00E751E9">
              <w:rPr>
                <w:sz w:val="18"/>
                <w:szCs w:val="18"/>
              </w:rPr>
              <w:t xml:space="preserve"> </w:t>
            </w:r>
            <w:proofErr w:type="spellStart"/>
            <w:r w:rsidRPr="00E751E9">
              <w:rPr>
                <w:sz w:val="18"/>
                <w:szCs w:val="18"/>
              </w:rPr>
              <w:t>içi</w:t>
            </w:r>
            <w:proofErr w:type="spellEnd"/>
          </w:p>
        </w:tc>
        <w:tc>
          <w:tcPr>
            <w:tcW w:w="1134" w:type="dxa"/>
            <w:tcBorders>
              <w:top w:val="nil"/>
              <w:bottom w:val="nil"/>
            </w:tcBorders>
            <w:shd w:val="clear" w:color="auto" w:fill="auto"/>
            <w:vAlign w:val="center"/>
          </w:tcPr>
          <w:p w14:paraId="17D21CD8" w14:textId="2A88E501" w:rsidR="00D11138" w:rsidRDefault="00D11138" w:rsidP="00D11138">
            <w:pPr>
              <w:spacing w:line="360" w:lineRule="auto"/>
              <w:jc w:val="center"/>
              <w:rPr>
                <w:sz w:val="18"/>
                <w:szCs w:val="18"/>
              </w:rPr>
            </w:pPr>
            <w:r>
              <w:rPr>
                <w:sz w:val="18"/>
                <w:szCs w:val="18"/>
              </w:rPr>
              <w:t>461</w:t>
            </w:r>
          </w:p>
        </w:tc>
        <w:tc>
          <w:tcPr>
            <w:tcW w:w="992" w:type="dxa"/>
            <w:tcBorders>
              <w:top w:val="nil"/>
              <w:bottom w:val="nil"/>
            </w:tcBorders>
            <w:shd w:val="clear" w:color="auto" w:fill="auto"/>
            <w:vAlign w:val="center"/>
          </w:tcPr>
          <w:p w14:paraId="72A95877" w14:textId="4D0757FD" w:rsidR="00D11138" w:rsidRDefault="00772553" w:rsidP="00D11138">
            <w:pPr>
              <w:spacing w:line="360" w:lineRule="auto"/>
              <w:jc w:val="center"/>
              <w:rPr>
                <w:sz w:val="18"/>
                <w:szCs w:val="18"/>
              </w:rPr>
            </w:pPr>
            <w:r>
              <w:rPr>
                <w:sz w:val="18"/>
                <w:szCs w:val="18"/>
              </w:rPr>
              <w:t>229,644</w:t>
            </w:r>
          </w:p>
        </w:tc>
        <w:tc>
          <w:tcPr>
            <w:tcW w:w="1134" w:type="dxa"/>
            <w:tcBorders>
              <w:top w:val="nil"/>
              <w:bottom w:val="nil"/>
            </w:tcBorders>
          </w:tcPr>
          <w:p w14:paraId="65B3D0CD" w14:textId="7C9443B7" w:rsidR="00D11138" w:rsidRDefault="00772553" w:rsidP="00D11138">
            <w:pPr>
              <w:spacing w:line="360" w:lineRule="auto"/>
              <w:jc w:val="center"/>
              <w:rPr>
                <w:sz w:val="18"/>
                <w:szCs w:val="18"/>
              </w:rPr>
            </w:pPr>
            <w:r>
              <w:rPr>
                <w:sz w:val="18"/>
                <w:szCs w:val="18"/>
              </w:rPr>
              <w:t>,498</w:t>
            </w:r>
          </w:p>
        </w:tc>
        <w:tc>
          <w:tcPr>
            <w:tcW w:w="850" w:type="dxa"/>
            <w:tcBorders>
              <w:top w:val="nil"/>
              <w:bottom w:val="nil"/>
            </w:tcBorders>
          </w:tcPr>
          <w:p w14:paraId="3E5E472D" w14:textId="77777777" w:rsidR="00D11138" w:rsidRDefault="00D11138" w:rsidP="00D11138">
            <w:pPr>
              <w:spacing w:line="360" w:lineRule="auto"/>
              <w:jc w:val="center"/>
              <w:rPr>
                <w:sz w:val="18"/>
                <w:szCs w:val="18"/>
              </w:rPr>
            </w:pPr>
          </w:p>
        </w:tc>
        <w:tc>
          <w:tcPr>
            <w:tcW w:w="992" w:type="dxa"/>
            <w:tcBorders>
              <w:top w:val="nil"/>
              <w:bottom w:val="nil"/>
            </w:tcBorders>
          </w:tcPr>
          <w:p w14:paraId="41DD691B" w14:textId="77777777" w:rsidR="00D11138" w:rsidRDefault="00D11138" w:rsidP="00D11138">
            <w:pPr>
              <w:spacing w:line="360" w:lineRule="auto"/>
              <w:jc w:val="center"/>
              <w:rPr>
                <w:sz w:val="18"/>
                <w:szCs w:val="18"/>
              </w:rPr>
            </w:pPr>
          </w:p>
        </w:tc>
        <w:tc>
          <w:tcPr>
            <w:tcW w:w="992" w:type="dxa"/>
            <w:tcBorders>
              <w:top w:val="nil"/>
              <w:bottom w:val="nil"/>
            </w:tcBorders>
          </w:tcPr>
          <w:p w14:paraId="66160FE4" w14:textId="77777777" w:rsidR="00D11138" w:rsidRDefault="00D11138" w:rsidP="00D11138">
            <w:pPr>
              <w:spacing w:line="360" w:lineRule="auto"/>
              <w:jc w:val="center"/>
              <w:rPr>
                <w:sz w:val="18"/>
                <w:szCs w:val="18"/>
              </w:rPr>
            </w:pPr>
          </w:p>
        </w:tc>
      </w:tr>
      <w:tr w:rsidR="00D11138" w14:paraId="50C3133C" w14:textId="77777777" w:rsidTr="00DB7FF8">
        <w:trPr>
          <w:trHeight w:val="288"/>
        </w:trPr>
        <w:tc>
          <w:tcPr>
            <w:tcW w:w="1958" w:type="dxa"/>
            <w:vMerge/>
            <w:tcBorders>
              <w:top w:val="nil"/>
              <w:bottom w:val="single" w:sz="4" w:space="0" w:color="auto"/>
            </w:tcBorders>
            <w:shd w:val="clear" w:color="auto" w:fill="auto"/>
            <w:vAlign w:val="center"/>
          </w:tcPr>
          <w:p w14:paraId="3AD4848E" w14:textId="77777777" w:rsidR="00D11138" w:rsidRDefault="00D11138" w:rsidP="00D11138">
            <w:pPr>
              <w:spacing w:line="360" w:lineRule="auto"/>
              <w:rPr>
                <w:sz w:val="18"/>
                <w:szCs w:val="18"/>
              </w:rPr>
            </w:pPr>
          </w:p>
        </w:tc>
        <w:tc>
          <w:tcPr>
            <w:tcW w:w="1418" w:type="dxa"/>
            <w:tcBorders>
              <w:top w:val="nil"/>
              <w:bottom w:val="single" w:sz="4" w:space="0" w:color="auto"/>
            </w:tcBorders>
            <w:shd w:val="clear" w:color="auto" w:fill="auto"/>
            <w:vAlign w:val="center"/>
          </w:tcPr>
          <w:p w14:paraId="05EDFC67" w14:textId="4DA7E43B" w:rsidR="00D11138" w:rsidRPr="00E751E9" w:rsidRDefault="00D11138" w:rsidP="00D11138">
            <w:pPr>
              <w:spacing w:line="360" w:lineRule="auto"/>
              <w:jc w:val="center"/>
              <w:rPr>
                <w:sz w:val="18"/>
                <w:szCs w:val="18"/>
              </w:rPr>
            </w:pPr>
            <w:proofErr w:type="spellStart"/>
            <w:r w:rsidRPr="00E751E9">
              <w:rPr>
                <w:sz w:val="18"/>
                <w:szCs w:val="18"/>
              </w:rPr>
              <w:t>Toplam</w:t>
            </w:r>
            <w:proofErr w:type="spellEnd"/>
          </w:p>
        </w:tc>
        <w:tc>
          <w:tcPr>
            <w:tcW w:w="1134" w:type="dxa"/>
            <w:tcBorders>
              <w:top w:val="nil"/>
              <w:bottom w:val="single" w:sz="4" w:space="0" w:color="auto"/>
            </w:tcBorders>
            <w:shd w:val="clear" w:color="auto" w:fill="auto"/>
            <w:vAlign w:val="center"/>
          </w:tcPr>
          <w:p w14:paraId="15F8B378" w14:textId="60C60E0F" w:rsidR="00D11138" w:rsidRDefault="00D11138" w:rsidP="00D11138">
            <w:pPr>
              <w:spacing w:line="360" w:lineRule="auto"/>
              <w:jc w:val="center"/>
              <w:rPr>
                <w:sz w:val="18"/>
                <w:szCs w:val="18"/>
              </w:rPr>
            </w:pPr>
            <w:r>
              <w:rPr>
                <w:sz w:val="18"/>
                <w:szCs w:val="18"/>
              </w:rPr>
              <w:t>464</w:t>
            </w:r>
          </w:p>
        </w:tc>
        <w:tc>
          <w:tcPr>
            <w:tcW w:w="992" w:type="dxa"/>
            <w:tcBorders>
              <w:top w:val="nil"/>
              <w:bottom w:val="single" w:sz="4" w:space="0" w:color="auto"/>
            </w:tcBorders>
            <w:shd w:val="clear" w:color="auto" w:fill="auto"/>
            <w:vAlign w:val="center"/>
          </w:tcPr>
          <w:p w14:paraId="0109B0FB" w14:textId="75C9F986" w:rsidR="00D11138" w:rsidRDefault="00772553" w:rsidP="00D11138">
            <w:pPr>
              <w:spacing w:line="360" w:lineRule="auto"/>
              <w:jc w:val="center"/>
              <w:rPr>
                <w:sz w:val="18"/>
                <w:szCs w:val="18"/>
              </w:rPr>
            </w:pPr>
            <w:r>
              <w:rPr>
                <w:sz w:val="18"/>
                <w:szCs w:val="18"/>
              </w:rPr>
              <w:t>232,293</w:t>
            </w:r>
          </w:p>
        </w:tc>
        <w:tc>
          <w:tcPr>
            <w:tcW w:w="1134" w:type="dxa"/>
            <w:tcBorders>
              <w:top w:val="nil"/>
              <w:bottom w:val="single" w:sz="4" w:space="0" w:color="auto"/>
            </w:tcBorders>
          </w:tcPr>
          <w:p w14:paraId="6BD72B01" w14:textId="77777777" w:rsidR="00D11138" w:rsidRDefault="00D11138" w:rsidP="00D11138">
            <w:pPr>
              <w:spacing w:line="360" w:lineRule="auto"/>
              <w:jc w:val="center"/>
              <w:rPr>
                <w:sz w:val="18"/>
                <w:szCs w:val="18"/>
              </w:rPr>
            </w:pPr>
          </w:p>
        </w:tc>
        <w:tc>
          <w:tcPr>
            <w:tcW w:w="850" w:type="dxa"/>
            <w:tcBorders>
              <w:top w:val="nil"/>
              <w:bottom w:val="single" w:sz="4" w:space="0" w:color="auto"/>
            </w:tcBorders>
          </w:tcPr>
          <w:p w14:paraId="3899AA72" w14:textId="77777777" w:rsidR="00D11138" w:rsidRDefault="00D11138" w:rsidP="00D11138">
            <w:pPr>
              <w:spacing w:line="360" w:lineRule="auto"/>
              <w:jc w:val="center"/>
              <w:rPr>
                <w:sz w:val="18"/>
                <w:szCs w:val="18"/>
              </w:rPr>
            </w:pPr>
          </w:p>
        </w:tc>
        <w:tc>
          <w:tcPr>
            <w:tcW w:w="992" w:type="dxa"/>
            <w:tcBorders>
              <w:top w:val="nil"/>
              <w:bottom w:val="single" w:sz="4" w:space="0" w:color="auto"/>
            </w:tcBorders>
          </w:tcPr>
          <w:p w14:paraId="7A2C97C6" w14:textId="77777777" w:rsidR="00D11138" w:rsidRDefault="00D11138" w:rsidP="00D11138">
            <w:pPr>
              <w:spacing w:line="360" w:lineRule="auto"/>
              <w:jc w:val="center"/>
              <w:rPr>
                <w:sz w:val="18"/>
                <w:szCs w:val="18"/>
              </w:rPr>
            </w:pPr>
          </w:p>
        </w:tc>
        <w:tc>
          <w:tcPr>
            <w:tcW w:w="992" w:type="dxa"/>
            <w:tcBorders>
              <w:top w:val="nil"/>
              <w:bottom w:val="single" w:sz="4" w:space="0" w:color="auto"/>
            </w:tcBorders>
          </w:tcPr>
          <w:p w14:paraId="1BC78842" w14:textId="77777777" w:rsidR="00D11138" w:rsidRDefault="00D11138" w:rsidP="00D11138">
            <w:pPr>
              <w:spacing w:line="360" w:lineRule="auto"/>
              <w:jc w:val="center"/>
              <w:rPr>
                <w:sz w:val="18"/>
                <w:szCs w:val="18"/>
              </w:rPr>
            </w:pPr>
          </w:p>
        </w:tc>
      </w:tr>
      <w:tr w:rsidR="0063615D" w14:paraId="2C650B65" w14:textId="77777777" w:rsidTr="00FA54A6">
        <w:trPr>
          <w:trHeight w:val="288"/>
        </w:trPr>
        <w:tc>
          <w:tcPr>
            <w:tcW w:w="1958" w:type="dxa"/>
            <w:vMerge w:val="restart"/>
            <w:tcBorders>
              <w:top w:val="single" w:sz="4" w:space="0" w:color="auto"/>
              <w:bottom w:val="single" w:sz="4" w:space="0" w:color="auto"/>
            </w:tcBorders>
            <w:shd w:val="clear" w:color="auto" w:fill="auto"/>
            <w:vAlign w:val="center"/>
          </w:tcPr>
          <w:p w14:paraId="3FDD1836" w14:textId="77777777" w:rsidR="0063615D" w:rsidRDefault="0063615D" w:rsidP="00D11138">
            <w:pPr>
              <w:spacing w:line="360" w:lineRule="auto"/>
              <w:rPr>
                <w:sz w:val="18"/>
                <w:szCs w:val="18"/>
              </w:rPr>
            </w:pPr>
          </w:p>
          <w:p w14:paraId="296B000F" w14:textId="1FF69A2C" w:rsidR="0063615D" w:rsidRDefault="0063615D" w:rsidP="00D11138">
            <w:pPr>
              <w:spacing w:line="360" w:lineRule="auto"/>
              <w:rPr>
                <w:sz w:val="18"/>
                <w:szCs w:val="18"/>
              </w:rPr>
            </w:pPr>
            <w:proofErr w:type="spellStart"/>
            <w:r w:rsidRPr="0029736B">
              <w:rPr>
                <w:sz w:val="18"/>
                <w:szCs w:val="18"/>
              </w:rPr>
              <w:t>Girişimcilik</w:t>
            </w:r>
            <w:proofErr w:type="spellEnd"/>
            <w:r w:rsidRPr="0029736B">
              <w:rPr>
                <w:sz w:val="18"/>
                <w:szCs w:val="18"/>
              </w:rPr>
              <w:t xml:space="preserve"> </w:t>
            </w:r>
            <w:proofErr w:type="spellStart"/>
            <w:r w:rsidRPr="0029736B">
              <w:rPr>
                <w:sz w:val="18"/>
                <w:szCs w:val="18"/>
              </w:rPr>
              <w:t>Becerileri</w:t>
            </w:r>
            <w:proofErr w:type="spellEnd"/>
          </w:p>
        </w:tc>
        <w:tc>
          <w:tcPr>
            <w:tcW w:w="1418" w:type="dxa"/>
            <w:tcBorders>
              <w:top w:val="single" w:sz="4" w:space="0" w:color="auto"/>
              <w:bottom w:val="nil"/>
            </w:tcBorders>
            <w:shd w:val="clear" w:color="auto" w:fill="auto"/>
            <w:vAlign w:val="center"/>
          </w:tcPr>
          <w:p w14:paraId="08EE0AC1" w14:textId="5E67E561" w:rsidR="0063615D" w:rsidRPr="00E751E9" w:rsidRDefault="0063615D" w:rsidP="00D11138">
            <w:pPr>
              <w:spacing w:line="360" w:lineRule="auto"/>
              <w:jc w:val="center"/>
              <w:rPr>
                <w:sz w:val="18"/>
                <w:szCs w:val="18"/>
              </w:rPr>
            </w:pPr>
            <w:proofErr w:type="spellStart"/>
            <w:r w:rsidRPr="00E751E9">
              <w:rPr>
                <w:sz w:val="18"/>
                <w:szCs w:val="18"/>
              </w:rPr>
              <w:t>Gruplar</w:t>
            </w:r>
            <w:proofErr w:type="spellEnd"/>
            <w:r w:rsidRPr="00E751E9">
              <w:rPr>
                <w:sz w:val="18"/>
                <w:szCs w:val="18"/>
              </w:rPr>
              <w:t xml:space="preserve"> </w:t>
            </w:r>
            <w:proofErr w:type="spellStart"/>
            <w:r w:rsidRPr="00E751E9">
              <w:rPr>
                <w:sz w:val="18"/>
                <w:szCs w:val="18"/>
              </w:rPr>
              <w:t>arası</w:t>
            </w:r>
            <w:proofErr w:type="spellEnd"/>
          </w:p>
        </w:tc>
        <w:tc>
          <w:tcPr>
            <w:tcW w:w="1134" w:type="dxa"/>
            <w:tcBorders>
              <w:top w:val="single" w:sz="4" w:space="0" w:color="auto"/>
              <w:bottom w:val="nil"/>
            </w:tcBorders>
            <w:shd w:val="clear" w:color="auto" w:fill="auto"/>
            <w:vAlign w:val="center"/>
          </w:tcPr>
          <w:p w14:paraId="2F1F56A5" w14:textId="29164638" w:rsidR="0063615D" w:rsidRDefault="0063615D" w:rsidP="00D11138">
            <w:pPr>
              <w:spacing w:line="360" w:lineRule="auto"/>
              <w:jc w:val="center"/>
              <w:rPr>
                <w:sz w:val="18"/>
                <w:szCs w:val="18"/>
              </w:rPr>
            </w:pPr>
            <w:r>
              <w:rPr>
                <w:sz w:val="18"/>
                <w:szCs w:val="18"/>
              </w:rPr>
              <w:t>3</w:t>
            </w:r>
          </w:p>
        </w:tc>
        <w:tc>
          <w:tcPr>
            <w:tcW w:w="992" w:type="dxa"/>
            <w:tcBorders>
              <w:top w:val="single" w:sz="4" w:space="0" w:color="auto"/>
              <w:bottom w:val="nil"/>
            </w:tcBorders>
            <w:shd w:val="clear" w:color="auto" w:fill="auto"/>
            <w:vAlign w:val="center"/>
          </w:tcPr>
          <w:p w14:paraId="604BCB2F" w14:textId="13267F21" w:rsidR="0063615D" w:rsidRDefault="0063615D" w:rsidP="00D11138">
            <w:pPr>
              <w:spacing w:line="360" w:lineRule="auto"/>
              <w:jc w:val="center"/>
              <w:rPr>
                <w:sz w:val="18"/>
                <w:szCs w:val="18"/>
              </w:rPr>
            </w:pPr>
            <w:r>
              <w:rPr>
                <w:sz w:val="18"/>
                <w:szCs w:val="18"/>
              </w:rPr>
              <w:t>,062</w:t>
            </w:r>
          </w:p>
        </w:tc>
        <w:tc>
          <w:tcPr>
            <w:tcW w:w="1134" w:type="dxa"/>
            <w:tcBorders>
              <w:top w:val="single" w:sz="4" w:space="0" w:color="auto"/>
              <w:bottom w:val="nil"/>
            </w:tcBorders>
          </w:tcPr>
          <w:p w14:paraId="56BEC2B5" w14:textId="686D4693" w:rsidR="0063615D" w:rsidRDefault="0063615D" w:rsidP="00D11138">
            <w:pPr>
              <w:spacing w:line="360" w:lineRule="auto"/>
              <w:jc w:val="center"/>
              <w:rPr>
                <w:sz w:val="18"/>
                <w:szCs w:val="18"/>
              </w:rPr>
            </w:pPr>
            <w:r>
              <w:rPr>
                <w:sz w:val="18"/>
                <w:szCs w:val="18"/>
              </w:rPr>
              <w:t>,021</w:t>
            </w:r>
          </w:p>
        </w:tc>
        <w:tc>
          <w:tcPr>
            <w:tcW w:w="850" w:type="dxa"/>
            <w:tcBorders>
              <w:top w:val="single" w:sz="4" w:space="0" w:color="auto"/>
              <w:bottom w:val="nil"/>
            </w:tcBorders>
          </w:tcPr>
          <w:p w14:paraId="6F408486" w14:textId="42B88E21" w:rsidR="0063615D" w:rsidRDefault="0063615D" w:rsidP="00D11138">
            <w:pPr>
              <w:spacing w:line="360" w:lineRule="auto"/>
              <w:jc w:val="center"/>
              <w:rPr>
                <w:sz w:val="18"/>
                <w:szCs w:val="18"/>
              </w:rPr>
            </w:pPr>
            <w:r>
              <w:rPr>
                <w:sz w:val="18"/>
                <w:szCs w:val="18"/>
              </w:rPr>
              <w:t>,059</w:t>
            </w:r>
          </w:p>
        </w:tc>
        <w:tc>
          <w:tcPr>
            <w:tcW w:w="992" w:type="dxa"/>
            <w:tcBorders>
              <w:top w:val="single" w:sz="4" w:space="0" w:color="auto"/>
              <w:bottom w:val="nil"/>
            </w:tcBorders>
          </w:tcPr>
          <w:p w14:paraId="192902AA" w14:textId="302E6C77" w:rsidR="0063615D" w:rsidRDefault="0063615D" w:rsidP="00D11138">
            <w:pPr>
              <w:spacing w:line="360" w:lineRule="auto"/>
              <w:jc w:val="center"/>
              <w:rPr>
                <w:sz w:val="18"/>
                <w:szCs w:val="18"/>
              </w:rPr>
            </w:pPr>
            <w:r>
              <w:rPr>
                <w:sz w:val="18"/>
                <w:szCs w:val="18"/>
              </w:rPr>
              <w:t>,981</w:t>
            </w:r>
          </w:p>
        </w:tc>
        <w:tc>
          <w:tcPr>
            <w:tcW w:w="992" w:type="dxa"/>
            <w:vMerge w:val="restart"/>
            <w:tcBorders>
              <w:top w:val="single" w:sz="4" w:space="0" w:color="auto"/>
            </w:tcBorders>
          </w:tcPr>
          <w:p w14:paraId="55580282" w14:textId="25486877" w:rsidR="0063615D" w:rsidRDefault="0063615D" w:rsidP="00D11138">
            <w:pPr>
              <w:spacing w:line="360" w:lineRule="auto"/>
              <w:jc w:val="center"/>
              <w:rPr>
                <w:sz w:val="18"/>
                <w:szCs w:val="18"/>
              </w:rPr>
            </w:pPr>
            <w:r>
              <w:rPr>
                <w:sz w:val="18"/>
                <w:szCs w:val="18"/>
              </w:rPr>
              <w:t>9-10</w:t>
            </w:r>
          </w:p>
        </w:tc>
      </w:tr>
      <w:tr w:rsidR="0063615D" w14:paraId="1C51672A" w14:textId="77777777" w:rsidTr="00FA54A6">
        <w:trPr>
          <w:trHeight w:val="288"/>
        </w:trPr>
        <w:tc>
          <w:tcPr>
            <w:tcW w:w="1958" w:type="dxa"/>
            <w:vMerge/>
            <w:tcBorders>
              <w:top w:val="nil"/>
              <w:bottom w:val="single" w:sz="4" w:space="0" w:color="auto"/>
            </w:tcBorders>
            <w:shd w:val="clear" w:color="auto" w:fill="auto"/>
            <w:vAlign w:val="center"/>
          </w:tcPr>
          <w:p w14:paraId="4E4C8190" w14:textId="77777777" w:rsidR="0063615D" w:rsidRDefault="0063615D" w:rsidP="00D11138">
            <w:pPr>
              <w:spacing w:line="360" w:lineRule="auto"/>
              <w:rPr>
                <w:sz w:val="18"/>
                <w:szCs w:val="18"/>
              </w:rPr>
            </w:pPr>
          </w:p>
        </w:tc>
        <w:tc>
          <w:tcPr>
            <w:tcW w:w="1418" w:type="dxa"/>
            <w:tcBorders>
              <w:top w:val="nil"/>
              <w:bottom w:val="nil"/>
            </w:tcBorders>
            <w:shd w:val="clear" w:color="auto" w:fill="auto"/>
            <w:vAlign w:val="center"/>
          </w:tcPr>
          <w:p w14:paraId="68134335" w14:textId="52D7AA68" w:rsidR="0063615D" w:rsidRPr="00E751E9" w:rsidRDefault="0063615D" w:rsidP="00D11138">
            <w:pPr>
              <w:spacing w:line="360" w:lineRule="auto"/>
              <w:jc w:val="center"/>
              <w:rPr>
                <w:sz w:val="18"/>
                <w:szCs w:val="18"/>
              </w:rPr>
            </w:pPr>
            <w:proofErr w:type="spellStart"/>
            <w:r w:rsidRPr="00E751E9">
              <w:rPr>
                <w:sz w:val="18"/>
                <w:szCs w:val="18"/>
              </w:rPr>
              <w:t>Gruplar</w:t>
            </w:r>
            <w:proofErr w:type="spellEnd"/>
            <w:r w:rsidRPr="00E751E9">
              <w:rPr>
                <w:sz w:val="18"/>
                <w:szCs w:val="18"/>
              </w:rPr>
              <w:t xml:space="preserve"> </w:t>
            </w:r>
            <w:proofErr w:type="spellStart"/>
            <w:r w:rsidRPr="00E751E9">
              <w:rPr>
                <w:sz w:val="18"/>
                <w:szCs w:val="18"/>
              </w:rPr>
              <w:t>içi</w:t>
            </w:r>
            <w:proofErr w:type="spellEnd"/>
          </w:p>
        </w:tc>
        <w:tc>
          <w:tcPr>
            <w:tcW w:w="1134" w:type="dxa"/>
            <w:tcBorders>
              <w:top w:val="nil"/>
              <w:bottom w:val="nil"/>
            </w:tcBorders>
            <w:shd w:val="clear" w:color="auto" w:fill="auto"/>
            <w:vAlign w:val="center"/>
          </w:tcPr>
          <w:p w14:paraId="4606368C" w14:textId="569093FB" w:rsidR="0063615D" w:rsidRDefault="0063615D" w:rsidP="00D11138">
            <w:pPr>
              <w:spacing w:line="360" w:lineRule="auto"/>
              <w:jc w:val="center"/>
              <w:rPr>
                <w:sz w:val="18"/>
                <w:szCs w:val="18"/>
              </w:rPr>
            </w:pPr>
            <w:r>
              <w:rPr>
                <w:sz w:val="18"/>
                <w:szCs w:val="18"/>
              </w:rPr>
              <w:t>461</w:t>
            </w:r>
          </w:p>
        </w:tc>
        <w:tc>
          <w:tcPr>
            <w:tcW w:w="992" w:type="dxa"/>
            <w:tcBorders>
              <w:top w:val="nil"/>
              <w:bottom w:val="nil"/>
            </w:tcBorders>
            <w:shd w:val="clear" w:color="auto" w:fill="auto"/>
            <w:vAlign w:val="center"/>
          </w:tcPr>
          <w:p w14:paraId="77678115" w14:textId="124AAA9B" w:rsidR="0063615D" w:rsidRDefault="0063615D" w:rsidP="00D11138">
            <w:pPr>
              <w:spacing w:line="360" w:lineRule="auto"/>
              <w:jc w:val="center"/>
              <w:rPr>
                <w:sz w:val="18"/>
                <w:szCs w:val="18"/>
              </w:rPr>
            </w:pPr>
            <w:r>
              <w:rPr>
                <w:sz w:val="18"/>
                <w:szCs w:val="18"/>
              </w:rPr>
              <w:t>161,985</w:t>
            </w:r>
          </w:p>
        </w:tc>
        <w:tc>
          <w:tcPr>
            <w:tcW w:w="1134" w:type="dxa"/>
            <w:tcBorders>
              <w:top w:val="nil"/>
              <w:bottom w:val="nil"/>
            </w:tcBorders>
          </w:tcPr>
          <w:p w14:paraId="58CFF5DE" w14:textId="0648F4AA" w:rsidR="0063615D" w:rsidRDefault="0063615D" w:rsidP="00D11138">
            <w:pPr>
              <w:spacing w:line="360" w:lineRule="auto"/>
              <w:jc w:val="center"/>
              <w:rPr>
                <w:sz w:val="18"/>
                <w:szCs w:val="18"/>
              </w:rPr>
            </w:pPr>
            <w:r>
              <w:rPr>
                <w:sz w:val="18"/>
                <w:szCs w:val="18"/>
              </w:rPr>
              <w:t>,351</w:t>
            </w:r>
          </w:p>
        </w:tc>
        <w:tc>
          <w:tcPr>
            <w:tcW w:w="850" w:type="dxa"/>
            <w:tcBorders>
              <w:top w:val="nil"/>
              <w:bottom w:val="nil"/>
            </w:tcBorders>
          </w:tcPr>
          <w:p w14:paraId="3D182D93" w14:textId="77777777" w:rsidR="0063615D" w:rsidRDefault="0063615D" w:rsidP="00D11138">
            <w:pPr>
              <w:spacing w:line="360" w:lineRule="auto"/>
              <w:jc w:val="center"/>
              <w:rPr>
                <w:sz w:val="18"/>
                <w:szCs w:val="18"/>
              </w:rPr>
            </w:pPr>
          </w:p>
        </w:tc>
        <w:tc>
          <w:tcPr>
            <w:tcW w:w="992" w:type="dxa"/>
            <w:tcBorders>
              <w:top w:val="nil"/>
              <w:bottom w:val="nil"/>
            </w:tcBorders>
          </w:tcPr>
          <w:p w14:paraId="639937C4" w14:textId="77777777" w:rsidR="0063615D" w:rsidRDefault="0063615D" w:rsidP="00D11138">
            <w:pPr>
              <w:spacing w:line="360" w:lineRule="auto"/>
              <w:jc w:val="center"/>
              <w:rPr>
                <w:sz w:val="18"/>
                <w:szCs w:val="18"/>
              </w:rPr>
            </w:pPr>
          </w:p>
        </w:tc>
        <w:tc>
          <w:tcPr>
            <w:tcW w:w="992" w:type="dxa"/>
            <w:vMerge/>
          </w:tcPr>
          <w:p w14:paraId="07FD5277" w14:textId="77777777" w:rsidR="0063615D" w:rsidRDefault="0063615D" w:rsidP="00D11138">
            <w:pPr>
              <w:spacing w:line="360" w:lineRule="auto"/>
              <w:jc w:val="center"/>
              <w:rPr>
                <w:sz w:val="18"/>
                <w:szCs w:val="18"/>
              </w:rPr>
            </w:pPr>
          </w:p>
        </w:tc>
      </w:tr>
      <w:tr w:rsidR="0063615D" w14:paraId="7BA1735D" w14:textId="77777777" w:rsidTr="00FA54A6">
        <w:trPr>
          <w:trHeight w:val="288"/>
        </w:trPr>
        <w:tc>
          <w:tcPr>
            <w:tcW w:w="1958" w:type="dxa"/>
            <w:vMerge/>
            <w:tcBorders>
              <w:top w:val="nil"/>
              <w:bottom w:val="single" w:sz="4" w:space="0" w:color="auto"/>
            </w:tcBorders>
            <w:shd w:val="clear" w:color="auto" w:fill="auto"/>
            <w:vAlign w:val="center"/>
          </w:tcPr>
          <w:p w14:paraId="06598EF6" w14:textId="77777777" w:rsidR="0063615D" w:rsidRDefault="0063615D" w:rsidP="00D11138">
            <w:pPr>
              <w:spacing w:line="360" w:lineRule="auto"/>
              <w:rPr>
                <w:sz w:val="18"/>
                <w:szCs w:val="18"/>
              </w:rPr>
            </w:pPr>
          </w:p>
        </w:tc>
        <w:tc>
          <w:tcPr>
            <w:tcW w:w="1418" w:type="dxa"/>
            <w:tcBorders>
              <w:top w:val="nil"/>
              <w:bottom w:val="single" w:sz="4" w:space="0" w:color="auto"/>
            </w:tcBorders>
            <w:shd w:val="clear" w:color="auto" w:fill="auto"/>
            <w:vAlign w:val="center"/>
          </w:tcPr>
          <w:p w14:paraId="34CE2379" w14:textId="36B12E66" w:rsidR="0063615D" w:rsidRPr="00E751E9" w:rsidRDefault="0063615D" w:rsidP="00D11138">
            <w:pPr>
              <w:spacing w:line="360" w:lineRule="auto"/>
              <w:jc w:val="center"/>
              <w:rPr>
                <w:sz w:val="18"/>
                <w:szCs w:val="18"/>
              </w:rPr>
            </w:pPr>
            <w:proofErr w:type="spellStart"/>
            <w:r w:rsidRPr="00E751E9">
              <w:rPr>
                <w:sz w:val="18"/>
                <w:szCs w:val="18"/>
              </w:rPr>
              <w:t>Toplam</w:t>
            </w:r>
            <w:proofErr w:type="spellEnd"/>
          </w:p>
        </w:tc>
        <w:tc>
          <w:tcPr>
            <w:tcW w:w="1134" w:type="dxa"/>
            <w:tcBorders>
              <w:top w:val="nil"/>
              <w:bottom w:val="single" w:sz="4" w:space="0" w:color="auto"/>
            </w:tcBorders>
            <w:shd w:val="clear" w:color="auto" w:fill="auto"/>
            <w:vAlign w:val="center"/>
          </w:tcPr>
          <w:p w14:paraId="6333A3F5" w14:textId="0389E286" w:rsidR="0063615D" w:rsidRDefault="0063615D" w:rsidP="00D11138">
            <w:pPr>
              <w:spacing w:line="360" w:lineRule="auto"/>
              <w:jc w:val="center"/>
              <w:rPr>
                <w:sz w:val="18"/>
                <w:szCs w:val="18"/>
              </w:rPr>
            </w:pPr>
            <w:r>
              <w:rPr>
                <w:sz w:val="18"/>
                <w:szCs w:val="18"/>
              </w:rPr>
              <w:t>464</w:t>
            </w:r>
          </w:p>
        </w:tc>
        <w:tc>
          <w:tcPr>
            <w:tcW w:w="992" w:type="dxa"/>
            <w:tcBorders>
              <w:top w:val="nil"/>
              <w:bottom w:val="single" w:sz="4" w:space="0" w:color="auto"/>
            </w:tcBorders>
            <w:shd w:val="clear" w:color="auto" w:fill="auto"/>
            <w:vAlign w:val="center"/>
          </w:tcPr>
          <w:p w14:paraId="4F25E763" w14:textId="1D44AC6C" w:rsidR="0063615D" w:rsidRDefault="0063615D" w:rsidP="00D11138">
            <w:pPr>
              <w:spacing w:line="360" w:lineRule="auto"/>
              <w:jc w:val="center"/>
              <w:rPr>
                <w:sz w:val="18"/>
                <w:szCs w:val="18"/>
              </w:rPr>
            </w:pPr>
            <w:r>
              <w:rPr>
                <w:sz w:val="18"/>
                <w:szCs w:val="18"/>
              </w:rPr>
              <w:t>162,048</w:t>
            </w:r>
          </w:p>
        </w:tc>
        <w:tc>
          <w:tcPr>
            <w:tcW w:w="1134" w:type="dxa"/>
            <w:tcBorders>
              <w:top w:val="nil"/>
              <w:bottom w:val="single" w:sz="4" w:space="0" w:color="auto"/>
            </w:tcBorders>
          </w:tcPr>
          <w:p w14:paraId="7C2AA4B1" w14:textId="77777777" w:rsidR="0063615D" w:rsidRDefault="0063615D" w:rsidP="00D11138">
            <w:pPr>
              <w:spacing w:line="360" w:lineRule="auto"/>
              <w:jc w:val="center"/>
              <w:rPr>
                <w:sz w:val="18"/>
                <w:szCs w:val="18"/>
              </w:rPr>
            </w:pPr>
          </w:p>
        </w:tc>
        <w:tc>
          <w:tcPr>
            <w:tcW w:w="850" w:type="dxa"/>
            <w:tcBorders>
              <w:top w:val="nil"/>
              <w:bottom w:val="single" w:sz="4" w:space="0" w:color="auto"/>
            </w:tcBorders>
          </w:tcPr>
          <w:p w14:paraId="0AFD1171" w14:textId="77777777" w:rsidR="0063615D" w:rsidRDefault="0063615D" w:rsidP="00D11138">
            <w:pPr>
              <w:spacing w:line="360" w:lineRule="auto"/>
              <w:jc w:val="center"/>
              <w:rPr>
                <w:sz w:val="18"/>
                <w:szCs w:val="18"/>
              </w:rPr>
            </w:pPr>
          </w:p>
        </w:tc>
        <w:tc>
          <w:tcPr>
            <w:tcW w:w="992" w:type="dxa"/>
            <w:tcBorders>
              <w:top w:val="nil"/>
              <w:bottom w:val="single" w:sz="4" w:space="0" w:color="auto"/>
            </w:tcBorders>
          </w:tcPr>
          <w:p w14:paraId="2992C856" w14:textId="77777777" w:rsidR="0063615D" w:rsidRDefault="0063615D" w:rsidP="00D11138">
            <w:pPr>
              <w:spacing w:line="360" w:lineRule="auto"/>
              <w:jc w:val="center"/>
              <w:rPr>
                <w:sz w:val="18"/>
                <w:szCs w:val="18"/>
              </w:rPr>
            </w:pPr>
          </w:p>
        </w:tc>
        <w:tc>
          <w:tcPr>
            <w:tcW w:w="992" w:type="dxa"/>
            <w:vMerge/>
            <w:tcBorders>
              <w:bottom w:val="single" w:sz="4" w:space="0" w:color="auto"/>
            </w:tcBorders>
          </w:tcPr>
          <w:p w14:paraId="7F1C4C20" w14:textId="77777777" w:rsidR="0063615D" w:rsidRDefault="0063615D" w:rsidP="00D11138">
            <w:pPr>
              <w:spacing w:line="360" w:lineRule="auto"/>
              <w:jc w:val="center"/>
              <w:rPr>
                <w:sz w:val="18"/>
                <w:szCs w:val="18"/>
              </w:rPr>
            </w:pPr>
          </w:p>
        </w:tc>
      </w:tr>
      <w:tr w:rsidR="00D11138" w14:paraId="2FF85270" w14:textId="77777777" w:rsidTr="00E64510">
        <w:trPr>
          <w:trHeight w:val="288"/>
        </w:trPr>
        <w:tc>
          <w:tcPr>
            <w:tcW w:w="1958" w:type="dxa"/>
            <w:vMerge w:val="restart"/>
            <w:tcBorders>
              <w:top w:val="single" w:sz="4" w:space="0" w:color="auto"/>
              <w:bottom w:val="single" w:sz="4" w:space="0" w:color="auto"/>
            </w:tcBorders>
            <w:shd w:val="clear" w:color="auto" w:fill="auto"/>
            <w:vAlign w:val="center"/>
          </w:tcPr>
          <w:p w14:paraId="76335868" w14:textId="77777777" w:rsidR="00D11138" w:rsidRDefault="00D11138" w:rsidP="00D11138">
            <w:pPr>
              <w:spacing w:line="360" w:lineRule="auto"/>
              <w:rPr>
                <w:sz w:val="18"/>
                <w:szCs w:val="18"/>
              </w:rPr>
            </w:pPr>
            <w:proofErr w:type="spellStart"/>
            <w:r w:rsidRPr="0029736B">
              <w:rPr>
                <w:sz w:val="18"/>
                <w:szCs w:val="18"/>
              </w:rPr>
              <w:t>Girişimsel</w:t>
            </w:r>
            <w:proofErr w:type="spellEnd"/>
            <w:r w:rsidRPr="0029736B">
              <w:rPr>
                <w:sz w:val="18"/>
                <w:szCs w:val="18"/>
              </w:rPr>
              <w:t xml:space="preserve"> </w:t>
            </w:r>
            <w:proofErr w:type="spellStart"/>
            <w:r w:rsidRPr="0029736B">
              <w:rPr>
                <w:sz w:val="18"/>
                <w:szCs w:val="18"/>
              </w:rPr>
              <w:t>Niyetler</w:t>
            </w:r>
            <w:proofErr w:type="spellEnd"/>
          </w:p>
          <w:p w14:paraId="2D7926B8" w14:textId="1B012548" w:rsidR="00D11138" w:rsidRDefault="00D11138" w:rsidP="00D11138">
            <w:pPr>
              <w:spacing w:line="360" w:lineRule="auto"/>
              <w:rPr>
                <w:sz w:val="18"/>
                <w:szCs w:val="18"/>
              </w:rPr>
            </w:pPr>
          </w:p>
        </w:tc>
        <w:tc>
          <w:tcPr>
            <w:tcW w:w="1418" w:type="dxa"/>
            <w:tcBorders>
              <w:top w:val="single" w:sz="4" w:space="0" w:color="auto"/>
              <w:bottom w:val="nil"/>
            </w:tcBorders>
            <w:shd w:val="clear" w:color="auto" w:fill="auto"/>
            <w:vAlign w:val="center"/>
          </w:tcPr>
          <w:p w14:paraId="1BCF30A5" w14:textId="0FBC6C3B" w:rsidR="00D11138" w:rsidRPr="00E751E9" w:rsidRDefault="00D11138" w:rsidP="00D11138">
            <w:pPr>
              <w:spacing w:line="360" w:lineRule="auto"/>
              <w:jc w:val="center"/>
              <w:rPr>
                <w:sz w:val="18"/>
                <w:szCs w:val="18"/>
              </w:rPr>
            </w:pPr>
            <w:proofErr w:type="spellStart"/>
            <w:r w:rsidRPr="00E751E9">
              <w:rPr>
                <w:sz w:val="18"/>
                <w:szCs w:val="18"/>
              </w:rPr>
              <w:lastRenderedPageBreak/>
              <w:t>Gruplar</w:t>
            </w:r>
            <w:proofErr w:type="spellEnd"/>
            <w:r w:rsidRPr="00E751E9">
              <w:rPr>
                <w:sz w:val="18"/>
                <w:szCs w:val="18"/>
              </w:rPr>
              <w:t xml:space="preserve"> </w:t>
            </w:r>
            <w:proofErr w:type="spellStart"/>
            <w:r w:rsidRPr="00E751E9">
              <w:rPr>
                <w:sz w:val="18"/>
                <w:szCs w:val="18"/>
              </w:rPr>
              <w:t>arası</w:t>
            </w:r>
            <w:proofErr w:type="spellEnd"/>
          </w:p>
        </w:tc>
        <w:tc>
          <w:tcPr>
            <w:tcW w:w="1134" w:type="dxa"/>
            <w:tcBorders>
              <w:top w:val="single" w:sz="4" w:space="0" w:color="auto"/>
              <w:bottom w:val="nil"/>
            </w:tcBorders>
            <w:shd w:val="clear" w:color="auto" w:fill="auto"/>
            <w:vAlign w:val="center"/>
          </w:tcPr>
          <w:p w14:paraId="7689EE93" w14:textId="5BC3D617" w:rsidR="00D11138" w:rsidRDefault="00D11138" w:rsidP="00D11138">
            <w:pPr>
              <w:spacing w:line="360" w:lineRule="auto"/>
              <w:jc w:val="center"/>
              <w:rPr>
                <w:sz w:val="18"/>
                <w:szCs w:val="18"/>
              </w:rPr>
            </w:pPr>
            <w:r>
              <w:rPr>
                <w:sz w:val="18"/>
                <w:szCs w:val="18"/>
              </w:rPr>
              <w:t>3</w:t>
            </w:r>
          </w:p>
        </w:tc>
        <w:tc>
          <w:tcPr>
            <w:tcW w:w="992" w:type="dxa"/>
            <w:tcBorders>
              <w:top w:val="single" w:sz="4" w:space="0" w:color="auto"/>
              <w:bottom w:val="nil"/>
            </w:tcBorders>
            <w:shd w:val="clear" w:color="auto" w:fill="auto"/>
            <w:vAlign w:val="center"/>
          </w:tcPr>
          <w:p w14:paraId="249265EE" w14:textId="4B74ECF9" w:rsidR="00D11138" w:rsidRDefault="00772553" w:rsidP="00D11138">
            <w:pPr>
              <w:spacing w:line="360" w:lineRule="auto"/>
              <w:jc w:val="center"/>
              <w:rPr>
                <w:sz w:val="18"/>
                <w:szCs w:val="18"/>
              </w:rPr>
            </w:pPr>
            <w:r>
              <w:rPr>
                <w:sz w:val="18"/>
                <w:szCs w:val="18"/>
              </w:rPr>
              <w:t>1,094</w:t>
            </w:r>
          </w:p>
        </w:tc>
        <w:tc>
          <w:tcPr>
            <w:tcW w:w="1134" w:type="dxa"/>
            <w:tcBorders>
              <w:top w:val="single" w:sz="4" w:space="0" w:color="auto"/>
              <w:bottom w:val="nil"/>
            </w:tcBorders>
          </w:tcPr>
          <w:p w14:paraId="1F5D1DED" w14:textId="4EFF4E54" w:rsidR="00D11138" w:rsidRDefault="00772553" w:rsidP="00D11138">
            <w:pPr>
              <w:spacing w:line="360" w:lineRule="auto"/>
              <w:jc w:val="center"/>
              <w:rPr>
                <w:sz w:val="18"/>
                <w:szCs w:val="18"/>
              </w:rPr>
            </w:pPr>
            <w:r>
              <w:rPr>
                <w:sz w:val="18"/>
                <w:szCs w:val="18"/>
              </w:rPr>
              <w:t>,365</w:t>
            </w:r>
          </w:p>
        </w:tc>
        <w:tc>
          <w:tcPr>
            <w:tcW w:w="850" w:type="dxa"/>
            <w:tcBorders>
              <w:top w:val="single" w:sz="4" w:space="0" w:color="auto"/>
              <w:bottom w:val="nil"/>
            </w:tcBorders>
          </w:tcPr>
          <w:p w14:paraId="5251C4FE" w14:textId="062F8DD7" w:rsidR="00D11138" w:rsidRDefault="00772553" w:rsidP="00D11138">
            <w:pPr>
              <w:spacing w:line="360" w:lineRule="auto"/>
              <w:jc w:val="center"/>
              <w:rPr>
                <w:sz w:val="18"/>
                <w:szCs w:val="18"/>
              </w:rPr>
            </w:pPr>
            <w:r>
              <w:rPr>
                <w:sz w:val="18"/>
                <w:szCs w:val="18"/>
              </w:rPr>
              <w:t>1,481</w:t>
            </w:r>
          </w:p>
        </w:tc>
        <w:tc>
          <w:tcPr>
            <w:tcW w:w="992" w:type="dxa"/>
            <w:tcBorders>
              <w:top w:val="single" w:sz="4" w:space="0" w:color="auto"/>
              <w:bottom w:val="nil"/>
            </w:tcBorders>
          </w:tcPr>
          <w:p w14:paraId="25FF3172" w14:textId="0220E374" w:rsidR="00D11138" w:rsidRDefault="00772553" w:rsidP="00D11138">
            <w:pPr>
              <w:spacing w:line="360" w:lineRule="auto"/>
              <w:jc w:val="center"/>
              <w:rPr>
                <w:sz w:val="18"/>
                <w:szCs w:val="18"/>
              </w:rPr>
            </w:pPr>
            <w:r>
              <w:rPr>
                <w:sz w:val="18"/>
                <w:szCs w:val="18"/>
              </w:rPr>
              <w:t>,219</w:t>
            </w:r>
          </w:p>
        </w:tc>
        <w:tc>
          <w:tcPr>
            <w:tcW w:w="992" w:type="dxa"/>
            <w:tcBorders>
              <w:top w:val="single" w:sz="4" w:space="0" w:color="auto"/>
              <w:bottom w:val="nil"/>
            </w:tcBorders>
          </w:tcPr>
          <w:p w14:paraId="4A18AED7" w14:textId="77777777" w:rsidR="00D11138" w:rsidRDefault="00D11138" w:rsidP="00D11138">
            <w:pPr>
              <w:spacing w:line="360" w:lineRule="auto"/>
              <w:jc w:val="center"/>
              <w:rPr>
                <w:sz w:val="18"/>
                <w:szCs w:val="18"/>
              </w:rPr>
            </w:pPr>
          </w:p>
        </w:tc>
      </w:tr>
      <w:tr w:rsidR="00D11138" w14:paraId="0B4691F5" w14:textId="77777777" w:rsidTr="00E64510">
        <w:trPr>
          <w:trHeight w:val="68"/>
        </w:trPr>
        <w:tc>
          <w:tcPr>
            <w:tcW w:w="1958" w:type="dxa"/>
            <w:vMerge/>
            <w:tcBorders>
              <w:top w:val="nil"/>
              <w:bottom w:val="single" w:sz="4" w:space="0" w:color="auto"/>
            </w:tcBorders>
            <w:shd w:val="clear" w:color="auto" w:fill="auto"/>
            <w:vAlign w:val="center"/>
          </w:tcPr>
          <w:p w14:paraId="02089516" w14:textId="77777777" w:rsidR="00D11138" w:rsidRDefault="00D11138" w:rsidP="00D11138">
            <w:pPr>
              <w:spacing w:line="360" w:lineRule="auto"/>
              <w:rPr>
                <w:sz w:val="18"/>
                <w:szCs w:val="18"/>
              </w:rPr>
            </w:pPr>
          </w:p>
        </w:tc>
        <w:tc>
          <w:tcPr>
            <w:tcW w:w="1418" w:type="dxa"/>
            <w:tcBorders>
              <w:top w:val="nil"/>
              <w:bottom w:val="nil"/>
            </w:tcBorders>
            <w:shd w:val="clear" w:color="auto" w:fill="auto"/>
            <w:vAlign w:val="center"/>
          </w:tcPr>
          <w:p w14:paraId="1E4C10BC" w14:textId="4A90CA22" w:rsidR="00D11138" w:rsidRPr="00E751E9" w:rsidRDefault="00D11138" w:rsidP="00D11138">
            <w:pPr>
              <w:spacing w:line="360" w:lineRule="auto"/>
              <w:jc w:val="center"/>
              <w:rPr>
                <w:sz w:val="18"/>
                <w:szCs w:val="18"/>
              </w:rPr>
            </w:pPr>
            <w:proofErr w:type="spellStart"/>
            <w:r w:rsidRPr="00E751E9">
              <w:rPr>
                <w:sz w:val="18"/>
                <w:szCs w:val="18"/>
              </w:rPr>
              <w:t>Gruplar</w:t>
            </w:r>
            <w:proofErr w:type="spellEnd"/>
            <w:r w:rsidRPr="00E751E9">
              <w:rPr>
                <w:sz w:val="18"/>
                <w:szCs w:val="18"/>
              </w:rPr>
              <w:t xml:space="preserve"> </w:t>
            </w:r>
            <w:proofErr w:type="spellStart"/>
            <w:r w:rsidRPr="00E751E9">
              <w:rPr>
                <w:sz w:val="18"/>
                <w:szCs w:val="18"/>
              </w:rPr>
              <w:t>içi</w:t>
            </w:r>
            <w:proofErr w:type="spellEnd"/>
          </w:p>
        </w:tc>
        <w:tc>
          <w:tcPr>
            <w:tcW w:w="1134" w:type="dxa"/>
            <w:tcBorders>
              <w:top w:val="nil"/>
              <w:bottom w:val="nil"/>
            </w:tcBorders>
            <w:shd w:val="clear" w:color="auto" w:fill="auto"/>
            <w:vAlign w:val="center"/>
          </w:tcPr>
          <w:p w14:paraId="672AC86D" w14:textId="02F91F07" w:rsidR="00D11138" w:rsidRDefault="00D11138" w:rsidP="00D11138">
            <w:pPr>
              <w:spacing w:line="360" w:lineRule="auto"/>
              <w:jc w:val="center"/>
              <w:rPr>
                <w:sz w:val="18"/>
                <w:szCs w:val="18"/>
              </w:rPr>
            </w:pPr>
            <w:r>
              <w:rPr>
                <w:sz w:val="18"/>
                <w:szCs w:val="18"/>
              </w:rPr>
              <w:t>461</w:t>
            </w:r>
          </w:p>
        </w:tc>
        <w:tc>
          <w:tcPr>
            <w:tcW w:w="992" w:type="dxa"/>
            <w:tcBorders>
              <w:top w:val="nil"/>
              <w:bottom w:val="nil"/>
            </w:tcBorders>
            <w:shd w:val="clear" w:color="auto" w:fill="auto"/>
            <w:vAlign w:val="center"/>
          </w:tcPr>
          <w:p w14:paraId="6F57DD0E" w14:textId="47CD52A4" w:rsidR="00D11138" w:rsidRDefault="00772553" w:rsidP="00D11138">
            <w:pPr>
              <w:spacing w:line="360" w:lineRule="auto"/>
              <w:jc w:val="center"/>
              <w:rPr>
                <w:sz w:val="18"/>
                <w:szCs w:val="18"/>
              </w:rPr>
            </w:pPr>
            <w:r>
              <w:rPr>
                <w:sz w:val="18"/>
                <w:szCs w:val="18"/>
              </w:rPr>
              <w:t>113,499</w:t>
            </w:r>
          </w:p>
        </w:tc>
        <w:tc>
          <w:tcPr>
            <w:tcW w:w="1134" w:type="dxa"/>
            <w:tcBorders>
              <w:top w:val="nil"/>
              <w:bottom w:val="nil"/>
            </w:tcBorders>
          </w:tcPr>
          <w:p w14:paraId="18C84BAA" w14:textId="4327056D" w:rsidR="00D11138" w:rsidRDefault="00772553" w:rsidP="00D11138">
            <w:pPr>
              <w:spacing w:line="360" w:lineRule="auto"/>
              <w:jc w:val="center"/>
              <w:rPr>
                <w:sz w:val="18"/>
                <w:szCs w:val="18"/>
              </w:rPr>
            </w:pPr>
            <w:r>
              <w:rPr>
                <w:sz w:val="18"/>
                <w:szCs w:val="18"/>
              </w:rPr>
              <w:t>,246</w:t>
            </w:r>
          </w:p>
        </w:tc>
        <w:tc>
          <w:tcPr>
            <w:tcW w:w="850" w:type="dxa"/>
            <w:tcBorders>
              <w:top w:val="nil"/>
              <w:bottom w:val="nil"/>
            </w:tcBorders>
          </w:tcPr>
          <w:p w14:paraId="570B69AF" w14:textId="77777777" w:rsidR="00D11138" w:rsidRDefault="00D11138" w:rsidP="00D11138">
            <w:pPr>
              <w:spacing w:line="360" w:lineRule="auto"/>
              <w:jc w:val="center"/>
              <w:rPr>
                <w:sz w:val="18"/>
                <w:szCs w:val="18"/>
              </w:rPr>
            </w:pPr>
          </w:p>
        </w:tc>
        <w:tc>
          <w:tcPr>
            <w:tcW w:w="992" w:type="dxa"/>
            <w:tcBorders>
              <w:top w:val="nil"/>
              <w:bottom w:val="nil"/>
            </w:tcBorders>
          </w:tcPr>
          <w:p w14:paraId="6BE24FDD" w14:textId="77777777" w:rsidR="00D11138" w:rsidRDefault="00D11138" w:rsidP="00D11138">
            <w:pPr>
              <w:spacing w:line="360" w:lineRule="auto"/>
              <w:jc w:val="center"/>
              <w:rPr>
                <w:sz w:val="18"/>
                <w:szCs w:val="18"/>
              </w:rPr>
            </w:pPr>
          </w:p>
        </w:tc>
        <w:tc>
          <w:tcPr>
            <w:tcW w:w="992" w:type="dxa"/>
            <w:tcBorders>
              <w:top w:val="nil"/>
              <w:bottom w:val="nil"/>
            </w:tcBorders>
          </w:tcPr>
          <w:p w14:paraId="641EC3B3" w14:textId="77777777" w:rsidR="00D11138" w:rsidRDefault="00D11138" w:rsidP="00D11138">
            <w:pPr>
              <w:spacing w:line="360" w:lineRule="auto"/>
              <w:jc w:val="center"/>
              <w:rPr>
                <w:sz w:val="18"/>
                <w:szCs w:val="18"/>
              </w:rPr>
            </w:pPr>
          </w:p>
        </w:tc>
      </w:tr>
      <w:tr w:rsidR="00D11138" w14:paraId="11773884" w14:textId="77777777" w:rsidTr="00E64510">
        <w:trPr>
          <w:trHeight w:val="288"/>
        </w:trPr>
        <w:tc>
          <w:tcPr>
            <w:tcW w:w="1958" w:type="dxa"/>
            <w:vMerge/>
            <w:tcBorders>
              <w:top w:val="nil"/>
              <w:bottom w:val="single" w:sz="4" w:space="0" w:color="auto"/>
            </w:tcBorders>
            <w:shd w:val="clear" w:color="auto" w:fill="auto"/>
            <w:vAlign w:val="center"/>
          </w:tcPr>
          <w:p w14:paraId="01C9455E" w14:textId="77777777" w:rsidR="00D11138" w:rsidRDefault="00D11138" w:rsidP="00D11138">
            <w:pPr>
              <w:spacing w:line="360" w:lineRule="auto"/>
              <w:rPr>
                <w:sz w:val="18"/>
                <w:szCs w:val="18"/>
              </w:rPr>
            </w:pPr>
          </w:p>
        </w:tc>
        <w:tc>
          <w:tcPr>
            <w:tcW w:w="1418" w:type="dxa"/>
            <w:tcBorders>
              <w:top w:val="nil"/>
              <w:bottom w:val="single" w:sz="4" w:space="0" w:color="auto"/>
            </w:tcBorders>
            <w:shd w:val="clear" w:color="auto" w:fill="auto"/>
            <w:vAlign w:val="center"/>
          </w:tcPr>
          <w:p w14:paraId="2176D442" w14:textId="6EF9C1C9" w:rsidR="00D11138" w:rsidRPr="00E751E9" w:rsidRDefault="00D11138" w:rsidP="00D11138">
            <w:pPr>
              <w:spacing w:line="360" w:lineRule="auto"/>
              <w:jc w:val="center"/>
              <w:rPr>
                <w:sz w:val="18"/>
                <w:szCs w:val="18"/>
              </w:rPr>
            </w:pPr>
            <w:proofErr w:type="spellStart"/>
            <w:r w:rsidRPr="00E751E9">
              <w:rPr>
                <w:sz w:val="18"/>
                <w:szCs w:val="18"/>
              </w:rPr>
              <w:t>Toplam</w:t>
            </w:r>
            <w:proofErr w:type="spellEnd"/>
          </w:p>
        </w:tc>
        <w:tc>
          <w:tcPr>
            <w:tcW w:w="1134" w:type="dxa"/>
            <w:tcBorders>
              <w:top w:val="nil"/>
              <w:bottom w:val="single" w:sz="4" w:space="0" w:color="auto"/>
            </w:tcBorders>
            <w:shd w:val="clear" w:color="auto" w:fill="auto"/>
            <w:vAlign w:val="center"/>
          </w:tcPr>
          <w:p w14:paraId="66B9A8CA" w14:textId="2A280DE3" w:rsidR="00D11138" w:rsidRDefault="00D11138" w:rsidP="00D11138">
            <w:pPr>
              <w:spacing w:line="360" w:lineRule="auto"/>
              <w:jc w:val="center"/>
              <w:rPr>
                <w:sz w:val="18"/>
                <w:szCs w:val="18"/>
              </w:rPr>
            </w:pPr>
            <w:r>
              <w:rPr>
                <w:sz w:val="18"/>
                <w:szCs w:val="18"/>
              </w:rPr>
              <w:t>464</w:t>
            </w:r>
          </w:p>
        </w:tc>
        <w:tc>
          <w:tcPr>
            <w:tcW w:w="992" w:type="dxa"/>
            <w:tcBorders>
              <w:top w:val="nil"/>
              <w:bottom w:val="single" w:sz="4" w:space="0" w:color="auto"/>
            </w:tcBorders>
            <w:shd w:val="clear" w:color="auto" w:fill="auto"/>
            <w:vAlign w:val="center"/>
          </w:tcPr>
          <w:p w14:paraId="7B8D42CB" w14:textId="51822CB0" w:rsidR="00D11138" w:rsidRDefault="00772553" w:rsidP="00D11138">
            <w:pPr>
              <w:spacing w:line="360" w:lineRule="auto"/>
              <w:jc w:val="center"/>
              <w:rPr>
                <w:sz w:val="18"/>
                <w:szCs w:val="18"/>
              </w:rPr>
            </w:pPr>
            <w:r>
              <w:rPr>
                <w:sz w:val="18"/>
                <w:szCs w:val="18"/>
              </w:rPr>
              <w:t>114,592</w:t>
            </w:r>
          </w:p>
        </w:tc>
        <w:tc>
          <w:tcPr>
            <w:tcW w:w="1134" w:type="dxa"/>
            <w:tcBorders>
              <w:top w:val="nil"/>
              <w:bottom w:val="single" w:sz="4" w:space="0" w:color="auto"/>
            </w:tcBorders>
          </w:tcPr>
          <w:p w14:paraId="754857C9" w14:textId="77777777" w:rsidR="00D11138" w:rsidRDefault="00D11138" w:rsidP="00D11138">
            <w:pPr>
              <w:spacing w:line="360" w:lineRule="auto"/>
              <w:jc w:val="center"/>
              <w:rPr>
                <w:sz w:val="18"/>
                <w:szCs w:val="18"/>
              </w:rPr>
            </w:pPr>
          </w:p>
        </w:tc>
        <w:tc>
          <w:tcPr>
            <w:tcW w:w="850" w:type="dxa"/>
            <w:tcBorders>
              <w:top w:val="nil"/>
              <w:bottom w:val="single" w:sz="4" w:space="0" w:color="auto"/>
            </w:tcBorders>
          </w:tcPr>
          <w:p w14:paraId="735CA58A" w14:textId="77777777" w:rsidR="00D11138" w:rsidRDefault="00D11138" w:rsidP="00D11138">
            <w:pPr>
              <w:spacing w:line="360" w:lineRule="auto"/>
              <w:jc w:val="center"/>
              <w:rPr>
                <w:sz w:val="18"/>
                <w:szCs w:val="18"/>
              </w:rPr>
            </w:pPr>
          </w:p>
        </w:tc>
        <w:tc>
          <w:tcPr>
            <w:tcW w:w="992" w:type="dxa"/>
            <w:tcBorders>
              <w:top w:val="nil"/>
              <w:bottom w:val="single" w:sz="4" w:space="0" w:color="auto"/>
            </w:tcBorders>
          </w:tcPr>
          <w:p w14:paraId="44479226" w14:textId="77777777" w:rsidR="00D11138" w:rsidRDefault="00D11138" w:rsidP="00D11138">
            <w:pPr>
              <w:spacing w:line="360" w:lineRule="auto"/>
              <w:jc w:val="center"/>
              <w:rPr>
                <w:sz w:val="18"/>
                <w:szCs w:val="18"/>
              </w:rPr>
            </w:pPr>
          </w:p>
        </w:tc>
        <w:tc>
          <w:tcPr>
            <w:tcW w:w="992" w:type="dxa"/>
            <w:tcBorders>
              <w:top w:val="nil"/>
              <w:bottom w:val="single" w:sz="4" w:space="0" w:color="auto"/>
            </w:tcBorders>
          </w:tcPr>
          <w:p w14:paraId="08BE8EC1" w14:textId="77777777" w:rsidR="00D11138" w:rsidRDefault="00D11138" w:rsidP="00D11138">
            <w:pPr>
              <w:spacing w:line="360" w:lineRule="auto"/>
              <w:jc w:val="center"/>
              <w:rPr>
                <w:sz w:val="18"/>
                <w:szCs w:val="18"/>
              </w:rPr>
            </w:pPr>
          </w:p>
        </w:tc>
      </w:tr>
      <w:tr w:rsidR="00D11138" w14:paraId="5E5BB830" w14:textId="77777777" w:rsidTr="00E64510">
        <w:trPr>
          <w:trHeight w:val="288"/>
        </w:trPr>
        <w:tc>
          <w:tcPr>
            <w:tcW w:w="1958" w:type="dxa"/>
            <w:vMerge w:val="restart"/>
            <w:tcBorders>
              <w:top w:val="single" w:sz="4" w:space="0" w:color="auto"/>
            </w:tcBorders>
            <w:shd w:val="clear" w:color="auto" w:fill="auto"/>
            <w:vAlign w:val="center"/>
          </w:tcPr>
          <w:p w14:paraId="359B76C7" w14:textId="15FFF42E" w:rsidR="00D11138" w:rsidRDefault="00D11138" w:rsidP="00D11138">
            <w:pPr>
              <w:spacing w:line="360" w:lineRule="auto"/>
              <w:rPr>
                <w:sz w:val="18"/>
                <w:szCs w:val="18"/>
              </w:rPr>
            </w:pPr>
            <w:proofErr w:type="spellStart"/>
            <w:r w:rsidRPr="0029736B">
              <w:rPr>
                <w:sz w:val="18"/>
                <w:szCs w:val="18"/>
              </w:rPr>
              <w:t>Girişimcilik</w:t>
            </w:r>
            <w:proofErr w:type="spellEnd"/>
            <w:r w:rsidRPr="0029736B">
              <w:rPr>
                <w:sz w:val="18"/>
                <w:szCs w:val="18"/>
              </w:rPr>
              <w:t xml:space="preserve"> </w:t>
            </w:r>
            <w:proofErr w:type="spellStart"/>
            <w:r w:rsidRPr="0029736B">
              <w:rPr>
                <w:sz w:val="18"/>
                <w:szCs w:val="18"/>
              </w:rPr>
              <w:t>Yeterlilikleri</w:t>
            </w:r>
            <w:proofErr w:type="spellEnd"/>
            <w:r w:rsidRPr="0029736B">
              <w:rPr>
                <w:sz w:val="18"/>
                <w:szCs w:val="18"/>
              </w:rPr>
              <w:t xml:space="preserve"> </w:t>
            </w:r>
            <w:proofErr w:type="spellStart"/>
            <w:r w:rsidRPr="0029736B">
              <w:rPr>
                <w:sz w:val="18"/>
                <w:szCs w:val="18"/>
              </w:rPr>
              <w:t>Toplam</w:t>
            </w:r>
            <w:proofErr w:type="spellEnd"/>
          </w:p>
        </w:tc>
        <w:tc>
          <w:tcPr>
            <w:tcW w:w="1418" w:type="dxa"/>
            <w:tcBorders>
              <w:top w:val="single" w:sz="4" w:space="0" w:color="auto"/>
            </w:tcBorders>
            <w:shd w:val="clear" w:color="auto" w:fill="auto"/>
            <w:vAlign w:val="center"/>
          </w:tcPr>
          <w:p w14:paraId="28287993" w14:textId="532A1FC2" w:rsidR="00D11138" w:rsidRPr="00E751E9" w:rsidRDefault="00D11138" w:rsidP="00D11138">
            <w:pPr>
              <w:spacing w:line="360" w:lineRule="auto"/>
              <w:jc w:val="center"/>
              <w:rPr>
                <w:sz w:val="18"/>
                <w:szCs w:val="18"/>
              </w:rPr>
            </w:pPr>
            <w:proofErr w:type="spellStart"/>
            <w:r w:rsidRPr="00E751E9">
              <w:rPr>
                <w:sz w:val="18"/>
                <w:szCs w:val="18"/>
              </w:rPr>
              <w:t>Gruplar</w:t>
            </w:r>
            <w:proofErr w:type="spellEnd"/>
            <w:r w:rsidRPr="00E751E9">
              <w:rPr>
                <w:sz w:val="18"/>
                <w:szCs w:val="18"/>
              </w:rPr>
              <w:t xml:space="preserve"> </w:t>
            </w:r>
            <w:proofErr w:type="spellStart"/>
            <w:r w:rsidRPr="00E751E9">
              <w:rPr>
                <w:sz w:val="18"/>
                <w:szCs w:val="18"/>
              </w:rPr>
              <w:t>arası</w:t>
            </w:r>
            <w:proofErr w:type="spellEnd"/>
          </w:p>
        </w:tc>
        <w:tc>
          <w:tcPr>
            <w:tcW w:w="1134" w:type="dxa"/>
            <w:tcBorders>
              <w:top w:val="single" w:sz="4" w:space="0" w:color="auto"/>
            </w:tcBorders>
            <w:shd w:val="clear" w:color="auto" w:fill="auto"/>
            <w:vAlign w:val="center"/>
          </w:tcPr>
          <w:p w14:paraId="33CCC89B" w14:textId="5DA975BD" w:rsidR="00D11138" w:rsidRDefault="00D11138" w:rsidP="00D11138">
            <w:pPr>
              <w:spacing w:line="360" w:lineRule="auto"/>
              <w:jc w:val="center"/>
              <w:rPr>
                <w:sz w:val="18"/>
                <w:szCs w:val="18"/>
              </w:rPr>
            </w:pPr>
            <w:r>
              <w:rPr>
                <w:sz w:val="18"/>
                <w:szCs w:val="18"/>
              </w:rPr>
              <w:t>3</w:t>
            </w:r>
          </w:p>
        </w:tc>
        <w:tc>
          <w:tcPr>
            <w:tcW w:w="992" w:type="dxa"/>
            <w:tcBorders>
              <w:top w:val="single" w:sz="4" w:space="0" w:color="auto"/>
            </w:tcBorders>
            <w:shd w:val="clear" w:color="auto" w:fill="auto"/>
            <w:vAlign w:val="center"/>
          </w:tcPr>
          <w:p w14:paraId="5238B1BB" w14:textId="2F6CD4ED" w:rsidR="00D11138" w:rsidRDefault="005F610D" w:rsidP="00D11138">
            <w:pPr>
              <w:spacing w:line="360" w:lineRule="auto"/>
              <w:jc w:val="center"/>
              <w:rPr>
                <w:sz w:val="18"/>
                <w:szCs w:val="18"/>
              </w:rPr>
            </w:pPr>
            <w:r>
              <w:rPr>
                <w:sz w:val="18"/>
                <w:szCs w:val="18"/>
              </w:rPr>
              <w:t>,260</w:t>
            </w:r>
          </w:p>
        </w:tc>
        <w:tc>
          <w:tcPr>
            <w:tcW w:w="1134" w:type="dxa"/>
            <w:tcBorders>
              <w:top w:val="single" w:sz="4" w:space="0" w:color="auto"/>
            </w:tcBorders>
          </w:tcPr>
          <w:p w14:paraId="64074173" w14:textId="16300CFC" w:rsidR="00D11138" w:rsidRDefault="005F610D" w:rsidP="00D11138">
            <w:pPr>
              <w:spacing w:line="360" w:lineRule="auto"/>
              <w:jc w:val="center"/>
              <w:rPr>
                <w:sz w:val="18"/>
                <w:szCs w:val="18"/>
              </w:rPr>
            </w:pPr>
            <w:r>
              <w:rPr>
                <w:sz w:val="18"/>
                <w:szCs w:val="18"/>
              </w:rPr>
              <w:t>,087</w:t>
            </w:r>
          </w:p>
        </w:tc>
        <w:tc>
          <w:tcPr>
            <w:tcW w:w="850" w:type="dxa"/>
            <w:tcBorders>
              <w:top w:val="single" w:sz="4" w:space="0" w:color="auto"/>
            </w:tcBorders>
          </w:tcPr>
          <w:p w14:paraId="0566D5E9" w14:textId="2D47E70E" w:rsidR="00D11138" w:rsidRDefault="005F610D" w:rsidP="00D11138">
            <w:pPr>
              <w:spacing w:line="360" w:lineRule="auto"/>
              <w:jc w:val="center"/>
              <w:rPr>
                <w:sz w:val="18"/>
                <w:szCs w:val="18"/>
              </w:rPr>
            </w:pPr>
            <w:r>
              <w:rPr>
                <w:sz w:val="18"/>
                <w:szCs w:val="18"/>
              </w:rPr>
              <w:t>,516</w:t>
            </w:r>
          </w:p>
        </w:tc>
        <w:tc>
          <w:tcPr>
            <w:tcW w:w="992" w:type="dxa"/>
            <w:tcBorders>
              <w:top w:val="single" w:sz="4" w:space="0" w:color="auto"/>
            </w:tcBorders>
          </w:tcPr>
          <w:p w14:paraId="55290C28" w14:textId="415AA3E6" w:rsidR="00D11138" w:rsidRDefault="005F610D" w:rsidP="00D11138">
            <w:pPr>
              <w:spacing w:line="360" w:lineRule="auto"/>
              <w:jc w:val="center"/>
              <w:rPr>
                <w:sz w:val="18"/>
                <w:szCs w:val="18"/>
              </w:rPr>
            </w:pPr>
            <w:r>
              <w:rPr>
                <w:sz w:val="18"/>
                <w:szCs w:val="18"/>
              </w:rPr>
              <w:t>,671</w:t>
            </w:r>
          </w:p>
        </w:tc>
        <w:tc>
          <w:tcPr>
            <w:tcW w:w="992" w:type="dxa"/>
            <w:tcBorders>
              <w:top w:val="single" w:sz="4" w:space="0" w:color="auto"/>
            </w:tcBorders>
          </w:tcPr>
          <w:p w14:paraId="22C4436F" w14:textId="77777777" w:rsidR="00D11138" w:rsidRDefault="00D11138" w:rsidP="00D11138">
            <w:pPr>
              <w:spacing w:line="360" w:lineRule="auto"/>
              <w:jc w:val="center"/>
              <w:rPr>
                <w:sz w:val="18"/>
                <w:szCs w:val="18"/>
              </w:rPr>
            </w:pPr>
          </w:p>
        </w:tc>
      </w:tr>
      <w:tr w:rsidR="00D11138" w14:paraId="1353B796" w14:textId="77777777" w:rsidTr="00FA54A6">
        <w:trPr>
          <w:trHeight w:val="288"/>
        </w:trPr>
        <w:tc>
          <w:tcPr>
            <w:tcW w:w="1958" w:type="dxa"/>
            <w:vMerge/>
            <w:shd w:val="clear" w:color="auto" w:fill="auto"/>
            <w:vAlign w:val="center"/>
          </w:tcPr>
          <w:p w14:paraId="511EF265" w14:textId="77777777" w:rsidR="00D11138" w:rsidRDefault="00D11138" w:rsidP="00D11138">
            <w:pPr>
              <w:spacing w:line="360" w:lineRule="auto"/>
              <w:rPr>
                <w:sz w:val="18"/>
                <w:szCs w:val="18"/>
              </w:rPr>
            </w:pPr>
          </w:p>
        </w:tc>
        <w:tc>
          <w:tcPr>
            <w:tcW w:w="1418" w:type="dxa"/>
            <w:shd w:val="clear" w:color="auto" w:fill="auto"/>
            <w:vAlign w:val="center"/>
          </w:tcPr>
          <w:p w14:paraId="2B45E3FC" w14:textId="12112EB8" w:rsidR="00D11138" w:rsidRPr="00E751E9" w:rsidRDefault="00D11138" w:rsidP="00D11138">
            <w:pPr>
              <w:spacing w:line="360" w:lineRule="auto"/>
              <w:jc w:val="center"/>
              <w:rPr>
                <w:sz w:val="18"/>
                <w:szCs w:val="18"/>
              </w:rPr>
            </w:pPr>
            <w:proofErr w:type="spellStart"/>
            <w:r w:rsidRPr="00E751E9">
              <w:rPr>
                <w:sz w:val="18"/>
                <w:szCs w:val="18"/>
              </w:rPr>
              <w:t>Gruplar</w:t>
            </w:r>
            <w:proofErr w:type="spellEnd"/>
            <w:r w:rsidRPr="00E751E9">
              <w:rPr>
                <w:sz w:val="18"/>
                <w:szCs w:val="18"/>
              </w:rPr>
              <w:t xml:space="preserve"> </w:t>
            </w:r>
            <w:proofErr w:type="spellStart"/>
            <w:r w:rsidRPr="00E751E9">
              <w:rPr>
                <w:sz w:val="18"/>
                <w:szCs w:val="18"/>
              </w:rPr>
              <w:t>içi</w:t>
            </w:r>
            <w:proofErr w:type="spellEnd"/>
          </w:p>
        </w:tc>
        <w:tc>
          <w:tcPr>
            <w:tcW w:w="1134" w:type="dxa"/>
            <w:shd w:val="clear" w:color="auto" w:fill="auto"/>
            <w:vAlign w:val="center"/>
          </w:tcPr>
          <w:p w14:paraId="3348057A" w14:textId="4916ADF3" w:rsidR="00D11138" w:rsidRDefault="00D11138" w:rsidP="00D11138">
            <w:pPr>
              <w:spacing w:line="360" w:lineRule="auto"/>
              <w:jc w:val="center"/>
              <w:rPr>
                <w:sz w:val="18"/>
                <w:szCs w:val="18"/>
              </w:rPr>
            </w:pPr>
            <w:r>
              <w:rPr>
                <w:sz w:val="18"/>
                <w:szCs w:val="18"/>
              </w:rPr>
              <w:t>461</w:t>
            </w:r>
          </w:p>
        </w:tc>
        <w:tc>
          <w:tcPr>
            <w:tcW w:w="992" w:type="dxa"/>
            <w:shd w:val="clear" w:color="auto" w:fill="auto"/>
            <w:vAlign w:val="center"/>
          </w:tcPr>
          <w:p w14:paraId="6D06E55F" w14:textId="041C1C76" w:rsidR="00D11138" w:rsidRDefault="005F610D" w:rsidP="00D11138">
            <w:pPr>
              <w:spacing w:line="360" w:lineRule="auto"/>
              <w:jc w:val="center"/>
              <w:rPr>
                <w:sz w:val="18"/>
                <w:szCs w:val="18"/>
              </w:rPr>
            </w:pPr>
            <w:r>
              <w:rPr>
                <w:sz w:val="18"/>
                <w:szCs w:val="18"/>
              </w:rPr>
              <w:t>77,388</w:t>
            </w:r>
          </w:p>
        </w:tc>
        <w:tc>
          <w:tcPr>
            <w:tcW w:w="1134" w:type="dxa"/>
          </w:tcPr>
          <w:p w14:paraId="3C9A555D" w14:textId="4E67A4B5" w:rsidR="00D11138" w:rsidRDefault="005F610D" w:rsidP="00D11138">
            <w:pPr>
              <w:spacing w:line="360" w:lineRule="auto"/>
              <w:jc w:val="center"/>
              <w:rPr>
                <w:sz w:val="18"/>
                <w:szCs w:val="18"/>
              </w:rPr>
            </w:pPr>
            <w:r>
              <w:rPr>
                <w:sz w:val="18"/>
                <w:szCs w:val="18"/>
              </w:rPr>
              <w:t>,168</w:t>
            </w:r>
          </w:p>
        </w:tc>
        <w:tc>
          <w:tcPr>
            <w:tcW w:w="850" w:type="dxa"/>
          </w:tcPr>
          <w:p w14:paraId="07C9A156" w14:textId="77777777" w:rsidR="00D11138" w:rsidRDefault="00D11138" w:rsidP="00D11138">
            <w:pPr>
              <w:spacing w:line="360" w:lineRule="auto"/>
              <w:jc w:val="center"/>
              <w:rPr>
                <w:sz w:val="18"/>
                <w:szCs w:val="18"/>
              </w:rPr>
            </w:pPr>
          </w:p>
        </w:tc>
        <w:tc>
          <w:tcPr>
            <w:tcW w:w="992" w:type="dxa"/>
          </w:tcPr>
          <w:p w14:paraId="5D3F1DD5" w14:textId="77777777" w:rsidR="00D11138" w:rsidRDefault="00D11138" w:rsidP="00D11138">
            <w:pPr>
              <w:spacing w:line="360" w:lineRule="auto"/>
              <w:jc w:val="center"/>
              <w:rPr>
                <w:sz w:val="18"/>
                <w:szCs w:val="18"/>
              </w:rPr>
            </w:pPr>
          </w:p>
        </w:tc>
        <w:tc>
          <w:tcPr>
            <w:tcW w:w="992" w:type="dxa"/>
          </w:tcPr>
          <w:p w14:paraId="59685A0E" w14:textId="77777777" w:rsidR="00D11138" w:rsidRDefault="00D11138" w:rsidP="00D11138">
            <w:pPr>
              <w:spacing w:line="360" w:lineRule="auto"/>
              <w:jc w:val="center"/>
              <w:rPr>
                <w:sz w:val="18"/>
                <w:szCs w:val="18"/>
              </w:rPr>
            </w:pPr>
          </w:p>
        </w:tc>
      </w:tr>
      <w:tr w:rsidR="00D11138" w14:paraId="68157A8B" w14:textId="77777777" w:rsidTr="00D11138">
        <w:trPr>
          <w:trHeight w:val="288"/>
        </w:trPr>
        <w:tc>
          <w:tcPr>
            <w:tcW w:w="1958" w:type="dxa"/>
            <w:vMerge/>
            <w:tcBorders>
              <w:bottom w:val="single" w:sz="4" w:space="0" w:color="000000"/>
            </w:tcBorders>
            <w:shd w:val="clear" w:color="auto" w:fill="auto"/>
            <w:vAlign w:val="center"/>
          </w:tcPr>
          <w:p w14:paraId="16DFCFF7" w14:textId="77777777" w:rsidR="00D11138" w:rsidRDefault="00D11138" w:rsidP="00D11138">
            <w:pPr>
              <w:spacing w:line="360" w:lineRule="auto"/>
              <w:rPr>
                <w:sz w:val="18"/>
                <w:szCs w:val="18"/>
              </w:rPr>
            </w:pPr>
          </w:p>
        </w:tc>
        <w:tc>
          <w:tcPr>
            <w:tcW w:w="1418" w:type="dxa"/>
            <w:tcBorders>
              <w:bottom w:val="single" w:sz="4" w:space="0" w:color="000000"/>
            </w:tcBorders>
            <w:shd w:val="clear" w:color="auto" w:fill="auto"/>
            <w:vAlign w:val="center"/>
          </w:tcPr>
          <w:p w14:paraId="2339FA3E" w14:textId="383A0922" w:rsidR="00D11138" w:rsidRDefault="00D11138" w:rsidP="00D11138">
            <w:pPr>
              <w:spacing w:line="360" w:lineRule="auto"/>
              <w:jc w:val="center"/>
              <w:rPr>
                <w:sz w:val="18"/>
                <w:szCs w:val="18"/>
              </w:rPr>
            </w:pPr>
            <w:proofErr w:type="spellStart"/>
            <w:r w:rsidRPr="00E751E9">
              <w:rPr>
                <w:sz w:val="18"/>
                <w:szCs w:val="18"/>
              </w:rPr>
              <w:t>Toplam</w:t>
            </w:r>
            <w:proofErr w:type="spellEnd"/>
          </w:p>
        </w:tc>
        <w:tc>
          <w:tcPr>
            <w:tcW w:w="1134" w:type="dxa"/>
            <w:tcBorders>
              <w:bottom w:val="single" w:sz="4" w:space="0" w:color="000000"/>
            </w:tcBorders>
            <w:shd w:val="clear" w:color="auto" w:fill="auto"/>
            <w:vAlign w:val="center"/>
          </w:tcPr>
          <w:p w14:paraId="0241E941" w14:textId="061C1866" w:rsidR="00D11138" w:rsidRDefault="00D11138" w:rsidP="00D11138">
            <w:pPr>
              <w:spacing w:line="360" w:lineRule="auto"/>
              <w:jc w:val="center"/>
              <w:rPr>
                <w:sz w:val="18"/>
                <w:szCs w:val="18"/>
              </w:rPr>
            </w:pPr>
            <w:r>
              <w:rPr>
                <w:sz w:val="18"/>
                <w:szCs w:val="18"/>
              </w:rPr>
              <w:t>464</w:t>
            </w:r>
          </w:p>
        </w:tc>
        <w:tc>
          <w:tcPr>
            <w:tcW w:w="992" w:type="dxa"/>
            <w:tcBorders>
              <w:bottom w:val="single" w:sz="4" w:space="0" w:color="000000"/>
            </w:tcBorders>
            <w:shd w:val="clear" w:color="auto" w:fill="auto"/>
            <w:vAlign w:val="center"/>
          </w:tcPr>
          <w:p w14:paraId="359E1617" w14:textId="21273383" w:rsidR="00D11138" w:rsidRDefault="005F610D" w:rsidP="00D11138">
            <w:pPr>
              <w:spacing w:line="360" w:lineRule="auto"/>
              <w:jc w:val="center"/>
              <w:rPr>
                <w:sz w:val="18"/>
                <w:szCs w:val="18"/>
              </w:rPr>
            </w:pPr>
            <w:r>
              <w:rPr>
                <w:sz w:val="18"/>
                <w:szCs w:val="18"/>
              </w:rPr>
              <w:t>77,648</w:t>
            </w:r>
          </w:p>
        </w:tc>
        <w:tc>
          <w:tcPr>
            <w:tcW w:w="1134" w:type="dxa"/>
            <w:tcBorders>
              <w:bottom w:val="single" w:sz="4" w:space="0" w:color="000000"/>
            </w:tcBorders>
          </w:tcPr>
          <w:p w14:paraId="0CC24208" w14:textId="77777777" w:rsidR="00D11138" w:rsidRDefault="00D11138" w:rsidP="00D11138">
            <w:pPr>
              <w:spacing w:line="360" w:lineRule="auto"/>
              <w:jc w:val="center"/>
              <w:rPr>
                <w:sz w:val="18"/>
                <w:szCs w:val="18"/>
              </w:rPr>
            </w:pPr>
          </w:p>
        </w:tc>
        <w:tc>
          <w:tcPr>
            <w:tcW w:w="850" w:type="dxa"/>
            <w:tcBorders>
              <w:bottom w:val="single" w:sz="4" w:space="0" w:color="000000"/>
            </w:tcBorders>
          </w:tcPr>
          <w:p w14:paraId="136BF6F0" w14:textId="77777777" w:rsidR="00D11138" w:rsidRDefault="00D11138" w:rsidP="00D11138">
            <w:pPr>
              <w:spacing w:line="360" w:lineRule="auto"/>
              <w:jc w:val="center"/>
              <w:rPr>
                <w:sz w:val="18"/>
                <w:szCs w:val="18"/>
              </w:rPr>
            </w:pPr>
          </w:p>
        </w:tc>
        <w:tc>
          <w:tcPr>
            <w:tcW w:w="992" w:type="dxa"/>
            <w:tcBorders>
              <w:bottom w:val="single" w:sz="4" w:space="0" w:color="000000"/>
            </w:tcBorders>
          </w:tcPr>
          <w:p w14:paraId="2FED1A59" w14:textId="77777777" w:rsidR="00D11138" w:rsidRDefault="00D11138" w:rsidP="00D11138">
            <w:pPr>
              <w:spacing w:line="360" w:lineRule="auto"/>
              <w:jc w:val="center"/>
              <w:rPr>
                <w:sz w:val="18"/>
                <w:szCs w:val="18"/>
              </w:rPr>
            </w:pPr>
          </w:p>
        </w:tc>
        <w:tc>
          <w:tcPr>
            <w:tcW w:w="992" w:type="dxa"/>
            <w:tcBorders>
              <w:bottom w:val="single" w:sz="4" w:space="0" w:color="000000"/>
            </w:tcBorders>
          </w:tcPr>
          <w:p w14:paraId="361894E9" w14:textId="77777777" w:rsidR="00D11138" w:rsidRDefault="00D11138" w:rsidP="00D11138">
            <w:pPr>
              <w:spacing w:line="360" w:lineRule="auto"/>
              <w:jc w:val="center"/>
              <w:rPr>
                <w:sz w:val="18"/>
                <w:szCs w:val="18"/>
              </w:rPr>
            </w:pPr>
          </w:p>
        </w:tc>
      </w:tr>
      <w:tr w:rsidR="00D11138" w14:paraId="20DF158B" w14:textId="77777777" w:rsidTr="00D11138">
        <w:trPr>
          <w:trHeight w:val="288"/>
        </w:trPr>
        <w:tc>
          <w:tcPr>
            <w:tcW w:w="1958" w:type="dxa"/>
            <w:tcBorders>
              <w:top w:val="single" w:sz="4" w:space="0" w:color="000000"/>
              <w:bottom w:val="single" w:sz="4" w:space="0" w:color="auto"/>
            </w:tcBorders>
            <w:shd w:val="clear" w:color="auto" w:fill="auto"/>
            <w:vAlign w:val="center"/>
          </w:tcPr>
          <w:p w14:paraId="1B0B26C7" w14:textId="77777777" w:rsidR="00D11138" w:rsidRDefault="00D11138" w:rsidP="00D11138">
            <w:pPr>
              <w:spacing w:line="360" w:lineRule="auto"/>
              <w:rPr>
                <w:sz w:val="18"/>
                <w:szCs w:val="18"/>
              </w:rPr>
            </w:pPr>
            <w:proofErr w:type="spellStart"/>
            <w:r>
              <w:rPr>
                <w:sz w:val="18"/>
                <w:szCs w:val="18"/>
              </w:rPr>
              <w:t>Problem</w:t>
            </w:r>
            <w:proofErr w:type="spellEnd"/>
            <w:r>
              <w:rPr>
                <w:sz w:val="18"/>
                <w:szCs w:val="18"/>
              </w:rPr>
              <w:t xml:space="preserve"> </w:t>
            </w:r>
            <w:proofErr w:type="spellStart"/>
            <w:r>
              <w:rPr>
                <w:sz w:val="18"/>
                <w:szCs w:val="18"/>
              </w:rPr>
              <w:t>Çözme</w:t>
            </w:r>
            <w:proofErr w:type="spellEnd"/>
            <w:r>
              <w:rPr>
                <w:sz w:val="18"/>
                <w:szCs w:val="18"/>
              </w:rPr>
              <w:t xml:space="preserve"> </w:t>
            </w:r>
            <w:proofErr w:type="spellStart"/>
            <w:r>
              <w:rPr>
                <w:sz w:val="18"/>
                <w:szCs w:val="18"/>
              </w:rPr>
              <w:t>Envanteri</w:t>
            </w:r>
            <w:proofErr w:type="spellEnd"/>
          </w:p>
        </w:tc>
        <w:tc>
          <w:tcPr>
            <w:tcW w:w="1418" w:type="dxa"/>
            <w:tcBorders>
              <w:top w:val="single" w:sz="4" w:space="0" w:color="000000"/>
              <w:bottom w:val="single" w:sz="4" w:space="0" w:color="auto"/>
            </w:tcBorders>
            <w:shd w:val="clear" w:color="auto" w:fill="auto"/>
            <w:vAlign w:val="center"/>
          </w:tcPr>
          <w:p w14:paraId="15DB5293" w14:textId="77777777" w:rsidR="00D11138" w:rsidRDefault="00D11138" w:rsidP="00D11138">
            <w:pPr>
              <w:spacing w:line="360" w:lineRule="auto"/>
              <w:jc w:val="center"/>
              <w:rPr>
                <w:sz w:val="18"/>
                <w:szCs w:val="18"/>
              </w:rPr>
            </w:pPr>
            <w:proofErr w:type="spellStart"/>
            <w:r w:rsidRPr="00E751E9">
              <w:rPr>
                <w:sz w:val="18"/>
                <w:szCs w:val="18"/>
              </w:rPr>
              <w:t>Varyans</w:t>
            </w:r>
            <w:proofErr w:type="spellEnd"/>
            <w:r w:rsidRPr="00E751E9">
              <w:rPr>
                <w:sz w:val="18"/>
                <w:szCs w:val="18"/>
              </w:rPr>
              <w:t xml:space="preserve"> </w:t>
            </w:r>
            <w:proofErr w:type="spellStart"/>
            <w:r w:rsidRPr="00E751E9">
              <w:rPr>
                <w:sz w:val="18"/>
                <w:szCs w:val="18"/>
              </w:rPr>
              <w:t>Kaynağı</w:t>
            </w:r>
            <w:proofErr w:type="spellEnd"/>
          </w:p>
        </w:tc>
        <w:tc>
          <w:tcPr>
            <w:tcW w:w="1134" w:type="dxa"/>
            <w:tcBorders>
              <w:top w:val="single" w:sz="4" w:space="0" w:color="000000"/>
              <w:bottom w:val="single" w:sz="4" w:space="0" w:color="auto"/>
            </w:tcBorders>
            <w:shd w:val="clear" w:color="auto" w:fill="auto"/>
            <w:vAlign w:val="center"/>
          </w:tcPr>
          <w:p w14:paraId="19FB804F" w14:textId="77777777" w:rsidR="00D11138" w:rsidRPr="00E751E9" w:rsidRDefault="00D11138" w:rsidP="00D11138">
            <w:pPr>
              <w:spacing w:line="360" w:lineRule="auto"/>
              <w:jc w:val="center"/>
              <w:rPr>
                <w:sz w:val="18"/>
                <w:szCs w:val="18"/>
              </w:rPr>
            </w:pPr>
            <w:proofErr w:type="spellStart"/>
            <w:r w:rsidRPr="00E751E9">
              <w:rPr>
                <w:sz w:val="18"/>
                <w:szCs w:val="18"/>
              </w:rPr>
              <w:t>Serbestlik</w:t>
            </w:r>
            <w:proofErr w:type="spellEnd"/>
          </w:p>
          <w:p w14:paraId="6076254C" w14:textId="77777777" w:rsidR="00D11138" w:rsidRDefault="00D11138" w:rsidP="00D11138">
            <w:pPr>
              <w:spacing w:line="360" w:lineRule="auto"/>
              <w:jc w:val="center"/>
              <w:rPr>
                <w:sz w:val="18"/>
                <w:szCs w:val="18"/>
              </w:rPr>
            </w:pPr>
            <w:proofErr w:type="spellStart"/>
            <w:r w:rsidRPr="00E751E9">
              <w:rPr>
                <w:sz w:val="18"/>
                <w:szCs w:val="18"/>
              </w:rPr>
              <w:t>Derecesi</w:t>
            </w:r>
            <w:proofErr w:type="spellEnd"/>
          </w:p>
        </w:tc>
        <w:tc>
          <w:tcPr>
            <w:tcW w:w="992" w:type="dxa"/>
            <w:tcBorders>
              <w:top w:val="single" w:sz="4" w:space="0" w:color="000000"/>
              <w:bottom w:val="single" w:sz="4" w:space="0" w:color="auto"/>
            </w:tcBorders>
            <w:shd w:val="clear" w:color="auto" w:fill="auto"/>
            <w:vAlign w:val="center"/>
          </w:tcPr>
          <w:p w14:paraId="2F81C334" w14:textId="77777777" w:rsidR="00D11138" w:rsidRPr="00E751E9" w:rsidRDefault="00D11138" w:rsidP="00D11138">
            <w:pPr>
              <w:spacing w:line="360" w:lineRule="auto"/>
              <w:jc w:val="center"/>
              <w:rPr>
                <w:sz w:val="18"/>
                <w:szCs w:val="18"/>
              </w:rPr>
            </w:pPr>
            <w:proofErr w:type="spellStart"/>
            <w:r w:rsidRPr="00E751E9">
              <w:rPr>
                <w:sz w:val="18"/>
                <w:szCs w:val="18"/>
              </w:rPr>
              <w:t>Kareler</w:t>
            </w:r>
            <w:proofErr w:type="spellEnd"/>
          </w:p>
          <w:p w14:paraId="202A7FA1" w14:textId="77777777" w:rsidR="00D11138" w:rsidRDefault="00D11138" w:rsidP="00D11138">
            <w:pPr>
              <w:spacing w:line="360" w:lineRule="auto"/>
              <w:jc w:val="center"/>
              <w:rPr>
                <w:sz w:val="18"/>
                <w:szCs w:val="18"/>
              </w:rPr>
            </w:pPr>
            <w:proofErr w:type="spellStart"/>
            <w:r w:rsidRPr="00E751E9">
              <w:rPr>
                <w:sz w:val="18"/>
                <w:szCs w:val="18"/>
              </w:rPr>
              <w:t>Toplamı</w:t>
            </w:r>
            <w:proofErr w:type="spellEnd"/>
          </w:p>
        </w:tc>
        <w:tc>
          <w:tcPr>
            <w:tcW w:w="1134" w:type="dxa"/>
            <w:tcBorders>
              <w:top w:val="single" w:sz="4" w:space="0" w:color="000000"/>
              <w:bottom w:val="single" w:sz="4" w:space="0" w:color="auto"/>
            </w:tcBorders>
          </w:tcPr>
          <w:p w14:paraId="196EFFE2" w14:textId="77777777" w:rsidR="00D11138" w:rsidRPr="00E751E9" w:rsidRDefault="00D11138" w:rsidP="00D11138">
            <w:pPr>
              <w:spacing w:line="360" w:lineRule="auto"/>
              <w:jc w:val="center"/>
              <w:rPr>
                <w:sz w:val="18"/>
                <w:szCs w:val="18"/>
              </w:rPr>
            </w:pPr>
            <w:proofErr w:type="spellStart"/>
            <w:r w:rsidRPr="00E751E9">
              <w:rPr>
                <w:sz w:val="18"/>
                <w:szCs w:val="18"/>
              </w:rPr>
              <w:t>Kareler</w:t>
            </w:r>
            <w:proofErr w:type="spellEnd"/>
          </w:p>
          <w:p w14:paraId="525B4403" w14:textId="31BB5BE0" w:rsidR="00D11138" w:rsidRDefault="00D11138" w:rsidP="00D11138">
            <w:pPr>
              <w:spacing w:line="360" w:lineRule="auto"/>
              <w:jc w:val="center"/>
              <w:rPr>
                <w:sz w:val="18"/>
                <w:szCs w:val="18"/>
              </w:rPr>
            </w:pPr>
            <w:proofErr w:type="spellStart"/>
            <w:r w:rsidRPr="00E751E9">
              <w:rPr>
                <w:sz w:val="18"/>
                <w:szCs w:val="18"/>
              </w:rPr>
              <w:t>Ortalaması</w:t>
            </w:r>
            <w:proofErr w:type="spellEnd"/>
          </w:p>
        </w:tc>
        <w:tc>
          <w:tcPr>
            <w:tcW w:w="850" w:type="dxa"/>
            <w:tcBorders>
              <w:top w:val="single" w:sz="4" w:space="0" w:color="000000"/>
              <w:bottom w:val="single" w:sz="4" w:space="0" w:color="auto"/>
            </w:tcBorders>
          </w:tcPr>
          <w:p w14:paraId="124D08CD" w14:textId="77777777" w:rsidR="00D11138" w:rsidRDefault="00D11138" w:rsidP="00D11138">
            <w:pPr>
              <w:spacing w:line="360" w:lineRule="auto"/>
              <w:jc w:val="center"/>
              <w:rPr>
                <w:sz w:val="18"/>
                <w:szCs w:val="18"/>
              </w:rPr>
            </w:pPr>
            <w:r w:rsidRPr="00E751E9">
              <w:rPr>
                <w:sz w:val="18"/>
                <w:szCs w:val="18"/>
              </w:rPr>
              <w:t>F</w:t>
            </w:r>
          </w:p>
        </w:tc>
        <w:tc>
          <w:tcPr>
            <w:tcW w:w="992" w:type="dxa"/>
            <w:tcBorders>
              <w:top w:val="single" w:sz="4" w:space="0" w:color="000000"/>
              <w:bottom w:val="single" w:sz="4" w:space="0" w:color="auto"/>
            </w:tcBorders>
          </w:tcPr>
          <w:p w14:paraId="30574E8E" w14:textId="77777777" w:rsidR="00D11138" w:rsidRDefault="00D11138" w:rsidP="00D11138">
            <w:pPr>
              <w:spacing w:line="360" w:lineRule="auto"/>
              <w:jc w:val="center"/>
              <w:rPr>
                <w:sz w:val="18"/>
                <w:szCs w:val="18"/>
              </w:rPr>
            </w:pPr>
            <w:proofErr w:type="gramStart"/>
            <w:r w:rsidRPr="00E751E9">
              <w:rPr>
                <w:sz w:val="18"/>
                <w:szCs w:val="18"/>
              </w:rPr>
              <w:t>p</w:t>
            </w:r>
            <w:proofErr w:type="gramEnd"/>
          </w:p>
        </w:tc>
        <w:tc>
          <w:tcPr>
            <w:tcW w:w="992" w:type="dxa"/>
            <w:tcBorders>
              <w:top w:val="single" w:sz="4" w:space="0" w:color="000000"/>
              <w:bottom w:val="single" w:sz="4" w:space="0" w:color="auto"/>
            </w:tcBorders>
          </w:tcPr>
          <w:p w14:paraId="206D6C43" w14:textId="77777777" w:rsidR="00D11138" w:rsidRDefault="00D11138" w:rsidP="00D11138">
            <w:pPr>
              <w:spacing w:line="360" w:lineRule="auto"/>
              <w:jc w:val="center"/>
              <w:rPr>
                <w:sz w:val="18"/>
                <w:szCs w:val="18"/>
              </w:rPr>
            </w:pPr>
            <w:proofErr w:type="spellStart"/>
            <w:r w:rsidRPr="00E751E9">
              <w:rPr>
                <w:sz w:val="18"/>
                <w:szCs w:val="18"/>
              </w:rPr>
              <w:t>Fark</w:t>
            </w:r>
            <w:proofErr w:type="spellEnd"/>
          </w:p>
        </w:tc>
      </w:tr>
      <w:tr w:rsidR="0063615D" w14:paraId="14BAEFA2" w14:textId="77777777" w:rsidTr="00FA54A6">
        <w:trPr>
          <w:trHeight w:val="288"/>
        </w:trPr>
        <w:tc>
          <w:tcPr>
            <w:tcW w:w="1958" w:type="dxa"/>
            <w:vMerge w:val="restart"/>
            <w:tcBorders>
              <w:top w:val="single" w:sz="4" w:space="0" w:color="auto"/>
              <w:bottom w:val="single" w:sz="4" w:space="0" w:color="auto"/>
            </w:tcBorders>
            <w:shd w:val="clear" w:color="auto" w:fill="auto"/>
            <w:vAlign w:val="center"/>
          </w:tcPr>
          <w:p w14:paraId="294A28C0" w14:textId="4BF44E4A" w:rsidR="0063615D" w:rsidRPr="0023028A" w:rsidRDefault="0063615D" w:rsidP="00D11138">
            <w:pPr>
              <w:spacing w:line="360" w:lineRule="auto"/>
              <w:rPr>
                <w:sz w:val="18"/>
                <w:szCs w:val="18"/>
              </w:rPr>
            </w:pPr>
            <w:proofErr w:type="spellStart"/>
            <w:r w:rsidRPr="0029736B">
              <w:rPr>
                <w:sz w:val="18"/>
                <w:szCs w:val="18"/>
              </w:rPr>
              <w:t>Aceleci</w:t>
            </w:r>
            <w:proofErr w:type="spellEnd"/>
            <w:r w:rsidRPr="0029736B">
              <w:rPr>
                <w:sz w:val="18"/>
                <w:szCs w:val="18"/>
              </w:rPr>
              <w:t xml:space="preserve"> </w:t>
            </w:r>
            <w:proofErr w:type="spellStart"/>
            <w:r w:rsidRPr="0029736B">
              <w:rPr>
                <w:sz w:val="18"/>
                <w:szCs w:val="18"/>
              </w:rPr>
              <w:t>Yaklaşım</w:t>
            </w:r>
            <w:proofErr w:type="spellEnd"/>
          </w:p>
        </w:tc>
        <w:tc>
          <w:tcPr>
            <w:tcW w:w="1418" w:type="dxa"/>
            <w:tcBorders>
              <w:top w:val="single" w:sz="4" w:space="0" w:color="auto"/>
              <w:bottom w:val="nil"/>
            </w:tcBorders>
            <w:shd w:val="clear" w:color="auto" w:fill="auto"/>
            <w:vAlign w:val="center"/>
          </w:tcPr>
          <w:p w14:paraId="1D0A0A85" w14:textId="77777777" w:rsidR="0063615D" w:rsidRPr="00E751E9" w:rsidRDefault="0063615D" w:rsidP="00D11138">
            <w:pPr>
              <w:spacing w:line="360" w:lineRule="auto"/>
              <w:jc w:val="center"/>
              <w:rPr>
                <w:sz w:val="18"/>
                <w:szCs w:val="18"/>
              </w:rPr>
            </w:pPr>
            <w:proofErr w:type="spellStart"/>
            <w:r w:rsidRPr="00E751E9">
              <w:rPr>
                <w:sz w:val="18"/>
                <w:szCs w:val="18"/>
              </w:rPr>
              <w:t>Gruplar</w:t>
            </w:r>
            <w:proofErr w:type="spellEnd"/>
            <w:r w:rsidRPr="00E751E9">
              <w:rPr>
                <w:sz w:val="18"/>
                <w:szCs w:val="18"/>
              </w:rPr>
              <w:t xml:space="preserve"> </w:t>
            </w:r>
            <w:proofErr w:type="spellStart"/>
            <w:r w:rsidRPr="00E751E9">
              <w:rPr>
                <w:sz w:val="18"/>
                <w:szCs w:val="18"/>
              </w:rPr>
              <w:t>arası</w:t>
            </w:r>
            <w:proofErr w:type="spellEnd"/>
          </w:p>
        </w:tc>
        <w:tc>
          <w:tcPr>
            <w:tcW w:w="1134" w:type="dxa"/>
            <w:tcBorders>
              <w:top w:val="single" w:sz="4" w:space="0" w:color="auto"/>
              <w:bottom w:val="nil"/>
            </w:tcBorders>
            <w:shd w:val="clear" w:color="auto" w:fill="auto"/>
            <w:vAlign w:val="center"/>
          </w:tcPr>
          <w:p w14:paraId="25424FB5" w14:textId="1E8B4E75" w:rsidR="0063615D" w:rsidRPr="00E751E9" w:rsidRDefault="0063615D" w:rsidP="00D11138">
            <w:pPr>
              <w:spacing w:line="360" w:lineRule="auto"/>
              <w:jc w:val="center"/>
              <w:rPr>
                <w:sz w:val="18"/>
                <w:szCs w:val="18"/>
              </w:rPr>
            </w:pPr>
            <w:r>
              <w:rPr>
                <w:sz w:val="18"/>
                <w:szCs w:val="18"/>
              </w:rPr>
              <w:t>3</w:t>
            </w:r>
          </w:p>
        </w:tc>
        <w:tc>
          <w:tcPr>
            <w:tcW w:w="992" w:type="dxa"/>
            <w:tcBorders>
              <w:top w:val="single" w:sz="4" w:space="0" w:color="auto"/>
              <w:bottom w:val="nil"/>
            </w:tcBorders>
            <w:shd w:val="clear" w:color="auto" w:fill="auto"/>
            <w:vAlign w:val="center"/>
          </w:tcPr>
          <w:p w14:paraId="7BF89FDA" w14:textId="6781BB11" w:rsidR="0063615D" w:rsidRPr="00E751E9" w:rsidRDefault="0063615D" w:rsidP="00D11138">
            <w:pPr>
              <w:spacing w:line="360" w:lineRule="auto"/>
              <w:jc w:val="center"/>
              <w:rPr>
                <w:sz w:val="18"/>
                <w:szCs w:val="18"/>
              </w:rPr>
            </w:pPr>
            <w:r>
              <w:rPr>
                <w:sz w:val="18"/>
                <w:szCs w:val="18"/>
              </w:rPr>
              <w:t>7,706</w:t>
            </w:r>
          </w:p>
        </w:tc>
        <w:tc>
          <w:tcPr>
            <w:tcW w:w="1134" w:type="dxa"/>
            <w:tcBorders>
              <w:top w:val="single" w:sz="4" w:space="0" w:color="auto"/>
              <w:bottom w:val="nil"/>
            </w:tcBorders>
          </w:tcPr>
          <w:p w14:paraId="0C196AE1" w14:textId="0288225E" w:rsidR="0063615D" w:rsidRPr="00E751E9" w:rsidRDefault="0063615D" w:rsidP="00D11138">
            <w:pPr>
              <w:spacing w:line="360" w:lineRule="auto"/>
              <w:jc w:val="center"/>
              <w:rPr>
                <w:sz w:val="18"/>
                <w:szCs w:val="18"/>
              </w:rPr>
            </w:pPr>
            <w:r>
              <w:rPr>
                <w:sz w:val="18"/>
                <w:szCs w:val="18"/>
              </w:rPr>
              <w:t>2,569</w:t>
            </w:r>
          </w:p>
        </w:tc>
        <w:tc>
          <w:tcPr>
            <w:tcW w:w="850" w:type="dxa"/>
            <w:tcBorders>
              <w:top w:val="single" w:sz="4" w:space="0" w:color="auto"/>
              <w:bottom w:val="nil"/>
            </w:tcBorders>
          </w:tcPr>
          <w:p w14:paraId="4625F6CE" w14:textId="72E3E98F" w:rsidR="0063615D" w:rsidRPr="00E751E9" w:rsidRDefault="0063615D" w:rsidP="00D11138">
            <w:pPr>
              <w:spacing w:line="360" w:lineRule="auto"/>
              <w:jc w:val="center"/>
              <w:rPr>
                <w:sz w:val="18"/>
                <w:szCs w:val="18"/>
              </w:rPr>
            </w:pPr>
            <w:r>
              <w:rPr>
                <w:sz w:val="18"/>
                <w:szCs w:val="18"/>
              </w:rPr>
              <w:t>5,280</w:t>
            </w:r>
          </w:p>
        </w:tc>
        <w:tc>
          <w:tcPr>
            <w:tcW w:w="992" w:type="dxa"/>
            <w:tcBorders>
              <w:top w:val="single" w:sz="4" w:space="0" w:color="auto"/>
              <w:bottom w:val="nil"/>
            </w:tcBorders>
          </w:tcPr>
          <w:p w14:paraId="397A1819" w14:textId="4BD2B442" w:rsidR="0063615D" w:rsidRPr="00E751E9" w:rsidRDefault="0063615D" w:rsidP="00D11138">
            <w:pPr>
              <w:spacing w:line="360" w:lineRule="auto"/>
              <w:jc w:val="center"/>
              <w:rPr>
                <w:sz w:val="18"/>
                <w:szCs w:val="18"/>
              </w:rPr>
            </w:pPr>
            <w:r>
              <w:rPr>
                <w:sz w:val="18"/>
                <w:szCs w:val="18"/>
              </w:rPr>
              <w:t>,001</w:t>
            </w:r>
          </w:p>
        </w:tc>
        <w:tc>
          <w:tcPr>
            <w:tcW w:w="992" w:type="dxa"/>
            <w:vMerge w:val="restart"/>
            <w:tcBorders>
              <w:top w:val="single" w:sz="4" w:space="0" w:color="auto"/>
            </w:tcBorders>
          </w:tcPr>
          <w:p w14:paraId="4C253788" w14:textId="77777777" w:rsidR="0063615D" w:rsidRDefault="0063615D" w:rsidP="00D11138">
            <w:pPr>
              <w:spacing w:line="360" w:lineRule="auto"/>
              <w:jc w:val="center"/>
              <w:rPr>
                <w:sz w:val="18"/>
                <w:szCs w:val="18"/>
              </w:rPr>
            </w:pPr>
            <w:r>
              <w:rPr>
                <w:sz w:val="18"/>
                <w:szCs w:val="18"/>
              </w:rPr>
              <w:t>9-12</w:t>
            </w:r>
          </w:p>
          <w:p w14:paraId="33CBBD62" w14:textId="77777777" w:rsidR="0063615D" w:rsidRDefault="0063615D" w:rsidP="00D11138">
            <w:pPr>
              <w:spacing w:line="360" w:lineRule="auto"/>
              <w:jc w:val="center"/>
              <w:rPr>
                <w:sz w:val="18"/>
                <w:szCs w:val="18"/>
              </w:rPr>
            </w:pPr>
            <w:r>
              <w:rPr>
                <w:sz w:val="18"/>
                <w:szCs w:val="18"/>
              </w:rPr>
              <w:t>10-12</w:t>
            </w:r>
          </w:p>
          <w:p w14:paraId="1BFB5A11" w14:textId="4F02AE69" w:rsidR="0063615D" w:rsidRPr="00E751E9" w:rsidRDefault="0063615D" w:rsidP="00D11138">
            <w:pPr>
              <w:spacing w:line="360" w:lineRule="auto"/>
              <w:jc w:val="center"/>
              <w:rPr>
                <w:sz w:val="18"/>
                <w:szCs w:val="18"/>
              </w:rPr>
            </w:pPr>
            <w:r>
              <w:rPr>
                <w:sz w:val="18"/>
                <w:szCs w:val="18"/>
              </w:rPr>
              <w:t>11-12</w:t>
            </w:r>
          </w:p>
        </w:tc>
      </w:tr>
      <w:tr w:rsidR="0063615D" w14:paraId="531FEA62" w14:textId="77777777" w:rsidTr="00FA54A6">
        <w:trPr>
          <w:trHeight w:val="288"/>
        </w:trPr>
        <w:tc>
          <w:tcPr>
            <w:tcW w:w="1958" w:type="dxa"/>
            <w:vMerge/>
            <w:tcBorders>
              <w:top w:val="nil"/>
              <w:bottom w:val="single" w:sz="4" w:space="0" w:color="auto"/>
            </w:tcBorders>
            <w:shd w:val="clear" w:color="auto" w:fill="auto"/>
            <w:vAlign w:val="center"/>
          </w:tcPr>
          <w:p w14:paraId="6287C8D4" w14:textId="77777777" w:rsidR="0063615D" w:rsidRDefault="0063615D" w:rsidP="00D11138">
            <w:pPr>
              <w:spacing w:line="360" w:lineRule="auto"/>
              <w:rPr>
                <w:sz w:val="18"/>
                <w:szCs w:val="18"/>
              </w:rPr>
            </w:pPr>
          </w:p>
        </w:tc>
        <w:tc>
          <w:tcPr>
            <w:tcW w:w="1418" w:type="dxa"/>
            <w:tcBorders>
              <w:top w:val="nil"/>
              <w:bottom w:val="nil"/>
            </w:tcBorders>
            <w:shd w:val="clear" w:color="auto" w:fill="auto"/>
            <w:vAlign w:val="center"/>
          </w:tcPr>
          <w:p w14:paraId="0E3068F3" w14:textId="77777777" w:rsidR="0063615D" w:rsidRPr="00E751E9" w:rsidRDefault="0063615D" w:rsidP="00D11138">
            <w:pPr>
              <w:spacing w:line="360" w:lineRule="auto"/>
              <w:jc w:val="center"/>
              <w:rPr>
                <w:sz w:val="18"/>
                <w:szCs w:val="18"/>
              </w:rPr>
            </w:pPr>
            <w:proofErr w:type="spellStart"/>
            <w:r w:rsidRPr="00E751E9">
              <w:rPr>
                <w:sz w:val="18"/>
                <w:szCs w:val="18"/>
              </w:rPr>
              <w:t>Gruplar</w:t>
            </w:r>
            <w:proofErr w:type="spellEnd"/>
            <w:r w:rsidRPr="00E751E9">
              <w:rPr>
                <w:sz w:val="18"/>
                <w:szCs w:val="18"/>
              </w:rPr>
              <w:t xml:space="preserve"> </w:t>
            </w:r>
            <w:proofErr w:type="spellStart"/>
            <w:r w:rsidRPr="00E751E9">
              <w:rPr>
                <w:sz w:val="18"/>
                <w:szCs w:val="18"/>
              </w:rPr>
              <w:t>içi</w:t>
            </w:r>
            <w:proofErr w:type="spellEnd"/>
          </w:p>
        </w:tc>
        <w:tc>
          <w:tcPr>
            <w:tcW w:w="1134" w:type="dxa"/>
            <w:tcBorders>
              <w:top w:val="nil"/>
              <w:bottom w:val="nil"/>
            </w:tcBorders>
            <w:shd w:val="clear" w:color="auto" w:fill="auto"/>
            <w:vAlign w:val="center"/>
          </w:tcPr>
          <w:p w14:paraId="7236F662" w14:textId="614D96D9" w:rsidR="0063615D" w:rsidRPr="00E751E9" w:rsidRDefault="0063615D" w:rsidP="00D11138">
            <w:pPr>
              <w:spacing w:line="360" w:lineRule="auto"/>
              <w:jc w:val="center"/>
              <w:rPr>
                <w:sz w:val="18"/>
                <w:szCs w:val="18"/>
              </w:rPr>
            </w:pPr>
            <w:r>
              <w:rPr>
                <w:sz w:val="18"/>
                <w:szCs w:val="18"/>
              </w:rPr>
              <w:t>461</w:t>
            </w:r>
          </w:p>
        </w:tc>
        <w:tc>
          <w:tcPr>
            <w:tcW w:w="992" w:type="dxa"/>
            <w:tcBorders>
              <w:top w:val="nil"/>
              <w:bottom w:val="nil"/>
            </w:tcBorders>
            <w:shd w:val="clear" w:color="auto" w:fill="auto"/>
            <w:vAlign w:val="center"/>
          </w:tcPr>
          <w:p w14:paraId="41971213" w14:textId="0007FDDA" w:rsidR="0063615D" w:rsidRPr="00E751E9" w:rsidRDefault="0063615D" w:rsidP="00D11138">
            <w:pPr>
              <w:spacing w:line="360" w:lineRule="auto"/>
              <w:jc w:val="center"/>
              <w:rPr>
                <w:sz w:val="18"/>
                <w:szCs w:val="18"/>
              </w:rPr>
            </w:pPr>
            <w:r>
              <w:rPr>
                <w:sz w:val="18"/>
                <w:szCs w:val="18"/>
              </w:rPr>
              <w:t>224,256</w:t>
            </w:r>
          </w:p>
        </w:tc>
        <w:tc>
          <w:tcPr>
            <w:tcW w:w="1134" w:type="dxa"/>
            <w:tcBorders>
              <w:top w:val="nil"/>
              <w:bottom w:val="nil"/>
            </w:tcBorders>
          </w:tcPr>
          <w:p w14:paraId="5B9D4223" w14:textId="79E77330" w:rsidR="0063615D" w:rsidRPr="00E751E9" w:rsidRDefault="0063615D" w:rsidP="00D11138">
            <w:pPr>
              <w:spacing w:line="360" w:lineRule="auto"/>
              <w:jc w:val="center"/>
              <w:rPr>
                <w:sz w:val="18"/>
                <w:szCs w:val="18"/>
              </w:rPr>
            </w:pPr>
            <w:r>
              <w:rPr>
                <w:sz w:val="18"/>
                <w:szCs w:val="18"/>
              </w:rPr>
              <w:t>,486</w:t>
            </w:r>
          </w:p>
        </w:tc>
        <w:tc>
          <w:tcPr>
            <w:tcW w:w="850" w:type="dxa"/>
            <w:tcBorders>
              <w:top w:val="nil"/>
              <w:bottom w:val="nil"/>
            </w:tcBorders>
          </w:tcPr>
          <w:p w14:paraId="3AFF0D62" w14:textId="77777777" w:rsidR="0063615D" w:rsidRPr="00E751E9" w:rsidRDefault="0063615D" w:rsidP="00D11138">
            <w:pPr>
              <w:spacing w:line="360" w:lineRule="auto"/>
              <w:jc w:val="center"/>
              <w:rPr>
                <w:sz w:val="18"/>
                <w:szCs w:val="18"/>
              </w:rPr>
            </w:pPr>
          </w:p>
        </w:tc>
        <w:tc>
          <w:tcPr>
            <w:tcW w:w="992" w:type="dxa"/>
            <w:tcBorders>
              <w:top w:val="nil"/>
              <w:bottom w:val="nil"/>
            </w:tcBorders>
          </w:tcPr>
          <w:p w14:paraId="65B14C2E" w14:textId="77777777" w:rsidR="0063615D" w:rsidRPr="00E751E9" w:rsidRDefault="0063615D" w:rsidP="00D11138">
            <w:pPr>
              <w:spacing w:line="360" w:lineRule="auto"/>
              <w:jc w:val="center"/>
              <w:rPr>
                <w:sz w:val="18"/>
                <w:szCs w:val="18"/>
              </w:rPr>
            </w:pPr>
          </w:p>
        </w:tc>
        <w:tc>
          <w:tcPr>
            <w:tcW w:w="992" w:type="dxa"/>
            <w:vMerge/>
          </w:tcPr>
          <w:p w14:paraId="5DC469E9" w14:textId="77777777" w:rsidR="0063615D" w:rsidRPr="00E751E9" w:rsidRDefault="0063615D" w:rsidP="00D11138">
            <w:pPr>
              <w:spacing w:line="360" w:lineRule="auto"/>
              <w:jc w:val="center"/>
              <w:rPr>
                <w:sz w:val="18"/>
                <w:szCs w:val="18"/>
              </w:rPr>
            </w:pPr>
          </w:p>
        </w:tc>
      </w:tr>
      <w:tr w:rsidR="0063615D" w14:paraId="26F68BEE" w14:textId="77777777" w:rsidTr="00FA54A6">
        <w:trPr>
          <w:trHeight w:val="288"/>
        </w:trPr>
        <w:tc>
          <w:tcPr>
            <w:tcW w:w="1958" w:type="dxa"/>
            <w:vMerge/>
            <w:tcBorders>
              <w:top w:val="nil"/>
              <w:bottom w:val="single" w:sz="4" w:space="0" w:color="auto"/>
            </w:tcBorders>
            <w:shd w:val="clear" w:color="auto" w:fill="auto"/>
            <w:vAlign w:val="center"/>
          </w:tcPr>
          <w:p w14:paraId="0A6F8A2C" w14:textId="77777777" w:rsidR="0063615D" w:rsidRDefault="0063615D" w:rsidP="00D11138">
            <w:pPr>
              <w:spacing w:line="360" w:lineRule="auto"/>
              <w:rPr>
                <w:sz w:val="18"/>
                <w:szCs w:val="18"/>
              </w:rPr>
            </w:pPr>
          </w:p>
        </w:tc>
        <w:tc>
          <w:tcPr>
            <w:tcW w:w="1418" w:type="dxa"/>
            <w:tcBorders>
              <w:top w:val="nil"/>
              <w:bottom w:val="single" w:sz="4" w:space="0" w:color="auto"/>
            </w:tcBorders>
            <w:shd w:val="clear" w:color="auto" w:fill="auto"/>
            <w:vAlign w:val="center"/>
          </w:tcPr>
          <w:p w14:paraId="741461EB" w14:textId="77777777" w:rsidR="0063615D" w:rsidRPr="00E751E9" w:rsidRDefault="0063615D" w:rsidP="00D11138">
            <w:pPr>
              <w:spacing w:line="360" w:lineRule="auto"/>
              <w:jc w:val="center"/>
              <w:rPr>
                <w:sz w:val="18"/>
                <w:szCs w:val="18"/>
              </w:rPr>
            </w:pPr>
            <w:proofErr w:type="spellStart"/>
            <w:r w:rsidRPr="00E751E9">
              <w:rPr>
                <w:sz w:val="18"/>
                <w:szCs w:val="18"/>
              </w:rPr>
              <w:t>Toplam</w:t>
            </w:r>
            <w:proofErr w:type="spellEnd"/>
          </w:p>
        </w:tc>
        <w:tc>
          <w:tcPr>
            <w:tcW w:w="1134" w:type="dxa"/>
            <w:tcBorders>
              <w:top w:val="nil"/>
              <w:bottom w:val="single" w:sz="4" w:space="0" w:color="auto"/>
            </w:tcBorders>
            <w:shd w:val="clear" w:color="auto" w:fill="auto"/>
            <w:vAlign w:val="center"/>
          </w:tcPr>
          <w:p w14:paraId="4CFD6D74" w14:textId="78A0F372" w:rsidR="0063615D" w:rsidRPr="00E751E9" w:rsidRDefault="0063615D" w:rsidP="00D11138">
            <w:pPr>
              <w:spacing w:line="360" w:lineRule="auto"/>
              <w:jc w:val="center"/>
              <w:rPr>
                <w:sz w:val="18"/>
                <w:szCs w:val="18"/>
              </w:rPr>
            </w:pPr>
            <w:r>
              <w:rPr>
                <w:sz w:val="18"/>
                <w:szCs w:val="18"/>
              </w:rPr>
              <w:t>464</w:t>
            </w:r>
          </w:p>
        </w:tc>
        <w:tc>
          <w:tcPr>
            <w:tcW w:w="992" w:type="dxa"/>
            <w:tcBorders>
              <w:top w:val="nil"/>
              <w:bottom w:val="single" w:sz="4" w:space="0" w:color="auto"/>
            </w:tcBorders>
            <w:shd w:val="clear" w:color="auto" w:fill="auto"/>
            <w:vAlign w:val="center"/>
          </w:tcPr>
          <w:p w14:paraId="315CE95D" w14:textId="6C50E2BA" w:rsidR="0063615D" w:rsidRPr="00E751E9" w:rsidRDefault="0063615D" w:rsidP="00D11138">
            <w:pPr>
              <w:spacing w:line="360" w:lineRule="auto"/>
              <w:jc w:val="center"/>
              <w:rPr>
                <w:sz w:val="18"/>
                <w:szCs w:val="18"/>
              </w:rPr>
            </w:pPr>
            <w:r>
              <w:rPr>
                <w:sz w:val="18"/>
                <w:szCs w:val="18"/>
              </w:rPr>
              <w:t>231,952</w:t>
            </w:r>
          </w:p>
        </w:tc>
        <w:tc>
          <w:tcPr>
            <w:tcW w:w="1134" w:type="dxa"/>
            <w:tcBorders>
              <w:top w:val="nil"/>
              <w:bottom w:val="single" w:sz="4" w:space="0" w:color="auto"/>
            </w:tcBorders>
          </w:tcPr>
          <w:p w14:paraId="54714FAE" w14:textId="77777777" w:rsidR="0063615D" w:rsidRPr="00E751E9" w:rsidRDefault="0063615D" w:rsidP="00D11138">
            <w:pPr>
              <w:spacing w:line="360" w:lineRule="auto"/>
              <w:jc w:val="center"/>
              <w:rPr>
                <w:sz w:val="18"/>
                <w:szCs w:val="18"/>
              </w:rPr>
            </w:pPr>
          </w:p>
        </w:tc>
        <w:tc>
          <w:tcPr>
            <w:tcW w:w="850" w:type="dxa"/>
            <w:tcBorders>
              <w:top w:val="nil"/>
              <w:bottom w:val="single" w:sz="4" w:space="0" w:color="auto"/>
            </w:tcBorders>
          </w:tcPr>
          <w:p w14:paraId="1A0A9736" w14:textId="77777777" w:rsidR="0063615D" w:rsidRPr="00E751E9" w:rsidRDefault="0063615D" w:rsidP="00D11138">
            <w:pPr>
              <w:spacing w:line="360" w:lineRule="auto"/>
              <w:jc w:val="center"/>
              <w:rPr>
                <w:sz w:val="18"/>
                <w:szCs w:val="18"/>
              </w:rPr>
            </w:pPr>
          </w:p>
        </w:tc>
        <w:tc>
          <w:tcPr>
            <w:tcW w:w="992" w:type="dxa"/>
            <w:tcBorders>
              <w:top w:val="nil"/>
              <w:bottom w:val="single" w:sz="4" w:space="0" w:color="auto"/>
            </w:tcBorders>
          </w:tcPr>
          <w:p w14:paraId="2357B3A8" w14:textId="77777777" w:rsidR="0063615D" w:rsidRPr="00E751E9" w:rsidRDefault="0063615D" w:rsidP="00D11138">
            <w:pPr>
              <w:spacing w:line="360" w:lineRule="auto"/>
              <w:jc w:val="center"/>
              <w:rPr>
                <w:sz w:val="18"/>
                <w:szCs w:val="18"/>
              </w:rPr>
            </w:pPr>
          </w:p>
        </w:tc>
        <w:tc>
          <w:tcPr>
            <w:tcW w:w="992" w:type="dxa"/>
            <w:vMerge/>
            <w:tcBorders>
              <w:bottom w:val="single" w:sz="4" w:space="0" w:color="auto"/>
            </w:tcBorders>
          </w:tcPr>
          <w:p w14:paraId="769400FB" w14:textId="77777777" w:rsidR="0063615D" w:rsidRPr="00E751E9" w:rsidRDefault="0063615D" w:rsidP="00D11138">
            <w:pPr>
              <w:spacing w:line="360" w:lineRule="auto"/>
              <w:jc w:val="center"/>
              <w:rPr>
                <w:sz w:val="18"/>
                <w:szCs w:val="18"/>
              </w:rPr>
            </w:pPr>
          </w:p>
        </w:tc>
      </w:tr>
      <w:tr w:rsidR="00D11138" w14:paraId="5733A0FC" w14:textId="77777777" w:rsidTr="00D11138">
        <w:trPr>
          <w:trHeight w:val="288"/>
        </w:trPr>
        <w:tc>
          <w:tcPr>
            <w:tcW w:w="1958" w:type="dxa"/>
            <w:vMerge w:val="restart"/>
            <w:tcBorders>
              <w:top w:val="single" w:sz="4" w:space="0" w:color="auto"/>
              <w:bottom w:val="single" w:sz="4" w:space="0" w:color="auto"/>
            </w:tcBorders>
            <w:shd w:val="clear" w:color="auto" w:fill="auto"/>
            <w:vAlign w:val="center"/>
          </w:tcPr>
          <w:p w14:paraId="5B62EEEB" w14:textId="79B63288" w:rsidR="00D11138" w:rsidRDefault="00D11138" w:rsidP="00D11138">
            <w:pPr>
              <w:spacing w:line="360" w:lineRule="auto"/>
              <w:rPr>
                <w:sz w:val="18"/>
                <w:szCs w:val="18"/>
              </w:rPr>
            </w:pPr>
            <w:proofErr w:type="spellStart"/>
            <w:r w:rsidRPr="0029736B">
              <w:rPr>
                <w:sz w:val="18"/>
                <w:szCs w:val="18"/>
              </w:rPr>
              <w:t>Düşünen</w:t>
            </w:r>
            <w:proofErr w:type="spellEnd"/>
            <w:r w:rsidRPr="0029736B">
              <w:rPr>
                <w:sz w:val="18"/>
                <w:szCs w:val="18"/>
              </w:rPr>
              <w:t xml:space="preserve"> </w:t>
            </w:r>
            <w:proofErr w:type="spellStart"/>
            <w:r w:rsidRPr="0029736B">
              <w:rPr>
                <w:sz w:val="18"/>
                <w:szCs w:val="18"/>
              </w:rPr>
              <w:t>Yaklaşım</w:t>
            </w:r>
            <w:proofErr w:type="spellEnd"/>
          </w:p>
        </w:tc>
        <w:tc>
          <w:tcPr>
            <w:tcW w:w="1418" w:type="dxa"/>
            <w:tcBorders>
              <w:top w:val="single" w:sz="4" w:space="0" w:color="auto"/>
              <w:bottom w:val="nil"/>
            </w:tcBorders>
            <w:shd w:val="clear" w:color="auto" w:fill="auto"/>
            <w:vAlign w:val="center"/>
          </w:tcPr>
          <w:p w14:paraId="7D7495D1" w14:textId="77777777" w:rsidR="00D11138" w:rsidRPr="00E751E9" w:rsidRDefault="00D11138" w:rsidP="00D11138">
            <w:pPr>
              <w:spacing w:line="360" w:lineRule="auto"/>
              <w:jc w:val="center"/>
              <w:rPr>
                <w:sz w:val="18"/>
                <w:szCs w:val="18"/>
              </w:rPr>
            </w:pPr>
            <w:proofErr w:type="spellStart"/>
            <w:r w:rsidRPr="00E751E9">
              <w:rPr>
                <w:sz w:val="18"/>
                <w:szCs w:val="18"/>
              </w:rPr>
              <w:t>Gruplar</w:t>
            </w:r>
            <w:proofErr w:type="spellEnd"/>
            <w:r w:rsidRPr="00E751E9">
              <w:rPr>
                <w:sz w:val="18"/>
                <w:szCs w:val="18"/>
              </w:rPr>
              <w:t xml:space="preserve"> </w:t>
            </w:r>
            <w:proofErr w:type="spellStart"/>
            <w:r w:rsidRPr="00E751E9">
              <w:rPr>
                <w:sz w:val="18"/>
                <w:szCs w:val="18"/>
              </w:rPr>
              <w:t>arası</w:t>
            </w:r>
            <w:proofErr w:type="spellEnd"/>
          </w:p>
        </w:tc>
        <w:tc>
          <w:tcPr>
            <w:tcW w:w="1134" w:type="dxa"/>
            <w:tcBorders>
              <w:top w:val="single" w:sz="4" w:space="0" w:color="auto"/>
              <w:bottom w:val="nil"/>
            </w:tcBorders>
            <w:shd w:val="clear" w:color="auto" w:fill="auto"/>
            <w:vAlign w:val="center"/>
          </w:tcPr>
          <w:p w14:paraId="7CA47B11" w14:textId="51A85CD7" w:rsidR="00D11138" w:rsidRPr="00E751E9" w:rsidRDefault="00D11138" w:rsidP="00D11138">
            <w:pPr>
              <w:spacing w:line="360" w:lineRule="auto"/>
              <w:jc w:val="center"/>
              <w:rPr>
                <w:sz w:val="18"/>
                <w:szCs w:val="18"/>
              </w:rPr>
            </w:pPr>
            <w:r>
              <w:rPr>
                <w:sz w:val="18"/>
                <w:szCs w:val="18"/>
              </w:rPr>
              <w:t>3</w:t>
            </w:r>
          </w:p>
        </w:tc>
        <w:tc>
          <w:tcPr>
            <w:tcW w:w="992" w:type="dxa"/>
            <w:tcBorders>
              <w:top w:val="single" w:sz="4" w:space="0" w:color="auto"/>
              <w:bottom w:val="nil"/>
            </w:tcBorders>
            <w:shd w:val="clear" w:color="auto" w:fill="auto"/>
            <w:vAlign w:val="center"/>
          </w:tcPr>
          <w:p w14:paraId="4D123D07" w14:textId="3585A78C" w:rsidR="00D11138" w:rsidRPr="00E751E9" w:rsidRDefault="00772553" w:rsidP="00D11138">
            <w:pPr>
              <w:spacing w:line="360" w:lineRule="auto"/>
              <w:jc w:val="center"/>
              <w:rPr>
                <w:sz w:val="18"/>
                <w:szCs w:val="18"/>
              </w:rPr>
            </w:pPr>
            <w:r>
              <w:rPr>
                <w:sz w:val="18"/>
                <w:szCs w:val="18"/>
              </w:rPr>
              <w:t>2,467</w:t>
            </w:r>
          </w:p>
        </w:tc>
        <w:tc>
          <w:tcPr>
            <w:tcW w:w="1134" w:type="dxa"/>
            <w:tcBorders>
              <w:top w:val="single" w:sz="4" w:space="0" w:color="auto"/>
              <w:bottom w:val="nil"/>
            </w:tcBorders>
          </w:tcPr>
          <w:p w14:paraId="4FBC0724" w14:textId="1DBDB857" w:rsidR="00D11138" w:rsidRPr="00E751E9" w:rsidRDefault="00772553" w:rsidP="00D11138">
            <w:pPr>
              <w:spacing w:line="360" w:lineRule="auto"/>
              <w:jc w:val="center"/>
              <w:rPr>
                <w:sz w:val="18"/>
                <w:szCs w:val="18"/>
              </w:rPr>
            </w:pPr>
            <w:r>
              <w:rPr>
                <w:sz w:val="18"/>
                <w:szCs w:val="18"/>
              </w:rPr>
              <w:t>,822</w:t>
            </w:r>
          </w:p>
        </w:tc>
        <w:tc>
          <w:tcPr>
            <w:tcW w:w="850" w:type="dxa"/>
            <w:tcBorders>
              <w:top w:val="single" w:sz="4" w:space="0" w:color="auto"/>
              <w:bottom w:val="nil"/>
            </w:tcBorders>
          </w:tcPr>
          <w:p w14:paraId="7B6AC27F" w14:textId="77777777" w:rsidR="00D11138" w:rsidRPr="00E751E9" w:rsidRDefault="00D11138" w:rsidP="00D11138">
            <w:pPr>
              <w:spacing w:line="360" w:lineRule="auto"/>
              <w:jc w:val="center"/>
              <w:rPr>
                <w:sz w:val="18"/>
                <w:szCs w:val="18"/>
              </w:rPr>
            </w:pPr>
          </w:p>
        </w:tc>
        <w:tc>
          <w:tcPr>
            <w:tcW w:w="992" w:type="dxa"/>
            <w:tcBorders>
              <w:top w:val="single" w:sz="4" w:space="0" w:color="auto"/>
              <w:bottom w:val="nil"/>
            </w:tcBorders>
          </w:tcPr>
          <w:p w14:paraId="49B47AD9" w14:textId="77777777" w:rsidR="00D11138" w:rsidRPr="00E751E9" w:rsidRDefault="00D11138" w:rsidP="00D11138">
            <w:pPr>
              <w:spacing w:line="360" w:lineRule="auto"/>
              <w:jc w:val="center"/>
              <w:rPr>
                <w:sz w:val="18"/>
                <w:szCs w:val="18"/>
              </w:rPr>
            </w:pPr>
          </w:p>
        </w:tc>
        <w:tc>
          <w:tcPr>
            <w:tcW w:w="992" w:type="dxa"/>
            <w:tcBorders>
              <w:top w:val="single" w:sz="4" w:space="0" w:color="auto"/>
              <w:bottom w:val="nil"/>
            </w:tcBorders>
          </w:tcPr>
          <w:p w14:paraId="2BD9A249" w14:textId="77777777" w:rsidR="00D11138" w:rsidRPr="00E751E9" w:rsidRDefault="00D11138" w:rsidP="00D11138">
            <w:pPr>
              <w:spacing w:line="360" w:lineRule="auto"/>
              <w:jc w:val="center"/>
              <w:rPr>
                <w:sz w:val="18"/>
                <w:szCs w:val="18"/>
              </w:rPr>
            </w:pPr>
          </w:p>
        </w:tc>
      </w:tr>
      <w:tr w:rsidR="00D11138" w14:paraId="37A3871D" w14:textId="77777777" w:rsidTr="00D11138">
        <w:trPr>
          <w:trHeight w:val="288"/>
        </w:trPr>
        <w:tc>
          <w:tcPr>
            <w:tcW w:w="1958" w:type="dxa"/>
            <w:vMerge/>
            <w:tcBorders>
              <w:top w:val="nil"/>
              <w:bottom w:val="single" w:sz="4" w:space="0" w:color="auto"/>
            </w:tcBorders>
            <w:shd w:val="clear" w:color="auto" w:fill="auto"/>
            <w:vAlign w:val="center"/>
          </w:tcPr>
          <w:p w14:paraId="72B3D4E9" w14:textId="45B63258" w:rsidR="00D11138" w:rsidRDefault="00D11138" w:rsidP="00D11138">
            <w:pPr>
              <w:spacing w:line="360" w:lineRule="auto"/>
              <w:rPr>
                <w:sz w:val="18"/>
                <w:szCs w:val="18"/>
              </w:rPr>
            </w:pPr>
          </w:p>
        </w:tc>
        <w:tc>
          <w:tcPr>
            <w:tcW w:w="1418" w:type="dxa"/>
            <w:tcBorders>
              <w:top w:val="nil"/>
              <w:bottom w:val="nil"/>
            </w:tcBorders>
            <w:shd w:val="clear" w:color="auto" w:fill="auto"/>
            <w:vAlign w:val="center"/>
          </w:tcPr>
          <w:p w14:paraId="77FBE806" w14:textId="77777777" w:rsidR="00D11138" w:rsidRPr="00E751E9" w:rsidRDefault="00D11138" w:rsidP="00D11138">
            <w:pPr>
              <w:spacing w:line="360" w:lineRule="auto"/>
              <w:jc w:val="center"/>
              <w:rPr>
                <w:sz w:val="18"/>
                <w:szCs w:val="18"/>
              </w:rPr>
            </w:pPr>
            <w:proofErr w:type="spellStart"/>
            <w:r w:rsidRPr="00E751E9">
              <w:rPr>
                <w:sz w:val="18"/>
                <w:szCs w:val="18"/>
              </w:rPr>
              <w:t>Gruplar</w:t>
            </w:r>
            <w:proofErr w:type="spellEnd"/>
            <w:r w:rsidRPr="00E751E9">
              <w:rPr>
                <w:sz w:val="18"/>
                <w:szCs w:val="18"/>
              </w:rPr>
              <w:t xml:space="preserve"> </w:t>
            </w:r>
            <w:proofErr w:type="spellStart"/>
            <w:r w:rsidRPr="00E751E9">
              <w:rPr>
                <w:sz w:val="18"/>
                <w:szCs w:val="18"/>
              </w:rPr>
              <w:t>içi</w:t>
            </w:r>
            <w:proofErr w:type="spellEnd"/>
          </w:p>
        </w:tc>
        <w:tc>
          <w:tcPr>
            <w:tcW w:w="1134" w:type="dxa"/>
            <w:tcBorders>
              <w:top w:val="nil"/>
              <w:bottom w:val="nil"/>
            </w:tcBorders>
            <w:shd w:val="clear" w:color="auto" w:fill="auto"/>
            <w:vAlign w:val="center"/>
          </w:tcPr>
          <w:p w14:paraId="16013847" w14:textId="42FE8AD5" w:rsidR="00D11138" w:rsidRPr="00E751E9" w:rsidRDefault="00D11138" w:rsidP="00D11138">
            <w:pPr>
              <w:spacing w:line="360" w:lineRule="auto"/>
              <w:jc w:val="center"/>
              <w:rPr>
                <w:sz w:val="18"/>
                <w:szCs w:val="18"/>
              </w:rPr>
            </w:pPr>
            <w:r>
              <w:rPr>
                <w:sz w:val="18"/>
                <w:szCs w:val="18"/>
              </w:rPr>
              <w:t>461</w:t>
            </w:r>
          </w:p>
        </w:tc>
        <w:tc>
          <w:tcPr>
            <w:tcW w:w="992" w:type="dxa"/>
            <w:tcBorders>
              <w:top w:val="nil"/>
              <w:bottom w:val="nil"/>
            </w:tcBorders>
            <w:shd w:val="clear" w:color="auto" w:fill="auto"/>
            <w:vAlign w:val="center"/>
          </w:tcPr>
          <w:p w14:paraId="47D8A647" w14:textId="6E19F103" w:rsidR="00D11138" w:rsidRPr="00E751E9" w:rsidRDefault="00772553" w:rsidP="00D11138">
            <w:pPr>
              <w:spacing w:line="360" w:lineRule="auto"/>
              <w:jc w:val="center"/>
              <w:rPr>
                <w:sz w:val="18"/>
                <w:szCs w:val="18"/>
              </w:rPr>
            </w:pPr>
            <w:r>
              <w:rPr>
                <w:sz w:val="18"/>
                <w:szCs w:val="18"/>
              </w:rPr>
              <w:t>544,632</w:t>
            </w:r>
          </w:p>
        </w:tc>
        <w:tc>
          <w:tcPr>
            <w:tcW w:w="1134" w:type="dxa"/>
            <w:tcBorders>
              <w:top w:val="nil"/>
              <w:bottom w:val="nil"/>
            </w:tcBorders>
          </w:tcPr>
          <w:p w14:paraId="5D6FCB42" w14:textId="4B8C5D89" w:rsidR="00D11138" w:rsidRPr="00E751E9" w:rsidRDefault="00772553" w:rsidP="00D11138">
            <w:pPr>
              <w:spacing w:line="360" w:lineRule="auto"/>
              <w:jc w:val="center"/>
              <w:rPr>
                <w:sz w:val="18"/>
                <w:szCs w:val="18"/>
              </w:rPr>
            </w:pPr>
            <w:r>
              <w:rPr>
                <w:sz w:val="18"/>
                <w:szCs w:val="18"/>
              </w:rPr>
              <w:t>1,181</w:t>
            </w:r>
          </w:p>
        </w:tc>
        <w:tc>
          <w:tcPr>
            <w:tcW w:w="850" w:type="dxa"/>
            <w:tcBorders>
              <w:top w:val="nil"/>
              <w:bottom w:val="nil"/>
            </w:tcBorders>
          </w:tcPr>
          <w:p w14:paraId="24D5782C" w14:textId="4E6AE8B2" w:rsidR="00D11138" w:rsidRPr="00E751E9" w:rsidRDefault="00772553" w:rsidP="00D11138">
            <w:pPr>
              <w:spacing w:line="360" w:lineRule="auto"/>
              <w:jc w:val="center"/>
              <w:rPr>
                <w:sz w:val="18"/>
                <w:szCs w:val="18"/>
              </w:rPr>
            </w:pPr>
            <w:r>
              <w:rPr>
                <w:sz w:val="18"/>
                <w:szCs w:val="18"/>
              </w:rPr>
              <w:t>,</w:t>
            </w:r>
            <w:r w:rsidR="005F610D">
              <w:rPr>
                <w:sz w:val="18"/>
                <w:szCs w:val="18"/>
              </w:rPr>
              <w:t>696</w:t>
            </w:r>
          </w:p>
        </w:tc>
        <w:tc>
          <w:tcPr>
            <w:tcW w:w="992" w:type="dxa"/>
            <w:tcBorders>
              <w:top w:val="nil"/>
              <w:bottom w:val="nil"/>
            </w:tcBorders>
          </w:tcPr>
          <w:p w14:paraId="2C6FF79E" w14:textId="07C8F1BA" w:rsidR="00D11138" w:rsidRPr="00E751E9" w:rsidRDefault="005F610D" w:rsidP="00D11138">
            <w:pPr>
              <w:spacing w:line="360" w:lineRule="auto"/>
              <w:jc w:val="center"/>
              <w:rPr>
                <w:sz w:val="18"/>
                <w:szCs w:val="18"/>
              </w:rPr>
            </w:pPr>
            <w:r>
              <w:rPr>
                <w:sz w:val="18"/>
                <w:szCs w:val="18"/>
              </w:rPr>
              <w:t>,555</w:t>
            </w:r>
          </w:p>
        </w:tc>
        <w:tc>
          <w:tcPr>
            <w:tcW w:w="992" w:type="dxa"/>
            <w:tcBorders>
              <w:top w:val="nil"/>
              <w:bottom w:val="nil"/>
            </w:tcBorders>
          </w:tcPr>
          <w:p w14:paraId="5E7B34C0" w14:textId="77777777" w:rsidR="00D11138" w:rsidRPr="00E751E9" w:rsidRDefault="00D11138" w:rsidP="00D11138">
            <w:pPr>
              <w:spacing w:line="360" w:lineRule="auto"/>
              <w:jc w:val="center"/>
              <w:rPr>
                <w:sz w:val="18"/>
                <w:szCs w:val="18"/>
              </w:rPr>
            </w:pPr>
          </w:p>
        </w:tc>
      </w:tr>
      <w:tr w:rsidR="00D11138" w14:paraId="5F8B8FE4" w14:textId="77777777" w:rsidTr="00D11138">
        <w:trPr>
          <w:trHeight w:val="288"/>
        </w:trPr>
        <w:tc>
          <w:tcPr>
            <w:tcW w:w="1958" w:type="dxa"/>
            <w:vMerge/>
            <w:tcBorders>
              <w:top w:val="nil"/>
              <w:bottom w:val="single" w:sz="4" w:space="0" w:color="auto"/>
            </w:tcBorders>
            <w:shd w:val="clear" w:color="auto" w:fill="auto"/>
            <w:vAlign w:val="center"/>
          </w:tcPr>
          <w:p w14:paraId="1A8C7878" w14:textId="77777777" w:rsidR="00D11138" w:rsidRDefault="00D11138" w:rsidP="00D11138">
            <w:pPr>
              <w:spacing w:line="360" w:lineRule="auto"/>
              <w:rPr>
                <w:sz w:val="18"/>
                <w:szCs w:val="18"/>
              </w:rPr>
            </w:pPr>
          </w:p>
        </w:tc>
        <w:tc>
          <w:tcPr>
            <w:tcW w:w="1418" w:type="dxa"/>
            <w:tcBorders>
              <w:top w:val="nil"/>
              <w:bottom w:val="single" w:sz="4" w:space="0" w:color="auto"/>
            </w:tcBorders>
            <w:shd w:val="clear" w:color="auto" w:fill="auto"/>
            <w:vAlign w:val="center"/>
          </w:tcPr>
          <w:p w14:paraId="19F6663E" w14:textId="2DB68750" w:rsidR="00D11138" w:rsidRPr="00E751E9" w:rsidRDefault="00D11138" w:rsidP="00D11138">
            <w:pPr>
              <w:spacing w:line="360" w:lineRule="auto"/>
              <w:jc w:val="center"/>
              <w:rPr>
                <w:sz w:val="18"/>
                <w:szCs w:val="18"/>
              </w:rPr>
            </w:pPr>
            <w:proofErr w:type="spellStart"/>
            <w:r w:rsidRPr="00E751E9">
              <w:rPr>
                <w:sz w:val="18"/>
                <w:szCs w:val="18"/>
              </w:rPr>
              <w:t>Toplam</w:t>
            </w:r>
            <w:proofErr w:type="spellEnd"/>
          </w:p>
        </w:tc>
        <w:tc>
          <w:tcPr>
            <w:tcW w:w="1134" w:type="dxa"/>
            <w:tcBorders>
              <w:top w:val="nil"/>
              <w:bottom w:val="single" w:sz="4" w:space="0" w:color="auto"/>
            </w:tcBorders>
            <w:shd w:val="clear" w:color="auto" w:fill="auto"/>
            <w:vAlign w:val="center"/>
          </w:tcPr>
          <w:p w14:paraId="1CBD196A" w14:textId="3A20E858" w:rsidR="00D11138" w:rsidRPr="00E751E9" w:rsidRDefault="00D11138" w:rsidP="00D11138">
            <w:pPr>
              <w:spacing w:line="360" w:lineRule="auto"/>
              <w:jc w:val="center"/>
              <w:rPr>
                <w:sz w:val="18"/>
                <w:szCs w:val="18"/>
              </w:rPr>
            </w:pPr>
            <w:r>
              <w:rPr>
                <w:sz w:val="18"/>
                <w:szCs w:val="18"/>
              </w:rPr>
              <w:t>464</w:t>
            </w:r>
          </w:p>
        </w:tc>
        <w:tc>
          <w:tcPr>
            <w:tcW w:w="992" w:type="dxa"/>
            <w:tcBorders>
              <w:top w:val="nil"/>
              <w:bottom w:val="single" w:sz="4" w:space="0" w:color="auto"/>
            </w:tcBorders>
            <w:shd w:val="clear" w:color="auto" w:fill="auto"/>
            <w:vAlign w:val="center"/>
          </w:tcPr>
          <w:p w14:paraId="1D84B686" w14:textId="499B0575" w:rsidR="00D11138" w:rsidRPr="00E751E9" w:rsidRDefault="00772553" w:rsidP="00D11138">
            <w:pPr>
              <w:spacing w:line="360" w:lineRule="auto"/>
              <w:jc w:val="center"/>
              <w:rPr>
                <w:sz w:val="18"/>
                <w:szCs w:val="18"/>
              </w:rPr>
            </w:pPr>
            <w:r>
              <w:rPr>
                <w:sz w:val="18"/>
                <w:szCs w:val="18"/>
              </w:rPr>
              <w:t>547,098</w:t>
            </w:r>
          </w:p>
        </w:tc>
        <w:tc>
          <w:tcPr>
            <w:tcW w:w="1134" w:type="dxa"/>
            <w:tcBorders>
              <w:top w:val="nil"/>
              <w:bottom w:val="single" w:sz="4" w:space="0" w:color="auto"/>
            </w:tcBorders>
          </w:tcPr>
          <w:p w14:paraId="075B034E" w14:textId="77777777" w:rsidR="00D11138" w:rsidRPr="00E751E9" w:rsidRDefault="00D11138" w:rsidP="00D11138">
            <w:pPr>
              <w:spacing w:line="360" w:lineRule="auto"/>
              <w:jc w:val="center"/>
              <w:rPr>
                <w:sz w:val="18"/>
                <w:szCs w:val="18"/>
              </w:rPr>
            </w:pPr>
          </w:p>
        </w:tc>
        <w:tc>
          <w:tcPr>
            <w:tcW w:w="850" w:type="dxa"/>
            <w:tcBorders>
              <w:top w:val="nil"/>
              <w:bottom w:val="single" w:sz="4" w:space="0" w:color="auto"/>
            </w:tcBorders>
          </w:tcPr>
          <w:p w14:paraId="499A8BE5" w14:textId="77777777" w:rsidR="00D11138" w:rsidRPr="00E751E9" w:rsidRDefault="00D11138" w:rsidP="00D11138">
            <w:pPr>
              <w:spacing w:line="360" w:lineRule="auto"/>
              <w:jc w:val="center"/>
              <w:rPr>
                <w:sz w:val="18"/>
                <w:szCs w:val="18"/>
              </w:rPr>
            </w:pPr>
          </w:p>
        </w:tc>
        <w:tc>
          <w:tcPr>
            <w:tcW w:w="992" w:type="dxa"/>
            <w:tcBorders>
              <w:top w:val="nil"/>
              <w:bottom w:val="single" w:sz="4" w:space="0" w:color="auto"/>
            </w:tcBorders>
          </w:tcPr>
          <w:p w14:paraId="48F5B1BF" w14:textId="77777777" w:rsidR="00D11138" w:rsidRPr="00E751E9" w:rsidRDefault="00D11138" w:rsidP="00D11138">
            <w:pPr>
              <w:spacing w:line="360" w:lineRule="auto"/>
              <w:jc w:val="center"/>
              <w:rPr>
                <w:sz w:val="18"/>
                <w:szCs w:val="18"/>
              </w:rPr>
            </w:pPr>
          </w:p>
        </w:tc>
        <w:tc>
          <w:tcPr>
            <w:tcW w:w="992" w:type="dxa"/>
            <w:tcBorders>
              <w:top w:val="nil"/>
              <w:bottom w:val="single" w:sz="4" w:space="0" w:color="auto"/>
            </w:tcBorders>
          </w:tcPr>
          <w:p w14:paraId="14B0D943" w14:textId="77777777" w:rsidR="00D11138" w:rsidRPr="00E751E9" w:rsidRDefault="00D11138" w:rsidP="00D11138">
            <w:pPr>
              <w:spacing w:line="360" w:lineRule="auto"/>
              <w:jc w:val="center"/>
              <w:rPr>
                <w:sz w:val="18"/>
                <w:szCs w:val="18"/>
              </w:rPr>
            </w:pPr>
          </w:p>
        </w:tc>
      </w:tr>
      <w:tr w:rsidR="00D11138" w14:paraId="42516ECE" w14:textId="77777777" w:rsidTr="00D11138">
        <w:trPr>
          <w:trHeight w:val="288"/>
        </w:trPr>
        <w:tc>
          <w:tcPr>
            <w:tcW w:w="1958" w:type="dxa"/>
            <w:vMerge w:val="restart"/>
            <w:tcBorders>
              <w:top w:val="single" w:sz="4" w:space="0" w:color="auto"/>
              <w:bottom w:val="single" w:sz="4" w:space="0" w:color="auto"/>
            </w:tcBorders>
            <w:shd w:val="clear" w:color="auto" w:fill="auto"/>
            <w:vAlign w:val="center"/>
          </w:tcPr>
          <w:p w14:paraId="36639148" w14:textId="48E4C30B" w:rsidR="00D11138" w:rsidRDefault="00D11138" w:rsidP="00D11138">
            <w:pPr>
              <w:spacing w:line="360" w:lineRule="auto"/>
              <w:rPr>
                <w:sz w:val="18"/>
                <w:szCs w:val="18"/>
              </w:rPr>
            </w:pPr>
            <w:proofErr w:type="spellStart"/>
            <w:r w:rsidRPr="0029736B">
              <w:rPr>
                <w:sz w:val="18"/>
                <w:szCs w:val="18"/>
              </w:rPr>
              <w:t>Kaçıngan</w:t>
            </w:r>
            <w:proofErr w:type="spellEnd"/>
            <w:r w:rsidRPr="0029736B">
              <w:rPr>
                <w:sz w:val="18"/>
                <w:szCs w:val="18"/>
              </w:rPr>
              <w:t xml:space="preserve"> </w:t>
            </w:r>
            <w:proofErr w:type="spellStart"/>
            <w:r w:rsidRPr="0029736B">
              <w:rPr>
                <w:sz w:val="18"/>
                <w:szCs w:val="18"/>
              </w:rPr>
              <w:t>Yaklaşım</w:t>
            </w:r>
            <w:proofErr w:type="spellEnd"/>
          </w:p>
        </w:tc>
        <w:tc>
          <w:tcPr>
            <w:tcW w:w="1418" w:type="dxa"/>
            <w:tcBorders>
              <w:top w:val="single" w:sz="4" w:space="0" w:color="auto"/>
              <w:bottom w:val="nil"/>
            </w:tcBorders>
            <w:shd w:val="clear" w:color="auto" w:fill="auto"/>
            <w:vAlign w:val="center"/>
          </w:tcPr>
          <w:p w14:paraId="24C94828" w14:textId="4ED7DB3A" w:rsidR="00D11138" w:rsidRPr="00E751E9" w:rsidRDefault="00D11138" w:rsidP="00D11138">
            <w:pPr>
              <w:spacing w:line="360" w:lineRule="auto"/>
              <w:jc w:val="center"/>
              <w:rPr>
                <w:sz w:val="18"/>
                <w:szCs w:val="18"/>
              </w:rPr>
            </w:pPr>
            <w:proofErr w:type="spellStart"/>
            <w:r w:rsidRPr="00E751E9">
              <w:rPr>
                <w:sz w:val="18"/>
                <w:szCs w:val="18"/>
              </w:rPr>
              <w:t>Gruplar</w:t>
            </w:r>
            <w:proofErr w:type="spellEnd"/>
            <w:r w:rsidRPr="00E751E9">
              <w:rPr>
                <w:sz w:val="18"/>
                <w:szCs w:val="18"/>
              </w:rPr>
              <w:t xml:space="preserve"> </w:t>
            </w:r>
            <w:proofErr w:type="spellStart"/>
            <w:r w:rsidRPr="00E751E9">
              <w:rPr>
                <w:sz w:val="18"/>
                <w:szCs w:val="18"/>
              </w:rPr>
              <w:t>arası</w:t>
            </w:r>
            <w:proofErr w:type="spellEnd"/>
          </w:p>
        </w:tc>
        <w:tc>
          <w:tcPr>
            <w:tcW w:w="1134" w:type="dxa"/>
            <w:tcBorders>
              <w:top w:val="single" w:sz="4" w:space="0" w:color="auto"/>
              <w:bottom w:val="nil"/>
            </w:tcBorders>
            <w:shd w:val="clear" w:color="auto" w:fill="auto"/>
            <w:vAlign w:val="center"/>
          </w:tcPr>
          <w:p w14:paraId="58E1E791" w14:textId="1B7E3F14" w:rsidR="00D11138" w:rsidRPr="00E751E9" w:rsidRDefault="00D11138" w:rsidP="00D11138">
            <w:pPr>
              <w:spacing w:line="360" w:lineRule="auto"/>
              <w:jc w:val="center"/>
              <w:rPr>
                <w:sz w:val="18"/>
                <w:szCs w:val="18"/>
              </w:rPr>
            </w:pPr>
            <w:r>
              <w:rPr>
                <w:sz w:val="18"/>
                <w:szCs w:val="18"/>
              </w:rPr>
              <w:t>3</w:t>
            </w:r>
          </w:p>
        </w:tc>
        <w:tc>
          <w:tcPr>
            <w:tcW w:w="992" w:type="dxa"/>
            <w:tcBorders>
              <w:top w:val="single" w:sz="4" w:space="0" w:color="auto"/>
              <w:bottom w:val="nil"/>
            </w:tcBorders>
            <w:shd w:val="clear" w:color="auto" w:fill="auto"/>
            <w:vAlign w:val="center"/>
          </w:tcPr>
          <w:p w14:paraId="6D7D98FD" w14:textId="68BAAF6E" w:rsidR="00D11138" w:rsidRPr="00E751E9" w:rsidRDefault="005F610D" w:rsidP="00D11138">
            <w:pPr>
              <w:spacing w:line="360" w:lineRule="auto"/>
              <w:jc w:val="center"/>
              <w:rPr>
                <w:sz w:val="18"/>
                <w:szCs w:val="18"/>
              </w:rPr>
            </w:pPr>
            <w:r>
              <w:rPr>
                <w:sz w:val="18"/>
                <w:szCs w:val="18"/>
              </w:rPr>
              <w:t>,705</w:t>
            </w:r>
          </w:p>
        </w:tc>
        <w:tc>
          <w:tcPr>
            <w:tcW w:w="1134" w:type="dxa"/>
            <w:tcBorders>
              <w:top w:val="single" w:sz="4" w:space="0" w:color="auto"/>
              <w:bottom w:val="nil"/>
            </w:tcBorders>
          </w:tcPr>
          <w:p w14:paraId="066310A8" w14:textId="7B54EB85" w:rsidR="00D11138" w:rsidRPr="00E751E9" w:rsidRDefault="005F610D" w:rsidP="00D11138">
            <w:pPr>
              <w:spacing w:line="360" w:lineRule="auto"/>
              <w:jc w:val="center"/>
              <w:rPr>
                <w:sz w:val="18"/>
                <w:szCs w:val="18"/>
              </w:rPr>
            </w:pPr>
            <w:r>
              <w:rPr>
                <w:sz w:val="18"/>
                <w:szCs w:val="18"/>
              </w:rPr>
              <w:t>,235</w:t>
            </w:r>
          </w:p>
        </w:tc>
        <w:tc>
          <w:tcPr>
            <w:tcW w:w="850" w:type="dxa"/>
            <w:tcBorders>
              <w:top w:val="single" w:sz="4" w:space="0" w:color="auto"/>
              <w:bottom w:val="nil"/>
            </w:tcBorders>
          </w:tcPr>
          <w:p w14:paraId="2182C27E" w14:textId="77777777" w:rsidR="00D11138" w:rsidRPr="00E751E9" w:rsidRDefault="00D11138" w:rsidP="00D11138">
            <w:pPr>
              <w:spacing w:line="360" w:lineRule="auto"/>
              <w:jc w:val="center"/>
              <w:rPr>
                <w:sz w:val="18"/>
                <w:szCs w:val="18"/>
              </w:rPr>
            </w:pPr>
          </w:p>
        </w:tc>
        <w:tc>
          <w:tcPr>
            <w:tcW w:w="992" w:type="dxa"/>
            <w:tcBorders>
              <w:top w:val="single" w:sz="4" w:space="0" w:color="auto"/>
              <w:bottom w:val="nil"/>
            </w:tcBorders>
          </w:tcPr>
          <w:p w14:paraId="306C1DDD" w14:textId="77777777" w:rsidR="00D11138" w:rsidRPr="00E751E9" w:rsidRDefault="00D11138" w:rsidP="00D11138">
            <w:pPr>
              <w:spacing w:line="360" w:lineRule="auto"/>
              <w:jc w:val="center"/>
              <w:rPr>
                <w:sz w:val="18"/>
                <w:szCs w:val="18"/>
              </w:rPr>
            </w:pPr>
          </w:p>
        </w:tc>
        <w:tc>
          <w:tcPr>
            <w:tcW w:w="992" w:type="dxa"/>
            <w:tcBorders>
              <w:top w:val="single" w:sz="4" w:space="0" w:color="auto"/>
              <w:bottom w:val="nil"/>
            </w:tcBorders>
          </w:tcPr>
          <w:p w14:paraId="3EC262B4" w14:textId="77777777" w:rsidR="00D11138" w:rsidRPr="00E751E9" w:rsidRDefault="00D11138" w:rsidP="00D11138">
            <w:pPr>
              <w:spacing w:line="360" w:lineRule="auto"/>
              <w:jc w:val="center"/>
              <w:rPr>
                <w:sz w:val="18"/>
                <w:szCs w:val="18"/>
              </w:rPr>
            </w:pPr>
          </w:p>
        </w:tc>
      </w:tr>
      <w:tr w:rsidR="00D11138" w14:paraId="021760BE" w14:textId="77777777" w:rsidTr="00D11138">
        <w:trPr>
          <w:trHeight w:val="288"/>
        </w:trPr>
        <w:tc>
          <w:tcPr>
            <w:tcW w:w="1958" w:type="dxa"/>
            <w:vMerge/>
            <w:tcBorders>
              <w:top w:val="nil"/>
              <w:bottom w:val="single" w:sz="4" w:space="0" w:color="auto"/>
            </w:tcBorders>
            <w:shd w:val="clear" w:color="auto" w:fill="auto"/>
            <w:vAlign w:val="center"/>
          </w:tcPr>
          <w:p w14:paraId="4EBA099A" w14:textId="327EE35A" w:rsidR="00D11138" w:rsidRDefault="00D11138" w:rsidP="00D11138">
            <w:pPr>
              <w:spacing w:line="360" w:lineRule="auto"/>
              <w:rPr>
                <w:sz w:val="18"/>
                <w:szCs w:val="18"/>
              </w:rPr>
            </w:pPr>
          </w:p>
        </w:tc>
        <w:tc>
          <w:tcPr>
            <w:tcW w:w="1418" w:type="dxa"/>
            <w:tcBorders>
              <w:top w:val="nil"/>
              <w:bottom w:val="nil"/>
            </w:tcBorders>
            <w:shd w:val="clear" w:color="auto" w:fill="auto"/>
            <w:vAlign w:val="center"/>
          </w:tcPr>
          <w:p w14:paraId="520F3003" w14:textId="4A021B68" w:rsidR="00D11138" w:rsidRPr="00E751E9" w:rsidRDefault="00D11138" w:rsidP="00D11138">
            <w:pPr>
              <w:spacing w:line="360" w:lineRule="auto"/>
              <w:jc w:val="center"/>
              <w:rPr>
                <w:sz w:val="18"/>
                <w:szCs w:val="18"/>
              </w:rPr>
            </w:pPr>
            <w:proofErr w:type="spellStart"/>
            <w:r w:rsidRPr="00E751E9">
              <w:rPr>
                <w:sz w:val="18"/>
                <w:szCs w:val="18"/>
              </w:rPr>
              <w:t>Gruplar</w:t>
            </w:r>
            <w:proofErr w:type="spellEnd"/>
            <w:r w:rsidRPr="00E751E9">
              <w:rPr>
                <w:sz w:val="18"/>
                <w:szCs w:val="18"/>
              </w:rPr>
              <w:t xml:space="preserve"> </w:t>
            </w:r>
            <w:proofErr w:type="spellStart"/>
            <w:r w:rsidRPr="00E751E9">
              <w:rPr>
                <w:sz w:val="18"/>
                <w:szCs w:val="18"/>
              </w:rPr>
              <w:t>içi</w:t>
            </w:r>
            <w:proofErr w:type="spellEnd"/>
          </w:p>
        </w:tc>
        <w:tc>
          <w:tcPr>
            <w:tcW w:w="1134" w:type="dxa"/>
            <w:tcBorders>
              <w:top w:val="nil"/>
              <w:bottom w:val="nil"/>
            </w:tcBorders>
            <w:shd w:val="clear" w:color="auto" w:fill="auto"/>
            <w:vAlign w:val="center"/>
          </w:tcPr>
          <w:p w14:paraId="2BB1BF7A" w14:textId="5546A434" w:rsidR="00D11138" w:rsidRPr="00E751E9" w:rsidRDefault="00D11138" w:rsidP="00D11138">
            <w:pPr>
              <w:spacing w:line="360" w:lineRule="auto"/>
              <w:jc w:val="center"/>
              <w:rPr>
                <w:sz w:val="18"/>
                <w:szCs w:val="18"/>
              </w:rPr>
            </w:pPr>
            <w:r>
              <w:rPr>
                <w:sz w:val="18"/>
                <w:szCs w:val="18"/>
              </w:rPr>
              <w:t>461</w:t>
            </w:r>
          </w:p>
        </w:tc>
        <w:tc>
          <w:tcPr>
            <w:tcW w:w="992" w:type="dxa"/>
            <w:tcBorders>
              <w:top w:val="nil"/>
              <w:bottom w:val="nil"/>
            </w:tcBorders>
            <w:shd w:val="clear" w:color="auto" w:fill="auto"/>
            <w:vAlign w:val="center"/>
          </w:tcPr>
          <w:p w14:paraId="5D0B83BC" w14:textId="130DFA25" w:rsidR="00D11138" w:rsidRPr="00E751E9" w:rsidRDefault="005F610D" w:rsidP="00D11138">
            <w:pPr>
              <w:spacing w:line="360" w:lineRule="auto"/>
              <w:jc w:val="center"/>
              <w:rPr>
                <w:sz w:val="18"/>
                <w:szCs w:val="18"/>
              </w:rPr>
            </w:pPr>
            <w:r>
              <w:rPr>
                <w:sz w:val="18"/>
                <w:szCs w:val="18"/>
              </w:rPr>
              <w:t>278,232</w:t>
            </w:r>
          </w:p>
        </w:tc>
        <w:tc>
          <w:tcPr>
            <w:tcW w:w="1134" w:type="dxa"/>
            <w:tcBorders>
              <w:top w:val="nil"/>
              <w:bottom w:val="nil"/>
            </w:tcBorders>
          </w:tcPr>
          <w:p w14:paraId="1DC9AA07" w14:textId="70339F9C" w:rsidR="00D11138" w:rsidRPr="00E751E9" w:rsidRDefault="005F610D" w:rsidP="00D11138">
            <w:pPr>
              <w:spacing w:line="360" w:lineRule="auto"/>
              <w:jc w:val="center"/>
              <w:rPr>
                <w:sz w:val="18"/>
                <w:szCs w:val="18"/>
              </w:rPr>
            </w:pPr>
            <w:r>
              <w:rPr>
                <w:sz w:val="18"/>
                <w:szCs w:val="18"/>
              </w:rPr>
              <w:t>,604</w:t>
            </w:r>
          </w:p>
        </w:tc>
        <w:tc>
          <w:tcPr>
            <w:tcW w:w="850" w:type="dxa"/>
            <w:tcBorders>
              <w:top w:val="nil"/>
              <w:bottom w:val="nil"/>
            </w:tcBorders>
          </w:tcPr>
          <w:p w14:paraId="5C8C8324" w14:textId="2692833C" w:rsidR="00D11138" w:rsidRPr="00E751E9" w:rsidRDefault="005F610D" w:rsidP="00D11138">
            <w:pPr>
              <w:spacing w:line="360" w:lineRule="auto"/>
              <w:jc w:val="center"/>
              <w:rPr>
                <w:sz w:val="18"/>
                <w:szCs w:val="18"/>
              </w:rPr>
            </w:pPr>
            <w:r>
              <w:rPr>
                <w:sz w:val="18"/>
                <w:szCs w:val="18"/>
              </w:rPr>
              <w:t>,389</w:t>
            </w:r>
          </w:p>
        </w:tc>
        <w:tc>
          <w:tcPr>
            <w:tcW w:w="992" w:type="dxa"/>
            <w:tcBorders>
              <w:top w:val="nil"/>
              <w:bottom w:val="nil"/>
            </w:tcBorders>
          </w:tcPr>
          <w:p w14:paraId="158FE98D" w14:textId="2BB96E2B" w:rsidR="00D11138" w:rsidRPr="00E751E9" w:rsidRDefault="005F610D" w:rsidP="00D11138">
            <w:pPr>
              <w:spacing w:line="360" w:lineRule="auto"/>
              <w:jc w:val="center"/>
              <w:rPr>
                <w:sz w:val="18"/>
                <w:szCs w:val="18"/>
              </w:rPr>
            </w:pPr>
            <w:r>
              <w:rPr>
                <w:sz w:val="18"/>
                <w:szCs w:val="18"/>
              </w:rPr>
              <w:t>,761</w:t>
            </w:r>
          </w:p>
        </w:tc>
        <w:tc>
          <w:tcPr>
            <w:tcW w:w="992" w:type="dxa"/>
            <w:tcBorders>
              <w:top w:val="nil"/>
              <w:bottom w:val="nil"/>
            </w:tcBorders>
          </w:tcPr>
          <w:p w14:paraId="4CFF8829" w14:textId="77777777" w:rsidR="00D11138" w:rsidRPr="00E751E9" w:rsidRDefault="00D11138" w:rsidP="00D11138">
            <w:pPr>
              <w:spacing w:line="360" w:lineRule="auto"/>
              <w:jc w:val="center"/>
              <w:rPr>
                <w:sz w:val="18"/>
                <w:szCs w:val="18"/>
              </w:rPr>
            </w:pPr>
          </w:p>
        </w:tc>
      </w:tr>
      <w:tr w:rsidR="00D11138" w14:paraId="06F7D10E" w14:textId="77777777" w:rsidTr="00D11138">
        <w:trPr>
          <w:trHeight w:val="288"/>
        </w:trPr>
        <w:tc>
          <w:tcPr>
            <w:tcW w:w="1958" w:type="dxa"/>
            <w:vMerge/>
            <w:tcBorders>
              <w:top w:val="nil"/>
              <w:bottom w:val="single" w:sz="4" w:space="0" w:color="auto"/>
            </w:tcBorders>
            <w:shd w:val="clear" w:color="auto" w:fill="auto"/>
            <w:vAlign w:val="center"/>
          </w:tcPr>
          <w:p w14:paraId="0061973E" w14:textId="6ABB1599" w:rsidR="00D11138" w:rsidRDefault="00D11138" w:rsidP="00D11138">
            <w:pPr>
              <w:spacing w:line="360" w:lineRule="auto"/>
              <w:rPr>
                <w:sz w:val="18"/>
                <w:szCs w:val="18"/>
              </w:rPr>
            </w:pPr>
          </w:p>
        </w:tc>
        <w:tc>
          <w:tcPr>
            <w:tcW w:w="1418" w:type="dxa"/>
            <w:tcBorders>
              <w:top w:val="nil"/>
              <w:bottom w:val="single" w:sz="4" w:space="0" w:color="auto"/>
            </w:tcBorders>
            <w:shd w:val="clear" w:color="auto" w:fill="auto"/>
            <w:vAlign w:val="center"/>
          </w:tcPr>
          <w:p w14:paraId="3AF3CAC3" w14:textId="4DE24EBB" w:rsidR="00D11138" w:rsidRPr="00E751E9" w:rsidRDefault="00D11138" w:rsidP="00D11138">
            <w:pPr>
              <w:spacing w:line="360" w:lineRule="auto"/>
              <w:jc w:val="center"/>
              <w:rPr>
                <w:sz w:val="18"/>
                <w:szCs w:val="18"/>
              </w:rPr>
            </w:pPr>
            <w:proofErr w:type="spellStart"/>
            <w:r w:rsidRPr="00E751E9">
              <w:rPr>
                <w:sz w:val="18"/>
                <w:szCs w:val="18"/>
              </w:rPr>
              <w:t>Toplam</w:t>
            </w:r>
            <w:proofErr w:type="spellEnd"/>
          </w:p>
        </w:tc>
        <w:tc>
          <w:tcPr>
            <w:tcW w:w="1134" w:type="dxa"/>
            <w:tcBorders>
              <w:top w:val="nil"/>
              <w:bottom w:val="single" w:sz="4" w:space="0" w:color="auto"/>
            </w:tcBorders>
            <w:shd w:val="clear" w:color="auto" w:fill="auto"/>
            <w:vAlign w:val="center"/>
          </w:tcPr>
          <w:p w14:paraId="35B67F3F" w14:textId="121632BD" w:rsidR="00D11138" w:rsidRPr="00E751E9" w:rsidRDefault="00D11138" w:rsidP="00D11138">
            <w:pPr>
              <w:spacing w:line="360" w:lineRule="auto"/>
              <w:jc w:val="center"/>
              <w:rPr>
                <w:sz w:val="18"/>
                <w:szCs w:val="18"/>
              </w:rPr>
            </w:pPr>
            <w:r>
              <w:rPr>
                <w:sz w:val="18"/>
                <w:szCs w:val="18"/>
              </w:rPr>
              <w:t>464</w:t>
            </w:r>
          </w:p>
        </w:tc>
        <w:tc>
          <w:tcPr>
            <w:tcW w:w="992" w:type="dxa"/>
            <w:tcBorders>
              <w:top w:val="nil"/>
              <w:bottom w:val="single" w:sz="4" w:space="0" w:color="auto"/>
            </w:tcBorders>
            <w:shd w:val="clear" w:color="auto" w:fill="auto"/>
            <w:vAlign w:val="center"/>
          </w:tcPr>
          <w:p w14:paraId="353C6509" w14:textId="4497E588" w:rsidR="00D11138" w:rsidRPr="00E751E9" w:rsidRDefault="005F610D" w:rsidP="00D11138">
            <w:pPr>
              <w:spacing w:line="360" w:lineRule="auto"/>
              <w:jc w:val="center"/>
              <w:rPr>
                <w:sz w:val="18"/>
                <w:szCs w:val="18"/>
              </w:rPr>
            </w:pPr>
            <w:r>
              <w:rPr>
                <w:sz w:val="18"/>
                <w:szCs w:val="18"/>
              </w:rPr>
              <w:t>278,937</w:t>
            </w:r>
          </w:p>
        </w:tc>
        <w:tc>
          <w:tcPr>
            <w:tcW w:w="1134" w:type="dxa"/>
            <w:tcBorders>
              <w:top w:val="nil"/>
              <w:bottom w:val="single" w:sz="4" w:space="0" w:color="auto"/>
            </w:tcBorders>
          </w:tcPr>
          <w:p w14:paraId="68FCD93E" w14:textId="77777777" w:rsidR="00D11138" w:rsidRPr="00E751E9" w:rsidRDefault="00D11138" w:rsidP="00D11138">
            <w:pPr>
              <w:spacing w:line="360" w:lineRule="auto"/>
              <w:jc w:val="center"/>
              <w:rPr>
                <w:sz w:val="18"/>
                <w:szCs w:val="18"/>
              </w:rPr>
            </w:pPr>
          </w:p>
        </w:tc>
        <w:tc>
          <w:tcPr>
            <w:tcW w:w="850" w:type="dxa"/>
            <w:tcBorders>
              <w:top w:val="nil"/>
              <w:bottom w:val="single" w:sz="4" w:space="0" w:color="auto"/>
            </w:tcBorders>
          </w:tcPr>
          <w:p w14:paraId="47270A99" w14:textId="77777777" w:rsidR="00D11138" w:rsidRPr="00E751E9" w:rsidRDefault="00D11138" w:rsidP="00D11138">
            <w:pPr>
              <w:spacing w:line="360" w:lineRule="auto"/>
              <w:jc w:val="center"/>
              <w:rPr>
                <w:sz w:val="18"/>
                <w:szCs w:val="18"/>
              </w:rPr>
            </w:pPr>
          </w:p>
        </w:tc>
        <w:tc>
          <w:tcPr>
            <w:tcW w:w="992" w:type="dxa"/>
            <w:tcBorders>
              <w:top w:val="nil"/>
              <w:bottom w:val="single" w:sz="4" w:space="0" w:color="auto"/>
            </w:tcBorders>
          </w:tcPr>
          <w:p w14:paraId="3FCE58B6" w14:textId="77777777" w:rsidR="00D11138" w:rsidRPr="00E751E9" w:rsidRDefault="00D11138" w:rsidP="00D11138">
            <w:pPr>
              <w:spacing w:line="360" w:lineRule="auto"/>
              <w:jc w:val="center"/>
              <w:rPr>
                <w:sz w:val="18"/>
                <w:szCs w:val="18"/>
              </w:rPr>
            </w:pPr>
          </w:p>
        </w:tc>
        <w:tc>
          <w:tcPr>
            <w:tcW w:w="992" w:type="dxa"/>
            <w:tcBorders>
              <w:top w:val="nil"/>
              <w:bottom w:val="single" w:sz="4" w:space="0" w:color="auto"/>
            </w:tcBorders>
          </w:tcPr>
          <w:p w14:paraId="6A2E22BE" w14:textId="77777777" w:rsidR="00D11138" w:rsidRPr="00E751E9" w:rsidRDefault="00D11138" w:rsidP="00D11138">
            <w:pPr>
              <w:spacing w:line="360" w:lineRule="auto"/>
              <w:jc w:val="center"/>
              <w:rPr>
                <w:sz w:val="18"/>
                <w:szCs w:val="18"/>
              </w:rPr>
            </w:pPr>
          </w:p>
        </w:tc>
      </w:tr>
      <w:tr w:rsidR="00D11138" w14:paraId="62D9A57F" w14:textId="77777777" w:rsidTr="00D11138">
        <w:trPr>
          <w:trHeight w:val="288"/>
        </w:trPr>
        <w:tc>
          <w:tcPr>
            <w:tcW w:w="1958" w:type="dxa"/>
            <w:vMerge w:val="restart"/>
            <w:tcBorders>
              <w:top w:val="single" w:sz="4" w:space="0" w:color="auto"/>
              <w:bottom w:val="single" w:sz="4" w:space="0" w:color="auto"/>
            </w:tcBorders>
            <w:shd w:val="clear" w:color="auto" w:fill="auto"/>
            <w:vAlign w:val="center"/>
          </w:tcPr>
          <w:p w14:paraId="02195C5F" w14:textId="60F48D00" w:rsidR="00D11138" w:rsidRDefault="00D11138" w:rsidP="00D11138">
            <w:pPr>
              <w:spacing w:line="360" w:lineRule="auto"/>
              <w:rPr>
                <w:sz w:val="18"/>
                <w:szCs w:val="18"/>
              </w:rPr>
            </w:pPr>
            <w:proofErr w:type="spellStart"/>
            <w:r w:rsidRPr="0029736B">
              <w:rPr>
                <w:sz w:val="18"/>
                <w:szCs w:val="18"/>
              </w:rPr>
              <w:t>Değerlendirici</w:t>
            </w:r>
            <w:proofErr w:type="spellEnd"/>
            <w:r w:rsidRPr="0029736B">
              <w:rPr>
                <w:sz w:val="18"/>
                <w:szCs w:val="18"/>
              </w:rPr>
              <w:t xml:space="preserve"> </w:t>
            </w:r>
            <w:proofErr w:type="spellStart"/>
            <w:r w:rsidRPr="0029736B">
              <w:rPr>
                <w:sz w:val="18"/>
                <w:szCs w:val="18"/>
              </w:rPr>
              <w:t>Yaklaşım</w:t>
            </w:r>
            <w:proofErr w:type="spellEnd"/>
          </w:p>
        </w:tc>
        <w:tc>
          <w:tcPr>
            <w:tcW w:w="1418" w:type="dxa"/>
            <w:tcBorders>
              <w:top w:val="single" w:sz="4" w:space="0" w:color="auto"/>
              <w:bottom w:val="nil"/>
            </w:tcBorders>
            <w:shd w:val="clear" w:color="auto" w:fill="auto"/>
            <w:vAlign w:val="center"/>
          </w:tcPr>
          <w:p w14:paraId="21F96B0D" w14:textId="3DE77FFA" w:rsidR="00D11138" w:rsidRPr="00E751E9" w:rsidRDefault="00D11138" w:rsidP="00D11138">
            <w:pPr>
              <w:spacing w:line="360" w:lineRule="auto"/>
              <w:jc w:val="center"/>
              <w:rPr>
                <w:sz w:val="18"/>
                <w:szCs w:val="18"/>
              </w:rPr>
            </w:pPr>
            <w:proofErr w:type="spellStart"/>
            <w:r w:rsidRPr="00E751E9">
              <w:rPr>
                <w:sz w:val="18"/>
                <w:szCs w:val="18"/>
              </w:rPr>
              <w:t>Gruplar</w:t>
            </w:r>
            <w:proofErr w:type="spellEnd"/>
            <w:r w:rsidRPr="00E751E9">
              <w:rPr>
                <w:sz w:val="18"/>
                <w:szCs w:val="18"/>
              </w:rPr>
              <w:t xml:space="preserve"> </w:t>
            </w:r>
            <w:proofErr w:type="spellStart"/>
            <w:r w:rsidRPr="00E751E9">
              <w:rPr>
                <w:sz w:val="18"/>
                <w:szCs w:val="18"/>
              </w:rPr>
              <w:t>arası</w:t>
            </w:r>
            <w:proofErr w:type="spellEnd"/>
          </w:p>
        </w:tc>
        <w:tc>
          <w:tcPr>
            <w:tcW w:w="1134" w:type="dxa"/>
            <w:tcBorders>
              <w:top w:val="single" w:sz="4" w:space="0" w:color="auto"/>
              <w:bottom w:val="nil"/>
            </w:tcBorders>
            <w:shd w:val="clear" w:color="auto" w:fill="auto"/>
            <w:vAlign w:val="center"/>
          </w:tcPr>
          <w:p w14:paraId="788C9096" w14:textId="78A539F3" w:rsidR="00D11138" w:rsidRPr="00E751E9" w:rsidRDefault="00D11138" w:rsidP="00D11138">
            <w:pPr>
              <w:spacing w:line="360" w:lineRule="auto"/>
              <w:jc w:val="center"/>
              <w:rPr>
                <w:sz w:val="18"/>
                <w:szCs w:val="18"/>
              </w:rPr>
            </w:pPr>
            <w:r>
              <w:rPr>
                <w:sz w:val="18"/>
                <w:szCs w:val="18"/>
              </w:rPr>
              <w:t>3</w:t>
            </w:r>
          </w:p>
        </w:tc>
        <w:tc>
          <w:tcPr>
            <w:tcW w:w="992" w:type="dxa"/>
            <w:tcBorders>
              <w:top w:val="single" w:sz="4" w:space="0" w:color="auto"/>
              <w:bottom w:val="nil"/>
            </w:tcBorders>
            <w:shd w:val="clear" w:color="auto" w:fill="auto"/>
            <w:vAlign w:val="center"/>
          </w:tcPr>
          <w:p w14:paraId="4393CA8B" w14:textId="758B2CD4" w:rsidR="00D11138" w:rsidRPr="00E751E9" w:rsidRDefault="005F610D" w:rsidP="00D11138">
            <w:pPr>
              <w:spacing w:line="360" w:lineRule="auto"/>
              <w:jc w:val="center"/>
              <w:rPr>
                <w:sz w:val="18"/>
                <w:szCs w:val="18"/>
              </w:rPr>
            </w:pPr>
            <w:r>
              <w:rPr>
                <w:sz w:val="18"/>
                <w:szCs w:val="18"/>
              </w:rPr>
              <w:t>6,155</w:t>
            </w:r>
          </w:p>
        </w:tc>
        <w:tc>
          <w:tcPr>
            <w:tcW w:w="1134" w:type="dxa"/>
            <w:tcBorders>
              <w:top w:val="single" w:sz="4" w:space="0" w:color="auto"/>
              <w:bottom w:val="nil"/>
            </w:tcBorders>
          </w:tcPr>
          <w:p w14:paraId="17CE20AC" w14:textId="35927B2B" w:rsidR="00D11138" w:rsidRPr="00E751E9" w:rsidRDefault="005F610D" w:rsidP="00D11138">
            <w:pPr>
              <w:spacing w:line="360" w:lineRule="auto"/>
              <w:jc w:val="center"/>
              <w:rPr>
                <w:sz w:val="18"/>
                <w:szCs w:val="18"/>
              </w:rPr>
            </w:pPr>
            <w:r>
              <w:rPr>
                <w:sz w:val="18"/>
                <w:szCs w:val="18"/>
              </w:rPr>
              <w:t>2,052</w:t>
            </w:r>
          </w:p>
        </w:tc>
        <w:tc>
          <w:tcPr>
            <w:tcW w:w="850" w:type="dxa"/>
            <w:tcBorders>
              <w:top w:val="single" w:sz="4" w:space="0" w:color="auto"/>
              <w:bottom w:val="nil"/>
            </w:tcBorders>
          </w:tcPr>
          <w:p w14:paraId="59C828B8" w14:textId="7D3E21E5" w:rsidR="00D11138" w:rsidRPr="00E751E9" w:rsidRDefault="005F610D" w:rsidP="00D11138">
            <w:pPr>
              <w:spacing w:line="360" w:lineRule="auto"/>
              <w:jc w:val="center"/>
              <w:rPr>
                <w:sz w:val="18"/>
                <w:szCs w:val="18"/>
              </w:rPr>
            </w:pPr>
            <w:r>
              <w:rPr>
                <w:sz w:val="18"/>
                <w:szCs w:val="18"/>
              </w:rPr>
              <w:t>1,768</w:t>
            </w:r>
          </w:p>
        </w:tc>
        <w:tc>
          <w:tcPr>
            <w:tcW w:w="992" w:type="dxa"/>
            <w:tcBorders>
              <w:top w:val="single" w:sz="4" w:space="0" w:color="auto"/>
              <w:bottom w:val="nil"/>
            </w:tcBorders>
          </w:tcPr>
          <w:p w14:paraId="6ECF0A8F" w14:textId="73CA6CFB" w:rsidR="00D11138" w:rsidRPr="00E751E9" w:rsidRDefault="005F610D" w:rsidP="00D11138">
            <w:pPr>
              <w:spacing w:line="360" w:lineRule="auto"/>
              <w:jc w:val="center"/>
              <w:rPr>
                <w:sz w:val="18"/>
                <w:szCs w:val="18"/>
              </w:rPr>
            </w:pPr>
            <w:r>
              <w:rPr>
                <w:sz w:val="18"/>
                <w:szCs w:val="18"/>
              </w:rPr>
              <w:t>,153</w:t>
            </w:r>
          </w:p>
        </w:tc>
        <w:tc>
          <w:tcPr>
            <w:tcW w:w="992" w:type="dxa"/>
            <w:tcBorders>
              <w:top w:val="single" w:sz="4" w:space="0" w:color="auto"/>
              <w:bottom w:val="nil"/>
            </w:tcBorders>
          </w:tcPr>
          <w:p w14:paraId="17D5097C" w14:textId="77777777" w:rsidR="00D11138" w:rsidRPr="00E751E9" w:rsidRDefault="00D11138" w:rsidP="00D11138">
            <w:pPr>
              <w:spacing w:line="360" w:lineRule="auto"/>
              <w:jc w:val="center"/>
              <w:rPr>
                <w:sz w:val="18"/>
                <w:szCs w:val="18"/>
              </w:rPr>
            </w:pPr>
          </w:p>
        </w:tc>
      </w:tr>
      <w:tr w:rsidR="00D11138" w14:paraId="1D461745" w14:textId="77777777" w:rsidTr="00D11138">
        <w:trPr>
          <w:trHeight w:val="288"/>
        </w:trPr>
        <w:tc>
          <w:tcPr>
            <w:tcW w:w="1958" w:type="dxa"/>
            <w:vMerge/>
            <w:tcBorders>
              <w:top w:val="nil"/>
              <w:bottom w:val="single" w:sz="4" w:space="0" w:color="auto"/>
            </w:tcBorders>
            <w:shd w:val="clear" w:color="auto" w:fill="auto"/>
            <w:vAlign w:val="center"/>
          </w:tcPr>
          <w:p w14:paraId="6D6C0A49" w14:textId="77777777" w:rsidR="00D11138" w:rsidRDefault="00D11138" w:rsidP="00D11138">
            <w:pPr>
              <w:spacing w:line="360" w:lineRule="auto"/>
              <w:rPr>
                <w:sz w:val="18"/>
                <w:szCs w:val="18"/>
              </w:rPr>
            </w:pPr>
          </w:p>
        </w:tc>
        <w:tc>
          <w:tcPr>
            <w:tcW w:w="1418" w:type="dxa"/>
            <w:tcBorders>
              <w:top w:val="nil"/>
              <w:bottom w:val="nil"/>
            </w:tcBorders>
            <w:shd w:val="clear" w:color="auto" w:fill="auto"/>
            <w:vAlign w:val="center"/>
          </w:tcPr>
          <w:p w14:paraId="64D38CA7" w14:textId="37ECF66A" w:rsidR="00D11138" w:rsidRPr="00E751E9" w:rsidRDefault="00D11138" w:rsidP="00D11138">
            <w:pPr>
              <w:spacing w:line="360" w:lineRule="auto"/>
              <w:jc w:val="center"/>
              <w:rPr>
                <w:sz w:val="18"/>
                <w:szCs w:val="18"/>
              </w:rPr>
            </w:pPr>
            <w:proofErr w:type="spellStart"/>
            <w:r w:rsidRPr="00E751E9">
              <w:rPr>
                <w:sz w:val="18"/>
                <w:szCs w:val="18"/>
              </w:rPr>
              <w:t>Gruplar</w:t>
            </w:r>
            <w:proofErr w:type="spellEnd"/>
            <w:r w:rsidRPr="00E751E9">
              <w:rPr>
                <w:sz w:val="18"/>
                <w:szCs w:val="18"/>
              </w:rPr>
              <w:t xml:space="preserve"> </w:t>
            </w:r>
            <w:proofErr w:type="spellStart"/>
            <w:r w:rsidRPr="00E751E9">
              <w:rPr>
                <w:sz w:val="18"/>
                <w:szCs w:val="18"/>
              </w:rPr>
              <w:t>içi</w:t>
            </w:r>
            <w:proofErr w:type="spellEnd"/>
          </w:p>
        </w:tc>
        <w:tc>
          <w:tcPr>
            <w:tcW w:w="1134" w:type="dxa"/>
            <w:tcBorders>
              <w:top w:val="nil"/>
              <w:bottom w:val="nil"/>
            </w:tcBorders>
            <w:shd w:val="clear" w:color="auto" w:fill="auto"/>
            <w:vAlign w:val="center"/>
          </w:tcPr>
          <w:p w14:paraId="22C7BF82" w14:textId="75AD0F71" w:rsidR="00D11138" w:rsidRPr="00E751E9" w:rsidRDefault="00D11138" w:rsidP="00D11138">
            <w:pPr>
              <w:spacing w:line="360" w:lineRule="auto"/>
              <w:jc w:val="center"/>
              <w:rPr>
                <w:sz w:val="18"/>
                <w:szCs w:val="18"/>
              </w:rPr>
            </w:pPr>
            <w:r>
              <w:rPr>
                <w:sz w:val="18"/>
                <w:szCs w:val="18"/>
              </w:rPr>
              <w:t>461</w:t>
            </w:r>
          </w:p>
        </w:tc>
        <w:tc>
          <w:tcPr>
            <w:tcW w:w="992" w:type="dxa"/>
            <w:tcBorders>
              <w:top w:val="nil"/>
              <w:bottom w:val="nil"/>
            </w:tcBorders>
            <w:shd w:val="clear" w:color="auto" w:fill="auto"/>
            <w:vAlign w:val="center"/>
          </w:tcPr>
          <w:p w14:paraId="640A93B9" w14:textId="52495F1F" w:rsidR="00D11138" w:rsidRPr="00E751E9" w:rsidRDefault="005F610D" w:rsidP="00D11138">
            <w:pPr>
              <w:spacing w:line="360" w:lineRule="auto"/>
              <w:jc w:val="center"/>
              <w:rPr>
                <w:sz w:val="18"/>
                <w:szCs w:val="18"/>
              </w:rPr>
            </w:pPr>
            <w:r>
              <w:rPr>
                <w:sz w:val="18"/>
                <w:szCs w:val="18"/>
              </w:rPr>
              <w:t>535,067</w:t>
            </w:r>
          </w:p>
        </w:tc>
        <w:tc>
          <w:tcPr>
            <w:tcW w:w="1134" w:type="dxa"/>
            <w:tcBorders>
              <w:top w:val="nil"/>
              <w:bottom w:val="nil"/>
            </w:tcBorders>
          </w:tcPr>
          <w:p w14:paraId="04D21493" w14:textId="6D3ACFE2" w:rsidR="00D11138" w:rsidRPr="00E751E9" w:rsidRDefault="005F610D" w:rsidP="00D11138">
            <w:pPr>
              <w:spacing w:line="360" w:lineRule="auto"/>
              <w:jc w:val="center"/>
              <w:rPr>
                <w:sz w:val="18"/>
                <w:szCs w:val="18"/>
              </w:rPr>
            </w:pPr>
            <w:r>
              <w:rPr>
                <w:sz w:val="18"/>
                <w:szCs w:val="18"/>
              </w:rPr>
              <w:t>1,161</w:t>
            </w:r>
          </w:p>
        </w:tc>
        <w:tc>
          <w:tcPr>
            <w:tcW w:w="850" w:type="dxa"/>
            <w:tcBorders>
              <w:top w:val="nil"/>
              <w:bottom w:val="nil"/>
            </w:tcBorders>
          </w:tcPr>
          <w:p w14:paraId="0A6C0241" w14:textId="77777777" w:rsidR="00D11138" w:rsidRPr="00E751E9" w:rsidRDefault="00D11138" w:rsidP="00D11138">
            <w:pPr>
              <w:spacing w:line="360" w:lineRule="auto"/>
              <w:jc w:val="center"/>
              <w:rPr>
                <w:sz w:val="18"/>
                <w:szCs w:val="18"/>
              </w:rPr>
            </w:pPr>
          </w:p>
        </w:tc>
        <w:tc>
          <w:tcPr>
            <w:tcW w:w="992" w:type="dxa"/>
            <w:tcBorders>
              <w:top w:val="nil"/>
              <w:bottom w:val="nil"/>
            </w:tcBorders>
          </w:tcPr>
          <w:p w14:paraId="6C9F2997" w14:textId="77777777" w:rsidR="00D11138" w:rsidRPr="00E751E9" w:rsidRDefault="00D11138" w:rsidP="00D11138">
            <w:pPr>
              <w:spacing w:line="360" w:lineRule="auto"/>
              <w:jc w:val="center"/>
              <w:rPr>
                <w:sz w:val="18"/>
                <w:szCs w:val="18"/>
              </w:rPr>
            </w:pPr>
          </w:p>
        </w:tc>
        <w:tc>
          <w:tcPr>
            <w:tcW w:w="992" w:type="dxa"/>
            <w:tcBorders>
              <w:top w:val="nil"/>
              <w:bottom w:val="nil"/>
            </w:tcBorders>
          </w:tcPr>
          <w:p w14:paraId="310B659D" w14:textId="77777777" w:rsidR="00D11138" w:rsidRPr="00E751E9" w:rsidRDefault="00D11138" w:rsidP="00D11138">
            <w:pPr>
              <w:spacing w:line="360" w:lineRule="auto"/>
              <w:jc w:val="center"/>
              <w:rPr>
                <w:sz w:val="18"/>
                <w:szCs w:val="18"/>
              </w:rPr>
            </w:pPr>
          </w:p>
        </w:tc>
      </w:tr>
      <w:tr w:rsidR="00D11138" w14:paraId="0B282E02" w14:textId="77777777" w:rsidTr="00D11138">
        <w:trPr>
          <w:trHeight w:val="288"/>
        </w:trPr>
        <w:tc>
          <w:tcPr>
            <w:tcW w:w="1958" w:type="dxa"/>
            <w:vMerge/>
            <w:tcBorders>
              <w:top w:val="nil"/>
              <w:bottom w:val="single" w:sz="4" w:space="0" w:color="auto"/>
            </w:tcBorders>
            <w:shd w:val="clear" w:color="auto" w:fill="auto"/>
            <w:vAlign w:val="center"/>
          </w:tcPr>
          <w:p w14:paraId="2B44190B" w14:textId="77777777" w:rsidR="00D11138" w:rsidRDefault="00D11138" w:rsidP="00D11138">
            <w:pPr>
              <w:spacing w:line="360" w:lineRule="auto"/>
              <w:rPr>
                <w:sz w:val="18"/>
                <w:szCs w:val="18"/>
              </w:rPr>
            </w:pPr>
          </w:p>
        </w:tc>
        <w:tc>
          <w:tcPr>
            <w:tcW w:w="1418" w:type="dxa"/>
            <w:tcBorders>
              <w:top w:val="nil"/>
              <w:bottom w:val="single" w:sz="4" w:space="0" w:color="auto"/>
            </w:tcBorders>
            <w:shd w:val="clear" w:color="auto" w:fill="auto"/>
            <w:vAlign w:val="center"/>
          </w:tcPr>
          <w:p w14:paraId="6E81895E" w14:textId="18B60A77" w:rsidR="00D11138" w:rsidRPr="00E751E9" w:rsidRDefault="00D11138" w:rsidP="00D11138">
            <w:pPr>
              <w:spacing w:line="360" w:lineRule="auto"/>
              <w:jc w:val="center"/>
              <w:rPr>
                <w:sz w:val="18"/>
                <w:szCs w:val="18"/>
              </w:rPr>
            </w:pPr>
            <w:proofErr w:type="spellStart"/>
            <w:r w:rsidRPr="00E751E9">
              <w:rPr>
                <w:sz w:val="18"/>
                <w:szCs w:val="18"/>
              </w:rPr>
              <w:t>Toplam</w:t>
            </w:r>
            <w:proofErr w:type="spellEnd"/>
          </w:p>
        </w:tc>
        <w:tc>
          <w:tcPr>
            <w:tcW w:w="1134" w:type="dxa"/>
            <w:tcBorders>
              <w:top w:val="nil"/>
              <w:bottom w:val="single" w:sz="4" w:space="0" w:color="auto"/>
            </w:tcBorders>
            <w:shd w:val="clear" w:color="auto" w:fill="auto"/>
            <w:vAlign w:val="center"/>
          </w:tcPr>
          <w:p w14:paraId="7A7FDB33" w14:textId="0B365F1C" w:rsidR="00D11138" w:rsidRPr="00E751E9" w:rsidRDefault="00D11138" w:rsidP="00D11138">
            <w:pPr>
              <w:spacing w:line="360" w:lineRule="auto"/>
              <w:jc w:val="center"/>
              <w:rPr>
                <w:sz w:val="18"/>
                <w:szCs w:val="18"/>
              </w:rPr>
            </w:pPr>
            <w:r>
              <w:rPr>
                <w:sz w:val="18"/>
                <w:szCs w:val="18"/>
              </w:rPr>
              <w:t>464</w:t>
            </w:r>
          </w:p>
        </w:tc>
        <w:tc>
          <w:tcPr>
            <w:tcW w:w="992" w:type="dxa"/>
            <w:tcBorders>
              <w:top w:val="nil"/>
              <w:bottom w:val="single" w:sz="4" w:space="0" w:color="auto"/>
            </w:tcBorders>
            <w:shd w:val="clear" w:color="auto" w:fill="auto"/>
            <w:vAlign w:val="center"/>
          </w:tcPr>
          <w:p w14:paraId="16091DB4" w14:textId="2D164CCC" w:rsidR="00D11138" w:rsidRPr="00E751E9" w:rsidRDefault="005F610D" w:rsidP="00D11138">
            <w:pPr>
              <w:spacing w:line="360" w:lineRule="auto"/>
              <w:jc w:val="center"/>
              <w:rPr>
                <w:sz w:val="18"/>
                <w:szCs w:val="18"/>
              </w:rPr>
            </w:pPr>
            <w:r>
              <w:rPr>
                <w:sz w:val="18"/>
                <w:szCs w:val="18"/>
              </w:rPr>
              <w:t>541,222</w:t>
            </w:r>
          </w:p>
        </w:tc>
        <w:tc>
          <w:tcPr>
            <w:tcW w:w="1134" w:type="dxa"/>
            <w:tcBorders>
              <w:top w:val="nil"/>
              <w:bottom w:val="single" w:sz="4" w:space="0" w:color="auto"/>
            </w:tcBorders>
          </w:tcPr>
          <w:p w14:paraId="76C544B3" w14:textId="77777777" w:rsidR="00D11138" w:rsidRPr="00E751E9" w:rsidRDefault="00D11138" w:rsidP="00D11138">
            <w:pPr>
              <w:spacing w:line="360" w:lineRule="auto"/>
              <w:jc w:val="center"/>
              <w:rPr>
                <w:sz w:val="18"/>
                <w:szCs w:val="18"/>
              </w:rPr>
            </w:pPr>
          </w:p>
        </w:tc>
        <w:tc>
          <w:tcPr>
            <w:tcW w:w="850" w:type="dxa"/>
            <w:tcBorders>
              <w:top w:val="nil"/>
              <w:bottom w:val="single" w:sz="4" w:space="0" w:color="auto"/>
            </w:tcBorders>
          </w:tcPr>
          <w:p w14:paraId="08E97DB8" w14:textId="77777777" w:rsidR="00D11138" w:rsidRPr="00E751E9" w:rsidRDefault="00D11138" w:rsidP="00D11138">
            <w:pPr>
              <w:spacing w:line="360" w:lineRule="auto"/>
              <w:jc w:val="center"/>
              <w:rPr>
                <w:sz w:val="18"/>
                <w:szCs w:val="18"/>
              </w:rPr>
            </w:pPr>
          </w:p>
        </w:tc>
        <w:tc>
          <w:tcPr>
            <w:tcW w:w="992" w:type="dxa"/>
            <w:tcBorders>
              <w:top w:val="nil"/>
              <w:bottom w:val="single" w:sz="4" w:space="0" w:color="auto"/>
            </w:tcBorders>
          </w:tcPr>
          <w:p w14:paraId="0088A489" w14:textId="77777777" w:rsidR="00D11138" w:rsidRPr="00E751E9" w:rsidRDefault="00D11138" w:rsidP="00D11138">
            <w:pPr>
              <w:spacing w:line="360" w:lineRule="auto"/>
              <w:jc w:val="center"/>
              <w:rPr>
                <w:sz w:val="18"/>
                <w:szCs w:val="18"/>
              </w:rPr>
            </w:pPr>
          </w:p>
        </w:tc>
        <w:tc>
          <w:tcPr>
            <w:tcW w:w="992" w:type="dxa"/>
            <w:tcBorders>
              <w:top w:val="nil"/>
              <w:bottom w:val="single" w:sz="4" w:space="0" w:color="auto"/>
            </w:tcBorders>
          </w:tcPr>
          <w:p w14:paraId="151CC116" w14:textId="77777777" w:rsidR="00D11138" w:rsidRPr="00E751E9" w:rsidRDefault="00D11138" w:rsidP="00D11138">
            <w:pPr>
              <w:spacing w:line="360" w:lineRule="auto"/>
              <w:jc w:val="center"/>
              <w:rPr>
                <w:sz w:val="18"/>
                <w:szCs w:val="18"/>
              </w:rPr>
            </w:pPr>
          </w:p>
        </w:tc>
      </w:tr>
      <w:tr w:rsidR="00D11138" w14:paraId="61265C98" w14:textId="77777777" w:rsidTr="00D11138">
        <w:trPr>
          <w:trHeight w:val="288"/>
        </w:trPr>
        <w:tc>
          <w:tcPr>
            <w:tcW w:w="1958" w:type="dxa"/>
            <w:vMerge w:val="restart"/>
            <w:tcBorders>
              <w:top w:val="single" w:sz="4" w:space="0" w:color="auto"/>
              <w:bottom w:val="single" w:sz="4" w:space="0" w:color="auto"/>
            </w:tcBorders>
            <w:shd w:val="clear" w:color="auto" w:fill="auto"/>
            <w:vAlign w:val="center"/>
          </w:tcPr>
          <w:p w14:paraId="2ACB102D" w14:textId="026E8623" w:rsidR="00D11138" w:rsidRDefault="00D11138" w:rsidP="00D11138">
            <w:pPr>
              <w:spacing w:line="360" w:lineRule="auto"/>
              <w:rPr>
                <w:sz w:val="18"/>
                <w:szCs w:val="18"/>
              </w:rPr>
            </w:pPr>
            <w:proofErr w:type="spellStart"/>
            <w:r w:rsidRPr="0029736B">
              <w:rPr>
                <w:sz w:val="18"/>
                <w:szCs w:val="18"/>
              </w:rPr>
              <w:t>Kendine</w:t>
            </w:r>
            <w:proofErr w:type="spellEnd"/>
            <w:r w:rsidRPr="0029736B">
              <w:rPr>
                <w:sz w:val="18"/>
                <w:szCs w:val="18"/>
              </w:rPr>
              <w:t xml:space="preserve"> </w:t>
            </w:r>
            <w:proofErr w:type="spellStart"/>
            <w:r w:rsidRPr="0029736B">
              <w:rPr>
                <w:sz w:val="18"/>
                <w:szCs w:val="18"/>
              </w:rPr>
              <w:t>Güvenli</w:t>
            </w:r>
            <w:proofErr w:type="spellEnd"/>
            <w:r w:rsidRPr="0029736B">
              <w:rPr>
                <w:sz w:val="18"/>
                <w:szCs w:val="18"/>
              </w:rPr>
              <w:t xml:space="preserve"> </w:t>
            </w:r>
            <w:proofErr w:type="spellStart"/>
            <w:r w:rsidRPr="0029736B">
              <w:rPr>
                <w:sz w:val="18"/>
                <w:szCs w:val="18"/>
              </w:rPr>
              <w:t>Yaklaşım</w:t>
            </w:r>
            <w:proofErr w:type="spellEnd"/>
          </w:p>
        </w:tc>
        <w:tc>
          <w:tcPr>
            <w:tcW w:w="1418" w:type="dxa"/>
            <w:tcBorders>
              <w:top w:val="single" w:sz="4" w:space="0" w:color="auto"/>
              <w:bottom w:val="nil"/>
            </w:tcBorders>
            <w:shd w:val="clear" w:color="auto" w:fill="auto"/>
            <w:vAlign w:val="center"/>
          </w:tcPr>
          <w:p w14:paraId="4B384F2A" w14:textId="061A4D3D" w:rsidR="00D11138" w:rsidRPr="00E751E9" w:rsidRDefault="00D11138" w:rsidP="00D11138">
            <w:pPr>
              <w:spacing w:line="360" w:lineRule="auto"/>
              <w:jc w:val="center"/>
              <w:rPr>
                <w:sz w:val="18"/>
                <w:szCs w:val="18"/>
              </w:rPr>
            </w:pPr>
            <w:proofErr w:type="spellStart"/>
            <w:r w:rsidRPr="00E751E9">
              <w:rPr>
                <w:sz w:val="18"/>
                <w:szCs w:val="18"/>
              </w:rPr>
              <w:t>Gruplar</w:t>
            </w:r>
            <w:proofErr w:type="spellEnd"/>
            <w:r w:rsidRPr="00E751E9">
              <w:rPr>
                <w:sz w:val="18"/>
                <w:szCs w:val="18"/>
              </w:rPr>
              <w:t xml:space="preserve"> </w:t>
            </w:r>
            <w:proofErr w:type="spellStart"/>
            <w:r w:rsidRPr="00E751E9">
              <w:rPr>
                <w:sz w:val="18"/>
                <w:szCs w:val="18"/>
              </w:rPr>
              <w:t>arası</w:t>
            </w:r>
            <w:proofErr w:type="spellEnd"/>
          </w:p>
        </w:tc>
        <w:tc>
          <w:tcPr>
            <w:tcW w:w="1134" w:type="dxa"/>
            <w:tcBorders>
              <w:top w:val="single" w:sz="4" w:space="0" w:color="auto"/>
              <w:bottom w:val="nil"/>
            </w:tcBorders>
            <w:shd w:val="clear" w:color="auto" w:fill="auto"/>
            <w:vAlign w:val="center"/>
          </w:tcPr>
          <w:p w14:paraId="4A41CD4F" w14:textId="3FEB6ECB" w:rsidR="00D11138" w:rsidRPr="00E751E9" w:rsidRDefault="00D11138" w:rsidP="00D11138">
            <w:pPr>
              <w:spacing w:line="360" w:lineRule="auto"/>
              <w:jc w:val="center"/>
              <w:rPr>
                <w:sz w:val="18"/>
                <w:szCs w:val="18"/>
              </w:rPr>
            </w:pPr>
            <w:r>
              <w:rPr>
                <w:sz w:val="18"/>
                <w:szCs w:val="18"/>
              </w:rPr>
              <w:t>3</w:t>
            </w:r>
          </w:p>
        </w:tc>
        <w:tc>
          <w:tcPr>
            <w:tcW w:w="992" w:type="dxa"/>
            <w:tcBorders>
              <w:top w:val="single" w:sz="4" w:space="0" w:color="auto"/>
              <w:bottom w:val="nil"/>
            </w:tcBorders>
            <w:shd w:val="clear" w:color="auto" w:fill="auto"/>
            <w:vAlign w:val="center"/>
          </w:tcPr>
          <w:p w14:paraId="596E1B60" w14:textId="271C9C05" w:rsidR="00D11138" w:rsidRPr="00E751E9" w:rsidRDefault="005F610D" w:rsidP="00D11138">
            <w:pPr>
              <w:spacing w:line="360" w:lineRule="auto"/>
              <w:jc w:val="center"/>
              <w:rPr>
                <w:sz w:val="18"/>
                <w:szCs w:val="18"/>
              </w:rPr>
            </w:pPr>
            <w:r>
              <w:rPr>
                <w:sz w:val="18"/>
                <w:szCs w:val="18"/>
              </w:rPr>
              <w:t>,425</w:t>
            </w:r>
          </w:p>
        </w:tc>
        <w:tc>
          <w:tcPr>
            <w:tcW w:w="1134" w:type="dxa"/>
            <w:tcBorders>
              <w:top w:val="single" w:sz="4" w:space="0" w:color="auto"/>
              <w:bottom w:val="nil"/>
            </w:tcBorders>
          </w:tcPr>
          <w:p w14:paraId="701D1D3F" w14:textId="14AD4C9E" w:rsidR="00D11138" w:rsidRPr="00E751E9" w:rsidRDefault="005F610D" w:rsidP="00D11138">
            <w:pPr>
              <w:spacing w:line="360" w:lineRule="auto"/>
              <w:jc w:val="center"/>
              <w:rPr>
                <w:sz w:val="18"/>
                <w:szCs w:val="18"/>
              </w:rPr>
            </w:pPr>
            <w:r>
              <w:rPr>
                <w:sz w:val="18"/>
                <w:szCs w:val="18"/>
              </w:rPr>
              <w:t>,142</w:t>
            </w:r>
          </w:p>
        </w:tc>
        <w:tc>
          <w:tcPr>
            <w:tcW w:w="850" w:type="dxa"/>
            <w:tcBorders>
              <w:top w:val="single" w:sz="4" w:space="0" w:color="auto"/>
              <w:bottom w:val="nil"/>
            </w:tcBorders>
          </w:tcPr>
          <w:p w14:paraId="27F7DEE4" w14:textId="77777777" w:rsidR="00D11138" w:rsidRPr="00E751E9" w:rsidRDefault="00D11138" w:rsidP="00D11138">
            <w:pPr>
              <w:spacing w:line="360" w:lineRule="auto"/>
              <w:jc w:val="center"/>
              <w:rPr>
                <w:sz w:val="18"/>
                <w:szCs w:val="18"/>
              </w:rPr>
            </w:pPr>
          </w:p>
        </w:tc>
        <w:tc>
          <w:tcPr>
            <w:tcW w:w="992" w:type="dxa"/>
            <w:tcBorders>
              <w:top w:val="single" w:sz="4" w:space="0" w:color="auto"/>
              <w:bottom w:val="nil"/>
            </w:tcBorders>
          </w:tcPr>
          <w:p w14:paraId="6B2EA4F8" w14:textId="77777777" w:rsidR="00D11138" w:rsidRPr="00E751E9" w:rsidRDefault="00D11138" w:rsidP="00D11138">
            <w:pPr>
              <w:spacing w:line="360" w:lineRule="auto"/>
              <w:jc w:val="center"/>
              <w:rPr>
                <w:sz w:val="18"/>
                <w:szCs w:val="18"/>
              </w:rPr>
            </w:pPr>
          </w:p>
        </w:tc>
        <w:tc>
          <w:tcPr>
            <w:tcW w:w="992" w:type="dxa"/>
            <w:tcBorders>
              <w:top w:val="single" w:sz="4" w:space="0" w:color="auto"/>
              <w:bottom w:val="nil"/>
            </w:tcBorders>
          </w:tcPr>
          <w:p w14:paraId="777BBD9E" w14:textId="77777777" w:rsidR="00D11138" w:rsidRPr="00E751E9" w:rsidRDefault="00D11138" w:rsidP="00D11138">
            <w:pPr>
              <w:spacing w:line="360" w:lineRule="auto"/>
              <w:jc w:val="center"/>
              <w:rPr>
                <w:sz w:val="18"/>
                <w:szCs w:val="18"/>
              </w:rPr>
            </w:pPr>
          </w:p>
        </w:tc>
      </w:tr>
      <w:tr w:rsidR="00D11138" w14:paraId="6994B9E9" w14:textId="77777777" w:rsidTr="00D11138">
        <w:trPr>
          <w:trHeight w:val="288"/>
        </w:trPr>
        <w:tc>
          <w:tcPr>
            <w:tcW w:w="1958" w:type="dxa"/>
            <w:vMerge/>
            <w:tcBorders>
              <w:top w:val="nil"/>
              <w:bottom w:val="single" w:sz="4" w:space="0" w:color="auto"/>
            </w:tcBorders>
            <w:shd w:val="clear" w:color="auto" w:fill="auto"/>
            <w:vAlign w:val="center"/>
          </w:tcPr>
          <w:p w14:paraId="40D205CB" w14:textId="772FDE42" w:rsidR="00D11138" w:rsidRDefault="00D11138" w:rsidP="00D11138">
            <w:pPr>
              <w:spacing w:line="360" w:lineRule="auto"/>
              <w:rPr>
                <w:sz w:val="18"/>
                <w:szCs w:val="18"/>
              </w:rPr>
            </w:pPr>
          </w:p>
        </w:tc>
        <w:tc>
          <w:tcPr>
            <w:tcW w:w="1418" w:type="dxa"/>
            <w:tcBorders>
              <w:top w:val="nil"/>
              <w:bottom w:val="nil"/>
            </w:tcBorders>
            <w:shd w:val="clear" w:color="auto" w:fill="auto"/>
            <w:vAlign w:val="center"/>
          </w:tcPr>
          <w:p w14:paraId="543511B7" w14:textId="3A11CA31" w:rsidR="00D11138" w:rsidRPr="00E751E9" w:rsidRDefault="00D11138" w:rsidP="00D11138">
            <w:pPr>
              <w:spacing w:line="360" w:lineRule="auto"/>
              <w:jc w:val="center"/>
              <w:rPr>
                <w:sz w:val="18"/>
                <w:szCs w:val="18"/>
              </w:rPr>
            </w:pPr>
            <w:proofErr w:type="spellStart"/>
            <w:r w:rsidRPr="00E751E9">
              <w:rPr>
                <w:sz w:val="18"/>
                <w:szCs w:val="18"/>
              </w:rPr>
              <w:t>Gruplar</w:t>
            </w:r>
            <w:proofErr w:type="spellEnd"/>
            <w:r w:rsidRPr="00E751E9">
              <w:rPr>
                <w:sz w:val="18"/>
                <w:szCs w:val="18"/>
              </w:rPr>
              <w:t xml:space="preserve"> </w:t>
            </w:r>
            <w:proofErr w:type="spellStart"/>
            <w:r w:rsidRPr="00E751E9">
              <w:rPr>
                <w:sz w:val="18"/>
                <w:szCs w:val="18"/>
              </w:rPr>
              <w:t>içi</w:t>
            </w:r>
            <w:proofErr w:type="spellEnd"/>
          </w:p>
        </w:tc>
        <w:tc>
          <w:tcPr>
            <w:tcW w:w="1134" w:type="dxa"/>
            <w:tcBorders>
              <w:top w:val="nil"/>
              <w:bottom w:val="nil"/>
            </w:tcBorders>
            <w:shd w:val="clear" w:color="auto" w:fill="auto"/>
            <w:vAlign w:val="center"/>
          </w:tcPr>
          <w:p w14:paraId="12F57293" w14:textId="46062F5F" w:rsidR="00D11138" w:rsidRPr="00E751E9" w:rsidRDefault="00D11138" w:rsidP="00D11138">
            <w:pPr>
              <w:spacing w:line="360" w:lineRule="auto"/>
              <w:jc w:val="center"/>
              <w:rPr>
                <w:sz w:val="18"/>
                <w:szCs w:val="18"/>
              </w:rPr>
            </w:pPr>
            <w:r>
              <w:rPr>
                <w:sz w:val="18"/>
                <w:szCs w:val="18"/>
              </w:rPr>
              <w:t>461</w:t>
            </w:r>
          </w:p>
        </w:tc>
        <w:tc>
          <w:tcPr>
            <w:tcW w:w="992" w:type="dxa"/>
            <w:tcBorders>
              <w:top w:val="nil"/>
              <w:bottom w:val="nil"/>
            </w:tcBorders>
            <w:shd w:val="clear" w:color="auto" w:fill="auto"/>
            <w:vAlign w:val="center"/>
          </w:tcPr>
          <w:p w14:paraId="6D3923C0" w14:textId="4BA24836" w:rsidR="00D11138" w:rsidRPr="00E751E9" w:rsidRDefault="005F610D" w:rsidP="00D11138">
            <w:pPr>
              <w:spacing w:line="360" w:lineRule="auto"/>
              <w:jc w:val="center"/>
              <w:rPr>
                <w:sz w:val="18"/>
                <w:szCs w:val="18"/>
              </w:rPr>
            </w:pPr>
            <w:r>
              <w:rPr>
                <w:sz w:val="18"/>
                <w:szCs w:val="18"/>
              </w:rPr>
              <w:t>327,388</w:t>
            </w:r>
          </w:p>
        </w:tc>
        <w:tc>
          <w:tcPr>
            <w:tcW w:w="1134" w:type="dxa"/>
            <w:tcBorders>
              <w:top w:val="nil"/>
              <w:bottom w:val="nil"/>
            </w:tcBorders>
          </w:tcPr>
          <w:p w14:paraId="441D7F5A" w14:textId="787396F5" w:rsidR="00D11138" w:rsidRPr="00E751E9" w:rsidRDefault="005F610D" w:rsidP="00D11138">
            <w:pPr>
              <w:spacing w:line="360" w:lineRule="auto"/>
              <w:jc w:val="center"/>
              <w:rPr>
                <w:sz w:val="18"/>
                <w:szCs w:val="18"/>
              </w:rPr>
            </w:pPr>
            <w:r>
              <w:rPr>
                <w:sz w:val="18"/>
                <w:szCs w:val="18"/>
              </w:rPr>
              <w:t>,710</w:t>
            </w:r>
          </w:p>
        </w:tc>
        <w:tc>
          <w:tcPr>
            <w:tcW w:w="850" w:type="dxa"/>
            <w:tcBorders>
              <w:top w:val="nil"/>
              <w:bottom w:val="nil"/>
            </w:tcBorders>
          </w:tcPr>
          <w:p w14:paraId="3AAB6A40" w14:textId="5A2FA95E" w:rsidR="00D11138" w:rsidRPr="00E751E9" w:rsidRDefault="005F610D" w:rsidP="00D11138">
            <w:pPr>
              <w:spacing w:line="360" w:lineRule="auto"/>
              <w:jc w:val="center"/>
              <w:rPr>
                <w:sz w:val="18"/>
                <w:szCs w:val="18"/>
              </w:rPr>
            </w:pPr>
            <w:r>
              <w:rPr>
                <w:sz w:val="18"/>
                <w:szCs w:val="18"/>
              </w:rPr>
              <w:t>,199</w:t>
            </w:r>
          </w:p>
        </w:tc>
        <w:tc>
          <w:tcPr>
            <w:tcW w:w="992" w:type="dxa"/>
            <w:tcBorders>
              <w:top w:val="nil"/>
              <w:bottom w:val="nil"/>
            </w:tcBorders>
          </w:tcPr>
          <w:p w14:paraId="5D17E8D3" w14:textId="39C9F703" w:rsidR="00D11138" w:rsidRPr="00E751E9" w:rsidRDefault="005F610D" w:rsidP="00D11138">
            <w:pPr>
              <w:spacing w:line="360" w:lineRule="auto"/>
              <w:jc w:val="center"/>
              <w:rPr>
                <w:sz w:val="18"/>
                <w:szCs w:val="18"/>
              </w:rPr>
            </w:pPr>
            <w:r>
              <w:rPr>
                <w:sz w:val="18"/>
                <w:szCs w:val="18"/>
              </w:rPr>
              <w:t>,897</w:t>
            </w:r>
          </w:p>
        </w:tc>
        <w:tc>
          <w:tcPr>
            <w:tcW w:w="992" w:type="dxa"/>
            <w:tcBorders>
              <w:top w:val="nil"/>
              <w:bottom w:val="nil"/>
            </w:tcBorders>
          </w:tcPr>
          <w:p w14:paraId="794BBCBE" w14:textId="77777777" w:rsidR="00D11138" w:rsidRPr="00E751E9" w:rsidRDefault="00D11138" w:rsidP="00D11138">
            <w:pPr>
              <w:spacing w:line="360" w:lineRule="auto"/>
              <w:jc w:val="center"/>
              <w:rPr>
                <w:sz w:val="18"/>
                <w:szCs w:val="18"/>
              </w:rPr>
            </w:pPr>
          </w:p>
        </w:tc>
      </w:tr>
      <w:tr w:rsidR="00D11138" w14:paraId="60A8C8DE" w14:textId="77777777" w:rsidTr="00D11138">
        <w:trPr>
          <w:trHeight w:val="288"/>
        </w:trPr>
        <w:tc>
          <w:tcPr>
            <w:tcW w:w="1958" w:type="dxa"/>
            <w:vMerge/>
            <w:tcBorders>
              <w:top w:val="nil"/>
              <w:bottom w:val="single" w:sz="4" w:space="0" w:color="auto"/>
            </w:tcBorders>
            <w:shd w:val="clear" w:color="auto" w:fill="auto"/>
            <w:vAlign w:val="center"/>
          </w:tcPr>
          <w:p w14:paraId="07112949" w14:textId="5CE563D5" w:rsidR="00D11138" w:rsidRDefault="00D11138" w:rsidP="00D11138">
            <w:pPr>
              <w:spacing w:line="360" w:lineRule="auto"/>
              <w:rPr>
                <w:sz w:val="18"/>
                <w:szCs w:val="18"/>
              </w:rPr>
            </w:pPr>
          </w:p>
        </w:tc>
        <w:tc>
          <w:tcPr>
            <w:tcW w:w="1418" w:type="dxa"/>
            <w:tcBorders>
              <w:top w:val="nil"/>
              <w:bottom w:val="single" w:sz="4" w:space="0" w:color="auto"/>
            </w:tcBorders>
            <w:shd w:val="clear" w:color="auto" w:fill="auto"/>
            <w:vAlign w:val="center"/>
          </w:tcPr>
          <w:p w14:paraId="38699CED" w14:textId="57869A02" w:rsidR="00D11138" w:rsidRPr="00E751E9" w:rsidRDefault="00D11138" w:rsidP="00D11138">
            <w:pPr>
              <w:spacing w:line="360" w:lineRule="auto"/>
              <w:jc w:val="center"/>
              <w:rPr>
                <w:sz w:val="18"/>
                <w:szCs w:val="18"/>
              </w:rPr>
            </w:pPr>
            <w:proofErr w:type="spellStart"/>
            <w:r w:rsidRPr="00E751E9">
              <w:rPr>
                <w:sz w:val="18"/>
                <w:szCs w:val="18"/>
              </w:rPr>
              <w:t>Toplam</w:t>
            </w:r>
            <w:proofErr w:type="spellEnd"/>
          </w:p>
        </w:tc>
        <w:tc>
          <w:tcPr>
            <w:tcW w:w="1134" w:type="dxa"/>
            <w:tcBorders>
              <w:top w:val="nil"/>
              <w:bottom w:val="single" w:sz="4" w:space="0" w:color="auto"/>
            </w:tcBorders>
            <w:shd w:val="clear" w:color="auto" w:fill="auto"/>
            <w:vAlign w:val="center"/>
          </w:tcPr>
          <w:p w14:paraId="46B60DE8" w14:textId="7654303E" w:rsidR="00D11138" w:rsidRPr="00E751E9" w:rsidRDefault="00D11138" w:rsidP="00D11138">
            <w:pPr>
              <w:spacing w:line="360" w:lineRule="auto"/>
              <w:jc w:val="center"/>
              <w:rPr>
                <w:sz w:val="18"/>
                <w:szCs w:val="18"/>
              </w:rPr>
            </w:pPr>
            <w:r>
              <w:rPr>
                <w:sz w:val="18"/>
                <w:szCs w:val="18"/>
              </w:rPr>
              <w:t>464</w:t>
            </w:r>
          </w:p>
        </w:tc>
        <w:tc>
          <w:tcPr>
            <w:tcW w:w="992" w:type="dxa"/>
            <w:tcBorders>
              <w:top w:val="nil"/>
              <w:bottom w:val="single" w:sz="4" w:space="0" w:color="auto"/>
            </w:tcBorders>
            <w:shd w:val="clear" w:color="auto" w:fill="auto"/>
            <w:vAlign w:val="center"/>
          </w:tcPr>
          <w:p w14:paraId="51406701" w14:textId="1466B63F" w:rsidR="00D11138" w:rsidRPr="00E751E9" w:rsidRDefault="005F610D" w:rsidP="00D11138">
            <w:pPr>
              <w:spacing w:line="360" w:lineRule="auto"/>
              <w:jc w:val="center"/>
              <w:rPr>
                <w:sz w:val="18"/>
                <w:szCs w:val="18"/>
              </w:rPr>
            </w:pPr>
            <w:r>
              <w:rPr>
                <w:sz w:val="18"/>
                <w:szCs w:val="18"/>
              </w:rPr>
              <w:t>327,813</w:t>
            </w:r>
          </w:p>
        </w:tc>
        <w:tc>
          <w:tcPr>
            <w:tcW w:w="1134" w:type="dxa"/>
            <w:tcBorders>
              <w:top w:val="nil"/>
              <w:bottom w:val="single" w:sz="4" w:space="0" w:color="auto"/>
            </w:tcBorders>
          </w:tcPr>
          <w:p w14:paraId="2EBC7685" w14:textId="77777777" w:rsidR="00D11138" w:rsidRPr="00E751E9" w:rsidRDefault="00D11138" w:rsidP="00D11138">
            <w:pPr>
              <w:spacing w:line="360" w:lineRule="auto"/>
              <w:jc w:val="center"/>
              <w:rPr>
                <w:sz w:val="18"/>
                <w:szCs w:val="18"/>
              </w:rPr>
            </w:pPr>
          </w:p>
        </w:tc>
        <w:tc>
          <w:tcPr>
            <w:tcW w:w="850" w:type="dxa"/>
            <w:tcBorders>
              <w:top w:val="nil"/>
              <w:bottom w:val="single" w:sz="4" w:space="0" w:color="auto"/>
            </w:tcBorders>
          </w:tcPr>
          <w:p w14:paraId="0F1B880A" w14:textId="77777777" w:rsidR="00D11138" w:rsidRPr="00E751E9" w:rsidRDefault="00D11138" w:rsidP="00D11138">
            <w:pPr>
              <w:spacing w:line="360" w:lineRule="auto"/>
              <w:jc w:val="center"/>
              <w:rPr>
                <w:sz w:val="18"/>
                <w:szCs w:val="18"/>
              </w:rPr>
            </w:pPr>
          </w:p>
        </w:tc>
        <w:tc>
          <w:tcPr>
            <w:tcW w:w="992" w:type="dxa"/>
            <w:tcBorders>
              <w:top w:val="nil"/>
              <w:bottom w:val="single" w:sz="4" w:space="0" w:color="auto"/>
            </w:tcBorders>
          </w:tcPr>
          <w:p w14:paraId="2E3E9232" w14:textId="77777777" w:rsidR="00D11138" w:rsidRPr="00E751E9" w:rsidRDefault="00D11138" w:rsidP="00D11138">
            <w:pPr>
              <w:spacing w:line="360" w:lineRule="auto"/>
              <w:jc w:val="center"/>
              <w:rPr>
                <w:sz w:val="18"/>
                <w:szCs w:val="18"/>
              </w:rPr>
            </w:pPr>
          </w:p>
        </w:tc>
        <w:tc>
          <w:tcPr>
            <w:tcW w:w="992" w:type="dxa"/>
            <w:tcBorders>
              <w:top w:val="nil"/>
              <w:bottom w:val="single" w:sz="4" w:space="0" w:color="auto"/>
            </w:tcBorders>
          </w:tcPr>
          <w:p w14:paraId="317B423C" w14:textId="77777777" w:rsidR="00D11138" w:rsidRPr="00E751E9" w:rsidRDefault="00D11138" w:rsidP="00D11138">
            <w:pPr>
              <w:spacing w:line="360" w:lineRule="auto"/>
              <w:jc w:val="center"/>
              <w:rPr>
                <w:sz w:val="18"/>
                <w:szCs w:val="18"/>
              </w:rPr>
            </w:pPr>
          </w:p>
        </w:tc>
      </w:tr>
      <w:tr w:rsidR="00D11138" w14:paraId="694A6994" w14:textId="77777777" w:rsidTr="00D11138">
        <w:trPr>
          <w:trHeight w:val="288"/>
        </w:trPr>
        <w:tc>
          <w:tcPr>
            <w:tcW w:w="1958" w:type="dxa"/>
            <w:vMerge w:val="restart"/>
            <w:tcBorders>
              <w:top w:val="single" w:sz="4" w:space="0" w:color="auto"/>
              <w:bottom w:val="single" w:sz="4" w:space="0" w:color="auto"/>
            </w:tcBorders>
            <w:shd w:val="clear" w:color="auto" w:fill="auto"/>
            <w:vAlign w:val="center"/>
          </w:tcPr>
          <w:p w14:paraId="72D725D4" w14:textId="72BC904B" w:rsidR="00D11138" w:rsidRDefault="00D11138" w:rsidP="00D11138">
            <w:pPr>
              <w:spacing w:line="360" w:lineRule="auto"/>
              <w:rPr>
                <w:sz w:val="18"/>
                <w:szCs w:val="18"/>
              </w:rPr>
            </w:pPr>
            <w:proofErr w:type="spellStart"/>
            <w:r w:rsidRPr="0029736B">
              <w:rPr>
                <w:sz w:val="18"/>
                <w:szCs w:val="18"/>
              </w:rPr>
              <w:t>Planlı</w:t>
            </w:r>
            <w:proofErr w:type="spellEnd"/>
            <w:r w:rsidRPr="0029736B">
              <w:rPr>
                <w:sz w:val="18"/>
                <w:szCs w:val="18"/>
              </w:rPr>
              <w:t xml:space="preserve"> </w:t>
            </w:r>
            <w:proofErr w:type="spellStart"/>
            <w:r w:rsidRPr="0029736B">
              <w:rPr>
                <w:sz w:val="18"/>
                <w:szCs w:val="18"/>
              </w:rPr>
              <w:t>Yaklaşım</w:t>
            </w:r>
            <w:proofErr w:type="spellEnd"/>
          </w:p>
        </w:tc>
        <w:tc>
          <w:tcPr>
            <w:tcW w:w="1418" w:type="dxa"/>
            <w:tcBorders>
              <w:top w:val="single" w:sz="4" w:space="0" w:color="auto"/>
              <w:bottom w:val="nil"/>
            </w:tcBorders>
            <w:shd w:val="clear" w:color="auto" w:fill="auto"/>
            <w:vAlign w:val="center"/>
          </w:tcPr>
          <w:p w14:paraId="42D31DA4" w14:textId="40CB4AE1" w:rsidR="00D11138" w:rsidRPr="00E751E9" w:rsidRDefault="00D11138" w:rsidP="00D11138">
            <w:pPr>
              <w:spacing w:line="360" w:lineRule="auto"/>
              <w:jc w:val="center"/>
              <w:rPr>
                <w:sz w:val="18"/>
                <w:szCs w:val="18"/>
              </w:rPr>
            </w:pPr>
            <w:proofErr w:type="spellStart"/>
            <w:r w:rsidRPr="00E751E9">
              <w:rPr>
                <w:sz w:val="18"/>
                <w:szCs w:val="18"/>
              </w:rPr>
              <w:t>Gruplar</w:t>
            </w:r>
            <w:proofErr w:type="spellEnd"/>
            <w:r w:rsidRPr="00E751E9">
              <w:rPr>
                <w:sz w:val="18"/>
                <w:szCs w:val="18"/>
              </w:rPr>
              <w:t xml:space="preserve"> </w:t>
            </w:r>
            <w:proofErr w:type="spellStart"/>
            <w:r w:rsidRPr="00E751E9">
              <w:rPr>
                <w:sz w:val="18"/>
                <w:szCs w:val="18"/>
              </w:rPr>
              <w:t>arası</w:t>
            </w:r>
            <w:proofErr w:type="spellEnd"/>
          </w:p>
        </w:tc>
        <w:tc>
          <w:tcPr>
            <w:tcW w:w="1134" w:type="dxa"/>
            <w:tcBorders>
              <w:top w:val="single" w:sz="4" w:space="0" w:color="auto"/>
              <w:bottom w:val="nil"/>
            </w:tcBorders>
            <w:shd w:val="clear" w:color="auto" w:fill="auto"/>
            <w:vAlign w:val="center"/>
          </w:tcPr>
          <w:p w14:paraId="3824FE83" w14:textId="16CBA779" w:rsidR="00D11138" w:rsidRPr="00E751E9" w:rsidRDefault="00D11138" w:rsidP="00D11138">
            <w:pPr>
              <w:spacing w:line="360" w:lineRule="auto"/>
              <w:jc w:val="center"/>
              <w:rPr>
                <w:sz w:val="18"/>
                <w:szCs w:val="18"/>
              </w:rPr>
            </w:pPr>
            <w:r>
              <w:rPr>
                <w:sz w:val="18"/>
                <w:szCs w:val="18"/>
              </w:rPr>
              <w:t>3</w:t>
            </w:r>
          </w:p>
        </w:tc>
        <w:tc>
          <w:tcPr>
            <w:tcW w:w="992" w:type="dxa"/>
            <w:tcBorders>
              <w:top w:val="single" w:sz="4" w:space="0" w:color="auto"/>
              <w:bottom w:val="nil"/>
            </w:tcBorders>
            <w:shd w:val="clear" w:color="auto" w:fill="auto"/>
            <w:vAlign w:val="center"/>
          </w:tcPr>
          <w:p w14:paraId="7E44AA92" w14:textId="1AFFDB44" w:rsidR="00D11138" w:rsidRPr="00E751E9" w:rsidRDefault="005F610D" w:rsidP="00D11138">
            <w:pPr>
              <w:spacing w:line="360" w:lineRule="auto"/>
              <w:jc w:val="center"/>
              <w:rPr>
                <w:sz w:val="18"/>
                <w:szCs w:val="18"/>
              </w:rPr>
            </w:pPr>
            <w:r>
              <w:rPr>
                <w:sz w:val="18"/>
                <w:szCs w:val="18"/>
              </w:rPr>
              <w:t>2,629</w:t>
            </w:r>
          </w:p>
        </w:tc>
        <w:tc>
          <w:tcPr>
            <w:tcW w:w="1134" w:type="dxa"/>
            <w:tcBorders>
              <w:top w:val="single" w:sz="4" w:space="0" w:color="auto"/>
              <w:bottom w:val="nil"/>
            </w:tcBorders>
          </w:tcPr>
          <w:p w14:paraId="2B50B214" w14:textId="535F2F20" w:rsidR="00D11138" w:rsidRPr="00E751E9" w:rsidRDefault="005F610D" w:rsidP="00D11138">
            <w:pPr>
              <w:spacing w:line="360" w:lineRule="auto"/>
              <w:jc w:val="center"/>
              <w:rPr>
                <w:sz w:val="18"/>
                <w:szCs w:val="18"/>
              </w:rPr>
            </w:pPr>
            <w:r>
              <w:rPr>
                <w:sz w:val="18"/>
                <w:szCs w:val="18"/>
              </w:rPr>
              <w:t>,876</w:t>
            </w:r>
          </w:p>
        </w:tc>
        <w:tc>
          <w:tcPr>
            <w:tcW w:w="850" w:type="dxa"/>
            <w:tcBorders>
              <w:top w:val="single" w:sz="4" w:space="0" w:color="auto"/>
              <w:bottom w:val="nil"/>
            </w:tcBorders>
          </w:tcPr>
          <w:p w14:paraId="51CC79AA" w14:textId="00E8F9D0" w:rsidR="00D11138" w:rsidRPr="00E751E9" w:rsidRDefault="005F610D" w:rsidP="00D11138">
            <w:pPr>
              <w:spacing w:line="360" w:lineRule="auto"/>
              <w:jc w:val="center"/>
              <w:rPr>
                <w:sz w:val="18"/>
                <w:szCs w:val="18"/>
              </w:rPr>
            </w:pPr>
            <w:r>
              <w:rPr>
                <w:sz w:val="18"/>
                <w:szCs w:val="18"/>
              </w:rPr>
              <w:t>,803</w:t>
            </w:r>
          </w:p>
        </w:tc>
        <w:tc>
          <w:tcPr>
            <w:tcW w:w="992" w:type="dxa"/>
            <w:tcBorders>
              <w:top w:val="single" w:sz="4" w:space="0" w:color="auto"/>
              <w:bottom w:val="nil"/>
            </w:tcBorders>
          </w:tcPr>
          <w:p w14:paraId="2C6444C7" w14:textId="4DB75A4E" w:rsidR="00D11138" w:rsidRPr="00E751E9" w:rsidRDefault="005F610D" w:rsidP="00D11138">
            <w:pPr>
              <w:spacing w:line="360" w:lineRule="auto"/>
              <w:jc w:val="center"/>
              <w:rPr>
                <w:sz w:val="18"/>
                <w:szCs w:val="18"/>
              </w:rPr>
            </w:pPr>
            <w:r>
              <w:rPr>
                <w:sz w:val="18"/>
                <w:szCs w:val="18"/>
              </w:rPr>
              <w:t>,493</w:t>
            </w:r>
          </w:p>
        </w:tc>
        <w:tc>
          <w:tcPr>
            <w:tcW w:w="992" w:type="dxa"/>
            <w:tcBorders>
              <w:top w:val="single" w:sz="4" w:space="0" w:color="auto"/>
              <w:bottom w:val="nil"/>
            </w:tcBorders>
          </w:tcPr>
          <w:p w14:paraId="1DAF4DDA" w14:textId="77777777" w:rsidR="00D11138" w:rsidRPr="00E751E9" w:rsidRDefault="00D11138" w:rsidP="00D11138">
            <w:pPr>
              <w:spacing w:line="360" w:lineRule="auto"/>
              <w:jc w:val="center"/>
              <w:rPr>
                <w:sz w:val="18"/>
                <w:szCs w:val="18"/>
              </w:rPr>
            </w:pPr>
          </w:p>
        </w:tc>
      </w:tr>
      <w:tr w:rsidR="00D11138" w14:paraId="3DB4D1BC" w14:textId="77777777" w:rsidTr="00D11138">
        <w:trPr>
          <w:trHeight w:val="288"/>
        </w:trPr>
        <w:tc>
          <w:tcPr>
            <w:tcW w:w="1958" w:type="dxa"/>
            <w:vMerge/>
            <w:tcBorders>
              <w:top w:val="nil"/>
              <w:bottom w:val="single" w:sz="4" w:space="0" w:color="auto"/>
            </w:tcBorders>
            <w:shd w:val="clear" w:color="auto" w:fill="auto"/>
            <w:vAlign w:val="center"/>
          </w:tcPr>
          <w:p w14:paraId="34B67D4F" w14:textId="5964863D" w:rsidR="00D11138" w:rsidRDefault="00D11138" w:rsidP="00D11138">
            <w:pPr>
              <w:spacing w:line="360" w:lineRule="auto"/>
              <w:rPr>
                <w:sz w:val="18"/>
                <w:szCs w:val="18"/>
              </w:rPr>
            </w:pPr>
          </w:p>
        </w:tc>
        <w:tc>
          <w:tcPr>
            <w:tcW w:w="1418" w:type="dxa"/>
            <w:tcBorders>
              <w:top w:val="nil"/>
              <w:bottom w:val="nil"/>
            </w:tcBorders>
            <w:shd w:val="clear" w:color="auto" w:fill="auto"/>
            <w:vAlign w:val="center"/>
          </w:tcPr>
          <w:p w14:paraId="57F218CA" w14:textId="52048064" w:rsidR="00D11138" w:rsidRPr="00E751E9" w:rsidRDefault="00D11138" w:rsidP="00D11138">
            <w:pPr>
              <w:spacing w:line="360" w:lineRule="auto"/>
              <w:jc w:val="center"/>
              <w:rPr>
                <w:sz w:val="18"/>
                <w:szCs w:val="18"/>
              </w:rPr>
            </w:pPr>
            <w:proofErr w:type="spellStart"/>
            <w:r w:rsidRPr="00E751E9">
              <w:rPr>
                <w:sz w:val="18"/>
                <w:szCs w:val="18"/>
              </w:rPr>
              <w:t>Gruplar</w:t>
            </w:r>
            <w:proofErr w:type="spellEnd"/>
            <w:r w:rsidRPr="00E751E9">
              <w:rPr>
                <w:sz w:val="18"/>
                <w:szCs w:val="18"/>
              </w:rPr>
              <w:t xml:space="preserve"> </w:t>
            </w:r>
            <w:proofErr w:type="spellStart"/>
            <w:r w:rsidRPr="00E751E9">
              <w:rPr>
                <w:sz w:val="18"/>
                <w:szCs w:val="18"/>
              </w:rPr>
              <w:t>içi</w:t>
            </w:r>
            <w:proofErr w:type="spellEnd"/>
          </w:p>
        </w:tc>
        <w:tc>
          <w:tcPr>
            <w:tcW w:w="1134" w:type="dxa"/>
            <w:tcBorders>
              <w:top w:val="nil"/>
              <w:bottom w:val="nil"/>
            </w:tcBorders>
            <w:shd w:val="clear" w:color="auto" w:fill="auto"/>
            <w:vAlign w:val="center"/>
          </w:tcPr>
          <w:p w14:paraId="7DADD618" w14:textId="1DE484A2" w:rsidR="00D11138" w:rsidRPr="00E751E9" w:rsidRDefault="00D11138" w:rsidP="00D11138">
            <w:pPr>
              <w:spacing w:line="360" w:lineRule="auto"/>
              <w:jc w:val="center"/>
              <w:rPr>
                <w:sz w:val="18"/>
                <w:szCs w:val="18"/>
              </w:rPr>
            </w:pPr>
            <w:r>
              <w:rPr>
                <w:sz w:val="18"/>
                <w:szCs w:val="18"/>
              </w:rPr>
              <w:t>461</w:t>
            </w:r>
          </w:p>
        </w:tc>
        <w:tc>
          <w:tcPr>
            <w:tcW w:w="992" w:type="dxa"/>
            <w:tcBorders>
              <w:top w:val="nil"/>
              <w:bottom w:val="nil"/>
            </w:tcBorders>
            <w:shd w:val="clear" w:color="auto" w:fill="auto"/>
            <w:vAlign w:val="center"/>
          </w:tcPr>
          <w:p w14:paraId="10FB5952" w14:textId="4682A01D" w:rsidR="00D11138" w:rsidRPr="00E751E9" w:rsidRDefault="005F610D" w:rsidP="00D11138">
            <w:pPr>
              <w:spacing w:line="360" w:lineRule="auto"/>
              <w:jc w:val="center"/>
              <w:rPr>
                <w:sz w:val="18"/>
                <w:szCs w:val="18"/>
              </w:rPr>
            </w:pPr>
            <w:r>
              <w:rPr>
                <w:sz w:val="18"/>
                <w:szCs w:val="18"/>
              </w:rPr>
              <w:t>503,044</w:t>
            </w:r>
          </w:p>
        </w:tc>
        <w:tc>
          <w:tcPr>
            <w:tcW w:w="1134" w:type="dxa"/>
            <w:tcBorders>
              <w:top w:val="nil"/>
              <w:bottom w:val="nil"/>
            </w:tcBorders>
          </w:tcPr>
          <w:p w14:paraId="159E6958" w14:textId="46DF1ED7" w:rsidR="00D11138" w:rsidRPr="00E751E9" w:rsidRDefault="005F610D" w:rsidP="00D11138">
            <w:pPr>
              <w:spacing w:line="360" w:lineRule="auto"/>
              <w:jc w:val="center"/>
              <w:rPr>
                <w:sz w:val="18"/>
                <w:szCs w:val="18"/>
              </w:rPr>
            </w:pPr>
            <w:r>
              <w:rPr>
                <w:sz w:val="18"/>
                <w:szCs w:val="18"/>
              </w:rPr>
              <w:t>1,091</w:t>
            </w:r>
          </w:p>
        </w:tc>
        <w:tc>
          <w:tcPr>
            <w:tcW w:w="850" w:type="dxa"/>
            <w:tcBorders>
              <w:top w:val="nil"/>
              <w:bottom w:val="nil"/>
            </w:tcBorders>
          </w:tcPr>
          <w:p w14:paraId="793C248A" w14:textId="77777777" w:rsidR="00D11138" w:rsidRPr="00E751E9" w:rsidRDefault="00D11138" w:rsidP="00D11138">
            <w:pPr>
              <w:spacing w:line="360" w:lineRule="auto"/>
              <w:jc w:val="center"/>
              <w:rPr>
                <w:sz w:val="18"/>
                <w:szCs w:val="18"/>
              </w:rPr>
            </w:pPr>
          </w:p>
        </w:tc>
        <w:tc>
          <w:tcPr>
            <w:tcW w:w="992" w:type="dxa"/>
            <w:tcBorders>
              <w:top w:val="nil"/>
              <w:bottom w:val="nil"/>
            </w:tcBorders>
          </w:tcPr>
          <w:p w14:paraId="1352BE97" w14:textId="77777777" w:rsidR="00D11138" w:rsidRPr="00E751E9" w:rsidRDefault="00D11138" w:rsidP="00D11138">
            <w:pPr>
              <w:spacing w:line="360" w:lineRule="auto"/>
              <w:jc w:val="center"/>
              <w:rPr>
                <w:sz w:val="18"/>
                <w:szCs w:val="18"/>
              </w:rPr>
            </w:pPr>
          </w:p>
        </w:tc>
        <w:tc>
          <w:tcPr>
            <w:tcW w:w="992" w:type="dxa"/>
            <w:tcBorders>
              <w:top w:val="nil"/>
              <w:bottom w:val="nil"/>
            </w:tcBorders>
          </w:tcPr>
          <w:p w14:paraId="68667574" w14:textId="77777777" w:rsidR="00D11138" w:rsidRPr="00E751E9" w:rsidRDefault="00D11138" w:rsidP="00D11138">
            <w:pPr>
              <w:spacing w:line="360" w:lineRule="auto"/>
              <w:jc w:val="center"/>
              <w:rPr>
                <w:sz w:val="18"/>
                <w:szCs w:val="18"/>
              </w:rPr>
            </w:pPr>
          </w:p>
        </w:tc>
      </w:tr>
      <w:tr w:rsidR="00D11138" w14:paraId="5F4601C0" w14:textId="77777777" w:rsidTr="00D11138">
        <w:trPr>
          <w:trHeight w:val="288"/>
        </w:trPr>
        <w:tc>
          <w:tcPr>
            <w:tcW w:w="1958" w:type="dxa"/>
            <w:vMerge/>
            <w:tcBorders>
              <w:top w:val="nil"/>
              <w:bottom w:val="single" w:sz="4" w:space="0" w:color="auto"/>
            </w:tcBorders>
            <w:shd w:val="clear" w:color="auto" w:fill="auto"/>
            <w:vAlign w:val="center"/>
          </w:tcPr>
          <w:p w14:paraId="4B09C684" w14:textId="77777777" w:rsidR="00D11138" w:rsidRDefault="00D11138" w:rsidP="00D11138">
            <w:pPr>
              <w:spacing w:line="360" w:lineRule="auto"/>
              <w:rPr>
                <w:sz w:val="18"/>
                <w:szCs w:val="18"/>
              </w:rPr>
            </w:pPr>
          </w:p>
        </w:tc>
        <w:tc>
          <w:tcPr>
            <w:tcW w:w="1418" w:type="dxa"/>
            <w:tcBorders>
              <w:top w:val="nil"/>
              <w:bottom w:val="single" w:sz="4" w:space="0" w:color="auto"/>
            </w:tcBorders>
            <w:shd w:val="clear" w:color="auto" w:fill="auto"/>
            <w:vAlign w:val="center"/>
          </w:tcPr>
          <w:p w14:paraId="511195F0" w14:textId="11BE5053" w:rsidR="00D11138" w:rsidRPr="00E751E9" w:rsidRDefault="00D11138" w:rsidP="00D11138">
            <w:pPr>
              <w:spacing w:line="360" w:lineRule="auto"/>
              <w:jc w:val="center"/>
              <w:rPr>
                <w:sz w:val="18"/>
                <w:szCs w:val="18"/>
              </w:rPr>
            </w:pPr>
            <w:proofErr w:type="spellStart"/>
            <w:r w:rsidRPr="00E751E9">
              <w:rPr>
                <w:sz w:val="18"/>
                <w:szCs w:val="18"/>
              </w:rPr>
              <w:t>Toplam</w:t>
            </w:r>
            <w:proofErr w:type="spellEnd"/>
          </w:p>
        </w:tc>
        <w:tc>
          <w:tcPr>
            <w:tcW w:w="1134" w:type="dxa"/>
            <w:tcBorders>
              <w:top w:val="nil"/>
              <w:bottom w:val="single" w:sz="4" w:space="0" w:color="auto"/>
            </w:tcBorders>
            <w:shd w:val="clear" w:color="auto" w:fill="auto"/>
            <w:vAlign w:val="center"/>
          </w:tcPr>
          <w:p w14:paraId="2AB1E5D1" w14:textId="62C0ECC1" w:rsidR="00D11138" w:rsidRPr="00E751E9" w:rsidRDefault="00D11138" w:rsidP="00D11138">
            <w:pPr>
              <w:spacing w:line="360" w:lineRule="auto"/>
              <w:jc w:val="center"/>
              <w:rPr>
                <w:sz w:val="18"/>
                <w:szCs w:val="18"/>
              </w:rPr>
            </w:pPr>
            <w:r>
              <w:rPr>
                <w:sz w:val="18"/>
                <w:szCs w:val="18"/>
              </w:rPr>
              <w:t>464</w:t>
            </w:r>
          </w:p>
        </w:tc>
        <w:tc>
          <w:tcPr>
            <w:tcW w:w="992" w:type="dxa"/>
            <w:tcBorders>
              <w:top w:val="nil"/>
              <w:bottom w:val="single" w:sz="4" w:space="0" w:color="auto"/>
            </w:tcBorders>
            <w:shd w:val="clear" w:color="auto" w:fill="auto"/>
            <w:vAlign w:val="center"/>
          </w:tcPr>
          <w:p w14:paraId="05CA3D4C" w14:textId="492DADE1" w:rsidR="00D11138" w:rsidRPr="00E751E9" w:rsidRDefault="005F610D" w:rsidP="00D11138">
            <w:pPr>
              <w:spacing w:line="360" w:lineRule="auto"/>
              <w:jc w:val="center"/>
              <w:rPr>
                <w:sz w:val="18"/>
                <w:szCs w:val="18"/>
              </w:rPr>
            </w:pPr>
            <w:r>
              <w:rPr>
                <w:sz w:val="18"/>
                <w:szCs w:val="18"/>
              </w:rPr>
              <w:t>505,673</w:t>
            </w:r>
          </w:p>
        </w:tc>
        <w:tc>
          <w:tcPr>
            <w:tcW w:w="1134" w:type="dxa"/>
            <w:tcBorders>
              <w:top w:val="nil"/>
              <w:bottom w:val="single" w:sz="4" w:space="0" w:color="auto"/>
            </w:tcBorders>
          </w:tcPr>
          <w:p w14:paraId="3A9E5331" w14:textId="77777777" w:rsidR="00D11138" w:rsidRPr="00E751E9" w:rsidRDefault="00D11138" w:rsidP="00D11138">
            <w:pPr>
              <w:spacing w:line="360" w:lineRule="auto"/>
              <w:jc w:val="center"/>
              <w:rPr>
                <w:sz w:val="18"/>
                <w:szCs w:val="18"/>
              </w:rPr>
            </w:pPr>
          </w:p>
        </w:tc>
        <w:tc>
          <w:tcPr>
            <w:tcW w:w="850" w:type="dxa"/>
            <w:tcBorders>
              <w:top w:val="nil"/>
              <w:bottom w:val="single" w:sz="4" w:space="0" w:color="auto"/>
            </w:tcBorders>
          </w:tcPr>
          <w:p w14:paraId="66EA5CAF" w14:textId="77777777" w:rsidR="00D11138" w:rsidRPr="00E751E9" w:rsidRDefault="00D11138" w:rsidP="00D11138">
            <w:pPr>
              <w:spacing w:line="360" w:lineRule="auto"/>
              <w:jc w:val="center"/>
              <w:rPr>
                <w:sz w:val="18"/>
                <w:szCs w:val="18"/>
              </w:rPr>
            </w:pPr>
          </w:p>
        </w:tc>
        <w:tc>
          <w:tcPr>
            <w:tcW w:w="992" w:type="dxa"/>
            <w:tcBorders>
              <w:top w:val="nil"/>
              <w:bottom w:val="single" w:sz="4" w:space="0" w:color="auto"/>
            </w:tcBorders>
          </w:tcPr>
          <w:p w14:paraId="47F29644" w14:textId="77777777" w:rsidR="00D11138" w:rsidRPr="00E751E9" w:rsidRDefault="00D11138" w:rsidP="00D11138">
            <w:pPr>
              <w:spacing w:line="360" w:lineRule="auto"/>
              <w:jc w:val="center"/>
              <w:rPr>
                <w:sz w:val="18"/>
                <w:szCs w:val="18"/>
              </w:rPr>
            </w:pPr>
          </w:p>
        </w:tc>
        <w:tc>
          <w:tcPr>
            <w:tcW w:w="992" w:type="dxa"/>
            <w:tcBorders>
              <w:top w:val="nil"/>
              <w:bottom w:val="single" w:sz="4" w:space="0" w:color="auto"/>
            </w:tcBorders>
          </w:tcPr>
          <w:p w14:paraId="407B8FBC" w14:textId="77777777" w:rsidR="00D11138" w:rsidRPr="00E751E9" w:rsidRDefault="00D11138" w:rsidP="00D11138">
            <w:pPr>
              <w:spacing w:line="360" w:lineRule="auto"/>
              <w:jc w:val="center"/>
              <w:rPr>
                <w:sz w:val="18"/>
                <w:szCs w:val="18"/>
              </w:rPr>
            </w:pPr>
          </w:p>
        </w:tc>
      </w:tr>
      <w:tr w:rsidR="00D11138" w14:paraId="76FE21AD" w14:textId="77777777" w:rsidTr="00D11138">
        <w:trPr>
          <w:trHeight w:val="288"/>
        </w:trPr>
        <w:tc>
          <w:tcPr>
            <w:tcW w:w="1958" w:type="dxa"/>
            <w:vMerge w:val="restart"/>
            <w:tcBorders>
              <w:top w:val="single" w:sz="4" w:space="0" w:color="auto"/>
              <w:bottom w:val="single" w:sz="4" w:space="0" w:color="auto"/>
            </w:tcBorders>
            <w:shd w:val="clear" w:color="auto" w:fill="auto"/>
            <w:vAlign w:val="center"/>
          </w:tcPr>
          <w:p w14:paraId="479F4ECD" w14:textId="77777777" w:rsidR="00D11138" w:rsidRDefault="00D11138" w:rsidP="00D11138">
            <w:pPr>
              <w:spacing w:line="360" w:lineRule="auto"/>
              <w:rPr>
                <w:sz w:val="18"/>
                <w:szCs w:val="18"/>
              </w:rPr>
            </w:pPr>
          </w:p>
          <w:p w14:paraId="329CBE7F" w14:textId="459EEA09" w:rsidR="00D11138" w:rsidRDefault="00D11138" w:rsidP="00D11138">
            <w:pPr>
              <w:spacing w:line="360" w:lineRule="auto"/>
              <w:rPr>
                <w:sz w:val="18"/>
                <w:szCs w:val="18"/>
              </w:rPr>
            </w:pPr>
            <w:proofErr w:type="spellStart"/>
            <w:r>
              <w:rPr>
                <w:sz w:val="18"/>
                <w:szCs w:val="18"/>
              </w:rPr>
              <w:t>Problem</w:t>
            </w:r>
            <w:proofErr w:type="spellEnd"/>
            <w:r>
              <w:rPr>
                <w:sz w:val="18"/>
                <w:szCs w:val="18"/>
              </w:rPr>
              <w:t xml:space="preserve"> </w:t>
            </w:r>
            <w:proofErr w:type="spellStart"/>
            <w:r>
              <w:rPr>
                <w:sz w:val="18"/>
                <w:szCs w:val="18"/>
              </w:rPr>
              <w:t>Çözme</w:t>
            </w:r>
            <w:proofErr w:type="spellEnd"/>
            <w:r>
              <w:rPr>
                <w:sz w:val="18"/>
                <w:szCs w:val="18"/>
              </w:rPr>
              <w:t xml:space="preserve"> </w:t>
            </w:r>
            <w:proofErr w:type="spellStart"/>
            <w:r>
              <w:rPr>
                <w:sz w:val="18"/>
                <w:szCs w:val="18"/>
              </w:rPr>
              <w:t>Envanteri</w:t>
            </w:r>
            <w:proofErr w:type="spellEnd"/>
            <w:r>
              <w:rPr>
                <w:sz w:val="18"/>
                <w:szCs w:val="18"/>
              </w:rPr>
              <w:t xml:space="preserve"> </w:t>
            </w:r>
            <w:proofErr w:type="spellStart"/>
            <w:r>
              <w:rPr>
                <w:sz w:val="18"/>
                <w:szCs w:val="18"/>
              </w:rPr>
              <w:t>Toplam</w:t>
            </w:r>
            <w:proofErr w:type="spellEnd"/>
          </w:p>
        </w:tc>
        <w:tc>
          <w:tcPr>
            <w:tcW w:w="1418" w:type="dxa"/>
            <w:tcBorders>
              <w:top w:val="single" w:sz="4" w:space="0" w:color="auto"/>
              <w:bottom w:val="nil"/>
            </w:tcBorders>
            <w:shd w:val="clear" w:color="auto" w:fill="auto"/>
            <w:vAlign w:val="center"/>
          </w:tcPr>
          <w:p w14:paraId="4244E068" w14:textId="605CBE56" w:rsidR="00D11138" w:rsidRPr="00E751E9" w:rsidRDefault="00D11138" w:rsidP="00D11138">
            <w:pPr>
              <w:spacing w:line="360" w:lineRule="auto"/>
              <w:jc w:val="center"/>
              <w:rPr>
                <w:sz w:val="18"/>
                <w:szCs w:val="18"/>
              </w:rPr>
            </w:pPr>
            <w:proofErr w:type="spellStart"/>
            <w:r w:rsidRPr="00E751E9">
              <w:rPr>
                <w:sz w:val="18"/>
                <w:szCs w:val="18"/>
              </w:rPr>
              <w:t>Gruplar</w:t>
            </w:r>
            <w:proofErr w:type="spellEnd"/>
            <w:r w:rsidRPr="00E751E9">
              <w:rPr>
                <w:sz w:val="18"/>
                <w:szCs w:val="18"/>
              </w:rPr>
              <w:t xml:space="preserve"> </w:t>
            </w:r>
            <w:proofErr w:type="spellStart"/>
            <w:r w:rsidRPr="00E751E9">
              <w:rPr>
                <w:sz w:val="18"/>
                <w:szCs w:val="18"/>
              </w:rPr>
              <w:t>arası</w:t>
            </w:r>
            <w:proofErr w:type="spellEnd"/>
          </w:p>
        </w:tc>
        <w:tc>
          <w:tcPr>
            <w:tcW w:w="1134" w:type="dxa"/>
            <w:tcBorders>
              <w:top w:val="single" w:sz="4" w:space="0" w:color="auto"/>
              <w:bottom w:val="nil"/>
            </w:tcBorders>
            <w:shd w:val="clear" w:color="auto" w:fill="auto"/>
            <w:vAlign w:val="center"/>
          </w:tcPr>
          <w:p w14:paraId="6761E08D" w14:textId="1E4780E8" w:rsidR="00D11138" w:rsidRPr="00E751E9" w:rsidRDefault="00D11138" w:rsidP="00D11138">
            <w:pPr>
              <w:spacing w:line="360" w:lineRule="auto"/>
              <w:jc w:val="center"/>
              <w:rPr>
                <w:sz w:val="18"/>
                <w:szCs w:val="18"/>
              </w:rPr>
            </w:pPr>
            <w:r>
              <w:rPr>
                <w:sz w:val="18"/>
                <w:szCs w:val="18"/>
              </w:rPr>
              <w:t>3</w:t>
            </w:r>
          </w:p>
        </w:tc>
        <w:tc>
          <w:tcPr>
            <w:tcW w:w="992" w:type="dxa"/>
            <w:tcBorders>
              <w:top w:val="single" w:sz="4" w:space="0" w:color="auto"/>
              <w:bottom w:val="nil"/>
            </w:tcBorders>
            <w:shd w:val="clear" w:color="auto" w:fill="auto"/>
            <w:vAlign w:val="center"/>
          </w:tcPr>
          <w:p w14:paraId="30F07B35" w14:textId="53C86615" w:rsidR="00D11138" w:rsidRPr="00E751E9" w:rsidRDefault="005F610D" w:rsidP="00D11138">
            <w:pPr>
              <w:spacing w:line="360" w:lineRule="auto"/>
              <w:jc w:val="center"/>
              <w:rPr>
                <w:sz w:val="18"/>
                <w:szCs w:val="18"/>
              </w:rPr>
            </w:pPr>
            <w:r>
              <w:rPr>
                <w:sz w:val="18"/>
                <w:szCs w:val="18"/>
              </w:rPr>
              <w:t>,723</w:t>
            </w:r>
          </w:p>
        </w:tc>
        <w:tc>
          <w:tcPr>
            <w:tcW w:w="1134" w:type="dxa"/>
            <w:tcBorders>
              <w:top w:val="single" w:sz="4" w:space="0" w:color="auto"/>
              <w:bottom w:val="nil"/>
            </w:tcBorders>
          </w:tcPr>
          <w:p w14:paraId="14B36F02" w14:textId="1C30E94C" w:rsidR="00D11138" w:rsidRPr="00E751E9" w:rsidRDefault="005F610D" w:rsidP="00D11138">
            <w:pPr>
              <w:spacing w:line="360" w:lineRule="auto"/>
              <w:jc w:val="center"/>
              <w:rPr>
                <w:sz w:val="18"/>
                <w:szCs w:val="18"/>
              </w:rPr>
            </w:pPr>
            <w:r>
              <w:rPr>
                <w:sz w:val="18"/>
                <w:szCs w:val="18"/>
              </w:rPr>
              <w:t>,241</w:t>
            </w:r>
          </w:p>
        </w:tc>
        <w:tc>
          <w:tcPr>
            <w:tcW w:w="850" w:type="dxa"/>
            <w:tcBorders>
              <w:top w:val="single" w:sz="4" w:space="0" w:color="auto"/>
              <w:bottom w:val="nil"/>
            </w:tcBorders>
          </w:tcPr>
          <w:p w14:paraId="42B64F88" w14:textId="2C47C2CD" w:rsidR="00D11138" w:rsidRPr="00E751E9" w:rsidRDefault="005F610D" w:rsidP="00D11138">
            <w:pPr>
              <w:spacing w:line="360" w:lineRule="auto"/>
              <w:jc w:val="center"/>
              <w:rPr>
                <w:sz w:val="18"/>
                <w:szCs w:val="18"/>
              </w:rPr>
            </w:pPr>
            <w:r>
              <w:rPr>
                <w:sz w:val="18"/>
                <w:szCs w:val="18"/>
              </w:rPr>
              <w:t>,833</w:t>
            </w:r>
          </w:p>
        </w:tc>
        <w:tc>
          <w:tcPr>
            <w:tcW w:w="992" w:type="dxa"/>
            <w:tcBorders>
              <w:top w:val="single" w:sz="4" w:space="0" w:color="auto"/>
              <w:bottom w:val="nil"/>
            </w:tcBorders>
          </w:tcPr>
          <w:p w14:paraId="6715E9E6" w14:textId="7BBA41F8" w:rsidR="00D11138" w:rsidRPr="00E751E9" w:rsidRDefault="005F610D" w:rsidP="00D11138">
            <w:pPr>
              <w:spacing w:line="360" w:lineRule="auto"/>
              <w:jc w:val="center"/>
              <w:rPr>
                <w:sz w:val="18"/>
                <w:szCs w:val="18"/>
              </w:rPr>
            </w:pPr>
            <w:r>
              <w:rPr>
                <w:sz w:val="18"/>
                <w:szCs w:val="18"/>
              </w:rPr>
              <w:t>,476</w:t>
            </w:r>
          </w:p>
        </w:tc>
        <w:tc>
          <w:tcPr>
            <w:tcW w:w="992" w:type="dxa"/>
            <w:tcBorders>
              <w:top w:val="single" w:sz="4" w:space="0" w:color="auto"/>
              <w:bottom w:val="nil"/>
            </w:tcBorders>
          </w:tcPr>
          <w:p w14:paraId="4EBB000F" w14:textId="77777777" w:rsidR="00D11138" w:rsidRPr="00E751E9" w:rsidRDefault="00D11138" w:rsidP="00D11138">
            <w:pPr>
              <w:spacing w:line="360" w:lineRule="auto"/>
              <w:jc w:val="center"/>
              <w:rPr>
                <w:sz w:val="18"/>
                <w:szCs w:val="18"/>
              </w:rPr>
            </w:pPr>
          </w:p>
        </w:tc>
      </w:tr>
      <w:tr w:rsidR="00D11138" w14:paraId="7FC09011" w14:textId="77777777" w:rsidTr="00D11138">
        <w:trPr>
          <w:trHeight w:val="288"/>
        </w:trPr>
        <w:tc>
          <w:tcPr>
            <w:tcW w:w="1958" w:type="dxa"/>
            <w:vMerge/>
            <w:tcBorders>
              <w:top w:val="nil"/>
              <w:bottom w:val="single" w:sz="4" w:space="0" w:color="auto"/>
            </w:tcBorders>
            <w:shd w:val="clear" w:color="auto" w:fill="auto"/>
            <w:vAlign w:val="center"/>
          </w:tcPr>
          <w:p w14:paraId="69ED8260" w14:textId="77777777" w:rsidR="00D11138" w:rsidRDefault="00D11138" w:rsidP="00D11138">
            <w:pPr>
              <w:spacing w:line="360" w:lineRule="auto"/>
              <w:rPr>
                <w:sz w:val="18"/>
                <w:szCs w:val="18"/>
              </w:rPr>
            </w:pPr>
          </w:p>
        </w:tc>
        <w:tc>
          <w:tcPr>
            <w:tcW w:w="1418" w:type="dxa"/>
            <w:tcBorders>
              <w:top w:val="nil"/>
              <w:bottom w:val="nil"/>
            </w:tcBorders>
            <w:shd w:val="clear" w:color="auto" w:fill="auto"/>
            <w:vAlign w:val="center"/>
          </w:tcPr>
          <w:p w14:paraId="57AF7AD6" w14:textId="60FEE326" w:rsidR="00D11138" w:rsidRPr="00E751E9" w:rsidRDefault="00D11138" w:rsidP="00D11138">
            <w:pPr>
              <w:spacing w:line="360" w:lineRule="auto"/>
              <w:jc w:val="center"/>
              <w:rPr>
                <w:sz w:val="18"/>
                <w:szCs w:val="18"/>
              </w:rPr>
            </w:pPr>
            <w:proofErr w:type="spellStart"/>
            <w:r w:rsidRPr="00E751E9">
              <w:rPr>
                <w:sz w:val="18"/>
                <w:szCs w:val="18"/>
              </w:rPr>
              <w:t>Gruplar</w:t>
            </w:r>
            <w:proofErr w:type="spellEnd"/>
            <w:r w:rsidRPr="00E751E9">
              <w:rPr>
                <w:sz w:val="18"/>
                <w:szCs w:val="18"/>
              </w:rPr>
              <w:t xml:space="preserve"> </w:t>
            </w:r>
            <w:proofErr w:type="spellStart"/>
            <w:r w:rsidRPr="00E751E9">
              <w:rPr>
                <w:sz w:val="18"/>
                <w:szCs w:val="18"/>
              </w:rPr>
              <w:t>içi</w:t>
            </w:r>
            <w:proofErr w:type="spellEnd"/>
          </w:p>
        </w:tc>
        <w:tc>
          <w:tcPr>
            <w:tcW w:w="1134" w:type="dxa"/>
            <w:tcBorders>
              <w:top w:val="nil"/>
              <w:bottom w:val="nil"/>
            </w:tcBorders>
            <w:shd w:val="clear" w:color="auto" w:fill="auto"/>
            <w:vAlign w:val="center"/>
          </w:tcPr>
          <w:p w14:paraId="02084082" w14:textId="38290120" w:rsidR="00D11138" w:rsidRPr="00E751E9" w:rsidRDefault="00D11138" w:rsidP="00D11138">
            <w:pPr>
              <w:spacing w:line="360" w:lineRule="auto"/>
              <w:jc w:val="center"/>
              <w:rPr>
                <w:sz w:val="18"/>
                <w:szCs w:val="18"/>
              </w:rPr>
            </w:pPr>
            <w:r>
              <w:rPr>
                <w:sz w:val="18"/>
                <w:szCs w:val="18"/>
              </w:rPr>
              <w:t>461</w:t>
            </w:r>
          </w:p>
        </w:tc>
        <w:tc>
          <w:tcPr>
            <w:tcW w:w="992" w:type="dxa"/>
            <w:tcBorders>
              <w:top w:val="nil"/>
              <w:bottom w:val="nil"/>
            </w:tcBorders>
            <w:shd w:val="clear" w:color="auto" w:fill="auto"/>
            <w:vAlign w:val="center"/>
          </w:tcPr>
          <w:p w14:paraId="119F69C3" w14:textId="3932461E" w:rsidR="00D11138" w:rsidRPr="00E751E9" w:rsidRDefault="005F610D" w:rsidP="005F610D">
            <w:pPr>
              <w:spacing w:line="360" w:lineRule="auto"/>
              <w:rPr>
                <w:sz w:val="18"/>
                <w:szCs w:val="18"/>
              </w:rPr>
            </w:pPr>
            <w:r>
              <w:rPr>
                <w:sz w:val="18"/>
                <w:szCs w:val="18"/>
              </w:rPr>
              <w:t>133,430</w:t>
            </w:r>
          </w:p>
        </w:tc>
        <w:tc>
          <w:tcPr>
            <w:tcW w:w="1134" w:type="dxa"/>
            <w:tcBorders>
              <w:top w:val="nil"/>
              <w:bottom w:val="nil"/>
            </w:tcBorders>
          </w:tcPr>
          <w:p w14:paraId="2BA9099A" w14:textId="74AFEDED" w:rsidR="00D11138" w:rsidRPr="00E751E9" w:rsidRDefault="005F610D" w:rsidP="00D11138">
            <w:pPr>
              <w:spacing w:line="360" w:lineRule="auto"/>
              <w:jc w:val="center"/>
              <w:rPr>
                <w:sz w:val="18"/>
                <w:szCs w:val="18"/>
              </w:rPr>
            </w:pPr>
            <w:r>
              <w:rPr>
                <w:sz w:val="18"/>
                <w:szCs w:val="18"/>
              </w:rPr>
              <w:t>,289</w:t>
            </w:r>
          </w:p>
        </w:tc>
        <w:tc>
          <w:tcPr>
            <w:tcW w:w="850" w:type="dxa"/>
            <w:tcBorders>
              <w:top w:val="nil"/>
              <w:bottom w:val="nil"/>
            </w:tcBorders>
          </w:tcPr>
          <w:p w14:paraId="0EE2266D" w14:textId="77777777" w:rsidR="00D11138" w:rsidRPr="00E751E9" w:rsidRDefault="00D11138" w:rsidP="00D11138">
            <w:pPr>
              <w:spacing w:line="360" w:lineRule="auto"/>
              <w:jc w:val="center"/>
              <w:rPr>
                <w:sz w:val="18"/>
                <w:szCs w:val="18"/>
              </w:rPr>
            </w:pPr>
          </w:p>
        </w:tc>
        <w:tc>
          <w:tcPr>
            <w:tcW w:w="992" w:type="dxa"/>
            <w:tcBorders>
              <w:top w:val="nil"/>
              <w:bottom w:val="nil"/>
            </w:tcBorders>
          </w:tcPr>
          <w:p w14:paraId="14E8D008" w14:textId="77777777" w:rsidR="00D11138" w:rsidRPr="00E751E9" w:rsidRDefault="00D11138" w:rsidP="00D11138">
            <w:pPr>
              <w:spacing w:line="360" w:lineRule="auto"/>
              <w:jc w:val="center"/>
              <w:rPr>
                <w:sz w:val="18"/>
                <w:szCs w:val="18"/>
              </w:rPr>
            </w:pPr>
          </w:p>
        </w:tc>
        <w:tc>
          <w:tcPr>
            <w:tcW w:w="992" w:type="dxa"/>
            <w:tcBorders>
              <w:top w:val="nil"/>
              <w:bottom w:val="nil"/>
            </w:tcBorders>
          </w:tcPr>
          <w:p w14:paraId="428191BB" w14:textId="77777777" w:rsidR="00D11138" w:rsidRPr="00E751E9" w:rsidRDefault="00D11138" w:rsidP="00D11138">
            <w:pPr>
              <w:spacing w:line="360" w:lineRule="auto"/>
              <w:jc w:val="center"/>
              <w:rPr>
                <w:sz w:val="18"/>
                <w:szCs w:val="18"/>
              </w:rPr>
            </w:pPr>
          </w:p>
        </w:tc>
      </w:tr>
      <w:tr w:rsidR="00D11138" w14:paraId="0ADA1F20" w14:textId="77777777" w:rsidTr="00D11138">
        <w:trPr>
          <w:trHeight w:val="288"/>
        </w:trPr>
        <w:tc>
          <w:tcPr>
            <w:tcW w:w="1958" w:type="dxa"/>
            <w:vMerge/>
            <w:tcBorders>
              <w:top w:val="nil"/>
              <w:bottom w:val="single" w:sz="4" w:space="0" w:color="auto"/>
            </w:tcBorders>
            <w:shd w:val="clear" w:color="auto" w:fill="auto"/>
            <w:vAlign w:val="center"/>
          </w:tcPr>
          <w:p w14:paraId="7A7046DD" w14:textId="03F77680" w:rsidR="00D11138" w:rsidRDefault="00D11138" w:rsidP="00D11138">
            <w:pPr>
              <w:spacing w:line="360" w:lineRule="auto"/>
              <w:rPr>
                <w:sz w:val="18"/>
                <w:szCs w:val="18"/>
              </w:rPr>
            </w:pPr>
          </w:p>
        </w:tc>
        <w:tc>
          <w:tcPr>
            <w:tcW w:w="1418" w:type="dxa"/>
            <w:tcBorders>
              <w:top w:val="nil"/>
              <w:bottom w:val="single" w:sz="4" w:space="0" w:color="auto"/>
            </w:tcBorders>
            <w:shd w:val="clear" w:color="auto" w:fill="auto"/>
            <w:vAlign w:val="center"/>
          </w:tcPr>
          <w:p w14:paraId="405B8F69" w14:textId="2D5D16F3" w:rsidR="00D11138" w:rsidRPr="00E751E9" w:rsidRDefault="00D11138" w:rsidP="00D11138">
            <w:pPr>
              <w:spacing w:line="360" w:lineRule="auto"/>
              <w:jc w:val="center"/>
              <w:rPr>
                <w:sz w:val="18"/>
                <w:szCs w:val="18"/>
              </w:rPr>
            </w:pPr>
            <w:proofErr w:type="spellStart"/>
            <w:r w:rsidRPr="00E751E9">
              <w:rPr>
                <w:sz w:val="18"/>
                <w:szCs w:val="18"/>
              </w:rPr>
              <w:t>Toplam</w:t>
            </w:r>
            <w:proofErr w:type="spellEnd"/>
          </w:p>
        </w:tc>
        <w:tc>
          <w:tcPr>
            <w:tcW w:w="1134" w:type="dxa"/>
            <w:tcBorders>
              <w:top w:val="nil"/>
              <w:bottom w:val="single" w:sz="4" w:space="0" w:color="auto"/>
            </w:tcBorders>
            <w:shd w:val="clear" w:color="auto" w:fill="auto"/>
            <w:vAlign w:val="center"/>
          </w:tcPr>
          <w:p w14:paraId="13998431" w14:textId="181CEEFC" w:rsidR="00D11138" w:rsidRPr="00E751E9" w:rsidRDefault="00D11138" w:rsidP="00D11138">
            <w:pPr>
              <w:spacing w:line="360" w:lineRule="auto"/>
              <w:jc w:val="center"/>
              <w:rPr>
                <w:sz w:val="18"/>
                <w:szCs w:val="18"/>
              </w:rPr>
            </w:pPr>
            <w:r>
              <w:rPr>
                <w:sz w:val="18"/>
                <w:szCs w:val="18"/>
              </w:rPr>
              <w:t>464</w:t>
            </w:r>
          </w:p>
        </w:tc>
        <w:tc>
          <w:tcPr>
            <w:tcW w:w="992" w:type="dxa"/>
            <w:tcBorders>
              <w:top w:val="nil"/>
              <w:bottom w:val="single" w:sz="4" w:space="0" w:color="auto"/>
            </w:tcBorders>
            <w:shd w:val="clear" w:color="auto" w:fill="auto"/>
            <w:vAlign w:val="center"/>
          </w:tcPr>
          <w:p w14:paraId="03710580" w14:textId="0F37F6D2" w:rsidR="00D11138" w:rsidRPr="00E751E9" w:rsidRDefault="005F610D" w:rsidP="00D11138">
            <w:pPr>
              <w:spacing w:line="360" w:lineRule="auto"/>
              <w:jc w:val="center"/>
              <w:rPr>
                <w:sz w:val="18"/>
                <w:szCs w:val="18"/>
              </w:rPr>
            </w:pPr>
            <w:r>
              <w:rPr>
                <w:sz w:val="18"/>
                <w:szCs w:val="18"/>
              </w:rPr>
              <w:t>134,153</w:t>
            </w:r>
          </w:p>
        </w:tc>
        <w:tc>
          <w:tcPr>
            <w:tcW w:w="1134" w:type="dxa"/>
            <w:tcBorders>
              <w:top w:val="nil"/>
              <w:bottom w:val="single" w:sz="4" w:space="0" w:color="auto"/>
            </w:tcBorders>
          </w:tcPr>
          <w:p w14:paraId="21ECADBC" w14:textId="77777777" w:rsidR="00D11138" w:rsidRPr="00E751E9" w:rsidRDefault="00D11138" w:rsidP="00D11138">
            <w:pPr>
              <w:spacing w:line="360" w:lineRule="auto"/>
              <w:jc w:val="center"/>
              <w:rPr>
                <w:sz w:val="18"/>
                <w:szCs w:val="18"/>
              </w:rPr>
            </w:pPr>
          </w:p>
        </w:tc>
        <w:tc>
          <w:tcPr>
            <w:tcW w:w="850" w:type="dxa"/>
            <w:tcBorders>
              <w:top w:val="nil"/>
              <w:bottom w:val="single" w:sz="4" w:space="0" w:color="auto"/>
            </w:tcBorders>
          </w:tcPr>
          <w:p w14:paraId="0FD1BB8C" w14:textId="77777777" w:rsidR="00D11138" w:rsidRPr="00E751E9" w:rsidRDefault="00D11138" w:rsidP="00D11138">
            <w:pPr>
              <w:spacing w:line="360" w:lineRule="auto"/>
              <w:jc w:val="center"/>
              <w:rPr>
                <w:sz w:val="18"/>
                <w:szCs w:val="18"/>
              </w:rPr>
            </w:pPr>
          </w:p>
        </w:tc>
        <w:tc>
          <w:tcPr>
            <w:tcW w:w="992" w:type="dxa"/>
            <w:tcBorders>
              <w:top w:val="nil"/>
              <w:bottom w:val="single" w:sz="4" w:space="0" w:color="auto"/>
            </w:tcBorders>
          </w:tcPr>
          <w:p w14:paraId="7C14B0D0" w14:textId="77777777" w:rsidR="00D11138" w:rsidRPr="00E751E9" w:rsidRDefault="00D11138" w:rsidP="00D11138">
            <w:pPr>
              <w:spacing w:line="360" w:lineRule="auto"/>
              <w:jc w:val="center"/>
              <w:rPr>
                <w:sz w:val="18"/>
                <w:szCs w:val="18"/>
              </w:rPr>
            </w:pPr>
          </w:p>
        </w:tc>
        <w:tc>
          <w:tcPr>
            <w:tcW w:w="992" w:type="dxa"/>
            <w:tcBorders>
              <w:top w:val="nil"/>
              <w:bottom w:val="single" w:sz="4" w:space="0" w:color="auto"/>
            </w:tcBorders>
          </w:tcPr>
          <w:p w14:paraId="40D01C4A" w14:textId="77777777" w:rsidR="00D11138" w:rsidRPr="00E751E9" w:rsidRDefault="00D11138" w:rsidP="00D11138">
            <w:pPr>
              <w:spacing w:line="360" w:lineRule="auto"/>
              <w:jc w:val="center"/>
              <w:rPr>
                <w:sz w:val="18"/>
                <w:szCs w:val="18"/>
              </w:rPr>
            </w:pPr>
          </w:p>
        </w:tc>
      </w:tr>
    </w:tbl>
    <w:p w14:paraId="7C4378BF" w14:textId="3CB397A7" w:rsidR="00DB0257" w:rsidRDefault="001C53C7" w:rsidP="001C53C7">
      <w:pPr>
        <w:spacing w:line="360" w:lineRule="auto"/>
        <w:jc w:val="both"/>
      </w:pPr>
      <w:proofErr w:type="spellStart"/>
      <w:r w:rsidRPr="001C53C7">
        <w:t>Tablo</w:t>
      </w:r>
      <w:proofErr w:type="spellEnd"/>
      <w:r w:rsidRPr="001C53C7">
        <w:t xml:space="preserve"> 6'daki </w:t>
      </w:r>
      <w:proofErr w:type="spellStart"/>
      <w:r w:rsidRPr="001C53C7">
        <w:t>varyans</w:t>
      </w:r>
      <w:proofErr w:type="spellEnd"/>
      <w:r w:rsidRPr="001C53C7">
        <w:t xml:space="preserve"> </w:t>
      </w:r>
      <w:proofErr w:type="spellStart"/>
      <w:r w:rsidRPr="001C53C7">
        <w:t>analizi</w:t>
      </w:r>
      <w:proofErr w:type="spellEnd"/>
      <w:r w:rsidRPr="001C53C7">
        <w:t xml:space="preserve"> </w:t>
      </w:r>
      <w:proofErr w:type="spellStart"/>
      <w:r w:rsidRPr="001C53C7">
        <w:t>sonuçları</w:t>
      </w:r>
      <w:proofErr w:type="spellEnd"/>
      <w:r w:rsidRPr="001C53C7">
        <w:t xml:space="preserve">, </w:t>
      </w:r>
      <w:proofErr w:type="spellStart"/>
      <w:r w:rsidRPr="001C53C7">
        <w:t>öğrencilerin</w:t>
      </w:r>
      <w:proofErr w:type="spellEnd"/>
      <w:r w:rsidRPr="001C53C7">
        <w:t xml:space="preserve"> </w:t>
      </w:r>
      <w:proofErr w:type="spellStart"/>
      <w:r w:rsidRPr="001C53C7">
        <w:t>ders</w:t>
      </w:r>
      <w:proofErr w:type="spellEnd"/>
      <w:r w:rsidRPr="001C53C7">
        <w:t xml:space="preserve"> </w:t>
      </w:r>
      <w:proofErr w:type="spellStart"/>
      <w:r w:rsidRPr="001C53C7">
        <w:t>başarısı</w:t>
      </w:r>
      <w:proofErr w:type="spellEnd"/>
      <w:r w:rsidRPr="001C53C7">
        <w:t xml:space="preserve"> </w:t>
      </w:r>
      <w:proofErr w:type="spellStart"/>
      <w:r w:rsidRPr="001C53C7">
        <w:t>değişkenine</w:t>
      </w:r>
      <w:proofErr w:type="spellEnd"/>
      <w:r w:rsidRPr="001C53C7">
        <w:t xml:space="preserve"> </w:t>
      </w:r>
      <w:proofErr w:type="spellStart"/>
      <w:r w:rsidRPr="001C53C7">
        <w:t>göre</w:t>
      </w:r>
      <w:proofErr w:type="spellEnd"/>
      <w:r w:rsidRPr="001C53C7">
        <w:t xml:space="preserve"> </w:t>
      </w:r>
      <w:proofErr w:type="spellStart"/>
      <w:r w:rsidRPr="001C53C7">
        <w:t>girişimcilik</w:t>
      </w:r>
      <w:proofErr w:type="spellEnd"/>
      <w:r w:rsidRPr="001C53C7">
        <w:t xml:space="preserve"> </w:t>
      </w:r>
      <w:proofErr w:type="spellStart"/>
      <w:r w:rsidRPr="001C53C7">
        <w:t>yeterlilikleri</w:t>
      </w:r>
      <w:proofErr w:type="spellEnd"/>
      <w:r w:rsidRPr="001C53C7">
        <w:t xml:space="preserve"> </w:t>
      </w:r>
      <w:proofErr w:type="spellStart"/>
      <w:r w:rsidRPr="001C53C7">
        <w:t>ve</w:t>
      </w:r>
      <w:proofErr w:type="spellEnd"/>
      <w:r w:rsidRPr="001C53C7">
        <w:t xml:space="preserve"> </w:t>
      </w:r>
      <w:proofErr w:type="spellStart"/>
      <w:r w:rsidRPr="001C53C7">
        <w:t>problem</w:t>
      </w:r>
      <w:proofErr w:type="spellEnd"/>
      <w:r w:rsidRPr="001C53C7">
        <w:t xml:space="preserve"> </w:t>
      </w:r>
      <w:proofErr w:type="spellStart"/>
      <w:r w:rsidRPr="001C53C7">
        <w:t>çözme</w:t>
      </w:r>
      <w:proofErr w:type="spellEnd"/>
      <w:r w:rsidRPr="001C53C7">
        <w:t xml:space="preserve"> </w:t>
      </w:r>
      <w:proofErr w:type="spellStart"/>
      <w:r w:rsidRPr="001C53C7">
        <w:t>envanteri</w:t>
      </w:r>
      <w:proofErr w:type="spellEnd"/>
      <w:r w:rsidRPr="001C53C7">
        <w:t xml:space="preserve"> </w:t>
      </w:r>
      <w:proofErr w:type="spellStart"/>
      <w:r w:rsidRPr="001C53C7">
        <w:t>puanları</w:t>
      </w:r>
      <w:proofErr w:type="spellEnd"/>
      <w:r w:rsidRPr="001C53C7">
        <w:t xml:space="preserve"> </w:t>
      </w:r>
      <w:proofErr w:type="spellStart"/>
      <w:r w:rsidRPr="001C53C7">
        <w:t>arasında</w:t>
      </w:r>
      <w:proofErr w:type="spellEnd"/>
      <w:r w:rsidRPr="001C53C7">
        <w:t xml:space="preserve"> </w:t>
      </w:r>
      <w:proofErr w:type="spellStart"/>
      <w:r w:rsidRPr="001C53C7">
        <w:t>belirli</w:t>
      </w:r>
      <w:proofErr w:type="spellEnd"/>
      <w:r w:rsidRPr="001C53C7">
        <w:t xml:space="preserve"> </w:t>
      </w:r>
      <w:proofErr w:type="spellStart"/>
      <w:r w:rsidRPr="001C53C7">
        <w:t>farklılıkların</w:t>
      </w:r>
      <w:proofErr w:type="spellEnd"/>
      <w:r w:rsidRPr="001C53C7">
        <w:t xml:space="preserve"> </w:t>
      </w:r>
      <w:proofErr w:type="spellStart"/>
      <w:r w:rsidRPr="001C53C7">
        <w:t>olup</w:t>
      </w:r>
      <w:proofErr w:type="spellEnd"/>
      <w:r w:rsidRPr="001C53C7">
        <w:t xml:space="preserve"> </w:t>
      </w:r>
      <w:proofErr w:type="spellStart"/>
      <w:r w:rsidRPr="001C53C7">
        <w:t>olmadığını</w:t>
      </w:r>
      <w:proofErr w:type="spellEnd"/>
      <w:r w:rsidRPr="001C53C7">
        <w:t xml:space="preserve"> </w:t>
      </w:r>
      <w:proofErr w:type="spellStart"/>
      <w:r w:rsidRPr="001C53C7">
        <w:t>incelemektedir</w:t>
      </w:r>
      <w:proofErr w:type="spellEnd"/>
      <w:r w:rsidRPr="001C53C7">
        <w:t>.</w:t>
      </w:r>
      <w:r>
        <w:t xml:space="preserve"> </w:t>
      </w:r>
      <w:proofErr w:type="spellStart"/>
      <w:r w:rsidRPr="001C53C7">
        <w:t>Gruplar</w:t>
      </w:r>
      <w:proofErr w:type="spellEnd"/>
      <w:r w:rsidRPr="001C53C7">
        <w:t xml:space="preserve"> </w:t>
      </w:r>
      <w:proofErr w:type="spellStart"/>
      <w:r w:rsidRPr="001C53C7">
        <w:t>arasında</w:t>
      </w:r>
      <w:proofErr w:type="spellEnd"/>
      <w:r w:rsidRPr="001C53C7">
        <w:t xml:space="preserve"> </w:t>
      </w:r>
      <w:proofErr w:type="spellStart"/>
      <w:r w:rsidRPr="001C53C7">
        <w:t>girişimcilik</w:t>
      </w:r>
      <w:proofErr w:type="spellEnd"/>
      <w:r w:rsidRPr="001C53C7">
        <w:t xml:space="preserve"> </w:t>
      </w:r>
      <w:proofErr w:type="spellStart"/>
      <w:r w:rsidRPr="001C53C7">
        <w:t>tutumları</w:t>
      </w:r>
      <w:proofErr w:type="spellEnd"/>
      <w:r w:rsidRPr="001C53C7">
        <w:t xml:space="preserve"> </w:t>
      </w:r>
      <w:proofErr w:type="spellStart"/>
      <w:r w:rsidRPr="001C53C7">
        <w:t>açısından</w:t>
      </w:r>
      <w:proofErr w:type="spellEnd"/>
      <w:r w:rsidRPr="001C53C7">
        <w:t xml:space="preserve"> </w:t>
      </w:r>
      <w:proofErr w:type="spellStart"/>
      <w:r w:rsidRPr="001C53C7">
        <w:t>anlamlı</w:t>
      </w:r>
      <w:proofErr w:type="spellEnd"/>
      <w:r w:rsidRPr="001C53C7">
        <w:t xml:space="preserve"> </w:t>
      </w:r>
      <w:proofErr w:type="spellStart"/>
      <w:r w:rsidRPr="001C53C7">
        <w:t>bir</w:t>
      </w:r>
      <w:proofErr w:type="spellEnd"/>
      <w:r w:rsidRPr="001C53C7">
        <w:t xml:space="preserve"> </w:t>
      </w:r>
      <w:proofErr w:type="spellStart"/>
      <w:r w:rsidRPr="001C53C7">
        <w:t>fark</w:t>
      </w:r>
      <w:proofErr w:type="spellEnd"/>
      <w:r w:rsidRPr="001C53C7">
        <w:t xml:space="preserve"> </w:t>
      </w:r>
      <w:proofErr w:type="spellStart"/>
      <w:r w:rsidRPr="001C53C7">
        <w:t>bulunmamaktadır</w:t>
      </w:r>
      <w:proofErr w:type="spellEnd"/>
      <w:r w:rsidRPr="001C53C7">
        <w:t xml:space="preserve">. </w:t>
      </w:r>
      <w:proofErr w:type="spellStart"/>
      <w:r w:rsidRPr="001C53C7">
        <w:t>Girişimcilik</w:t>
      </w:r>
      <w:proofErr w:type="spellEnd"/>
      <w:r w:rsidRPr="001C53C7">
        <w:t xml:space="preserve"> </w:t>
      </w:r>
      <w:proofErr w:type="spellStart"/>
      <w:r w:rsidRPr="001C53C7">
        <w:t>eğitimi</w:t>
      </w:r>
      <w:proofErr w:type="spellEnd"/>
      <w:r w:rsidRPr="001C53C7">
        <w:t xml:space="preserve"> </w:t>
      </w:r>
      <w:proofErr w:type="spellStart"/>
      <w:r w:rsidRPr="001C53C7">
        <w:t>memnuniyet</w:t>
      </w:r>
      <w:proofErr w:type="spellEnd"/>
      <w:r w:rsidRPr="001C53C7">
        <w:t xml:space="preserve"> </w:t>
      </w:r>
      <w:proofErr w:type="spellStart"/>
      <w:r w:rsidRPr="001C53C7">
        <w:t>düzeyi</w:t>
      </w:r>
      <w:proofErr w:type="spellEnd"/>
      <w:r>
        <w:t xml:space="preserve"> </w:t>
      </w:r>
      <w:proofErr w:type="spellStart"/>
      <w:r>
        <w:t>ve</w:t>
      </w:r>
      <w:proofErr w:type="spellEnd"/>
      <w:r>
        <w:t xml:space="preserve"> </w:t>
      </w:r>
      <w:proofErr w:type="spellStart"/>
      <w:r w:rsidRPr="001C53C7">
        <w:t>ders</w:t>
      </w:r>
      <w:proofErr w:type="spellEnd"/>
      <w:r w:rsidRPr="001C53C7">
        <w:t xml:space="preserve"> </w:t>
      </w:r>
      <w:proofErr w:type="spellStart"/>
      <w:r w:rsidRPr="001C53C7">
        <w:t>başarısı</w:t>
      </w:r>
      <w:proofErr w:type="spellEnd"/>
      <w:r w:rsidRPr="001C53C7">
        <w:t xml:space="preserve">, </w:t>
      </w:r>
      <w:proofErr w:type="spellStart"/>
      <w:r w:rsidRPr="001C53C7">
        <w:t>öğrencilerin</w:t>
      </w:r>
      <w:proofErr w:type="spellEnd"/>
      <w:r w:rsidRPr="001C53C7">
        <w:t xml:space="preserve"> </w:t>
      </w:r>
      <w:proofErr w:type="spellStart"/>
      <w:r w:rsidRPr="001C53C7">
        <w:t>girişimcilik</w:t>
      </w:r>
      <w:proofErr w:type="spellEnd"/>
      <w:r w:rsidRPr="001C53C7">
        <w:t xml:space="preserve"> </w:t>
      </w:r>
      <w:proofErr w:type="spellStart"/>
      <w:r w:rsidRPr="001C53C7">
        <w:t>tutumlarını</w:t>
      </w:r>
      <w:proofErr w:type="spellEnd"/>
      <w:r w:rsidRPr="001C53C7">
        <w:t xml:space="preserve"> </w:t>
      </w:r>
      <w:proofErr w:type="spellStart"/>
      <w:r w:rsidRPr="001C53C7">
        <w:t>önemli</w:t>
      </w:r>
      <w:proofErr w:type="spellEnd"/>
      <w:r w:rsidRPr="001C53C7">
        <w:t xml:space="preserve"> </w:t>
      </w:r>
      <w:proofErr w:type="spellStart"/>
      <w:r w:rsidRPr="001C53C7">
        <w:t>ölçüde</w:t>
      </w:r>
      <w:proofErr w:type="spellEnd"/>
      <w:r w:rsidRPr="001C53C7">
        <w:t xml:space="preserve"> </w:t>
      </w:r>
      <w:proofErr w:type="spellStart"/>
      <w:r w:rsidRPr="001C53C7">
        <w:t>etkilememektedir</w:t>
      </w:r>
      <w:proofErr w:type="spellEnd"/>
      <w:r w:rsidRPr="001C53C7">
        <w:t>.</w:t>
      </w:r>
      <w:r>
        <w:t xml:space="preserve"> </w:t>
      </w:r>
      <w:proofErr w:type="spellStart"/>
      <w:r>
        <w:t>Gruplar</w:t>
      </w:r>
      <w:proofErr w:type="spellEnd"/>
      <w:r>
        <w:t xml:space="preserve"> </w:t>
      </w:r>
      <w:proofErr w:type="spellStart"/>
      <w:r>
        <w:t>arasında</w:t>
      </w:r>
      <w:proofErr w:type="spellEnd"/>
      <w:r>
        <w:t xml:space="preserve"> </w:t>
      </w:r>
      <w:proofErr w:type="spellStart"/>
      <w:r>
        <w:t>anlamlı</w:t>
      </w:r>
      <w:proofErr w:type="spellEnd"/>
      <w:r>
        <w:t xml:space="preserve"> </w:t>
      </w:r>
      <w:proofErr w:type="spellStart"/>
      <w:r>
        <w:t>bir</w:t>
      </w:r>
      <w:proofErr w:type="spellEnd"/>
      <w:r>
        <w:t xml:space="preserve"> </w:t>
      </w:r>
      <w:proofErr w:type="spellStart"/>
      <w:r>
        <w:t>fark</w:t>
      </w:r>
      <w:proofErr w:type="spellEnd"/>
      <w:r>
        <w:t xml:space="preserve"> </w:t>
      </w:r>
      <w:proofErr w:type="spellStart"/>
      <w:r>
        <w:t>bulunma</w:t>
      </w:r>
      <w:proofErr w:type="spellEnd"/>
      <w:r>
        <w:t xml:space="preserve"> </w:t>
      </w:r>
      <w:proofErr w:type="spellStart"/>
      <w:r>
        <w:t>eğilimindedir</w:t>
      </w:r>
      <w:proofErr w:type="spellEnd"/>
      <w:r>
        <w:t xml:space="preserve">, </w:t>
      </w:r>
      <w:proofErr w:type="spellStart"/>
      <w:r>
        <w:t>ancak</w:t>
      </w:r>
      <w:proofErr w:type="spellEnd"/>
      <w:r>
        <w:t xml:space="preserve"> </w:t>
      </w:r>
      <w:r>
        <w:rPr>
          <w:rFonts w:ascii="Cambria Math" w:hAnsi="Cambria Math" w:cs="Cambria Math"/>
        </w:rPr>
        <w:t xml:space="preserve">𝑝 </w:t>
      </w:r>
      <w:proofErr w:type="spellStart"/>
      <w:r>
        <w:t>değeri</w:t>
      </w:r>
      <w:proofErr w:type="spellEnd"/>
      <w:r>
        <w:t xml:space="preserve"> 0.05'ten </w:t>
      </w:r>
      <w:proofErr w:type="spellStart"/>
      <w:r>
        <w:t>yüksek</w:t>
      </w:r>
      <w:proofErr w:type="spellEnd"/>
      <w:r>
        <w:t xml:space="preserve"> </w:t>
      </w:r>
      <w:proofErr w:type="spellStart"/>
      <w:r>
        <w:t>olduğundan</w:t>
      </w:r>
      <w:proofErr w:type="spellEnd"/>
      <w:r>
        <w:t xml:space="preserve"> </w:t>
      </w:r>
      <w:proofErr w:type="spellStart"/>
      <w:r>
        <w:t>istatistiksel</w:t>
      </w:r>
      <w:proofErr w:type="spellEnd"/>
      <w:r>
        <w:t xml:space="preserve"> </w:t>
      </w:r>
      <w:proofErr w:type="spellStart"/>
      <w:r>
        <w:t>olarak</w:t>
      </w:r>
      <w:proofErr w:type="spellEnd"/>
      <w:r>
        <w:t xml:space="preserve"> </w:t>
      </w:r>
      <w:proofErr w:type="spellStart"/>
      <w:r>
        <w:t>anlamlı</w:t>
      </w:r>
      <w:proofErr w:type="spellEnd"/>
      <w:r>
        <w:t xml:space="preserve"> </w:t>
      </w:r>
      <w:proofErr w:type="spellStart"/>
      <w:r>
        <w:t>kabul</w:t>
      </w:r>
      <w:proofErr w:type="spellEnd"/>
      <w:r>
        <w:t xml:space="preserve"> </w:t>
      </w:r>
      <w:proofErr w:type="spellStart"/>
      <w:r>
        <w:t>edilmez</w:t>
      </w:r>
      <w:proofErr w:type="spellEnd"/>
      <w:r>
        <w:t xml:space="preserve">. </w:t>
      </w:r>
      <w:proofErr w:type="spellStart"/>
      <w:r>
        <w:t>Farklılıklar</w:t>
      </w:r>
      <w:proofErr w:type="spellEnd"/>
      <w:r>
        <w:t xml:space="preserve"> </w:t>
      </w:r>
      <w:proofErr w:type="spellStart"/>
      <w:r>
        <w:t>özellikle</w:t>
      </w:r>
      <w:proofErr w:type="spellEnd"/>
      <w:r>
        <w:t xml:space="preserve"> 9. </w:t>
      </w:r>
      <w:proofErr w:type="spellStart"/>
      <w:proofErr w:type="gramStart"/>
      <w:r>
        <w:t>sınıf</w:t>
      </w:r>
      <w:proofErr w:type="spellEnd"/>
      <w:proofErr w:type="gramEnd"/>
      <w:r>
        <w:t xml:space="preserve"> </w:t>
      </w:r>
      <w:proofErr w:type="spellStart"/>
      <w:r>
        <w:t>ile</w:t>
      </w:r>
      <w:proofErr w:type="spellEnd"/>
      <w:r>
        <w:t xml:space="preserve"> </w:t>
      </w:r>
      <w:proofErr w:type="spellStart"/>
      <w:r>
        <w:t>diğer</w:t>
      </w:r>
      <w:proofErr w:type="spellEnd"/>
      <w:r>
        <w:t xml:space="preserve"> </w:t>
      </w:r>
      <w:proofErr w:type="spellStart"/>
      <w:r>
        <w:t>sınıflar</w:t>
      </w:r>
      <w:proofErr w:type="spellEnd"/>
      <w:r>
        <w:t xml:space="preserve"> </w:t>
      </w:r>
      <w:proofErr w:type="spellStart"/>
      <w:r>
        <w:t>arasında</w:t>
      </w:r>
      <w:proofErr w:type="spellEnd"/>
      <w:r>
        <w:t xml:space="preserve"> </w:t>
      </w:r>
      <w:proofErr w:type="spellStart"/>
      <w:r>
        <w:t>görülmektedir</w:t>
      </w:r>
      <w:proofErr w:type="spellEnd"/>
      <w:r>
        <w:t xml:space="preserve">. </w:t>
      </w:r>
      <w:proofErr w:type="spellStart"/>
      <w:r w:rsidRPr="001C53C7">
        <w:t>Gruplar</w:t>
      </w:r>
      <w:proofErr w:type="spellEnd"/>
      <w:r w:rsidRPr="001C53C7">
        <w:t xml:space="preserve"> </w:t>
      </w:r>
      <w:proofErr w:type="spellStart"/>
      <w:r w:rsidRPr="001C53C7">
        <w:t>arasında</w:t>
      </w:r>
      <w:proofErr w:type="spellEnd"/>
      <w:r w:rsidRPr="001C53C7">
        <w:t xml:space="preserve"> </w:t>
      </w:r>
      <w:proofErr w:type="spellStart"/>
      <w:r w:rsidRPr="001C53C7">
        <w:t>girişimcilik</w:t>
      </w:r>
      <w:proofErr w:type="spellEnd"/>
      <w:r w:rsidRPr="001C53C7">
        <w:t xml:space="preserve"> </w:t>
      </w:r>
      <w:proofErr w:type="spellStart"/>
      <w:r w:rsidRPr="001C53C7">
        <w:t>bilgisi</w:t>
      </w:r>
      <w:proofErr w:type="spellEnd"/>
      <w:r>
        <w:t xml:space="preserve">, </w:t>
      </w:r>
      <w:proofErr w:type="spellStart"/>
      <w:r w:rsidRPr="001C53C7">
        <w:t>girişimsel</w:t>
      </w:r>
      <w:proofErr w:type="spellEnd"/>
      <w:r w:rsidRPr="001C53C7">
        <w:t xml:space="preserve"> </w:t>
      </w:r>
      <w:proofErr w:type="spellStart"/>
      <w:r w:rsidRPr="001C53C7">
        <w:t>niyetler</w:t>
      </w:r>
      <w:r>
        <w:t>i</w:t>
      </w:r>
      <w:proofErr w:type="spellEnd"/>
      <w:r>
        <w:t xml:space="preserve"> </w:t>
      </w:r>
      <w:proofErr w:type="spellStart"/>
      <w:r>
        <w:t>ve</w:t>
      </w:r>
      <w:proofErr w:type="spellEnd"/>
      <w:r>
        <w:t xml:space="preserve"> </w:t>
      </w:r>
      <w:proofErr w:type="spellStart"/>
      <w:r w:rsidRPr="001C53C7">
        <w:t>girişimcilik</w:t>
      </w:r>
      <w:proofErr w:type="spellEnd"/>
      <w:r w:rsidRPr="001C53C7">
        <w:t xml:space="preserve"> </w:t>
      </w:r>
      <w:proofErr w:type="spellStart"/>
      <w:r w:rsidRPr="001C53C7">
        <w:t>yeterlilikleri</w:t>
      </w:r>
      <w:proofErr w:type="spellEnd"/>
      <w:r w:rsidRPr="001C53C7">
        <w:t xml:space="preserve"> </w:t>
      </w:r>
      <w:proofErr w:type="spellStart"/>
      <w:r w:rsidRPr="001C53C7">
        <w:t>toplam</w:t>
      </w:r>
      <w:proofErr w:type="spellEnd"/>
      <w:r w:rsidRPr="001C53C7">
        <w:t xml:space="preserve"> </w:t>
      </w:r>
      <w:proofErr w:type="spellStart"/>
      <w:r w:rsidRPr="001C53C7">
        <w:t>puanı</w:t>
      </w:r>
      <w:proofErr w:type="spellEnd"/>
      <w:r>
        <w:t xml:space="preserve"> </w:t>
      </w:r>
      <w:proofErr w:type="spellStart"/>
      <w:r w:rsidRPr="001C53C7">
        <w:t>açısından</w:t>
      </w:r>
      <w:proofErr w:type="spellEnd"/>
      <w:r w:rsidRPr="001C53C7">
        <w:t xml:space="preserve"> </w:t>
      </w:r>
      <w:proofErr w:type="spellStart"/>
      <w:r w:rsidRPr="001C53C7">
        <w:t>anlamlı</w:t>
      </w:r>
      <w:proofErr w:type="spellEnd"/>
      <w:r w:rsidRPr="001C53C7">
        <w:t xml:space="preserve"> </w:t>
      </w:r>
      <w:proofErr w:type="spellStart"/>
      <w:r w:rsidRPr="001C53C7">
        <w:t>bir</w:t>
      </w:r>
      <w:proofErr w:type="spellEnd"/>
      <w:r w:rsidRPr="001C53C7">
        <w:t xml:space="preserve"> </w:t>
      </w:r>
      <w:proofErr w:type="spellStart"/>
      <w:r w:rsidRPr="001C53C7">
        <w:t>fark</w:t>
      </w:r>
      <w:proofErr w:type="spellEnd"/>
      <w:r w:rsidRPr="001C53C7">
        <w:t xml:space="preserve"> </w:t>
      </w:r>
      <w:proofErr w:type="spellStart"/>
      <w:r w:rsidRPr="001C53C7">
        <w:t>bulunmamaktadır</w:t>
      </w:r>
      <w:proofErr w:type="spellEnd"/>
      <w:r w:rsidRPr="001C53C7">
        <w:t xml:space="preserve">. </w:t>
      </w:r>
      <w:proofErr w:type="spellStart"/>
      <w:r w:rsidRPr="001C53C7">
        <w:t>Ders</w:t>
      </w:r>
      <w:proofErr w:type="spellEnd"/>
      <w:r w:rsidRPr="001C53C7">
        <w:t xml:space="preserve"> </w:t>
      </w:r>
      <w:proofErr w:type="spellStart"/>
      <w:r w:rsidRPr="001C53C7">
        <w:t>başarısı</w:t>
      </w:r>
      <w:proofErr w:type="spellEnd"/>
      <w:r w:rsidRPr="001C53C7">
        <w:t xml:space="preserve">, </w:t>
      </w:r>
      <w:proofErr w:type="spellStart"/>
      <w:r w:rsidRPr="001C53C7">
        <w:t>öğrencilerin</w:t>
      </w:r>
      <w:proofErr w:type="spellEnd"/>
      <w:r w:rsidRPr="001C53C7">
        <w:t xml:space="preserve"> </w:t>
      </w:r>
      <w:proofErr w:type="spellStart"/>
      <w:r w:rsidRPr="001C53C7">
        <w:t>girişimcilik</w:t>
      </w:r>
      <w:proofErr w:type="spellEnd"/>
      <w:r w:rsidRPr="001C53C7">
        <w:t xml:space="preserve"> </w:t>
      </w:r>
      <w:proofErr w:type="spellStart"/>
      <w:r w:rsidRPr="001C53C7">
        <w:t>bilgisini</w:t>
      </w:r>
      <w:proofErr w:type="spellEnd"/>
      <w:r>
        <w:t xml:space="preserve">, </w:t>
      </w:r>
      <w:proofErr w:type="spellStart"/>
      <w:r w:rsidRPr="001C53C7">
        <w:t>girişimsel</w:t>
      </w:r>
      <w:proofErr w:type="spellEnd"/>
      <w:r w:rsidRPr="001C53C7">
        <w:t xml:space="preserve"> </w:t>
      </w:r>
      <w:proofErr w:type="spellStart"/>
      <w:proofErr w:type="gramStart"/>
      <w:r w:rsidRPr="001C53C7">
        <w:t>niyetler</w:t>
      </w:r>
      <w:r>
        <w:t>i</w:t>
      </w:r>
      <w:proofErr w:type="spellEnd"/>
      <w:r>
        <w:t xml:space="preserve"> </w:t>
      </w:r>
      <w:r w:rsidRPr="001C53C7">
        <w:t xml:space="preserve"> </w:t>
      </w:r>
      <w:proofErr w:type="spellStart"/>
      <w:r>
        <w:t>ve</w:t>
      </w:r>
      <w:proofErr w:type="spellEnd"/>
      <w:proofErr w:type="gramEnd"/>
      <w:r>
        <w:t xml:space="preserve"> </w:t>
      </w:r>
      <w:proofErr w:type="spellStart"/>
      <w:r w:rsidRPr="001C53C7">
        <w:t>girişimcilik</w:t>
      </w:r>
      <w:proofErr w:type="spellEnd"/>
      <w:r w:rsidRPr="001C53C7">
        <w:t xml:space="preserve"> </w:t>
      </w:r>
      <w:proofErr w:type="spellStart"/>
      <w:r w:rsidRPr="001C53C7">
        <w:t>yeterlilikleri</w:t>
      </w:r>
      <w:proofErr w:type="spellEnd"/>
      <w:r w:rsidRPr="001C53C7">
        <w:t xml:space="preserve"> </w:t>
      </w:r>
      <w:proofErr w:type="spellStart"/>
      <w:r w:rsidRPr="001C53C7">
        <w:t>toplam</w:t>
      </w:r>
      <w:proofErr w:type="spellEnd"/>
      <w:r w:rsidRPr="001C53C7">
        <w:t xml:space="preserve"> </w:t>
      </w:r>
      <w:proofErr w:type="spellStart"/>
      <w:r w:rsidRPr="001C53C7">
        <w:t>puanı</w:t>
      </w:r>
      <w:proofErr w:type="spellEnd"/>
      <w:r>
        <w:t xml:space="preserve"> </w:t>
      </w:r>
      <w:proofErr w:type="spellStart"/>
      <w:r w:rsidRPr="001C53C7">
        <w:t>önemli</w:t>
      </w:r>
      <w:proofErr w:type="spellEnd"/>
      <w:r w:rsidRPr="001C53C7">
        <w:t xml:space="preserve"> </w:t>
      </w:r>
      <w:proofErr w:type="spellStart"/>
      <w:r w:rsidRPr="001C53C7">
        <w:t>ölçüde</w:t>
      </w:r>
      <w:proofErr w:type="spellEnd"/>
      <w:r w:rsidRPr="001C53C7">
        <w:t xml:space="preserve"> </w:t>
      </w:r>
      <w:proofErr w:type="spellStart"/>
      <w:r w:rsidRPr="001C53C7">
        <w:t>etkilememektedir</w:t>
      </w:r>
      <w:proofErr w:type="spellEnd"/>
      <w:r w:rsidRPr="001C53C7">
        <w:t>.</w:t>
      </w:r>
      <w:r>
        <w:t xml:space="preserve"> </w:t>
      </w:r>
      <w:proofErr w:type="spellStart"/>
      <w:r>
        <w:t>G</w:t>
      </w:r>
      <w:r w:rsidRPr="001C53C7">
        <w:t>ruplar</w:t>
      </w:r>
      <w:proofErr w:type="spellEnd"/>
      <w:r w:rsidRPr="001C53C7">
        <w:t xml:space="preserve"> </w:t>
      </w:r>
      <w:proofErr w:type="spellStart"/>
      <w:r w:rsidRPr="001C53C7">
        <w:t>arasında</w:t>
      </w:r>
      <w:proofErr w:type="spellEnd"/>
      <w:r w:rsidRPr="001C53C7">
        <w:t xml:space="preserve"> </w:t>
      </w:r>
      <w:proofErr w:type="spellStart"/>
      <w:r w:rsidRPr="001C53C7">
        <w:t>aceleci</w:t>
      </w:r>
      <w:proofErr w:type="spellEnd"/>
      <w:r w:rsidRPr="001C53C7">
        <w:t xml:space="preserve"> </w:t>
      </w:r>
      <w:proofErr w:type="spellStart"/>
      <w:r w:rsidRPr="001C53C7">
        <w:t>yaklaşım</w:t>
      </w:r>
      <w:proofErr w:type="spellEnd"/>
      <w:r w:rsidRPr="001C53C7">
        <w:t xml:space="preserve"> </w:t>
      </w:r>
      <w:proofErr w:type="spellStart"/>
      <w:r w:rsidRPr="001C53C7">
        <w:t>açısından</w:t>
      </w:r>
      <w:proofErr w:type="spellEnd"/>
      <w:r w:rsidRPr="001C53C7">
        <w:t xml:space="preserve"> </w:t>
      </w:r>
      <w:proofErr w:type="spellStart"/>
      <w:r w:rsidRPr="001C53C7">
        <w:t>anlamlı</w:t>
      </w:r>
      <w:proofErr w:type="spellEnd"/>
      <w:r w:rsidRPr="001C53C7">
        <w:t xml:space="preserve"> </w:t>
      </w:r>
      <w:proofErr w:type="spellStart"/>
      <w:r w:rsidRPr="001C53C7">
        <w:t>bir</w:t>
      </w:r>
      <w:proofErr w:type="spellEnd"/>
      <w:r w:rsidRPr="001C53C7">
        <w:t xml:space="preserve"> </w:t>
      </w:r>
      <w:proofErr w:type="spellStart"/>
      <w:r w:rsidRPr="001C53C7">
        <w:t>fark</w:t>
      </w:r>
      <w:proofErr w:type="spellEnd"/>
      <w:r w:rsidRPr="001C53C7">
        <w:t xml:space="preserve"> </w:t>
      </w:r>
      <w:proofErr w:type="spellStart"/>
      <w:r w:rsidRPr="001C53C7">
        <w:t>bulunmaktadır</w:t>
      </w:r>
      <w:proofErr w:type="spellEnd"/>
      <w:r w:rsidRPr="001C53C7">
        <w:t xml:space="preserve">. </w:t>
      </w:r>
      <w:proofErr w:type="spellStart"/>
      <w:r w:rsidRPr="001C53C7">
        <w:t>Özellikle</w:t>
      </w:r>
      <w:proofErr w:type="spellEnd"/>
      <w:r w:rsidRPr="001C53C7">
        <w:t xml:space="preserve"> 9. </w:t>
      </w:r>
      <w:proofErr w:type="spellStart"/>
      <w:proofErr w:type="gramStart"/>
      <w:r w:rsidRPr="001C53C7">
        <w:t>sınıf</w:t>
      </w:r>
      <w:proofErr w:type="spellEnd"/>
      <w:proofErr w:type="gramEnd"/>
      <w:r w:rsidRPr="001C53C7">
        <w:t xml:space="preserve"> </w:t>
      </w:r>
      <w:proofErr w:type="spellStart"/>
      <w:r w:rsidRPr="001C53C7">
        <w:t>ile</w:t>
      </w:r>
      <w:proofErr w:type="spellEnd"/>
      <w:r w:rsidRPr="001C53C7">
        <w:t xml:space="preserve"> 12. </w:t>
      </w:r>
      <w:proofErr w:type="spellStart"/>
      <w:proofErr w:type="gramStart"/>
      <w:r w:rsidRPr="001C53C7">
        <w:t>sınıf</w:t>
      </w:r>
      <w:proofErr w:type="spellEnd"/>
      <w:proofErr w:type="gramEnd"/>
      <w:r w:rsidRPr="001C53C7">
        <w:t xml:space="preserve"> </w:t>
      </w:r>
      <w:proofErr w:type="spellStart"/>
      <w:r w:rsidRPr="001C53C7">
        <w:t>arasındaki</w:t>
      </w:r>
      <w:proofErr w:type="spellEnd"/>
      <w:r w:rsidRPr="001C53C7">
        <w:t xml:space="preserve"> </w:t>
      </w:r>
      <w:proofErr w:type="spellStart"/>
      <w:r w:rsidRPr="001C53C7">
        <w:t>farklar</w:t>
      </w:r>
      <w:proofErr w:type="spellEnd"/>
      <w:r w:rsidRPr="001C53C7">
        <w:t xml:space="preserve"> </w:t>
      </w:r>
      <w:proofErr w:type="spellStart"/>
      <w:r w:rsidRPr="001C53C7">
        <w:t>dikkat</w:t>
      </w:r>
      <w:proofErr w:type="spellEnd"/>
      <w:r w:rsidRPr="001C53C7">
        <w:t xml:space="preserve"> </w:t>
      </w:r>
      <w:proofErr w:type="spellStart"/>
      <w:r w:rsidRPr="001C53C7">
        <w:t>çekicidir</w:t>
      </w:r>
      <w:proofErr w:type="spellEnd"/>
      <w:r w:rsidRPr="001C53C7">
        <w:t xml:space="preserve">. </w:t>
      </w:r>
      <w:proofErr w:type="spellStart"/>
      <w:r w:rsidRPr="001C53C7">
        <w:t>Bu</w:t>
      </w:r>
      <w:proofErr w:type="spellEnd"/>
      <w:r w:rsidRPr="001C53C7">
        <w:t xml:space="preserve"> durum, </w:t>
      </w:r>
      <w:proofErr w:type="spellStart"/>
      <w:r w:rsidRPr="001C53C7">
        <w:t>daha</w:t>
      </w:r>
      <w:proofErr w:type="spellEnd"/>
      <w:r w:rsidRPr="001C53C7">
        <w:t xml:space="preserve"> </w:t>
      </w:r>
      <w:proofErr w:type="spellStart"/>
      <w:r w:rsidRPr="001C53C7">
        <w:t>başarılı</w:t>
      </w:r>
      <w:proofErr w:type="spellEnd"/>
      <w:r w:rsidRPr="001C53C7">
        <w:t xml:space="preserve"> </w:t>
      </w:r>
      <w:proofErr w:type="spellStart"/>
      <w:r w:rsidRPr="001C53C7">
        <w:t>öğrencilerin</w:t>
      </w:r>
      <w:proofErr w:type="spellEnd"/>
      <w:r w:rsidRPr="001C53C7">
        <w:t xml:space="preserve"> </w:t>
      </w:r>
      <w:proofErr w:type="spellStart"/>
      <w:r w:rsidRPr="001C53C7">
        <w:t>aceleci</w:t>
      </w:r>
      <w:proofErr w:type="spellEnd"/>
      <w:r w:rsidRPr="001C53C7">
        <w:t xml:space="preserve"> </w:t>
      </w:r>
      <w:proofErr w:type="spellStart"/>
      <w:r w:rsidRPr="001C53C7">
        <w:lastRenderedPageBreak/>
        <w:t>yaklaşımdan</w:t>
      </w:r>
      <w:proofErr w:type="spellEnd"/>
      <w:r w:rsidRPr="001C53C7">
        <w:t xml:space="preserve"> </w:t>
      </w:r>
      <w:proofErr w:type="spellStart"/>
      <w:r w:rsidRPr="001C53C7">
        <w:t>uzaklaşabileceğini</w:t>
      </w:r>
      <w:proofErr w:type="spellEnd"/>
      <w:r w:rsidRPr="001C53C7">
        <w:t xml:space="preserve"> </w:t>
      </w:r>
      <w:proofErr w:type="spellStart"/>
      <w:r w:rsidRPr="001C53C7">
        <w:t>gösterebilir</w:t>
      </w:r>
      <w:proofErr w:type="spellEnd"/>
      <w:r w:rsidRPr="001C53C7">
        <w:t>.</w:t>
      </w:r>
      <w:r>
        <w:t xml:space="preserve"> </w:t>
      </w:r>
      <w:proofErr w:type="spellStart"/>
      <w:r w:rsidRPr="001C53C7">
        <w:t>Gruplar</w:t>
      </w:r>
      <w:proofErr w:type="spellEnd"/>
      <w:r w:rsidRPr="001C53C7">
        <w:t xml:space="preserve"> </w:t>
      </w:r>
      <w:proofErr w:type="spellStart"/>
      <w:r w:rsidRPr="001C53C7">
        <w:t>arasında</w:t>
      </w:r>
      <w:proofErr w:type="spellEnd"/>
      <w:r w:rsidRPr="001C53C7">
        <w:t xml:space="preserve"> </w:t>
      </w:r>
      <w:proofErr w:type="spellStart"/>
      <w:r w:rsidRPr="001C53C7">
        <w:t>düşünen</w:t>
      </w:r>
      <w:proofErr w:type="spellEnd"/>
      <w:r w:rsidRPr="001C53C7">
        <w:t xml:space="preserve"> </w:t>
      </w:r>
      <w:proofErr w:type="spellStart"/>
      <w:r w:rsidRPr="001C53C7">
        <w:t>yaklaşım</w:t>
      </w:r>
      <w:proofErr w:type="spellEnd"/>
      <w:r>
        <w:t xml:space="preserve">, </w:t>
      </w:r>
      <w:proofErr w:type="spellStart"/>
      <w:r w:rsidRPr="001C53C7">
        <w:t>kaçıngan</w:t>
      </w:r>
      <w:proofErr w:type="spellEnd"/>
      <w:r w:rsidRPr="001C53C7">
        <w:t xml:space="preserve"> </w:t>
      </w:r>
      <w:proofErr w:type="spellStart"/>
      <w:r w:rsidRPr="001C53C7">
        <w:t>yaklaşım</w:t>
      </w:r>
      <w:proofErr w:type="spellEnd"/>
      <w:r>
        <w:t xml:space="preserve">, </w:t>
      </w:r>
      <w:proofErr w:type="spellStart"/>
      <w:r w:rsidRPr="001C53C7">
        <w:t>değerlendirici</w:t>
      </w:r>
      <w:proofErr w:type="spellEnd"/>
      <w:r w:rsidRPr="001C53C7">
        <w:t xml:space="preserve"> </w:t>
      </w:r>
      <w:proofErr w:type="spellStart"/>
      <w:r w:rsidRPr="001C53C7">
        <w:t>yaklaşım</w:t>
      </w:r>
      <w:proofErr w:type="spellEnd"/>
      <w:r>
        <w:t xml:space="preserve">, </w:t>
      </w:r>
      <w:proofErr w:type="spellStart"/>
      <w:r w:rsidRPr="001C53C7">
        <w:t>kendine</w:t>
      </w:r>
      <w:proofErr w:type="spellEnd"/>
      <w:r w:rsidRPr="001C53C7">
        <w:t xml:space="preserve"> </w:t>
      </w:r>
      <w:proofErr w:type="spellStart"/>
      <w:r w:rsidRPr="001C53C7">
        <w:t>güvenli</w:t>
      </w:r>
      <w:proofErr w:type="spellEnd"/>
      <w:r w:rsidRPr="001C53C7">
        <w:t xml:space="preserve"> </w:t>
      </w:r>
      <w:proofErr w:type="spellStart"/>
      <w:r w:rsidRPr="001C53C7">
        <w:t>yaklaşım</w:t>
      </w:r>
      <w:proofErr w:type="spellEnd"/>
      <w:r>
        <w:t xml:space="preserve">, </w:t>
      </w:r>
      <w:proofErr w:type="spellStart"/>
      <w:r w:rsidRPr="001C53C7">
        <w:t>planlı</w:t>
      </w:r>
      <w:proofErr w:type="spellEnd"/>
      <w:r w:rsidRPr="001C53C7">
        <w:t xml:space="preserve"> </w:t>
      </w:r>
      <w:proofErr w:type="spellStart"/>
      <w:r w:rsidRPr="001C53C7">
        <w:t>yaklaşım</w:t>
      </w:r>
      <w:r>
        <w:t>ı</w:t>
      </w:r>
      <w:proofErr w:type="spellEnd"/>
      <w:r>
        <w:t xml:space="preserve"> </w:t>
      </w:r>
      <w:proofErr w:type="spellStart"/>
      <w:r>
        <w:t>ve</w:t>
      </w:r>
      <w:proofErr w:type="spellEnd"/>
      <w:r>
        <w:t xml:space="preserve"> </w:t>
      </w:r>
      <w:proofErr w:type="spellStart"/>
      <w:r w:rsidRPr="001C53C7">
        <w:t>problem</w:t>
      </w:r>
      <w:proofErr w:type="spellEnd"/>
      <w:r w:rsidRPr="001C53C7">
        <w:t xml:space="preserve"> </w:t>
      </w:r>
      <w:proofErr w:type="spellStart"/>
      <w:r w:rsidRPr="001C53C7">
        <w:t>çözme</w:t>
      </w:r>
      <w:proofErr w:type="spellEnd"/>
      <w:r w:rsidRPr="001C53C7">
        <w:t xml:space="preserve"> </w:t>
      </w:r>
      <w:proofErr w:type="spellStart"/>
      <w:r w:rsidRPr="001C53C7">
        <w:t>envanteri</w:t>
      </w:r>
      <w:proofErr w:type="spellEnd"/>
      <w:r w:rsidRPr="001C53C7">
        <w:t xml:space="preserve"> </w:t>
      </w:r>
      <w:proofErr w:type="spellStart"/>
      <w:r w:rsidRPr="001C53C7">
        <w:t>toplam</w:t>
      </w:r>
      <w:proofErr w:type="spellEnd"/>
      <w:r w:rsidRPr="001C53C7">
        <w:t xml:space="preserve"> </w:t>
      </w:r>
      <w:proofErr w:type="spellStart"/>
      <w:proofErr w:type="gramStart"/>
      <w:r w:rsidRPr="001C53C7">
        <w:t>puanı</w:t>
      </w:r>
      <w:proofErr w:type="spellEnd"/>
      <w:r w:rsidRPr="001C53C7">
        <w:t xml:space="preserve">  </w:t>
      </w:r>
      <w:proofErr w:type="spellStart"/>
      <w:r w:rsidRPr="001C53C7">
        <w:t>açısından</w:t>
      </w:r>
      <w:proofErr w:type="spellEnd"/>
      <w:proofErr w:type="gramEnd"/>
      <w:r w:rsidRPr="001C53C7">
        <w:t xml:space="preserve"> </w:t>
      </w:r>
      <w:proofErr w:type="spellStart"/>
      <w:r w:rsidRPr="001C53C7">
        <w:t>anlamlı</w:t>
      </w:r>
      <w:proofErr w:type="spellEnd"/>
      <w:r w:rsidRPr="001C53C7">
        <w:t xml:space="preserve"> </w:t>
      </w:r>
      <w:proofErr w:type="spellStart"/>
      <w:r w:rsidRPr="001C53C7">
        <w:t>bir</w:t>
      </w:r>
      <w:proofErr w:type="spellEnd"/>
      <w:r w:rsidRPr="001C53C7">
        <w:t xml:space="preserve"> </w:t>
      </w:r>
      <w:proofErr w:type="spellStart"/>
      <w:r w:rsidRPr="001C53C7">
        <w:t>fark</w:t>
      </w:r>
      <w:proofErr w:type="spellEnd"/>
      <w:r w:rsidRPr="001C53C7">
        <w:t xml:space="preserve"> </w:t>
      </w:r>
      <w:proofErr w:type="spellStart"/>
      <w:r w:rsidRPr="001C53C7">
        <w:t>bulunmamaktadır</w:t>
      </w:r>
      <w:proofErr w:type="spellEnd"/>
      <w:r w:rsidRPr="001C53C7">
        <w:t xml:space="preserve">. </w:t>
      </w:r>
    </w:p>
    <w:p w14:paraId="1C44D44F" w14:textId="0AC17676" w:rsidR="001A1B46" w:rsidRDefault="001A1B46" w:rsidP="001A1B46">
      <w:pPr>
        <w:pBdr>
          <w:top w:val="nil"/>
          <w:left w:val="nil"/>
          <w:bottom w:val="nil"/>
          <w:right w:val="nil"/>
          <w:between w:val="nil"/>
        </w:pBdr>
        <w:spacing w:line="360" w:lineRule="auto"/>
        <w:jc w:val="both"/>
        <w:rPr>
          <w:color w:val="000000"/>
          <w:sz w:val="20"/>
          <w:szCs w:val="20"/>
        </w:rPr>
      </w:pPr>
      <w:proofErr w:type="spellStart"/>
      <w:r>
        <w:rPr>
          <w:b/>
          <w:color w:val="000000"/>
          <w:sz w:val="20"/>
          <w:szCs w:val="20"/>
        </w:rPr>
        <w:t>Table</w:t>
      </w:r>
      <w:proofErr w:type="spellEnd"/>
      <w:r>
        <w:rPr>
          <w:b/>
          <w:color w:val="000000"/>
          <w:sz w:val="20"/>
          <w:szCs w:val="20"/>
        </w:rPr>
        <w:t xml:space="preserve"> </w:t>
      </w:r>
      <w:r w:rsidR="00C84BB0">
        <w:rPr>
          <w:b/>
          <w:color w:val="000000"/>
          <w:sz w:val="20"/>
          <w:szCs w:val="20"/>
        </w:rPr>
        <w:t>7</w:t>
      </w:r>
      <w:r>
        <w:rPr>
          <w:color w:val="000000"/>
          <w:sz w:val="20"/>
          <w:szCs w:val="20"/>
        </w:rPr>
        <w:t xml:space="preserve">. </w:t>
      </w:r>
      <w:proofErr w:type="spellStart"/>
      <w:r w:rsidRPr="001A1B46">
        <w:rPr>
          <w:color w:val="000000"/>
          <w:sz w:val="20"/>
          <w:szCs w:val="20"/>
        </w:rPr>
        <w:t>Girişimcilik</w:t>
      </w:r>
      <w:proofErr w:type="spellEnd"/>
      <w:r w:rsidRPr="001A1B46">
        <w:rPr>
          <w:color w:val="000000"/>
          <w:sz w:val="20"/>
          <w:szCs w:val="20"/>
        </w:rPr>
        <w:t xml:space="preserve"> </w:t>
      </w:r>
      <w:proofErr w:type="spellStart"/>
      <w:r w:rsidRPr="001A1B46">
        <w:rPr>
          <w:color w:val="000000"/>
          <w:sz w:val="20"/>
          <w:szCs w:val="20"/>
        </w:rPr>
        <w:t>Dersi</w:t>
      </w:r>
      <w:proofErr w:type="spellEnd"/>
      <w:r w:rsidRPr="001A1B46">
        <w:rPr>
          <w:color w:val="000000"/>
          <w:sz w:val="20"/>
          <w:szCs w:val="20"/>
        </w:rPr>
        <w:t xml:space="preserve"> Alma </w:t>
      </w:r>
      <w:proofErr w:type="spellStart"/>
      <w:r w:rsidRPr="001A1B46">
        <w:rPr>
          <w:color w:val="000000"/>
          <w:sz w:val="20"/>
          <w:szCs w:val="20"/>
        </w:rPr>
        <w:t>Değişkenine</w:t>
      </w:r>
      <w:proofErr w:type="spellEnd"/>
      <w:r w:rsidRPr="001A1B46">
        <w:rPr>
          <w:color w:val="000000"/>
          <w:sz w:val="20"/>
          <w:szCs w:val="20"/>
        </w:rPr>
        <w:t xml:space="preserve"> </w:t>
      </w:r>
      <w:proofErr w:type="spellStart"/>
      <w:r w:rsidRPr="001A1B46">
        <w:rPr>
          <w:color w:val="000000"/>
          <w:sz w:val="20"/>
          <w:szCs w:val="20"/>
        </w:rPr>
        <w:t>Göre</w:t>
      </w:r>
      <w:proofErr w:type="spellEnd"/>
      <w:r w:rsidRPr="001A1B46">
        <w:rPr>
          <w:color w:val="000000"/>
          <w:sz w:val="20"/>
          <w:szCs w:val="20"/>
        </w:rPr>
        <w:t xml:space="preserve"> </w:t>
      </w:r>
      <w:proofErr w:type="spellStart"/>
      <w:r w:rsidRPr="001A1B46">
        <w:rPr>
          <w:color w:val="000000"/>
          <w:sz w:val="20"/>
          <w:szCs w:val="20"/>
        </w:rPr>
        <w:t>Öğrencilerin</w:t>
      </w:r>
      <w:proofErr w:type="spellEnd"/>
      <w:r w:rsidRPr="001A1B46">
        <w:rPr>
          <w:color w:val="000000"/>
          <w:sz w:val="20"/>
          <w:szCs w:val="20"/>
        </w:rPr>
        <w:t xml:space="preserve"> </w:t>
      </w:r>
      <w:proofErr w:type="spellStart"/>
      <w:r w:rsidRPr="001A1B46">
        <w:rPr>
          <w:color w:val="000000"/>
          <w:sz w:val="20"/>
          <w:szCs w:val="20"/>
        </w:rPr>
        <w:t>Girişimcilik</w:t>
      </w:r>
      <w:proofErr w:type="spellEnd"/>
      <w:r w:rsidRPr="001A1B46">
        <w:rPr>
          <w:color w:val="000000"/>
          <w:sz w:val="20"/>
          <w:szCs w:val="20"/>
        </w:rPr>
        <w:t xml:space="preserve"> </w:t>
      </w:r>
      <w:proofErr w:type="spellStart"/>
      <w:r w:rsidRPr="001A1B46">
        <w:rPr>
          <w:color w:val="000000"/>
          <w:sz w:val="20"/>
          <w:szCs w:val="20"/>
        </w:rPr>
        <w:t>Yeterlilik</w:t>
      </w:r>
      <w:proofErr w:type="spellEnd"/>
      <w:r w:rsidRPr="001A1B46">
        <w:rPr>
          <w:color w:val="000000"/>
          <w:sz w:val="20"/>
          <w:szCs w:val="20"/>
        </w:rPr>
        <w:t xml:space="preserve"> </w:t>
      </w:r>
      <w:proofErr w:type="spellStart"/>
      <w:r w:rsidRPr="001A1B46">
        <w:rPr>
          <w:color w:val="000000"/>
          <w:sz w:val="20"/>
          <w:szCs w:val="20"/>
        </w:rPr>
        <w:t>Düzeyleri</w:t>
      </w:r>
      <w:proofErr w:type="spellEnd"/>
      <w:r w:rsidR="00316377">
        <w:rPr>
          <w:color w:val="000000"/>
          <w:sz w:val="20"/>
          <w:szCs w:val="20"/>
        </w:rPr>
        <w:t xml:space="preserve"> </w:t>
      </w:r>
      <w:proofErr w:type="spellStart"/>
      <w:r w:rsidR="00316377">
        <w:rPr>
          <w:color w:val="000000"/>
          <w:sz w:val="20"/>
          <w:szCs w:val="20"/>
        </w:rPr>
        <w:t>ve</w:t>
      </w:r>
      <w:proofErr w:type="spellEnd"/>
      <w:r w:rsidR="00316377">
        <w:rPr>
          <w:color w:val="000000"/>
          <w:sz w:val="20"/>
          <w:szCs w:val="20"/>
        </w:rPr>
        <w:t xml:space="preserve"> </w:t>
      </w:r>
      <w:proofErr w:type="spellStart"/>
      <w:r w:rsidR="00316377" w:rsidRPr="00316377">
        <w:rPr>
          <w:color w:val="000000"/>
          <w:sz w:val="20"/>
          <w:szCs w:val="20"/>
        </w:rPr>
        <w:t>Problem</w:t>
      </w:r>
      <w:proofErr w:type="spellEnd"/>
      <w:r w:rsidR="00316377" w:rsidRPr="00316377">
        <w:rPr>
          <w:color w:val="000000"/>
          <w:sz w:val="20"/>
          <w:szCs w:val="20"/>
        </w:rPr>
        <w:t xml:space="preserve"> </w:t>
      </w:r>
      <w:proofErr w:type="spellStart"/>
      <w:r w:rsidR="00316377" w:rsidRPr="00316377">
        <w:rPr>
          <w:color w:val="000000"/>
          <w:sz w:val="20"/>
          <w:szCs w:val="20"/>
        </w:rPr>
        <w:t>Çözme</w:t>
      </w:r>
      <w:proofErr w:type="spellEnd"/>
      <w:r w:rsidR="00316377" w:rsidRPr="00316377">
        <w:rPr>
          <w:color w:val="000000"/>
          <w:sz w:val="20"/>
          <w:szCs w:val="20"/>
        </w:rPr>
        <w:t xml:space="preserve"> </w:t>
      </w:r>
      <w:proofErr w:type="spellStart"/>
      <w:r w:rsidR="00316377" w:rsidRPr="00316377">
        <w:rPr>
          <w:color w:val="000000"/>
          <w:sz w:val="20"/>
          <w:szCs w:val="20"/>
        </w:rPr>
        <w:t>Envanteri</w:t>
      </w:r>
      <w:proofErr w:type="spellEnd"/>
    </w:p>
    <w:tbl>
      <w:tblPr>
        <w:tblStyle w:val="a1"/>
        <w:tblW w:w="4939" w:type="pct"/>
        <w:tblLook w:val="0400" w:firstRow="0" w:lastRow="0" w:firstColumn="0" w:lastColumn="0" w:noHBand="0" w:noVBand="1"/>
      </w:tblPr>
      <w:tblGrid>
        <w:gridCol w:w="1100"/>
        <w:gridCol w:w="2654"/>
        <w:gridCol w:w="1100"/>
        <w:gridCol w:w="500"/>
        <w:gridCol w:w="1434"/>
        <w:gridCol w:w="817"/>
        <w:gridCol w:w="817"/>
        <w:gridCol w:w="680"/>
      </w:tblGrid>
      <w:tr w:rsidR="009E1E4D" w14:paraId="37E45FB9" w14:textId="5C34D232" w:rsidTr="009E1E4D">
        <w:trPr>
          <w:trHeight w:val="288"/>
        </w:trPr>
        <w:tc>
          <w:tcPr>
            <w:tcW w:w="590" w:type="pct"/>
            <w:tcBorders>
              <w:top w:val="single" w:sz="4" w:space="0" w:color="auto"/>
              <w:bottom w:val="single" w:sz="4" w:space="0" w:color="auto"/>
            </w:tcBorders>
          </w:tcPr>
          <w:p w14:paraId="6CCCBD55" w14:textId="77777777" w:rsidR="009E1E4D" w:rsidRPr="00B210B6" w:rsidRDefault="009E1E4D" w:rsidP="00FA54A6">
            <w:pPr>
              <w:spacing w:line="360" w:lineRule="auto"/>
              <w:rPr>
                <w:sz w:val="18"/>
                <w:szCs w:val="18"/>
              </w:rPr>
            </w:pPr>
          </w:p>
        </w:tc>
        <w:tc>
          <w:tcPr>
            <w:tcW w:w="1465" w:type="pct"/>
            <w:tcBorders>
              <w:top w:val="single" w:sz="4" w:space="0" w:color="auto"/>
              <w:bottom w:val="single" w:sz="4" w:space="0" w:color="auto"/>
            </w:tcBorders>
            <w:shd w:val="clear" w:color="auto" w:fill="auto"/>
            <w:vAlign w:val="center"/>
          </w:tcPr>
          <w:p w14:paraId="05885CCB" w14:textId="77777777" w:rsidR="009E1E4D" w:rsidRDefault="009E1E4D" w:rsidP="00FA54A6">
            <w:pPr>
              <w:spacing w:line="360" w:lineRule="auto"/>
              <w:rPr>
                <w:sz w:val="18"/>
                <w:szCs w:val="18"/>
              </w:rPr>
            </w:pPr>
            <w:proofErr w:type="spellStart"/>
            <w:r>
              <w:rPr>
                <w:sz w:val="18"/>
                <w:szCs w:val="18"/>
              </w:rPr>
              <w:t>Boyutlar</w:t>
            </w:r>
            <w:proofErr w:type="spellEnd"/>
          </w:p>
        </w:tc>
        <w:tc>
          <w:tcPr>
            <w:tcW w:w="590" w:type="pct"/>
            <w:tcBorders>
              <w:top w:val="single" w:sz="4" w:space="0" w:color="auto"/>
              <w:bottom w:val="single" w:sz="4" w:space="0" w:color="auto"/>
            </w:tcBorders>
            <w:vAlign w:val="center"/>
          </w:tcPr>
          <w:p w14:paraId="1F208080" w14:textId="77777777" w:rsidR="009E1E4D" w:rsidRPr="00EE3240" w:rsidRDefault="009E1E4D" w:rsidP="00EE3240">
            <w:pPr>
              <w:spacing w:line="360" w:lineRule="auto"/>
              <w:jc w:val="center"/>
              <w:rPr>
                <w:sz w:val="18"/>
                <w:szCs w:val="18"/>
              </w:rPr>
            </w:pPr>
            <w:proofErr w:type="spellStart"/>
            <w:r w:rsidRPr="00EE3240">
              <w:rPr>
                <w:sz w:val="18"/>
                <w:szCs w:val="18"/>
              </w:rPr>
              <w:t>Girişimcilik</w:t>
            </w:r>
            <w:proofErr w:type="spellEnd"/>
          </w:p>
          <w:p w14:paraId="09DCC9CB" w14:textId="3CEE67AC" w:rsidR="009E1E4D" w:rsidRDefault="009E1E4D" w:rsidP="00EE3240">
            <w:pPr>
              <w:spacing w:line="360" w:lineRule="auto"/>
              <w:jc w:val="center"/>
              <w:rPr>
                <w:sz w:val="18"/>
                <w:szCs w:val="18"/>
              </w:rPr>
            </w:pPr>
            <w:proofErr w:type="spellStart"/>
            <w:r w:rsidRPr="00EE3240">
              <w:rPr>
                <w:sz w:val="18"/>
                <w:szCs w:val="18"/>
              </w:rPr>
              <w:t>Dersi</w:t>
            </w:r>
            <w:proofErr w:type="spellEnd"/>
            <w:r w:rsidRPr="00EE3240">
              <w:rPr>
                <w:sz w:val="18"/>
                <w:szCs w:val="18"/>
              </w:rPr>
              <w:t xml:space="preserve"> alma</w:t>
            </w:r>
          </w:p>
        </w:tc>
        <w:tc>
          <w:tcPr>
            <w:tcW w:w="268" w:type="pct"/>
            <w:tcBorders>
              <w:top w:val="single" w:sz="4" w:space="0" w:color="auto"/>
              <w:bottom w:val="single" w:sz="4" w:space="0" w:color="auto"/>
            </w:tcBorders>
            <w:shd w:val="clear" w:color="auto" w:fill="auto"/>
            <w:vAlign w:val="center"/>
          </w:tcPr>
          <w:p w14:paraId="763632C1" w14:textId="77777777" w:rsidR="009E1E4D" w:rsidRDefault="009E1E4D" w:rsidP="00FA54A6">
            <w:pPr>
              <w:spacing w:line="360" w:lineRule="auto"/>
              <w:jc w:val="center"/>
              <w:rPr>
                <w:sz w:val="18"/>
                <w:szCs w:val="18"/>
              </w:rPr>
            </w:pPr>
            <w:r>
              <w:rPr>
                <w:sz w:val="18"/>
                <w:szCs w:val="18"/>
              </w:rPr>
              <w:t>N</w:t>
            </w:r>
          </w:p>
        </w:tc>
        <w:tc>
          <w:tcPr>
            <w:tcW w:w="795" w:type="pct"/>
            <w:tcBorders>
              <w:top w:val="single" w:sz="4" w:space="0" w:color="auto"/>
              <w:bottom w:val="single" w:sz="4" w:space="0" w:color="auto"/>
            </w:tcBorders>
            <w:vAlign w:val="center"/>
          </w:tcPr>
          <w:p w14:paraId="1846174B" w14:textId="77777777" w:rsidR="009E1E4D" w:rsidRPr="00B210B6" w:rsidRDefault="009E1E4D" w:rsidP="00FA54A6">
            <w:pPr>
              <w:spacing w:line="360" w:lineRule="auto"/>
              <w:jc w:val="center"/>
              <w:rPr>
                <w:sz w:val="18"/>
                <w:szCs w:val="18"/>
              </w:rPr>
            </w:pPr>
            <w:proofErr w:type="gramStart"/>
            <w:r w:rsidRPr="00B210B6">
              <w:rPr>
                <w:sz w:val="18"/>
                <w:szCs w:val="18"/>
              </w:rPr>
              <w:t>x̄</w:t>
            </w:r>
            <w:proofErr w:type="gramEnd"/>
          </w:p>
        </w:tc>
        <w:tc>
          <w:tcPr>
            <w:tcW w:w="456" w:type="pct"/>
            <w:tcBorders>
              <w:top w:val="single" w:sz="4" w:space="0" w:color="auto"/>
              <w:bottom w:val="single" w:sz="4" w:space="0" w:color="auto"/>
            </w:tcBorders>
            <w:vAlign w:val="center"/>
          </w:tcPr>
          <w:p w14:paraId="53F8516A" w14:textId="77777777" w:rsidR="009E1E4D" w:rsidRPr="00B210B6" w:rsidRDefault="009E1E4D" w:rsidP="00FA54A6">
            <w:pPr>
              <w:spacing w:line="360" w:lineRule="auto"/>
              <w:jc w:val="center"/>
              <w:rPr>
                <w:sz w:val="18"/>
                <w:szCs w:val="18"/>
              </w:rPr>
            </w:pPr>
            <w:r>
              <w:rPr>
                <w:sz w:val="18"/>
                <w:szCs w:val="18"/>
              </w:rPr>
              <w:t>SD</w:t>
            </w:r>
          </w:p>
        </w:tc>
        <w:tc>
          <w:tcPr>
            <w:tcW w:w="456" w:type="pct"/>
            <w:tcBorders>
              <w:top w:val="single" w:sz="4" w:space="0" w:color="auto"/>
              <w:bottom w:val="single" w:sz="4" w:space="0" w:color="auto"/>
            </w:tcBorders>
            <w:vAlign w:val="center"/>
          </w:tcPr>
          <w:p w14:paraId="6C9E05D1" w14:textId="77777777" w:rsidR="009E1E4D" w:rsidRPr="00B210B6" w:rsidRDefault="009E1E4D" w:rsidP="00FA54A6">
            <w:pPr>
              <w:spacing w:line="360" w:lineRule="auto"/>
              <w:jc w:val="center"/>
              <w:rPr>
                <w:sz w:val="18"/>
                <w:szCs w:val="18"/>
              </w:rPr>
            </w:pPr>
            <w:proofErr w:type="gramStart"/>
            <w:r>
              <w:rPr>
                <w:sz w:val="18"/>
                <w:szCs w:val="18"/>
              </w:rPr>
              <w:t>t</w:t>
            </w:r>
            <w:proofErr w:type="gramEnd"/>
          </w:p>
        </w:tc>
        <w:tc>
          <w:tcPr>
            <w:tcW w:w="380" w:type="pct"/>
            <w:tcBorders>
              <w:top w:val="single" w:sz="4" w:space="0" w:color="auto"/>
              <w:bottom w:val="single" w:sz="4" w:space="0" w:color="auto"/>
            </w:tcBorders>
            <w:vAlign w:val="center"/>
          </w:tcPr>
          <w:p w14:paraId="05520DB4" w14:textId="77777777" w:rsidR="009E1E4D" w:rsidRPr="00B210B6" w:rsidRDefault="009E1E4D" w:rsidP="00FA54A6">
            <w:pPr>
              <w:spacing w:line="360" w:lineRule="auto"/>
              <w:jc w:val="center"/>
              <w:rPr>
                <w:sz w:val="18"/>
                <w:szCs w:val="18"/>
              </w:rPr>
            </w:pPr>
            <w:proofErr w:type="gramStart"/>
            <w:r>
              <w:rPr>
                <w:sz w:val="18"/>
                <w:szCs w:val="18"/>
              </w:rPr>
              <w:t>p</w:t>
            </w:r>
            <w:proofErr w:type="gramEnd"/>
          </w:p>
        </w:tc>
      </w:tr>
      <w:tr w:rsidR="009E1E4D" w14:paraId="29E478A3" w14:textId="0AB5DE83" w:rsidTr="009E1E4D">
        <w:trPr>
          <w:trHeight w:val="288"/>
        </w:trPr>
        <w:tc>
          <w:tcPr>
            <w:tcW w:w="590" w:type="pct"/>
            <w:vMerge w:val="restart"/>
            <w:tcBorders>
              <w:top w:val="single" w:sz="4" w:space="0" w:color="auto"/>
            </w:tcBorders>
            <w:vAlign w:val="center"/>
          </w:tcPr>
          <w:p w14:paraId="4F3911ED" w14:textId="77777777" w:rsidR="009E1E4D" w:rsidRPr="00B210B6" w:rsidRDefault="009E1E4D" w:rsidP="00FA54A6">
            <w:pPr>
              <w:spacing w:line="360" w:lineRule="auto"/>
              <w:jc w:val="center"/>
              <w:rPr>
                <w:sz w:val="18"/>
                <w:szCs w:val="18"/>
              </w:rPr>
            </w:pPr>
            <w:proofErr w:type="spellStart"/>
            <w:r w:rsidRPr="0023028A">
              <w:rPr>
                <w:sz w:val="18"/>
                <w:szCs w:val="18"/>
              </w:rPr>
              <w:t>Girişimcilik</w:t>
            </w:r>
            <w:proofErr w:type="spellEnd"/>
            <w:r w:rsidRPr="0023028A">
              <w:rPr>
                <w:sz w:val="18"/>
                <w:szCs w:val="18"/>
              </w:rPr>
              <w:t xml:space="preserve"> </w:t>
            </w:r>
            <w:proofErr w:type="spellStart"/>
            <w:r w:rsidRPr="0023028A">
              <w:rPr>
                <w:sz w:val="18"/>
                <w:szCs w:val="18"/>
              </w:rPr>
              <w:t>Yeterlilik</w:t>
            </w:r>
            <w:proofErr w:type="spellEnd"/>
            <w:r w:rsidRPr="0023028A">
              <w:rPr>
                <w:sz w:val="18"/>
                <w:szCs w:val="18"/>
              </w:rPr>
              <w:t xml:space="preserve"> </w:t>
            </w:r>
            <w:proofErr w:type="spellStart"/>
            <w:r w:rsidRPr="0023028A">
              <w:rPr>
                <w:sz w:val="18"/>
                <w:szCs w:val="18"/>
              </w:rPr>
              <w:t>Düzeyleri</w:t>
            </w:r>
            <w:proofErr w:type="spellEnd"/>
          </w:p>
        </w:tc>
        <w:tc>
          <w:tcPr>
            <w:tcW w:w="1465" w:type="pct"/>
            <w:vMerge w:val="restart"/>
            <w:tcBorders>
              <w:top w:val="single" w:sz="4" w:space="0" w:color="auto"/>
            </w:tcBorders>
            <w:shd w:val="clear" w:color="auto" w:fill="auto"/>
            <w:vAlign w:val="center"/>
          </w:tcPr>
          <w:p w14:paraId="5B718325" w14:textId="77777777" w:rsidR="009E1E4D" w:rsidRDefault="009E1E4D" w:rsidP="00FA54A6">
            <w:pPr>
              <w:spacing w:line="360" w:lineRule="auto"/>
              <w:jc w:val="center"/>
              <w:rPr>
                <w:sz w:val="18"/>
                <w:szCs w:val="18"/>
              </w:rPr>
            </w:pPr>
            <w:proofErr w:type="spellStart"/>
            <w:r w:rsidRPr="0029736B">
              <w:rPr>
                <w:sz w:val="18"/>
                <w:szCs w:val="18"/>
              </w:rPr>
              <w:t>Girişimcilik</w:t>
            </w:r>
            <w:proofErr w:type="spellEnd"/>
            <w:r w:rsidRPr="0029736B">
              <w:rPr>
                <w:sz w:val="18"/>
                <w:szCs w:val="18"/>
              </w:rPr>
              <w:t xml:space="preserve"> </w:t>
            </w:r>
            <w:proofErr w:type="spellStart"/>
            <w:r w:rsidRPr="0029736B">
              <w:rPr>
                <w:sz w:val="18"/>
                <w:szCs w:val="18"/>
              </w:rPr>
              <w:t>Tutumları</w:t>
            </w:r>
            <w:proofErr w:type="spellEnd"/>
          </w:p>
        </w:tc>
        <w:tc>
          <w:tcPr>
            <w:tcW w:w="590" w:type="pct"/>
            <w:tcBorders>
              <w:top w:val="single" w:sz="4" w:space="0" w:color="auto"/>
            </w:tcBorders>
            <w:vAlign w:val="center"/>
          </w:tcPr>
          <w:p w14:paraId="2CC0F850" w14:textId="77777777" w:rsidR="009E1E4D" w:rsidRPr="00B210B6" w:rsidRDefault="009E1E4D" w:rsidP="00FA54A6">
            <w:pPr>
              <w:spacing w:line="360" w:lineRule="auto"/>
              <w:jc w:val="center"/>
              <w:rPr>
                <w:sz w:val="18"/>
                <w:szCs w:val="18"/>
              </w:rPr>
            </w:pPr>
            <w:proofErr w:type="spellStart"/>
            <w:r>
              <w:rPr>
                <w:sz w:val="18"/>
                <w:szCs w:val="18"/>
              </w:rPr>
              <w:t>Evet</w:t>
            </w:r>
            <w:proofErr w:type="spellEnd"/>
          </w:p>
        </w:tc>
        <w:tc>
          <w:tcPr>
            <w:tcW w:w="268" w:type="pct"/>
            <w:tcBorders>
              <w:top w:val="single" w:sz="4" w:space="0" w:color="auto"/>
            </w:tcBorders>
            <w:shd w:val="clear" w:color="auto" w:fill="auto"/>
            <w:vAlign w:val="center"/>
          </w:tcPr>
          <w:p w14:paraId="0202CEB0" w14:textId="5B3B927C" w:rsidR="009E1E4D" w:rsidRDefault="009E1E4D" w:rsidP="00FA54A6">
            <w:pPr>
              <w:spacing w:line="360" w:lineRule="auto"/>
              <w:jc w:val="center"/>
              <w:rPr>
                <w:sz w:val="18"/>
                <w:szCs w:val="18"/>
              </w:rPr>
            </w:pPr>
            <w:r>
              <w:rPr>
                <w:sz w:val="18"/>
                <w:szCs w:val="18"/>
              </w:rPr>
              <w:t>29</w:t>
            </w:r>
          </w:p>
        </w:tc>
        <w:tc>
          <w:tcPr>
            <w:tcW w:w="795" w:type="pct"/>
            <w:tcBorders>
              <w:top w:val="single" w:sz="4" w:space="0" w:color="auto"/>
            </w:tcBorders>
          </w:tcPr>
          <w:p w14:paraId="40BFDD33" w14:textId="477181D7" w:rsidR="009E1E4D" w:rsidRDefault="009E1E4D" w:rsidP="00FA54A6">
            <w:pPr>
              <w:spacing w:line="360" w:lineRule="auto"/>
              <w:jc w:val="center"/>
              <w:rPr>
                <w:sz w:val="18"/>
                <w:szCs w:val="18"/>
              </w:rPr>
            </w:pPr>
            <w:r>
              <w:rPr>
                <w:sz w:val="18"/>
                <w:szCs w:val="18"/>
              </w:rPr>
              <w:t>4,1418</w:t>
            </w:r>
          </w:p>
        </w:tc>
        <w:tc>
          <w:tcPr>
            <w:tcW w:w="456" w:type="pct"/>
            <w:tcBorders>
              <w:top w:val="single" w:sz="4" w:space="0" w:color="auto"/>
            </w:tcBorders>
          </w:tcPr>
          <w:p w14:paraId="1B95CE44" w14:textId="194C3CB5" w:rsidR="009E1E4D" w:rsidRDefault="009E1E4D" w:rsidP="00FA54A6">
            <w:pPr>
              <w:spacing w:line="360" w:lineRule="auto"/>
              <w:jc w:val="center"/>
              <w:rPr>
                <w:sz w:val="18"/>
                <w:szCs w:val="18"/>
              </w:rPr>
            </w:pPr>
            <w:r>
              <w:rPr>
                <w:sz w:val="18"/>
                <w:szCs w:val="18"/>
              </w:rPr>
              <w:t>,52612</w:t>
            </w:r>
          </w:p>
        </w:tc>
        <w:tc>
          <w:tcPr>
            <w:tcW w:w="456" w:type="pct"/>
            <w:tcBorders>
              <w:top w:val="single" w:sz="4" w:space="0" w:color="auto"/>
            </w:tcBorders>
          </w:tcPr>
          <w:p w14:paraId="4C8101EB" w14:textId="201DF75C" w:rsidR="009E1E4D" w:rsidRDefault="009E1E4D" w:rsidP="00FA54A6">
            <w:pPr>
              <w:spacing w:line="360" w:lineRule="auto"/>
              <w:jc w:val="center"/>
              <w:rPr>
                <w:sz w:val="18"/>
                <w:szCs w:val="18"/>
              </w:rPr>
            </w:pPr>
            <w:r>
              <w:rPr>
                <w:sz w:val="18"/>
                <w:szCs w:val="18"/>
              </w:rPr>
              <w:t>4,200</w:t>
            </w:r>
          </w:p>
        </w:tc>
        <w:tc>
          <w:tcPr>
            <w:tcW w:w="380" w:type="pct"/>
            <w:tcBorders>
              <w:top w:val="single" w:sz="4" w:space="0" w:color="auto"/>
            </w:tcBorders>
          </w:tcPr>
          <w:p w14:paraId="0C335F87" w14:textId="446D2609" w:rsidR="009E1E4D" w:rsidRDefault="009E1E4D" w:rsidP="00FA54A6">
            <w:pPr>
              <w:spacing w:line="360" w:lineRule="auto"/>
              <w:jc w:val="center"/>
              <w:rPr>
                <w:sz w:val="18"/>
                <w:szCs w:val="18"/>
              </w:rPr>
            </w:pPr>
            <w:r>
              <w:rPr>
                <w:sz w:val="18"/>
                <w:szCs w:val="18"/>
              </w:rPr>
              <w:t>,936</w:t>
            </w:r>
          </w:p>
        </w:tc>
      </w:tr>
      <w:tr w:rsidR="009E1E4D" w14:paraId="6C8F9944" w14:textId="10CA5C1C" w:rsidTr="009E1E4D">
        <w:trPr>
          <w:trHeight w:val="288"/>
        </w:trPr>
        <w:tc>
          <w:tcPr>
            <w:tcW w:w="590" w:type="pct"/>
            <w:vMerge/>
            <w:vAlign w:val="center"/>
          </w:tcPr>
          <w:p w14:paraId="3CF4E0B4" w14:textId="77777777" w:rsidR="009E1E4D" w:rsidRPr="0023028A" w:rsidRDefault="009E1E4D" w:rsidP="00FA54A6">
            <w:pPr>
              <w:spacing w:line="360" w:lineRule="auto"/>
              <w:jc w:val="center"/>
              <w:rPr>
                <w:sz w:val="18"/>
                <w:szCs w:val="18"/>
              </w:rPr>
            </w:pPr>
          </w:p>
        </w:tc>
        <w:tc>
          <w:tcPr>
            <w:tcW w:w="1465" w:type="pct"/>
            <w:vMerge/>
            <w:shd w:val="clear" w:color="auto" w:fill="auto"/>
            <w:vAlign w:val="center"/>
          </w:tcPr>
          <w:p w14:paraId="195D2AEA" w14:textId="77777777" w:rsidR="009E1E4D" w:rsidRPr="001A1B46" w:rsidRDefault="009E1E4D" w:rsidP="00FA54A6">
            <w:pPr>
              <w:spacing w:line="360" w:lineRule="auto"/>
              <w:jc w:val="center"/>
              <w:rPr>
                <w:sz w:val="18"/>
                <w:szCs w:val="18"/>
              </w:rPr>
            </w:pPr>
          </w:p>
        </w:tc>
        <w:tc>
          <w:tcPr>
            <w:tcW w:w="590" w:type="pct"/>
            <w:vAlign w:val="center"/>
          </w:tcPr>
          <w:p w14:paraId="26441E76" w14:textId="77777777" w:rsidR="009E1E4D" w:rsidRDefault="009E1E4D" w:rsidP="00FA54A6">
            <w:pPr>
              <w:spacing w:line="360" w:lineRule="auto"/>
              <w:jc w:val="center"/>
              <w:rPr>
                <w:sz w:val="18"/>
                <w:szCs w:val="18"/>
              </w:rPr>
            </w:pPr>
            <w:proofErr w:type="spellStart"/>
            <w:r>
              <w:rPr>
                <w:sz w:val="18"/>
                <w:szCs w:val="18"/>
              </w:rPr>
              <w:t>Hayır</w:t>
            </w:r>
            <w:proofErr w:type="spellEnd"/>
          </w:p>
        </w:tc>
        <w:tc>
          <w:tcPr>
            <w:tcW w:w="268" w:type="pct"/>
            <w:shd w:val="clear" w:color="auto" w:fill="auto"/>
            <w:vAlign w:val="center"/>
          </w:tcPr>
          <w:p w14:paraId="1E516B56" w14:textId="46967106" w:rsidR="009E1E4D" w:rsidRDefault="009E1E4D" w:rsidP="00FA54A6">
            <w:pPr>
              <w:spacing w:line="360" w:lineRule="auto"/>
              <w:jc w:val="center"/>
              <w:rPr>
                <w:sz w:val="18"/>
                <w:szCs w:val="18"/>
              </w:rPr>
            </w:pPr>
            <w:r>
              <w:rPr>
                <w:sz w:val="18"/>
                <w:szCs w:val="18"/>
              </w:rPr>
              <w:t>436</w:t>
            </w:r>
          </w:p>
        </w:tc>
        <w:tc>
          <w:tcPr>
            <w:tcW w:w="795" w:type="pct"/>
          </w:tcPr>
          <w:p w14:paraId="348F8D3F" w14:textId="6C50227A" w:rsidR="009E1E4D" w:rsidRDefault="009E1E4D" w:rsidP="00FA54A6">
            <w:pPr>
              <w:spacing w:line="360" w:lineRule="auto"/>
              <w:jc w:val="center"/>
              <w:rPr>
                <w:sz w:val="18"/>
                <w:szCs w:val="18"/>
              </w:rPr>
            </w:pPr>
            <w:r>
              <w:rPr>
                <w:sz w:val="18"/>
                <w:szCs w:val="18"/>
              </w:rPr>
              <w:t>3,6993</w:t>
            </w:r>
          </w:p>
        </w:tc>
        <w:tc>
          <w:tcPr>
            <w:tcW w:w="456" w:type="pct"/>
          </w:tcPr>
          <w:p w14:paraId="022A7CE9" w14:textId="38D7F773" w:rsidR="009E1E4D" w:rsidRDefault="009E1E4D" w:rsidP="00FA54A6">
            <w:pPr>
              <w:spacing w:line="360" w:lineRule="auto"/>
              <w:jc w:val="center"/>
              <w:rPr>
                <w:sz w:val="18"/>
                <w:szCs w:val="18"/>
              </w:rPr>
            </w:pPr>
            <w:r>
              <w:rPr>
                <w:sz w:val="18"/>
                <w:szCs w:val="18"/>
              </w:rPr>
              <w:t>,55082</w:t>
            </w:r>
          </w:p>
        </w:tc>
        <w:tc>
          <w:tcPr>
            <w:tcW w:w="456" w:type="pct"/>
          </w:tcPr>
          <w:p w14:paraId="2334A7DE" w14:textId="2C369A74" w:rsidR="009E1E4D" w:rsidRDefault="009E1E4D" w:rsidP="00FA54A6">
            <w:pPr>
              <w:spacing w:line="360" w:lineRule="auto"/>
              <w:jc w:val="center"/>
              <w:rPr>
                <w:sz w:val="18"/>
                <w:szCs w:val="18"/>
              </w:rPr>
            </w:pPr>
            <w:r>
              <w:rPr>
                <w:sz w:val="18"/>
                <w:szCs w:val="18"/>
              </w:rPr>
              <w:t>4,372</w:t>
            </w:r>
          </w:p>
        </w:tc>
        <w:tc>
          <w:tcPr>
            <w:tcW w:w="380" w:type="pct"/>
          </w:tcPr>
          <w:p w14:paraId="3618B2C9" w14:textId="77777777" w:rsidR="009E1E4D" w:rsidRDefault="009E1E4D" w:rsidP="00FA54A6">
            <w:pPr>
              <w:spacing w:line="360" w:lineRule="auto"/>
              <w:jc w:val="center"/>
              <w:rPr>
                <w:sz w:val="18"/>
                <w:szCs w:val="18"/>
              </w:rPr>
            </w:pPr>
          </w:p>
        </w:tc>
      </w:tr>
      <w:tr w:rsidR="009E1E4D" w14:paraId="3D556435" w14:textId="2EE67302" w:rsidTr="009E1E4D">
        <w:trPr>
          <w:trHeight w:val="288"/>
        </w:trPr>
        <w:tc>
          <w:tcPr>
            <w:tcW w:w="590" w:type="pct"/>
            <w:vMerge/>
            <w:vAlign w:val="center"/>
          </w:tcPr>
          <w:p w14:paraId="5BF7B425" w14:textId="77777777" w:rsidR="009E1E4D" w:rsidRPr="00B210B6" w:rsidRDefault="009E1E4D" w:rsidP="0066577B">
            <w:pPr>
              <w:spacing w:line="360" w:lineRule="auto"/>
              <w:jc w:val="center"/>
              <w:rPr>
                <w:sz w:val="18"/>
                <w:szCs w:val="18"/>
              </w:rPr>
            </w:pPr>
          </w:p>
        </w:tc>
        <w:tc>
          <w:tcPr>
            <w:tcW w:w="1465" w:type="pct"/>
            <w:vMerge w:val="restart"/>
            <w:shd w:val="clear" w:color="auto" w:fill="auto"/>
            <w:vAlign w:val="center"/>
          </w:tcPr>
          <w:p w14:paraId="48C6E5C1" w14:textId="77777777" w:rsidR="009E1E4D" w:rsidRDefault="009E1E4D" w:rsidP="0066577B">
            <w:pPr>
              <w:spacing w:line="360" w:lineRule="auto"/>
              <w:jc w:val="center"/>
              <w:rPr>
                <w:sz w:val="18"/>
                <w:szCs w:val="18"/>
              </w:rPr>
            </w:pPr>
            <w:proofErr w:type="spellStart"/>
            <w:r w:rsidRPr="0029736B">
              <w:rPr>
                <w:sz w:val="18"/>
                <w:szCs w:val="18"/>
              </w:rPr>
              <w:t>Girişimcilik</w:t>
            </w:r>
            <w:proofErr w:type="spellEnd"/>
            <w:r w:rsidRPr="0029736B">
              <w:rPr>
                <w:sz w:val="18"/>
                <w:szCs w:val="18"/>
              </w:rPr>
              <w:t xml:space="preserve"> </w:t>
            </w:r>
            <w:proofErr w:type="spellStart"/>
            <w:r w:rsidRPr="0029736B">
              <w:rPr>
                <w:sz w:val="18"/>
                <w:szCs w:val="18"/>
              </w:rPr>
              <w:t>Eğitimi</w:t>
            </w:r>
            <w:proofErr w:type="spellEnd"/>
            <w:r w:rsidRPr="0029736B">
              <w:rPr>
                <w:sz w:val="18"/>
                <w:szCs w:val="18"/>
              </w:rPr>
              <w:t xml:space="preserve"> </w:t>
            </w:r>
            <w:proofErr w:type="spellStart"/>
            <w:r w:rsidRPr="0029736B">
              <w:rPr>
                <w:sz w:val="18"/>
                <w:szCs w:val="18"/>
              </w:rPr>
              <w:t>Memnuniyet</w:t>
            </w:r>
            <w:proofErr w:type="spellEnd"/>
            <w:r w:rsidRPr="0029736B">
              <w:rPr>
                <w:sz w:val="18"/>
                <w:szCs w:val="18"/>
              </w:rPr>
              <w:t xml:space="preserve"> </w:t>
            </w:r>
            <w:proofErr w:type="spellStart"/>
            <w:r w:rsidRPr="0029736B">
              <w:rPr>
                <w:sz w:val="18"/>
                <w:szCs w:val="18"/>
              </w:rPr>
              <w:t>Düzeyi</w:t>
            </w:r>
            <w:proofErr w:type="spellEnd"/>
          </w:p>
        </w:tc>
        <w:tc>
          <w:tcPr>
            <w:tcW w:w="590" w:type="pct"/>
            <w:vAlign w:val="center"/>
          </w:tcPr>
          <w:p w14:paraId="1168EFB0" w14:textId="77777777" w:rsidR="009E1E4D" w:rsidRDefault="009E1E4D" w:rsidP="0066577B">
            <w:pPr>
              <w:spacing w:line="360" w:lineRule="auto"/>
              <w:jc w:val="center"/>
              <w:rPr>
                <w:sz w:val="18"/>
                <w:szCs w:val="18"/>
              </w:rPr>
            </w:pPr>
            <w:proofErr w:type="spellStart"/>
            <w:r>
              <w:rPr>
                <w:sz w:val="18"/>
                <w:szCs w:val="18"/>
              </w:rPr>
              <w:t>Evet</w:t>
            </w:r>
            <w:proofErr w:type="spellEnd"/>
          </w:p>
        </w:tc>
        <w:tc>
          <w:tcPr>
            <w:tcW w:w="268" w:type="pct"/>
            <w:shd w:val="clear" w:color="auto" w:fill="auto"/>
            <w:vAlign w:val="center"/>
          </w:tcPr>
          <w:p w14:paraId="01BFECDC" w14:textId="5B5B55E6" w:rsidR="009E1E4D" w:rsidRDefault="009E1E4D" w:rsidP="0066577B">
            <w:pPr>
              <w:spacing w:line="360" w:lineRule="auto"/>
              <w:jc w:val="center"/>
              <w:rPr>
                <w:sz w:val="18"/>
                <w:szCs w:val="18"/>
              </w:rPr>
            </w:pPr>
            <w:r>
              <w:rPr>
                <w:sz w:val="18"/>
                <w:szCs w:val="18"/>
              </w:rPr>
              <w:t>29</w:t>
            </w:r>
          </w:p>
        </w:tc>
        <w:tc>
          <w:tcPr>
            <w:tcW w:w="795" w:type="pct"/>
          </w:tcPr>
          <w:p w14:paraId="3AEE770F" w14:textId="1DBC5143" w:rsidR="009E1E4D" w:rsidRDefault="009E1E4D" w:rsidP="0066577B">
            <w:pPr>
              <w:spacing w:line="360" w:lineRule="auto"/>
              <w:jc w:val="center"/>
              <w:rPr>
                <w:sz w:val="18"/>
                <w:szCs w:val="18"/>
              </w:rPr>
            </w:pPr>
            <w:r>
              <w:rPr>
                <w:sz w:val="18"/>
                <w:szCs w:val="18"/>
              </w:rPr>
              <w:t>2,8046</w:t>
            </w:r>
          </w:p>
        </w:tc>
        <w:tc>
          <w:tcPr>
            <w:tcW w:w="456" w:type="pct"/>
          </w:tcPr>
          <w:p w14:paraId="695A4AB3" w14:textId="31A6F881" w:rsidR="009E1E4D" w:rsidRDefault="009E1E4D" w:rsidP="0066577B">
            <w:pPr>
              <w:spacing w:line="360" w:lineRule="auto"/>
              <w:jc w:val="center"/>
              <w:rPr>
                <w:sz w:val="18"/>
                <w:szCs w:val="18"/>
              </w:rPr>
            </w:pPr>
            <w:r>
              <w:rPr>
                <w:sz w:val="18"/>
                <w:szCs w:val="18"/>
              </w:rPr>
              <w:t>1,16076</w:t>
            </w:r>
          </w:p>
        </w:tc>
        <w:tc>
          <w:tcPr>
            <w:tcW w:w="456" w:type="pct"/>
          </w:tcPr>
          <w:p w14:paraId="736EE344" w14:textId="46AE2298" w:rsidR="009E1E4D" w:rsidRDefault="009E1E4D" w:rsidP="0066577B">
            <w:pPr>
              <w:spacing w:line="360" w:lineRule="auto"/>
              <w:jc w:val="center"/>
              <w:rPr>
                <w:sz w:val="18"/>
                <w:szCs w:val="18"/>
              </w:rPr>
            </w:pPr>
            <w:r>
              <w:rPr>
                <w:sz w:val="18"/>
                <w:szCs w:val="18"/>
              </w:rPr>
              <w:t>-1,070</w:t>
            </w:r>
          </w:p>
        </w:tc>
        <w:tc>
          <w:tcPr>
            <w:tcW w:w="380" w:type="pct"/>
          </w:tcPr>
          <w:p w14:paraId="00119387" w14:textId="3BC94F69" w:rsidR="009E1E4D" w:rsidRDefault="009E1E4D" w:rsidP="0066577B">
            <w:pPr>
              <w:spacing w:line="360" w:lineRule="auto"/>
              <w:jc w:val="center"/>
              <w:rPr>
                <w:sz w:val="18"/>
                <w:szCs w:val="18"/>
              </w:rPr>
            </w:pPr>
            <w:r>
              <w:rPr>
                <w:sz w:val="18"/>
                <w:szCs w:val="18"/>
              </w:rPr>
              <w:t>,038</w:t>
            </w:r>
          </w:p>
        </w:tc>
      </w:tr>
      <w:tr w:rsidR="009E1E4D" w14:paraId="06778C5A" w14:textId="225108C9" w:rsidTr="009E1E4D">
        <w:trPr>
          <w:trHeight w:val="288"/>
        </w:trPr>
        <w:tc>
          <w:tcPr>
            <w:tcW w:w="590" w:type="pct"/>
            <w:vMerge/>
            <w:vAlign w:val="center"/>
          </w:tcPr>
          <w:p w14:paraId="0FF207A5" w14:textId="77777777" w:rsidR="009E1E4D" w:rsidRPr="00B210B6" w:rsidRDefault="009E1E4D" w:rsidP="0066577B">
            <w:pPr>
              <w:spacing w:line="360" w:lineRule="auto"/>
              <w:jc w:val="center"/>
              <w:rPr>
                <w:sz w:val="18"/>
                <w:szCs w:val="18"/>
              </w:rPr>
            </w:pPr>
          </w:p>
        </w:tc>
        <w:tc>
          <w:tcPr>
            <w:tcW w:w="1465" w:type="pct"/>
            <w:vMerge/>
            <w:shd w:val="clear" w:color="auto" w:fill="auto"/>
            <w:vAlign w:val="center"/>
          </w:tcPr>
          <w:p w14:paraId="531C0381" w14:textId="77777777" w:rsidR="009E1E4D" w:rsidRPr="001A1B46" w:rsidRDefault="009E1E4D" w:rsidP="0066577B">
            <w:pPr>
              <w:spacing w:line="360" w:lineRule="auto"/>
              <w:jc w:val="center"/>
              <w:rPr>
                <w:sz w:val="18"/>
                <w:szCs w:val="18"/>
              </w:rPr>
            </w:pPr>
          </w:p>
        </w:tc>
        <w:tc>
          <w:tcPr>
            <w:tcW w:w="590" w:type="pct"/>
            <w:vAlign w:val="center"/>
          </w:tcPr>
          <w:p w14:paraId="74BF5F66" w14:textId="77777777" w:rsidR="009E1E4D" w:rsidRDefault="009E1E4D" w:rsidP="0066577B">
            <w:pPr>
              <w:spacing w:line="360" w:lineRule="auto"/>
              <w:jc w:val="center"/>
              <w:rPr>
                <w:sz w:val="18"/>
                <w:szCs w:val="18"/>
              </w:rPr>
            </w:pPr>
            <w:proofErr w:type="spellStart"/>
            <w:r>
              <w:rPr>
                <w:sz w:val="18"/>
                <w:szCs w:val="18"/>
              </w:rPr>
              <w:t>Hayır</w:t>
            </w:r>
            <w:proofErr w:type="spellEnd"/>
          </w:p>
        </w:tc>
        <w:tc>
          <w:tcPr>
            <w:tcW w:w="268" w:type="pct"/>
            <w:shd w:val="clear" w:color="auto" w:fill="auto"/>
            <w:vAlign w:val="center"/>
          </w:tcPr>
          <w:p w14:paraId="6CBBCFB4" w14:textId="59FB4952" w:rsidR="009E1E4D" w:rsidRDefault="009E1E4D" w:rsidP="0066577B">
            <w:pPr>
              <w:spacing w:line="360" w:lineRule="auto"/>
              <w:jc w:val="center"/>
              <w:rPr>
                <w:sz w:val="18"/>
                <w:szCs w:val="18"/>
              </w:rPr>
            </w:pPr>
            <w:r>
              <w:rPr>
                <w:sz w:val="18"/>
                <w:szCs w:val="18"/>
              </w:rPr>
              <w:t>436</w:t>
            </w:r>
          </w:p>
        </w:tc>
        <w:tc>
          <w:tcPr>
            <w:tcW w:w="795" w:type="pct"/>
          </w:tcPr>
          <w:p w14:paraId="7C1C0BC5" w14:textId="24440AC9" w:rsidR="009E1E4D" w:rsidRDefault="009E1E4D" w:rsidP="0066577B">
            <w:pPr>
              <w:spacing w:line="360" w:lineRule="auto"/>
              <w:jc w:val="center"/>
              <w:rPr>
                <w:sz w:val="18"/>
                <w:szCs w:val="18"/>
              </w:rPr>
            </w:pPr>
            <w:r>
              <w:rPr>
                <w:sz w:val="18"/>
                <w:szCs w:val="18"/>
              </w:rPr>
              <w:t>2,9966</w:t>
            </w:r>
          </w:p>
        </w:tc>
        <w:tc>
          <w:tcPr>
            <w:tcW w:w="456" w:type="pct"/>
          </w:tcPr>
          <w:p w14:paraId="5AFC8D9C" w14:textId="5C155A0D" w:rsidR="009E1E4D" w:rsidRDefault="009E1E4D" w:rsidP="0066577B">
            <w:pPr>
              <w:spacing w:line="360" w:lineRule="auto"/>
              <w:jc w:val="center"/>
              <w:rPr>
                <w:sz w:val="18"/>
                <w:szCs w:val="18"/>
              </w:rPr>
            </w:pPr>
            <w:r>
              <w:rPr>
                <w:sz w:val="18"/>
                <w:szCs w:val="18"/>
              </w:rPr>
              <w:t>,91945</w:t>
            </w:r>
          </w:p>
        </w:tc>
        <w:tc>
          <w:tcPr>
            <w:tcW w:w="456" w:type="pct"/>
          </w:tcPr>
          <w:p w14:paraId="7090EB84" w14:textId="37CA6E02" w:rsidR="009E1E4D" w:rsidRDefault="009E1E4D" w:rsidP="0066577B">
            <w:pPr>
              <w:spacing w:line="360" w:lineRule="auto"/>
              <w:jc w:val="center"/>
              <w:rPr>
                <w:sz w:val="18"/>
                <w:szCs w:val="18"/>
              </w:rPr>
            </w:pPr>
            <w:r>
              <w:rPr>
                <w:sz w:val="18"/>
                <w:szCs w:val="18"/>
              </w:rPr>
              <w:t>-,873</w:t>
            </w:r>
          </w:p>
        </w:tc>
        <w:tc>
          <w:tcPr>
            <w:tcW w:w="380" w:type="pct"/>
          </w:tcPr>
          <w:p w14:paraId="02A81D45" w14:textId="77777777" w:rsidR="009E1E4D" w:rsidRDefault="009E1E4D" w:rsidP="0066577B">
            <w:pPr>
              <w:spacing w:line="360" w:lineRule="auto"/>
              <w:jc w:val="center"/>
              <w:rPr>
                <w:sz w:val="18"/>
                <w:szCs w:val="18"/>
              </w:rPr>
            </w:pPr>
          </w:p>
        </w:tc>
      </w:tr>
      <w:tr w:rsidR="009E1E4D" w14:paraId="0837FC39" w14:textId="13CE4FE1" w:rsidTr="009E1E4D">
        <w:trPr>
          <w:trHeight w:val="288"/>
        </w:trPr>
        <w:tc>
          <w:tcPr>
            <w:tcW w:w="590" w:type="pct"/>
            <w:vMerge/>
            <w:vAlign w:val="center"/>
          </w:tcPr>
          <w:p w14:paraId="33501996" w14:textId="77777777" w:rsidR="009E1E4D" w:rsidRPr="00B210B6" w:rsidRDefault="009E1E4D" w:rsidP="0066577B">
            <w:pPr>
              <w:spacing w:line="360" w:lineRule="auto"/>
              <w:jc w:val="center"/>
              <w:rPr>
                <w:sz w:val="18"/>
                <w:szCs w:val="18"/>
              </w:rPr>
            </w:pPr>
          </w:p>
        </w:tc>
        <w:tc>
          <w:tcPr>
            <w:tcW w:w="1465" w:type="pct"/>
            <w:vMerge w:val="restart"/>
            <w:shd w:val="clear" w:color="auto" w:fill="auto"/>
            <w:vAlign w:val="center"/>
          </w:tcPr>
          <w:p w14:paraId="22F26581" w14:textId="77777777" w:rsidR="009E1E4D" w:rsidRDefault="009E1E4D" w:rsidP="0066577B">
            <w:pPr>
              <w:spacing w:line="360" w:lineRule="auto"/>
              <w:jc w:val="center"/>
              <w:rPr>
                <w:sz w:val="18"/>
                <w:szCs w:val="18"/>
              </w:rPr>
            </w:pPr>
            <w:proofErr w:type="spellStart"/>
            <w:r w:rsidRPr="0029736B">
              <w:rPr>
                <w:sz w:val="18"/>
                <w:szCs w:val="18"/>
              </w:rPr>
              <w:t>Girişimcilik</w:t>
            </w:r>
            <w:proofErr w:type="spellEnd"/>
            <w:r w:rsidRPr="0029736B">
              <w:rPr>
                <w:sz w:val="18"/>
                <w:szCs w:val="18"/>
              </w:rPr>
              <w:t xml:space="preserve"> </w:t>
            </w:r>
            <w:proofErr w:type="spellStart"/>
            <w:r w:rsidRPr="0029736B">
              <w:rPr>
                <w:sz w:val="18"/>
                <w:szCs w:val="18"/>
              </w:rPr>
              <w:t>Bilgisi</w:t>
            </w:r>
            <w:proofErr w:type="spellEnd"/>
          </w:p>
        </w:tc>
        <w:tc>
          <w:tcPr>
            <w:tcW w:w="590" w:type="pct"/>
            <w:vAlign w:val="center"/>
          </w:tcPr>
          <w:p w14:paraId="482CBE2C" w14:textId="77777777" w:rsidR="009E1E4D" w:rsidRDefault="009E1E4D" w:rsidP="0066577B">
            <w:pPr>
              <w:spacing w:line="360" w:lineRule="auto"/>
              <w:jc w:val="center"/>
              <w:rPr>
                <w:sz w:val="18"/>
                <w:szCs w:val="18"/>
              </w:rPr>
            </w:pPr>
            <w:proofErr w:type="spellStart"/>
            <w:r>
              <w:rPr>
                <w:sz w:val="18"/>
                <w:szCs w:val="18"/>
              </w:rPr>
              <w:t>Evet</w:t>
            </w:r>
            <w:proofErr w:type="spellEnd"/>
          </w:p>
        </w:tc>
        <w:tc>
          <w:tcPr>
            <w:tcW w:w="268" w:type="pct"/>
            <w:shd w:val="clear" w:color="auto" w:fill="auto"/>
            <w:vAlign w:val="center"/>
          </w:tcPr>
          <w:p w14:paraId="778877EF" w14:textId="1838B6CB" w:rsidR="009E1E4D" w:rsidRDefault="009E1E4D" w:rsidP="0066577B">
            <w:pPr>
              <w:spacing w:line="360" w:lineRule="auto"/>
              <w:jc w:val="center"/>
              <w:rPr>
                <w:sz w:val="18"/>
                <w:szCs w:val="18"/>
              </w:rPr>
            </w:pPr>
            <w:r>
              <w:rPr>
                <w:sz w:val="18"/>
                <w:szCs w:val="18"/>
              </w:rPr>
              <w:t>29</w:t>
            </w:r>
          </w:p>
        </w:tc>
        <w:tc>
          <w:tcPr>
            <w:tcW w:w="795" w:type="pct"/>
          </w:tcPr>
          <w:p w14:paraId="496DFB2B" w14:textId="1382DB8E" w:rsidR="009E1E4D" w:rsidRDefault="009E1E4D" w:rsidP="0066577B">
            <w:pPr>
              <w:spacing w:line="360" w:lineRule="auto"/>
              <w:jc w:val="center"/>
              <w:rPr>
                <w:sz w:val="18"/>
                <w:szCs w:val="18"/>
              </w:rPr>
            </w:pPr>
            <w:r>
              <w:rPr>
                <w:sz w:val="18"/>
                <w:szCs w:val="18"/>
              </w:rPr>
              <w:t>4,1724</w:t>
            </w:r>
          </w:p>
        </w:tc>
        <w:tc>
          <w:tcPr>
            <w:tcW w:w="456" w:type="pct"/>
          </w:tcPr>
          <w:p w14:paraId="1B497777" w14:textId="232FBC82" w:rsidR="009E1E4D" w:rsidRDefault="009E1E4D" w:rsidP="0066577B">
            <w:pPr>
              <w:spacing w:line="360" w:lineRule="auto"/>
              <w:jc w:val="center"/>
              <w:rPr>
                <w:sz w:val="18"/>
                <w:szCs w:val="18"/>
              </w:rPr>
            </w:pPr>
            <w:r>
              <w:rPr>
                <w:sz w:val="18"/>
                <w:szCs w:val="18"/>
              </w:rPr>
              <w:t>,83391</w:t>
            </w:r>
          </w:p>
        </w:tc>
        <w:tc>
          <w:tcPr>
            <w:tcW w:w="456" w:type="pct"/>
          </w:tcPr>
          <w:p w14:paraId="72F845E5" w14:textId="7391FB81" w:rsidR="009E1E4D" w:rsidRDefault="009E1E4D" w:rsidP="0066577B">
            <w:pPr>
              <w:spacing w:line="360" w:lineRule="auto"/>
              <w:jc w:val="center"/>
              <w:rPr>
                <w:sz w:val="18"/>
                <w:szCs w:val="18"/>
              </w:rPr>
            </w:pPr>
            <w:r>
              <w:rPr>
                <w:sz w:val="18"/>
                <w:szCs w:val="18"/>
              </w:rPr>
              <w:t>,583</w:t>
            </w:r>
          </w:p>
        </w:tc>
        <w:tc>
          <w:tcPr>
            <w:tcW w:w="380" w:type="pct"/>
          </w:tcPr>
          <w:p w14:paraId="399E47DF" w14:textId="43CCB99E" w:rsidR="009E1E4D" w:rsidRDefault="009E1E4D" w:rsidP="0066577B">
            <w:pPr>
              <w:spacing w:line="360" w:lineRule="auto"/>
              <w:jc w:val="center"/>
              <w:rPr>
                <w:sz w:val="18"/>
                <w:szCs w:val="18"/>
              </w:rPr>
            </w:pPr>
            <w:r>
              <w:rPr>
                <w:sz w:val="18"/>
                <w:szCs w:val="18"/>
              </w:rPr>
              <w:t>,927</w:t>
            </w:r>
          </w:p>
        </w:tc>
      </w:tr>
      <w:tr w:rsidR="009E1E4D" w14:paraId="170319F1" w14:textId="2BE6C3E1" w:rsidTr="009E1E4D">
        <w:trPr>
          <w:trHeight w:val="288"/>
        </w:trPr>
        <w:tc>
          <w:tcPr>
            <w:tcW w:w="590" w:type="pct"/>
            <w:vMerge/>
            <w:vAlign w:val="center"/>
          </w:tcPr>
          <w:p w14:paraId="66D3D1C0" w14:textId="77777777" w:rsidR="009E1E4D" w:rsidRPr="00B210B6" w:rsidRDefault="009E1E4D" w:rsidP="0066577B">
            <w:pPr>
              <w:spacing w:line="360" w:lineRule="auto"/>
              <w:jc w:val="center"/>
              <w:rPr>
                <w:sz w:val="18"/>
                <w:szCs w:val="18"/>
              </w:rPr>
            </w:pPr>
          </w:p>
        </w:tc>
        <w:tc>
          <w:tcPr>
            <w:tcW w:w="1465" w:type="pct"/>
            <w:vMerge/>
            <w:shd w:val="clear" w:color="auto" w:fill="auto"/>
            <w:vAlign w:val="center"/>
          </w:tcPr>
          <w:p w14:paraId="672291AF" w14:textId="77777777" w:rsidR="009E1E4D" w:rsidRPr="001A1B46" w:rsidRDefault="009E1E4D" w:rsidP="0066577B">
            <w:pPr>
              <w:spacing w:line="360" w:lineRule="auto"/>
              <w:jc w:val="center"/>
              <w:rPr>
                <w:sz w:val="18"/>
                <w:szCs w:val="18"/>
              </w:rPr>
            </w:pPr>
          </w:p>
        </w:tc>
        <w:tc>
          <w:tcPr>
            <w:tcW w:w="590" w:type="pct"/>
            <w:vAlign w:val="center"/>
          </w:tcPr>
          <w:p w14:paraId="343BC5BC" w14:textId="77777777" w:rsidR="009E1E4D" w:rsidRDefault="009E1E4D" w:rsidP="0066577B">
            <w:pPr>
              <w:spacing w:line="360" w:lineRule="auto"/>
              <w:jc w:val="center"/>
              <w:rPr>
                <w:sz w:val="18"/>
                <w:szCs w:val="18"/>
              </w:rPr>
            </w:pPr>
            <w:proofErr w:type="spellStart"/>
            <w:r>
              <w:rPr>
                <w:sz w:val="18"/>
                <w:szCs w:val="18"/>
              </w:rPr>
              <w:t>Hayır</w:t>
            </w:r>
            <w:proofErr w:type="spellEnd"/>
          </w:p>
        </w:tc>
        <w:tc>
          <w:tcPr>
            <w:tcW w:w="268" w:type="pct"/>
            <w:shd w:val="clear" w:color="auto" w:fill="auto"/>
            <w:vAlign w:val="center"/>
          </w:tcPr>
          <w:p w14:paraId="741D8AFF" w14:textId="52C941B7" w:rsidR="009E1E4D" w:rsidRDefault="009E1E4D" w:rsidP="0066577B">
            <w:pPr>
              <w:spacing w:line="360" w:lineRule="auto"/>
              <w:jc w:val="center"/>
              <w:rPr>
                <w:sz w:val="18"/>
                <w:szCs w:val="18"/>
              </w:rPr>
            </w:pPr>
            <w:r>
              <w:rPr>
                <w:sz w:val="18"/>
                <w:szCs w:val="18"/>
              </w:rPr>
              <w:t>436</w:t>
            </w:r>
          </w:p>
        </w:tc>
        <w:tc>
          <w:tcPr>
            <w:tcW w:w="795" w:type="pct"/>
          </w:tcPr>
          <w:p w14:paraId="2C6A4057" w14:textId="1FAC19A4" w:rsidR="009E1E4D" w:rsidRDefault="009E1E4D" w:rsidP="0066577B">
            <w:pPr>
              <w:spacing w:line="360" w:lineRule="auto"/>
              <w:jc w:val="center"/>
              <w:rPr>
                <w:sz w:val="18"/>
                <w:szCs w:val="18"/>
              </w:rPr>
            </w:pPr>
            <w:r>
              <w:rPr>
                <w:sz w:val="18"/>
                <w:szCs w:val="18"/>
              </w:rPr>
              <w:t>4,0933</w:t>
            </w:r>
          </w:p>
        </w:tc>
        <w:tc>
          <w:tcPr>
            <w:tcW w:w="456" w:type="pct"/>
          </w:tcPr>
          <w:p w14:paraId="03330C12" w14:textId="3052288E" w:rsidR="009E1E4D" w:rsidRDefault="009E1E4D" w:rsidP="0066577B">
            <w:pPr>
              <w:spacing w:line="360" w:lineRule="auto"/>
              <w:jc w:val="center"/>
              <w:rPr>
                <w:sz w:val="18"/>
                <w:szCs w:val="18"/>
              </w:rPr>
            </w:pPr>
            <w:r>
              <w:rPr>
                <w:sz w:val="18"/>
                <w:szCs w:val="18"/>
              </w:rPr>
              <w:t>,69918</w:t>
            </w:r>
          </w:p>
        </w:tc>
        <w:tc>
          <w:tcPr>
            <w:tcW w:w="456" w:type="pct"/>
          </w:tcPr>
          <w:p w14:paraId="60637D7F" w14:textId="081B0373" w:rsidR="009E1E4D" w:rsidRDefault="009E1E4D" w:rsidP="0066577B">
            <w:pPr>
              <w:spacing w:line="360" w:lineRule="auto"/>
              <w:jc w:val="center"/>
              <w:rPr>
                <w:sz w:val="18"/>
                <w:szCs w:val="18"/>
              </w:rPr>
            </w:pPr>
            <w:r>
              <w:rPr>
                <w:sz w:val="18"/>
                <w:szCs w:val="18"/>
              </w:rPr>
              <w:t>,500</w:t>
            </w:r>
          </w:p>
        </w:tc>
        <w:tc>
          <w:tcPr>
            <w:tcW w:w="380" w:type="pct"/>
          </w:tcPr>
          <w:p w14:paraId="63D25491" w14:textId="77777777" w:rsidR="009E1E4D" w:rsidRDefault="009E1E4D" w:rsidP="0066577B">
            <w:pPr>
              <w:spacing w:line="360" w:lineRule="auto"/>
              <w:jc w:val="center"/>
              <w:rPr>
                <w:sz w:val="18"/>
                <w:szCs w:val="18"/>
              </w:rPr>
            </w:pPr>
          </w:p>
        </w:tc>
      </w:tr>
      <w:tr w:rsidR="009E1E4D" w14:paraId="7EA3A9FB" w14:textId="369A545F" w:rsidTr="009E1E4D">
        <w:trPr>
          <w:trHeight w:val="288"/>
        </w:trPr>
        <w:tc>
          <w:tcPr>
            <w:tcW w:w="590" w:type="pct"/>
            <w:vMerge/>
            <w:vAlign w:val="center"/>
          </w:tcPr>
          <w:p w14:paraId="6D06EF2A" w14:textId="77777777" w:rsidR="009E1E4D" w:rsidRPr="00B210B6" w:rsidRDefault="009E1E4D" w:rsidP="0066577B">
            <w:pPr>
              <w:spacing w:line="360" w:lineRule="auto"/>
              <w:jc w:val="center"/>
              <w:rPr>
                <w:sz w:val="18"/>
                <w:szCs w:val="18"/>
              </w:rPr>
            </w:pPr>
          </w:p>
        </w:tc>
        <w:tc>
          <w:tcPr>
            <w:tcW w:w="1465" w:type="pct"/>
            <w:vMerge w:val="restart"/>
            <w:shd w:val="clear" w:color="auto" w:fill="auto"/>
            <w:vAlign w:val="center"/>
          </w:tcPr>
          <w:p w14:paraId="3E121C70" w14:textId="77777777" w:rsidR="009E1E4D" w:rsidRDefault="009E1E4D" w:rsidP="0066577B">
            <w:pPr>
              <w:spacing w:line="360" w:lineRule="auto"/>
              <w:jc w:val="center"/>
              <w:rPr>
                <w:sz w:val="18"/>
                <w:szCs w:val="18"/>
              </w:rPr>
            </w:pPr>
            <w:proofErr w:type="spellStart"/>
            <w:r w:rsidRPr="0029736B">
              <w:rPr>
                <w:sz w:val="18"/>
                <w:szCs w:val="18"/>
              </w:rPr>
              <w:t>Girişimcilik</w:t>
            </w:r>
            <w:proofErr w:type="spellEnd"/>
            <w:r w:rsidRPr="0029736B">
              <w:rPr>
                <w:sz w:val="18"/>
                <w:szCs w:val="18"/>
              </w:rPr>
              <w:t xml:space="preserve"> </w:t>
            </w:r>
            <w:proofErr w:type="spellStart"/>
            <w:r w:rsidRPr="0029736B">
              <w:rPr>
                <w:sz w:val="18"/>
                <w:szCs w:val="18"/>
              </w:rPr>
              <w:t>Becerileri</w:t>
            </w:r>
            <w:proofErr w:type="spellEnd"/>
          </w:p>
        </w:tc>
        <w:tc>
          <w:tcPr>
            <w:tcW w:w="590" w:type="pct"/>
            <w:vAlign w:val="center"/>
          </w:tcPr>
          <w:p w14:paraId="57D9CA08" w14:textId="77777777" w:rsidR="009E1E4D" w:rsidRDefault="009E1E4D" w:rsidP="0066577B">
            <w:pPr>
              <w:spacing w:line="360" w:lineRule="auto"/>
              <w:jc w:val="center"/>
              <w:rPr>
                <w:sz w:val="18"/>
                <w:szCs w:val="18"/>
              </w:rPr>
            </w:pPr>
            <w:proofErr w:type="spellStart"/>
            <w:r>
              <w:rPr>
                <w:sz w:val="18"/>
                <w:szCs w:val="18"/>
              </w:rPr>
              <w:t>Evet</w:t>
            </w:r>
            <w:proofErr w:type="spellEnd"/>
          </w:p>
        </w:tc>
        <w:tc>
          <w:tcPr>
            <w:tcW w:w="268" w:type="pct"/>
            <w:shd w:val="clear" w:color="auto" w:fill="auto"/>
            <w:vAlign w:val="center"/>
          </w:tcPr>
          <w:p w14:paraId="59286A79" w14:textId="0DEAFD9F" w:rsidR="009E1E4D" w:rsidRDefault="009E1E4D" w:rsidP="0066577B">
            <w:pPr>
              <w:spacing w:line="360" w:lineRule="auto"/>
              <w:jc w:val="center"/>
              <w:rPr>
                <w:sz w:val="18"/>
                <w:szCs w:val="18"/>
              </w:rPr>
            </w:pPr>
            <w:r>
              <w:rPr>
                <w:sz w:val="18"/>
                <w:szCs w:val="18"/>
              </w:rPr>
              <w:t>29</w:t>
            </w:r>
          </w:p>
        </w:tc>
        <w:tc>
          <w:tcPr>
            <w:tcW w:w="795" w:type="pct"/>
          </w:tcPr>
          <w:p w14:paraId="7E898E6D" w14:textId="213B55B5" w:rsidR="009E1E4D" w:rsidRDefault="009E1E4D" w:rsidP="0066577B">
            <w:pPr>
              <w:spacing w:line="360" w:lineRule="auto"/>
              <w:jc w:val="center"/>
              <w:rPr>
                <w:sz w:val="18"/>
                <w:szCs w:val="18"/>
              </w:rPr>
            </w:pPr>
            <w:r>
              <w:rPr>
                <w:sz w:val="18"/>
                <w:szCs w:val="18"/>
              </w:rPr>
              <w:t>4,0316</w:t>
            </w:r>
          </w:p>
        </w:tc>
        <w:tc>
          <w:tcPr>
            <w:tcW w:w="456" w:type="pct"/>
          </w:tcPr>
          <w:p w14:paraId="7E29F011" w14:textId="325AFDD9" w:rsidR="009E1E4D" w:rsidRDefault="009E1E4D" w:rsidP="0066577B">
            <w:pPr>
              <w:spacing w:line="360" w:lineRule="auto"/>
              <w:jc w:val="center"/>
              <w:rPr>
                <w:sz w:val="18"/>
                <w:szCs w:val="18"/>
              </w:rPr>
            </w:pPr>
            <w:r>
              <w:rPr>
                <w:sz w:val="18"/>
                <w:szCs w:val="18"/>
              </w:rPr>
              <w:t>,72662</w:t>
            </w:r>
          </w:p>
        </w:tc>
        <w:tc>
          <w:tcPr>
            <w:tcW w:w="456" w:type="pct"/>
          </w:tcPr>
          <w:p w14:paraId="54759DAC" w14:textId="18A45AE2" w:rsidR="009E1E4D" w:rsidRDefault="009E1E4D" w:rsidP="0066577B">
            <w:pPr>
              <w:spacing w:line="360" w:lineRule="auto"/>
              <w:jc w:val="center"/>
              <w:rPr>
                <w:sz w:val="18"/>
                <w:szCs w:val="18"/>
              </w:rPr>
            </w:pPr>
            <w:r>
              <w:rPr>
                <w:sz w:val="18"/>
                <w:szCs w:val="18"/>
              </w:rPr>
              <w:t>2,200</w:t>
            </w:r>
          </w:p>
        </w:tc>
        <w:tc>
          <w:tcPr>
            <w:tcW w:w="380" w:type="pct"/>
          </w:tcPr>
          <w:p w14:paraId="3F2EBA08" w14:textId="742B1599" w:rsidR="009E1E4D" w:rsidRDefault="009E1E4D" w:rsidP="0066577B">
            <w:pPr>
              <w:spacing w:line="360" w:lineRule="auto"/>
              <w:jc w:val="center"/>
              <w:rPr>
                <w:sz w:val="18"/>
                <w:szCs w:val="18"/>
              </w:rPr>
            </w:pPr>
            <w:r>
              <w:rPr>
                <w:sz w:val="18"/>
                <w:szCs w:val="18"/>
              </w:rPr>
              <w:t>,025</w:t>
            </w:r>
          </w:p>
        </w:tc>
      </w:tr>
      <w:tr w:rsidR="009E1E4D" w14:paraId="5FECDB19" w14:textId="72D89236" w:rsidTr="009E1E4D">
        <w:trPr>
          <w:trHeight w:val="288"/>
        </w:trPr>
        <w:tc>
          <w:tcPr>
            <w:tcW w:w="590" w:type="pct"/>
            <w:vMerge/>
            <w:vAlign w:val="center"/>
          </w:tcPr>
          <w:p w14:paraId="67BD03A8" w14:textId="77777777" w:rsidR="009E1E4D" w:rsidRPr="00B210B6" w:rsidRDefault="009E1E4D" w:rsidP="0066577B">
            <w:pPr>
              <w:spacing w:line="360" w:lineRule="auto"/>
              <w:jc w:val="center"/>
              <w:rPr>
                <w:sz w:val="18"/>
                <w:szCs w:val="18"/>
              </w:rPr>
            </w:pPr>
          </w:p>
        </w:tc>
        <w:tc>
          <w:tcPr>
            <w:tcW w:w="1465" w:type="pct"/>
            <w:vMerge/>
            <w:shd w:val="clear" w:color="auto" w:fill="auto"/>
            <w:vAlign w:val="center"/>
          </w:tcPr>
          <w:p w14:paraId="59423F70" w14:textId="77777777" w:rsidR="009E1E4D" w:rsidRPr="001A1B46" w:rsidRDefault="009E1E4D" w:rsidP="0066577B">
            <w:pPr>
              <w:spacing w:line="360" w:lineRule="auto"/>
              <w:jc w:val="center"/>
              <w:rPr>
                <w:sz w:val="18"/>
                <w:szCs w:val="18"/>
              </w:rPr>
            </w:pPr>
          </w:p>
        </w:tc>
        <w:tc>
          <w:tcPr>
            <w:tcW w:w="590" w:type="pct"/>
            <w:vAlign w:val="center"/>
          </w:tcPr>
          <w:p w14:paraId="5D888BBE" w14:textId="77777777" w:rsidR="009E1E4D" w:rsidRDefault="009E1E4D" w:rsidP="0066577B">
            <w:pPr>
              <w:spacing w:line="360" w:lineRule="auto"/>
              <w:jc w:val="center"/>
              <w:rPr>
                <w:sz w:val="18"/>
                <w:szCs w:val="18"/>
              </w:rPr>
            </w:pPr>
            <w:proofErr w:type="spellStart"/>
            <w:r>
              <w:rPr>
                <w:sz w:val="18"/>
                <w:szCs w:val="18"/>
              </w:rPr>
              <w:t>Hayır</w:t>
            </w:r>
            <w:proofErr w:type="spellEnd"/>
          </w:p>
        </w:tc>
        <w:tc>
          <w:tcPr>
            <w:tcW w:w="268" w:type="pct"/>
            <w:shd w:val="clear" w:color="auto" w:fill="auto"/>
            <w:vAlign w:val="center"/>
          </w:tcPr>
          <w:p w14:paraId="5A65F2FB" w14:textId="0B108512" w:rsidR="009E1E4D" w:rsidRDefault="009E1E4D" w:rsidP="0066577B">
            <w:pPr>
              <w:spacing w:line="360" w:lineRule="auto"/>
              <w:jc w:val="center"/>
              <w:rPr>
                <w:sz w:val="18"/>
                <w:szCs w:val="18"/>
              </w:rPr>
            </w:pPr>
            <w:r>
              <w:rPr>
                <w:sz w:val="18"/>
                <w:szCs w:val="18"/>
              </w:rPr>
              <w:t>436</w:t>
            </w:r>
          </w:p>
        </w:tc>
        <w:tc>
          <w:tcPr>
            <w:tcW w:w="795" w:type="pct"/>
          </w:tcPr>
          <w:p w14:paraId="142763CC" w14:textId="7933CDFC" w:rsidR="009E1E4D" w:rsidRDefault="009E1E4D" w:rsidP="0066577B">
            <w:pPr>
              <w:spacing w:line="360" w:lineRule="auto"/>
              <w:jc w:val="center"/>
              <w:rPr>
                <w:sz w:val="18"/>
                <w:szCs w:val="18"/>
              </w:rPr>
            </w:pPr>
            <w:r>
              <w:rPr>
                <w:sz w:val="18"/>
                <w:szCs w:val="18"/>
              </w:rPr>
              <w:t>3,7833</w:t>
            </w:r>
          </w:p>
        </w:tc>
        <w:tc>
          <w:tcPr>
            <w:tcW w:w="456" w:type="pct"/>
          </w:tcPr>
          <w:p w14:paraId="462C5011" w14:textId="741BAE6B" w:rsidR="009E1E4D" w:rsidRDefault="009E1E4D" w:rsidP="0066577B">
            <w:pPr>
              <w:spacing w:line="360" w:lineRule="auto"/>
              <w:jc w:val="center"/>
              <w:rPr>
                <w:sz w:val="18"/>
                <w:szCs w:val="18"/>
              </w:rPr>
            </w:pPr>
            <w:r>
              <w:rPr>
                <w:sz w:val="18"/>
                <w:szCs w:val="18"/>
              </w:rPr>
              <w:t>,57852</w:t>
            </w:r>
          </w:p>
        </w:tc>
        <w:tc>
          <w:tcPr>
            <w:tcW w:w="456" w:type="pct"/>
          </w:tcPr>
          <w:p w14:paraId="38B86838" w14:textId="27A4D9DD" w:rsidR="009E1E4D" w:rsidRDefault="009E1E4D" w:rsidP="0066577B">
            <w:pPr>
              <w:spacing w:line="360" w:lineRule="auto"/>
              <w:jc w:val="center"/>
              <w:rPr>
                <w:sz w:val="18"/>
                <w:szCs w:val="18"/>
              </w:rPr>
            </w:pPr>
            <w:r>
              <w:rPr>
                <w:sz w:val="18"/>
                <w:szCs w:val="18"/>
              </w:rPr>
              <w:t>1,803</w:t>
            </w:r>
          </w:p>
        </w:tc>
        <w:tc>
          <w:tcPr>
            <w:tcW w:w="380" w:type="pct"/>
          </w:tcPr>
          <w:p w14:paraId="15830F41" w14:textId="77777777" w:rsidR="009E1E4D" w:rsidRDefault="009E1E4D" w:rsidP="0066577B">
            <w:pPr>
              <w:spacing w:line="360" w:lineRule="auto"/>
              <w:jc w:val="center"/>
              <w:rPr>
                <w:sz w:val="18"/>
                <w:szCs w:val="18"/>
              </w:rPr>
            </w:pPr>
          </w:p>
        </w:tc>
      </w:tr>
      <w:tr w:rsidR="009E1E4D" w14:paraId="0FE4F489" w14:textId="10005374" w:rsidTr="009E1E4D">
        <w:trPr>
          <w:trHeight w:val="288"/>
        </w:trPr>
        <w:tc>
          <w:tcPr>
            <w:tcW w:w="590" w:type="pct"/>
            <w:vMerge/>
            <w:vAlign w:val="center"/>
          </w:tcPr>
          <w:p w14:paraId="1C9E278D" w14:textId="77777777" w:rsidR="009E1E4D" w:rsidRPr="00B210B6" w:rsidRDefault="009E1E4D" w:rsidP="0066577B">
            <w:pPr>
              <w:spacing w:line="360" w:lineRule="auto"/>
              <w:jc w:val="center"/>
              <w:rPr>
                <w:sz w:val="18"/>
                <w:szCs w:val="18"/>
              </w:rPr>
            </w:pPr>
          </w:p>
        </w:tc>
        <w:tc>
          <w:tcPr>
            <w:tcW w:w="1465" w:type="pct"/>
            <w:vMerge w:val="restart"/>
            <w:shd w:val="clear" w:color="auto" w:fill="auto"/>
            <w:vAlign w:val="center"/>
          </w:tcPr>
          <w:p w14:paraId="7A5FFB0D" w14:textId="77777777" w:rsidR="009E1E4D" w:rsidRDefault="009E1E4D" w:rsidP="0066577B">
            <w:pPr>
              <w:spacing w:line="360" w:lineRule="auto"/>
              <w:jc w:val="center"/>
              <w:rPr>
                <w:sz w:val="18"/>
                <w:szCs w:val="18"/>
              </w:rPr>
            </w:pPr>
            <w:proofErr w:type="spellStart"/>
            <w:r w:rsidRPr="0029736B">
              <w:rPr>
                <w:sz w:val="18"/>
                <w:szCs w:val="18"/>
              </w:rPr>
              <w:t>Girişimsel</w:t>
            </w:r>
            <w:proofErr w:type="spellEnd"/>
            <w:r w:rsidRPr="0029736B">
              <w:rPr>
                <w:sz w:val="18"/>
                <w:szCs w:val="18"/>
              </w:rPr>
              <w:t xml:space="preserve"> </w:t>
            </w:r>
            <w:proofErr w:type="spellStart"/>
            <w:r w:rsidRPr="0029736B">
              <w:rPr>
                <w:sz w:val="18"/>
                <w:szCs w:val="18"/>
              </w:rPr>
              <w:t>Niyetler</w:t>
            </w:r>
            <w:proofErr w:type="spellEnd"/>
          </w:p>
        </w:tc>
        <w:tc>
          <w:tcPr>
            <w:tcW w:w="590" w:type="pct"/>
            <w:vAlign w:val="center"/>
          </w:tcPr>
          <w:p w14:paraId="4F2F0FB7" w14:textId="77777777" w:rsidR="009E1E4D" w:rsidRDefault="009E1E4D" w:rsidP="0066577B">
            <w:pPr>
              <w:spacing w:line="360" w:lineRule="auto"/>
              <w:jc w:val="center"/>
              <w:rPr>
                <w:sz w:val="18"/>
                <w:szCs w:val="18"/>
              </w:rPr>
            </w:pPr>
            <w:proofErr w:type="spellStart"/>
            <w:r>
              <w:rPr>
                <w:sz w:val="18"/>
                <w:szCs w:val="18"/>
              </w:rPr>
              <w:t>Evet</w:t>
            </w:r>
            <w:proofErr w:type="spellEnd"/>
          </w:p>
        </w:tc>
        <w:tc>
          <w:tcPr>
            <w:tcW w:w="268" w:type="pct"/>
            <w:shd w:val="clear" w:color="auto" w:fill="auto"/>
            <w:vAlign w:val="center"/>
          </w:tcPr>
          <w:p w14:paraId="5B7AD232" w14:textId="13CDC1E2" w:rsidR="009E1E4D" w:rsidRDefault="009E1E4D" w:rsidP="0066577B">
            <w:pPr>
              <w:spacing w:line="360" w:lineRule="auto"/>
              <w:jc w:val="center"/>
              <w:rPr>
                <w:sz w:val="18"/>
                <w:szCs w:val="18"/>
              </w:rPr>
            </w:pPr>
            <w:r>
              <w:rPr>
                <w:sz w:val="18"/>
                <w:szCs w:val="18"/>
              </w:rPr>
              <w:t>29</w:t>
            </w:r>
          </w:p>
        </w:tc>
        <w:tc>
          <w:tcPr>
            <w:tcW w:w="795" w:type="pct"/>
          </w:tcPr>
          <w:p w14:paraId="11DEA587" w14:textId="33FD5094" w:rsidR="009E1E4D" w:rsidRDefault="009E1E4D" w:rsidP="0066577B">
            <w:pPr>
              <w:spacing w:line="360" w:lineRule="auto"/>
              <w:jc w:val="center"/>
              <w:rPr>
                <w:sz w:val="18"/>
                <w:szCs w:val="18"/>
              </w:rPr>
            </w:pPr>
            <w:r>
              <w:rPr>
                <w:sz w:val="18"/>
                <w:szCs w:val="18"/>
              </w:rPr>
              <w:t>3,7548</w:t>
            </w:r>
          </w:p>
        </w:tc>
        <w:tc>
          <w:tcPr>
            <w:tcW w:w="456" w:type="pct"/>
          </w:tcPr>
          <w:p w14:paraId="2580EBF5" w14:textId="64FF27FE" w:rsidR="009E1E4D" w:rsidRDefault="009E1E4D" w:rsidP="0066577B">
            <w:pPr>
              <w:spacing w:line="360" w:lineRule="auto"/>
              <w:jc w:val="center"/>
              <w:rPr>
                <w:sz w:val="18"/>
                <w:szCs w:val="18"/>
              </w:rPr>
            </w:pPr>
            <w:r>
              <w:rPr>
                <w:sz w:val="18"/>
                <w:szCs w:val="18"/>
              </w:rPr>
              <w:t>,51723</w:t>
            </w:r>
          </w:p>
        </w:tc>
        <w:tc>
          <w:tcPr>
            <w:tcW w:w="456" w:type="pct"/>
          </w:tcPr>
          <w:p w14:paraId="4BECE726" w14:textId="05B650CA" w:rsidR="009E1E4D" w:rsidRDefault="009E1E4D" w:rsidP="0099602F">
            <w:pPr>
              <w:spacing w:line="360" w:lineRule="auto"/>
              <w:jc w:val="center"/>
              <w:rPr>
                <w:sz w:val="18"/>
                <w:szCs w:val="18"/>
              </w:rPr>
            </w:pPr>
            <w:r>
              <w:rPr>
                <w:sz w:val="18"/>
                <w:szCs w:val="18"/>
              </w:rPr>
              <w:t>4,041</w:t>
            </w:r>
          </w:p>
        </w:tc>
        <w:tc>
          <w:tcPr>
            <w:tcW w:w="380" w:type="pct"/>
          </w:tcPr>
          <w:p w14:paraId="5A6C82DB" w14:textId="1A7CD341" w:rsidR="009E1E4D" w:rsidRDefault="009E1E4D" w:rsidP="0066577B">
            <w:pPr>
              <w:spacing w:line="360" w:lineRule="auto"/>
              <w:jc w:val="center"/>
              <w:rPr>
                <w:sz w:val="18"/>
                <w:szCs w:val="18"/>
              </w:rPr>
            </w:pPr>
            <w:r>
              <w:rPr>
                <w:sz w:val="18"/>
                <w:szCs w:val="18"/>
              </w:rPr>
              <w:t>,854</w:t>
            </w:r>
          </w:p>
        </w:tc>
      </w:tr>
      <w:tr w:rsidR="009E1E4D" w14:paraId="72E94921" w14:textId="29812B00" w:rsidTr="009E1E4D">
        <w:trPr>
          <w:trHeight w:val="288"/>
        </w:trPr>
        <w:tc>
          <w:tcPr>
            <w:tcW w:w="590" w:type="pct"/>
            <w:vMerge/>
            <w:vAlign w:val="center"/>
          </w:tcPr>
          <w:p w14:paraId="5D85F19A" w14:textId="77777777" w:rsidR="009E1E4D" w:rsidRPr="00B210B6" w:rsidRDefault="009E1E4D" w:rsidP="0066577B">
            <w:pPr>
              <w:spacing w:line="360" w:lineRule="auto"/>
              <w:jc w:val="center"/>
              <w:rPr>
                <w:sz w:val="18"/>
                <w:szCs w:val="18"/>
              </w:rPr>
            </w:pPr>
          </w:p>
        </w:tc>
        <w:tc>
          <w:tcPr>
            <w:tcW w:w="1465" w:type="pct"/>
            <w:vMerge/>
            <w:shd w:val="clear" w:color="auto" w:fill="auto"/>
            <w:vAlign w:val="center"/>
          </w:tcPr>
          <w:p w14:paraId="769285DF" w14:textId="77777777" w:rsidR="009E1E4D" w:rsidRPr="001A1B46" w:rsidRDefault="009E1E4D" w:rsidP="0066577B">
            <w:pPr>
              <w:spacing w:line="360" w:lineRule="auto"/>
              <w:jc w:val="center"/>
              <w:rPr>
                <w:sz w:val="18"/>
                <w:szCs w:val="18"/>
              </w:rPr>
            </w:pPr>
          </w:p>
        </w:tc>
        <w:tc>
          <w:tcPr>
            <w:tcW w:w="590" w:type="pct"/>
            <w:vAlign w:val="center"/>
          </w:tcPr>
          <w:p w14:paraId="6E26AF8C" w14:textId="77777777" w:rsidR="009E1E4D" w:rsidRDefault="009E1E4D" w:rsidP="0066577B">
            <w:pPr>
              <w:spacing w:line="360" w:lineRule="auto"/>
              <w:jc w:val="center"/>
              <w:rPr>
                <w:sz w:val="18"/>
                <w:szCs w:val="18"/>
              </w:rPr>
            </w:pPr>
            <w:proofErr w:type="spellStart"/>
            <w:r>
              <w:rPr>
                <w:sz w:val="18"/>
                <w:szCs w:val="18"/>
              </w:rPr>
              <w:t>Hayır</w:t>
            </w:r>
            <w:proofErr w:type="spellEnd"/>
          </w:p>
        </w:tc>
        <w:tc>
          <w:tcPr>
            <w:tcW w:w="268" w:type="pct"/>
            <w:shd w:val="clear" w:color="auto" w:fill="auto"/>
            <w:vAlign w:val="center"/>
          </w:tcPr>
          <w:p w14:paraId="5D2991A8" w14:textId="5793B35F" w:rsidR="009E1E4D" w:rsidRDefault="009E1E4D" w:rsidP="0066577B">
            <w:pPr>
              <w:spacing w:line="360" w:lineRule="auto"/>
              <w:jc w:val="center"/>
              <w:rPr>
                <w:sz w:val="18"/>
                <w:szCs w:val="18"/>
              </w:rPr>
            </w:pPr>
            <w:r>
              <w:rPr>
                <w:sz w:val="18"/>
                <w:szCs w:val="18"/>
              </w:rPr>
              <w:t>436</w:t>
            </w:r>
          </w:p>
        </w:tc>
        <w:tc>
          <w:tcPr>
            <w:tcW w:w="795" w:type="pct"/>
          </w:tcPr>
          <w:p w14:paraId="1EC5C75B" w14:textId="03153ADF" w:rsidR="009E1E4D" w:rsidRDefault="009E1E4D" w:rsidP="0066577B">
            <w:pPr>
              <w:spacing w:line="360" w:lineRule="auto"/>
              <w:jc w:val="center"/>
              <w:rPr>
                <w:sz w:val="18"/>
                <w:szCs w:val="18"/>
              </w:rPr>
            </w:pPr>
            <w:r>
              <w:rPr>
                <w:sz w:val="18"/>
                <w:szCs w:val="18"/>
              </w:rPr>
              <w:t>3,3759</w:t>
            </w:r>
          </w:p>
        </w:tc>
        <w:tc>
          <w:tcPr>
            <w:tcW w:w="456" w:type="pct"/>
          </w:tcPr>
          <w:p w14:paraId="247DA210" w14:textId="5391DC1B" w:rsidR="009E1E4D" w:rsidRDefault="009E1E4D" w:rsidP="0066577B">
            <w:pPr>
              <w:spacing w:line="360" w:lineRule="auto"/>
              <w:jc w:val="center"/>
              <w:rPr>
                <w:sz w:val="18"/>
                <w:szCs w:val="18"/>
              </w:rPr>
            </w:pPr>
            <w:r>
              <w:rPr>
                <w:sz w:val="18"/>
                <w:szCs w:val="18"/>
              </w:rPr>
              <w:t>,48707</w:t>
            </w:r>
          </w:p>
        </w:tc>
        <w:tc>
          <w:tcPr>
            <w:tcW w:w="456" w:type="pct"/>
          </w:tcPr>
          <w:p w14:paraId="72DE6BAC" w14:textId="0A9809A2" w:rsidR="009E1E4D" w:rsidRDefault="009E1E4D" w:rsidP="0066577B">
            <w:pPr>
              <w:spacing w:line="360" w:lineRule="auto"/>
              <w:jc w:val="center"/>
              <w:rPr>
                <w:sz w:val="18"/>
                <w:szCs w:val="18"/>
              </w:rPr>
            </w:pPr>
            <w:r>
              <w:rPr>
                <w:sz w:val="18"/>
                <w:szCs w:val="18"/>
              </w:rPr>
              <w:t>3,833</w:t>
            </w:r>
          </w:p>
        </w:tc>
        <w:tc>
          <w:tcPr>
            <w:tcW w:w="380" w:type="pct"/>
          </w:tcPr>
          <w:p w14:paraId="59D59CB2" w14:textId="77777777" w:rsidR="009E1E4D" w:rsidRDefault="009E1E4D" w:rsidP="0066577B">
            <w:pPr>
              <w:spacing w:line="360" w:lineRule="auto"/>
              <w:jc w:val="center"/>
              <w:rPr>
                <w:sz w:val="18"/>
                <w:szCs w:val="18"/>
              </w:rPr>
            </w:pPr>
          </w:p>
        </w:tc>
      </w:tr>
      <w:tr w:rsidR="009E1E4D" w14:paraId="16742187" w14:textId="5B7D4CB6" w:rsidTr="009E1E4D">
        <w:trPr>
          <w:trHeight w:val="288"/>
        </w:trPr>
        <w:tc>
          <w:tcPr>
            <w:tcW w:w="590" w:type="pct"/>
            <w:vMerge/>
            <w:vAlign w:val="center"/>
          </w:tcPr>
          <w:p w14:paraId="7AA7697A" w14:textId="77777777" w:rsidR="009E1E4D" w:rsidRPr="00B210B6" w:rsidRDefault="009E1E4D" w:rsidP="0066577B">
            <w:pPr>
              <w:spacing w:line="360" w:lineRule="auto"/>
              <w:jc w:val="center"/>
              <w:rPr>
                <w:sz w:val="18"/>
                <w:szCs w:val="18"/>
              </w:rPr>
            </w:pPr>
          </w:p>
        </w:tc>
        <w:tc>
          <w:tcPr>
            <w:tcW w:w="1465" w:type="pct"/>
            <w:vMerge w:val="restart"/>
            <w:shd w:val="clear" w:color="auto" w:fill="auto"/>
            <w:vAlign w:val="center"/>
          </w:tcPr>
          <w:p w14:paraId="03865C25" w14:textId="77777777" w:rsidR="009E1E4D" w:rsidRDefault="009E1E4D" w:rsidP="0066577B">
            <w:pPr>
              <w:spacing w:line="360" w:lineRule="auto"/>
              <w:jc w:val="center"/>
              <w:rPr>
                <w:sz w:val="18"/>
                <w:szCs w:val="18"/>
              </w:rPr>
            </w:pPr>
            <w:proofErr w:type="spellStart"/>
            <w:r w:rsidRPr="0029736B">
              <w:rPr>
                <w:sz w:val="18"/>
                <w:szCs w:val="18"/>
              </w:rPr>
              <w:t>Girişimcilik</w:t>
            </w:r>
            <w:proofErr w:type="spellEnd"/>
            <w:r w:rsidRPr="0029736B">
              <w:rPr>
                <w:sz w:val="18"/>
                <w:szCs w:val="18"/>
              </w:rPr>
              <w:t xml:space="preserve"> </w:t>
            </w:r>
            <w:proofErr w:type="spellStart"/>
            <w:r w:rsidRPr="0029736B">
              <w:rPr>
                <w:sz w:val="18"/>
                <w:szCs w:val="18"/>
              </w:rPr>
              <w:t>Yeterlilikleri</w:t>
            </w:r>
            <w:proofErr w:type="spellEnd"/>
            <w:r w:rsidRPr="0029736B">
              <w:rPr>
                <w:sz w:val="18"/>
                <w:szCs w:val="18"/>
              </w:rPr>
              <w:t xml:space="preserve"> </w:t>
            </w:r>
            <w:proofErr w:type="spellStart"/>
            <w:r w:rsidRPr="0029736B">
              <w:rPr>
                <w:sz w:val="18"/>
                <w:szCs w:val="18"/>
              </w:rPr>
              <w:t>Toplam</w:t>
            </w:r>
            <w:proofErr w:type="spellEnd"/>
          </w:p>
        </w:tc>
        <w:tc>
          <w:tcPr>
            <w:tcW w:w="590" w:type="pct"/>
            <w:vAlign w:val="center"/>
          </w:tcPr>
          <w:p w14:paraId="54899D6E" w14:textId="77777777" w:rsidR="009E1E4D" w:rsidRDefault="009E1E4D" w:rsidP="0066577B">
            <w:pPr>
              <w:spacing w:line="360" w:lineRule="auto"/>
              <w:jc w:val="center"/>
              <w:rPr>
                <w:sz w:val="18"/>
                <w:szCs w:val="18"/>
              </w:rPr>
            </w:pPr>
            <w:proofErr w:type="spellStart"/>
            <w:r>
              <w:rPr>
                <w:sz w:val="18"/>
                <w:szCs w:val="18"/>
              </w:rPr>
              <w:t>Evet</w:t>
            </w:r>
            <w:proofErr w:type="spellEnd"/>
          </w:p>
        </w:tc>
        <w:tc>
          <w:tcPr>
            <w:tcW w:w="268" w:type="pct"/>
            <w:shd w:val="clear" w:color="auto" w:fill="auto"/>
            <w:vAlign w:val="center"/>
          </w:tcPr>
          <w:p w14:paraId="3E696252" w14:textId="58552D29" w:rsidR="009E1E4D" w:rsidRDefault="009E1E4D" w:rsidP="0066577B">
            <w:pPr>
              <w:spacing w:line="360" w:lineRule="auto"/>
              <w:jc w:val="center"/>
              <w:rPr>
                <w:sz w:val="18"/>
                <w:szCs w:val="18"/>
              </w:rPr>
            </w:pPr>
            <w:r>
              <w:rPr>
                <w:sz w:val="18"/>
                <w:szCs w:val="18"/>
              </w:rPr>
              <w:t>29</w:t>
            </w:r>
          </w:p>
        </w:tc>
        <w:tc>
          <w:tcPr>
            <w:tcW w:w="795" w:type="pct"/>
          </w:tcPr>
          <w:p w14:paraId="6BEDCA10" w14:textId="18A62F02" w:rsidR="009E1E4D" w:rsidRDefault="009E1E4D" w:rsidP="0066577B">
            <w:pPr>
              <w:spacing w:line="360" w:lineRule="auto"/>
              <w:jc w:val="center"/>
              <w:rPr>
                <w:sz w:val="18"/>
                <w:szCs w:val="18"/>
              </w:rPr>
            </w:pPr>
            <w:r>
              <w:rPr>
                <w:sz w:val="18"/>
                <w:szCs w:val="18"/>
              </w:rPr>
              <w:t>3,8152</w:t>
            </w:r>
          </w:p>
        </w:tc>
        <w:tc>
          <w:tcPr>
            <w:tcW w:w="456" w:type="pct"/>
          </w:tcPr>
          <w:p w14:paraId="1C6DC5B2" w14:textId="5809CCE9" w:rsidR="009E1E4D" w:rsidRDefault="009E1E4D" w:rsidP="0066577B">
            <w:pPr>
              <w:spacing w:line="360" w:lineRule="auto"/>
              <w:jc w:val="center"/>
              <w:rPr>
                <w:sz w:val="18"/>
                <w:szCs w:val="18"/>
              </w:rPr>
            </w:pPr>
            <w:r>
              <w:rPr>
                <w:sz w:val="18"/>
                <w:szCs w:val="18"/>
              </w:rPr>
              <w:t>,46702</w:t>
            </w:r>
          </w:p>
        </w:tc>
        <w:tc>
          <w:tcPr>
            <w:tcW w:w="456" w:type="pct"/>
          </w:tcPr>
          <w:p w14:paraId="2926B968" w14:textId="251D0102" w:rsidR="009E1E4D" w:rsidRDefault="009E1E4D" w:rsidP="0066577B">
            <w:pPr>
              <w:spacing w:line="360" w:lineRule="auto"/>
              <w:jc w:val="center"/>
              <w:rPr>
                <w:sz w:val="18"/>
                <w:szCs w:val="18"/>
              </w:rPr>
            </w:pPr>
            <w:r>
              <w:rPr>
                <w:sz w:val="18"/>
                <w:szCs w:val="18"/>
              </w:rPr>
              <w:t>3,120</w:t>
            </w:r>
          </w:p>
        </w:tc>
        <w:tc>
          <w:tcPr>
            <w:tcW w:w="380" w:type="pct"/>
          </w:tcPr>
          <w:p w14:paraId="4DA38D64" w14:textId="090B5407" w:rsidR="009E1E4D" w:rsidRDefault="009E1E4D" w:rsidP="0066577B">
            <w:pPr>
              <w:spacing w:line="360" w:lineRule="auto"/>
              <w:jc w:val="center"/>
              <w:rPr>
                <w:sz w:val="18"/>
                <w:szCs w:val="18"/>
              </w:rPr>
            </w:pPr>
            <w:r>
              <w:rPr>
                <w:sz w:val="18"/>
                <w:szCs w:val="18"/>
              </w:rPr>
              <w:t>,296</w:t>
            </w:r>
          </w:p>
        </w:tc>
      </w:tr>
      <w:tr w:rsidR="009E1E4D" w14:paraId="4363CEE2" w14:textId="7B9B8C7A" w:rsidTr="009E1E4D">
        <w:trPr>
          <w:trHeight w:val="288"/>
        </w:trPr>
        <w:tc>
          <w:tcPr>
            <w:tcW w:w="590" w:type="pct"/>
            <w:vMerge/>
            <w:tcBorders>
              <w:bottom w:val="single" w:sz="4" w:space="0" w:color="auto"/>
            </w:tcBorders>
            <w:vAlign w:val="center"/>
          </w:tcPr>
          <w:p w14:paraId="0036F69D" w14:textId="77777777" w:rsidR="009E1E4D" w:rsidRPr="00B210B6" w:rsidRDefault="009E1E4D" w:rsidP="0066577B">
            <w:pPr>
              <w:spacing w:line="360" w:lineRule="auto"/>
              <w:jc w:val="center"/>
              <w:rPr>
                <w:sz w:val="18"/>
                <w:szCs w:val="18"/>
              </w:rPr>
            </w:pPr>
          </w:p>
        </w:tc>
        <w:tc>
          <w:tcPr>
            <w:tcW w:w="1465" w:type="pct"/>
            <w:vMerge/>
            <w:tcBorders>
              <w:bottom w:val="single" w:sz="4" w:space="0" w:color="auto"/>
            </w:tcBorders>
            <w:shd w:val="clear" w:color="auto" w:fill="auto"/>
            <w:vAlign w:val="center"/>
          </w:tcPr>
          <w:p w14:paraId="579F8BD9" w14:textId="77777777" w:rsidR="009E1E4D" w:rsidRPr="001A1B46" w:rsidRDefault="009E1E4D" w:rsidP="0066577B">
            <w:pPr>
              <w:spacing w:line="360" w:lineRule="auto"/>
              <w:jc w:val="center"/>
              <w:rPr>
                <w:sz w:val="18"/>
                <w:szCs w:val="18"/>
              </w:rPr>
            </w:pPr>
          </w:p>
        </w:tc>
        <w:tc>
          <w:tcPr>
            <w:tcW w:w="590" w:type="pct"/>
            <w:tcBorders>
              <w:bottom w:val="single" w:sz="4" w:space="0" w:color="auto"/>
            </w:tcBorders>
            <w:vAlign w:val="center"/>
          </w:tcPr>
          <w:p w14:paraId="1EC4E11F" w14:textId="77777777" w:rsidR="009E1E4D" w:rsidRDefault="009E1E4D" w:rsidP="0066577B">
            <w:pPr>
              <w:spacing w:line="360" w:lineRule="auto"/>
              <w:jc w:val="center"/>
              <w:rPr>
                <w:sz w:val="18"/>
                <w:szCs w:val="18"/>
              </w:rPr>
            </w:pPr>
            <w:proofErr w:type="spellStart"/>
            <w:r>
              <w:rPr>
                <w:sz w:val="18"/>
                <w:szCs w:val="18"/>
              </w:rPr>
              <w:t>Hayır</w:t>
            </w:r>
            <w:proofErr w:type="spellEnd"/>
          </w:p>
        </w:tc>
        <w:tc>
          <w:tcPr>
            <w:tcW w:w="268" w:type="pct"/>
            <w:tcBorders>
              <w:bottom w:val="single" w:sz="4" w:space="0" w:color="auto"/>
            </w:tcBorders>
            <w:shd w:val="clear" w:color="auto" w:fill="auto"/>
            <w:vAlign w:val="center"/>
          </w:tcPr>
          <w:p w14:paraId="01FD2999" w14:textId="56B25C14" w:rsidR="009E1E4D" w:rsidRDefault="009E1E4D" w:rsidP="0066577B">
            <w:pPr>
              <w:spacing w:line="360" w:lineRule="auto"/>
              <w:jc w:val="center"/>
              <w:rPr>
                <w:sz w:val="18"/>
                <w:szCs w:val="18"/>
              </w:rPr>
            </w:pPr>
            <w:r>
              <w:rPr>
                <w:sz w:val="18"/>
                <w:szCs w:val="18"/>
              </w:rPr>
              <w:t>436</w:t>
            </w:r>
          </w:p>
        </w:tc>
        <w:tc>
          <w:tcPr>
            <w:tcW w:w="795" w:type="pct"/>
            <w:tcBorders>
              <w:bottom w:val="single" w:sz="4" w:space="0" w:color="auto"/>
            </w:tcBorders>
          </w:tcPr>
          <w:p w14:paraId="6831830F" w14:textId="2D135B72" w:rsidR="009E1E4D" w:rsidRDefault="009E1E4D" w:rsidP="0066577B">
            <w:pPr>
              <w:spacing w:line="360" w:lineRule="auto"/>
              <w:jc w:val="center"/>
              <w:rPr>
                <w:sz w:val="18"/>
                <w:szCs w:val="18"/>
              </w:rPr>
            </w:pPr>
            <w:r>
              <w:rPr>
                <w:sz w:val="18"/>
                <w:szCs w:val="18"/>
              </w:rPr>
              <w:t>3,5727</w:t>
            </w:r>
          </w:p>
        </w:tc>
        <w:tc>
          <w:tcPr>
            <w:tcW w:w="456" w:type="pct"/>
            <w:tcBorders>
              <w:bottom w:val="single" w:sz="4" w:space="0" w:color="auto"/>
            </w:tcBorders>
          </w:tcPr>
          <w:p w14:paraId="4E7DC44C" w14:textId="60E8E852" w:rsidR="009E1E4D" w:rsidRDefault="009E1E4D" w:rsidP="0066577B">
            <w:pPr>
              <w:spacing w:line="360" w:lineRule="auto"/>
              <w:jc w:val="center"/>
              <w:rPr>
                <w:sz w:val="18"/>
                <w:szCs w:val="18"/>
              </w:rPr>
            </w:pPr>
            <w:r>
              <w:rPr>
                <w:sz w:val="18"/>
                <w:szCs w:val="18"/>
              </w:rPr>
              <w:t>,40098</w:t>
            </w:r>
          </w:p>
        </w:tc>
        <w:tc>
          <w:tcPr>
            <w:tcW w:w="456" w:type="pct"/>
            <w:tcBorders>
              <w:bottom w:val="single" w:sz="4" w:space="0" w:color="auto"/>
            </w:tcBorders>
          </w:tcPr>
          <w:p w14:paraId="41C38214" w14:textId="6C3221F0" w:rsidR="009E1E4D" w:rsidRDefault="009E1E4D" w:rsidP="0066577B">
            <w:pPr>
              <w:spacing w:line="360" w:lineRule="auto"/>
              <w:jc w:val="center"/>
              <w:rPr>
                <w:sz w:val="18"/>
                <w:szCs w:val="18"/>
              </w:rPr>
            </w:pPr>
            <w:r>
              <w:rPr>
                <w:sz w:val="18"/>
                <w:szCs w:val="18"/>
              </w:rPr>
              <w:t>2,730</w:t>
            </w:r>
          </w:p>
        </w:tc>
        <w:tc>
          <w:tcPr>
            <w:tcW w:w="380" w:type="pct"/>
            <w:tcBorders>
              <w:bottom w:val="single" w:sz="4" w:space="0" w:color="auto"/>
            </w:tcBorders>
          </w:tcPr>
          <w:p w14:paraId="04621F9F" w14:textId="77777777" w:rsidR="009E1E4D" w:rsidRDefault="009E1E4D" w:rsidP="0066577B">
            <w:pPr>
              <w:spacing w:line="360" w:lineRule="auto"/>
              <w:jc w:val="center"/>
              <w:rPr>
                <w:sz w:val="18"/>
                <w:szCs w:val="18"/>
              </w:rPr>
            </w:pPr>
          </w:p>
        </w:tc>
      </w:tr>
      <w:tr w:rsidR="009E1E4D" w14:paraId="2F96F625" w14:textId="724BF32E" w:rsidTr="009E1E4D">
        <w:trPr>
          <w:trHeight w:val="288"/>
        </w:trPr>
        <w:tc>
          <w:tcPr>
            <w:tcW w:w="590" w:type="pct"/>
            <w:vMerge w:val="restart"/>
            <w:tcBorders>
              <w:top w:val="single" w:sz="4" w:space="0" w:color="auto"/>
            </w:tcBorders>
            <w:vAlign w:val="center"/>
          </w:tcPr>
          <w:p w14:paraId="67048FD0" w14:textId="77777777" w:rsidR="009E1E4D" w:rsidRPr="00B210B6" w:rsidRDefault="009E1E4D" w:rsidP="0066577B">
            <w:pPr>
              <w:spacing w:line="360" w:lineRule="auto"/>
              <w:jc w:val="center"/>
              <w:rPr>
                <w:sz w:val="18"/>
                <w:szCs w:val="18"/>
              </w:rPr>
            </w:pPr>
            <w:proofErr w:type="spellStart"/>
            <w:r>
              <w:rPr>
                <w:sz w:val="18"/>
                <w:szCs w:val="18"/>
              </w:rPr>
              <w:t>Problem</w:t>
            </w:r>
            <w:proofErr w:type="spellEnd"/>
            <w:r>
              <w:rPr>
                <w:sz w:val="18"/>
                <w:szCs w:val="18"/>
              </w:rPr>
              <w:t xml:space="preserve"> </w:t>
            </w:r>
            <w:proofErr w:type="spellStart"/>
            <w:r>
              <w:rPr>
                <w:sz w:val="18"/>
                <w:szCs w:val="18"/>
              </w:rPr>
              <w:t>Çözme</w:t>
            </w:r>
            <w:proofErr w:type="spellEnd"/>
            <w:r>
              <w:rPr>
                <w:sz w:val="18"/>
                <w:szCs w:val="18"/>
              </w:rPr>
              <w:t xml:space="preserve"> </w:t>
            </w:r>
            <w:proofErr w:type="spellStart"/>
            <w:r>
              <w:rPr>
                <w:sz w:val="18"/>
                <w:szCs w:val="18"/>
              </w:rPr>
              <w:t>Envanteri</w:t>
            </w:r>
            <w:proofErr w:type="spellEnd"/>
          </w:p>
        </w:tc>
        <w:tc>
          <w:tcPr>
            <w:tcW w:w="1465" w:type="pct"/>
            <w:vMerge w:val="restart"/>
            <w:tcBorders>
              <w:top w:val="single" w:sz="4" w:space="0" w:color="auto"/>
            </w:tcBorders>
            <w:shd w:val="clear" w:color="auto" w:fill="auto"/>
            <w:vAlign w:val="center"/>
          </w:tcPr>
          <w:p w14:paraId="350E04FE" w14:textId="77777777" w:rsidR="009E1E4D" w:rsidRDefault="009E1E4D" w:rsidP="0066577B">
            <w:pPr>
              <w:spacing w:line="360" w:lineRule="auto"/>
              <w:jc w:val="center"/>
              <w:rPr>
                <w:sz w:val="18"/>
                <w:szCs w:val="18"/>
              </w:rPr>
            </w:pPr>
            <w:proofErr w:type="spellStart"/>
            <w:r w:rsidRPr="0029736B">
              <w:rPr>
                <w:sz w:val="18"/>
                <w:szCs w:val="18"/>
              </w:rPr>
              <w:t>Aceleci</w:t>
            </w:r>
            <w:proofErr w:type="spellEnd"/>
            <w:r w:rsidRPr="0029736B">
              <w:rPr>
                <w:sz w:val="18"/>
                <w:szCs w:val="18"/>
              </w:rPr>
              <w:t xml:space="preserve"> </w:t>
            </w:r>
            <w:proofErr w:type="spellStart"/>
            <w:r w:rsidRPr="0029736B">
              <w:rPr>
                <w:sz w:val="18"/>
                <w:szCs w:val="18"/>
              </w:rPr>
              <w:t>Yaklaşım</w:t>
            </w:r>
            <w:proofErr w:type="spellEnd"/>
          </w:p>
        </w:tc>
        <w:tc>
          <w:tcPr>
            <w:tcW w:w="590" w:type="pct"/>
            <w:tcBorders>
              <w:top w:val="single" w:sz="4" w:space="0" w:color="auto"/>
            </w:tcBorders>
            <w:vAlign w:val="center"/>
          </w:tcPr>
          <w:p w14:paraId="75E2435C" w14:textId="77777777" w:rsidR="009E1E4D" w:rsidRDefault="009E1E4D" w:rsidP="0066577B">
            <w:pPr>
              <w:spacing w:line="360" w:lineRule="auto"/>
              <w:jc w:val="center"/>
              <w:rPr>
                <w:sz w:val="18"/>
                <w:szCs w:val="18"/>
              </w:rPr>
            </w:pPr>
            <w:proofErr w:type="spellStart"/>
            <w:r>
              <w:rPr>
                <w:sz w:val="18"/>
                <w:szCs w:val="18"/>
              </w:rPr>
              <w:t>Evet</w:t>
            </w:r>
            <w:proofErr w:type="spellEnd"/>
          </w:p>
        </w:tc>
        <w:tc>
          <w:tcPr>
            <w:tcW w:w="268" w:type="pct"/>
            <w:tcBorders>
              <w:top w:val="single" w:sz="4" w:space="0" w:color="auto"/>
            </w:tcBorders>
            <w:shd w:val="clear" w:color="auto" w:fill="auto"/>
            <w:vAlign w:val="center"/>
          </w:tcPr>
          <w:p w14:paraId="043F1E61" w14:textId="5DD866A0" w:rsidR="009E1E4D" w:rsidRDefault="009E1E4D" w:rsidP="0066577B">
            <w:pPr>
              <w:spacing w:line="360" w:lineRule="auto"/>
              <w:jc w:val="center"/>
              <w:rPr>
                <w:sz w:val="18"/>
                <w:szCs w:val="18"/>
              </w:rPr>
            </w:pPr>
            <w:r>
              <w:rPr>
                <w:sz w:val="18"/>
                <w:szCs w:val="18"/>
              </w:rPr>
              <w:t>29</w:t>
            </w:r>
          </w:p>
        </w:tc>
        <w:tc>
          <w:tcPr>
            <w:tcW w:w="795" w:type="pct"/>
            <w:tcBorders>
              <w:top w:val="single" w:sz="4" w:space="0" w:color="auto"/>
            </w:tcBorders>
          </w:tcPr>
          <w:p w14:paraId="047D2FC1" w14:textId="54E6382C" w:rsidR="009E1E4D" w:rsidRDefault="009E1E4D" w:rsidP="0066577B">
            <w:pPr>
              <w:spacing w:line="360" w:lineRule="auto"/>
              <w:jc w:val="center"/>
              <w:rPr>
                <w:sz w:val="18"/>
                <w:szCs w:val="18"/>
              </w:rPr>
            </w:pPr>
            <w:r>
              <w:rPr>
                <w:sz w:val="18"/>
                <w:szCs w:val="18"/>
              </w:rPr>
              <w:t>3,3716</w:t>
            </w:r>
          </w:p>
        </w:tc>
        <w:tc>
          <w:tcPr>
            <w:tcW w:w="456" w:type="pct"/>
            <w:tcBorders>
              <w:top w:val="single" w:sz="4" w:space="0" w:color="auto"/>
            </w:tcBorders>
          </w:tcPr>
          <w:p w14:paraId="519DC1A6" w14:textId="60937907" w:rsidR="009E1E4D" w:rsidRDefault="009E1E4D" w:rsidP="0066577B">
            <w:pPr>
              <w:spacing w:line="360" w:lineRule="auto"/>
              <w:jc w:val="center"/>
              <w:rPr>
                <w:sz w:val="18"/>
                <w:szCs w:val="18"/>
              </w:rPr>
            </w:pPr>
            <w:r>
              <w:rPr>
                <w:sz w:val="18"/>
                <w:szCs w:val="18"/>
              </w:rPr>
              <w:t>,79142</w:t>
            </w:r>
          </w:p>
        </w:tc>
        <w:tc>
          <w:tcPr>
            <w:tcW w:w="456" w:type="pct"/>
            <w:tcBorders>
              <w:top w:val="single" w:sz="4" w:space="0" w:color="auto"/>
            </w:tcBorders>
          </w:tcPr>
          <w:p w14:paraId="1E716475" w14:textId="27D89F26" w:rsidR="009E1E4D" w:rsidRDefault="009E1E4D" w:rsidP="0066577B">
            <w:pPr>
              <w:spacing w:line="360" w:lineRule="auto"/>
              <w:jc w:val="center"/>
              <w:rPr>
                <w:sz w:val="18"/>
                <w:szCs w:val="18"/>
              </w:rPr>
            </w:pPr>
            <w:r>
              <w:rPr>
                <w:sz w:val="18"/>
                <w:szCs w:val="18"/>
              </w:rPr>
              <w:t>,243</w:t>
            </w:r>
          </w:p>
        </w:tc>
        <w:tc>
          <w:tcPr>
            <w:tcW w:w="380" w:type="pct"/>
            <w:tcBorders>
              <w:top w:val="single" w:sz="4" w:space="0" w:color="auto"/>
            </w:tcBorders>
          </w:tcPr>
          <w:p w14:paraId="7F27A94D" w14:textId="060B09AC" w:rsidR="009E1E4D" w:rsidRDefault="009E1E4D" w:rsidP="0066577B">
            <w:pPr>
              <w:spacing w:line="360" w:lineRule="auto"/>
              <w:jc w:val="center"/>
              <w:rPr>
                <w:sz w:val="18"/>
                <w:szCs w:val="18"/>
              </w:rPr>
            </w:pPr>
            <w:r>
              <w:rPr>
                <w:sz w:val="18"/>
                <w:szCs w:val="18"/>
              </w:rPr>
              <w:t>,860</w:t>
            </w:r>
          </w:p>
        </w:tc>
      </w:tr>
      <w:tr w:rsidR="009E1E4D" w14:paraId="11F270DE" w14:textId="032D979E" w:rsidTr="009E1E4D">
        <w:trPr>
          <w:trHeight w:val="288"/>
        </w:trPr>
        <w:tc>
          <w:tcPr>
            <w:tcW w:w="590" w:type="pct"/>
            <w:vMerge/>
            <w:vAlign w:val="center"/>
          </w:tcPr>
          <w:p w14:paraId="4D6DB6FE" w14:textId="77777777" w:rsidR="009E1E4D" w:rsidRDefault="009E1E4D" w:rsidP="0066577B">
            <w:pPr>
              <w:spacing w:line="360" w:lineRule="auto"/>
              <w:jc w:val="center"/>
              <w:rPr>
                <w:sz w:val="18"/>
                <w:szCs w:val="18"/>
              </w:rPr>
            </w:pPr>
          </w:p>
        </w:tc>
        <w:tc>
          <w:tcPr>
            <w:tcW w:w="1465" w:type="pct"/>
            <w:vMerge/>
            <w:shd w:val="clear" w:color="auto" w:fill="auto"/>
            <w:vAlign w:val="center"/>
          </w:tcPr>
          <w:p w14:paraId="0512080B" w14:textId="77777777" w:rsidR="009E1E4D" w:rsidRPr="0029736B" w:rsidRDefault="009E1E4D" w:rsidP="0066577B">
            <w:pPr>
              <w:spacing w:line="360" w:lineRule="auto"/>
              <w:jc w:val="center"/>
              <w:rPr>
                <w:sz w:val="18"/>
                <w:szCs w:val="18"/>
              </w:rPr>
            </w:pPr>
          </w:p>
        </w:tc>
        <w:tc>
          <w:tcPr>
            <w:tcW w:w="590" w:type="pct"/>
            <w:vAlign w:val="center"/>
          </w:tcPr>
          <w:p w14:paraId="1FCB3257" w14:textId="77777777" w:rsidR="009E1E4D" w:rsidRDefault="009E1E4D" w:rsidP="0066577B">
            <w:pPr>
              <w:spacing w:line="360" w:lineRule="auto"/>
              <w:jc w:val="center"/>
              <w:rPr>
                <w:sz w:val="18"/>
                <w:szCs w:val="18"/>
              </w:rPr>
            </w:pPr>
            <w:proofErr w:type="spellStart"/>
            <w:r>
              <w:rPr>
                <w:sz w:val="18"/>
                <w:szCs w:val="18"/>
              </w:rPr>
              <w:t>Hayır</w:t>
            </w:r>
            <w:proofErr w:type="spellEnd"/>
          </w:p>
        </w:tc>
        <w:tc>
          <w:tcPr>
            <w:tcW w:w="268" w:type="pct"/>
            <w:shd w:val="clear" w:color="auto" w:fill="auto"/>
            <w:vAlign w:val="center"/>
          </w:tcPr>
          <w:p w14:paraId="5156EAC1" w14:textId="51E5E290" w:rsidR="009E1E4D" w:rsidRDefault="009E1E4D" w:rsidP="0066577B">
            <w:pPr>
              <w:spacing w:line="360" w:lineRule="auto"/>
              <w:jc w:val="center"/>
              <w:rPr>
                <w:sz w:val="18"/>
                <w:szCs w:val="18"/>
              </w:rPr>
            </w:pPr>
            <w:r>
              <w:rPr>
                <w:sz w:val="18"/>
                <w:szCs w:val="18"/>
              </w:rPr>
              <w:t>436</w:t>
            </w:r>
          </w:p>
        </w:tc>
        <w:tc>
          <w:tcPr>
            <w:tcW w:w="795" w:type="pct"/>
          </w:tcPr>
          <w:p w14:paraId="0E78BBF8" w14:textId="16A083AC" w:rsidR="009E1E4D" w:rsidRDefault="009E1E4D" w:rsidP="0066577B">
            <w:pPr>
              <w:spacing w:line="360" w:lineRule="auto"/>
              <w:jc w:val="center"/>
              <w:rPr>
                <w:sz w:val="18"/>
                <w:szCs w:val="18"/>
              </w:rPr>
            </w:pPr>
            <w:r>
              <w:rPr>
                <w:sz w:val="18"/>
                <w:szCs w:val="18"/>
              </w:rPr>
              <w:t>3,3387</w:t>
            </w:r>
          </w:p>
        </w:tc>
        <w:tc>
          <w:tcPr>
            <w:tcW w:w="456" w:type="pct"/>
          </w:tcPr>
          <w:p w14:paraId="48CFC201" w14:textId="55FB6694" w:rsidR="009E1E4D" w:rsidRDefault="009E1E4D" w:rsidP="0066577B">
            <w:pPr>
              <w:spacing w:line="360" w:lineRule="auto"/>
              <w:jc w:val="center"/>
              <w:rPr>
                <w:sz w:val="18"/>
                <w:szCs w:val="18"/>
              </w:rPr>
            </w:pPr>
            <w:r>
              <w:rPr>
                <w:sz w:val="18"/>
                <w:szCs w:val="18"/>
              </w:rPr>
              <w:t>,70204</w:t>
            </w:r>
          </w:p>
        </w:tc>
        <w:tc>
          <w:tcPr>
            <w:tcW w:w="456" w:type="pct"/>
          </w:tcPr>
          <w:p w14:paraId="2929A2ED" w14:textId="732478E9" w:rsidR="009E1E4D" w:rsidRDefault="009E1E4D" w:rsidP="0066577B">
            <w:pPr>
              <w:spacing w:line="360" w:lineRule="auto"/>
              <w:jc w:val="center"/>
              <w:rPr>
                <w:sz w:val="18"/>
                <w:szCs w:val="18"/>
              </w:rPr>
            </w:pPr>
            <w:r>
              <w:rPr>
                <w:sz w:val="18"/>
                <w:szCs w:val="18"/>
              </w:rPr>
              <w:t>,219</w:t>
            </w:r>
          </w:p>
        </w:tc>
        <w:tc>
          <w:tcPr>
            <w:tcW w:w="380" w:type="pct"/>
          </w:tcPr>
          <w:p w14:paraId="3D5C1DDD" w14:textId="77777777" w:rsidR="009E1E4D" w:rsidRDefault="009E1E4D" w:rsidP="0066577B">
            <w:pPr>
              <w:spacing w:line="360" w:lineRule="auto"/>
              <w:jc w:val="center"/>
              <w:rPr>
                <w:sz w:val="18"/>
                <w:szCs w:val="18"/>
              </w:rPr>
            </w:pPr>
          </w:p>
        </w:tc>
      </w:tr>
      <w:tr w:rsidR="009E1E4D" w14:paraId="427B9D85" w14:textId="2D257AF9" w:rsidTr="009E1E4D">
        <w:trPr>
          <w:trHeight w:val="288"/>
        </w:trPr>
        <w:tc>
          <w:tcPr>
            <w:tcW w:w="590" w:type="pct"/>
            <w:vMerge/>
            <w:vAlign w:val="center"/>
          </w:tcPr>
          <w:p w14:paraId="1CE0B65D" w14:textId="77777777" w:rsidR="009E1E4D" w:rsidRPr="00B210B6" w:rsidRDefault="009E1E4D" w:rsidP="0066577B">
            <w:pPr>
              <w:spacing w:line="360" w:lineRule="auto"/>
              <w:jc w:val="center"/>
              <w:rPr>
                <w:sz w:val="18"/>
                <w:szCs w:val="18"/>
              </w:rPr>
            </w:pPr>
          </w:p>
        </w:tc>
        <w:tc>
          <w:tcPr>
            <w:tcW w:w="1465" w:type="pct"/>
            <w:vMerge w:val="restart"/>
            <w:shd w:val="clear" w:color="auto" w:fill="auto"/>
            <w:vAlign w:val="center"/>
          </w:tcPr>
          <w:p w14:paraId="73C0CCB9" w14:textId="77777777" w:rsidR="009E1E4D" w:rsidRDefault="009E1E4D" w:rsidP="0066577B">
            <w:pPr>
              <w:spacing w:line="360" w:lineRule="auto"/>
              <w:jc w:val="center"/>
              <w:rPr>
                <w:sz w:val="18"/>
                <w:szCs w:val="18"/>
              </w:rPr>
            </w:pPr>
            <w:proofErr w:type="spellStart"/>
            <w:r w:rsidRPr="0029736B">
              <w:rPr>
                <w:sz w:val="18"/>
                <w:szCs w:val="18"/>
              </w:rPr>
              <w:t>Düşünen</w:t>
            </w:r>
            <w:proofErr w:type="spellEnd"/>
            <w:r w:rsidRPr="0029736B">
              <w:rPr>
                <w:sz w:val="18"/>
                <w:szCs w:val="18"/>
              </w:rPr>
              <w:t xml:space="preserve"> </w:t>
            </w:r>
            <w:proofErr w:type="spellStart"/>
            <w:r w:rsidRPr="0029736B">
              <w:rPr>
                <w:sz w:val="18"/>
                <w:szCs w:val="18"/>
              </w:rPr>
              <w:t>Yaklaşım</w:t>
            </w:r>
            <w:proofErr w:type="spellEnd"/>
          </w:p>
        </w:tc>
        <w:tc>
          <w:tcPr>
            <w:tcW w:w="590" w:type="pct"/>
            <w:vAlign w:val="center"/>
          </w:tcPr>
          <w:p w14:paraId="467AC53A" w14:textId="77777777" w:rsidR="009E1E4D" w:rsidRDefault="009E1E4D" w:rsidP="0066577B">
            <w:pPr>
              <w:spacing w:line="360" w:lineRule="auto"/>
              <w:jc w:val="center"/>
              <w:rPr>
                <w:sz w:val="18"/>
                <w:szCs w:val="18"/>
              </w:rPr>
            </w:pPr>
            <w:proofErr w:type="spellStart"/>
            <w:r>
              <w:rPr>
                <w:sz w:val="18"/>
                <w:szCs w:val="18"/>
              </w:rPr>
              <w:t>Evet</w:t>
            </w:r>
            <w:proofErr w:type="spellEnd"/>
          </w:p>
        </w:tc>
        <w:tc>
          <w:tcPr>
            <w:tcW w:w="268" w:type="pct"/>
            <w:shd w:val="clear" w:color="auto" w:fill="auto"/>
            <w:vAlign w:val="center"/>
          </w:tcPr>
          <w:p w14:paraId="6EED0AD3" w14:textId="7B31915D" w:rsidR="009E1E4D" w:rsidRDefault="009E1E4D" w:rsidP="0066577B">
            <w:pPr>
              <w:spacing w:line="360" w:lineRule="auto"/>
              <w:jc w:val="center"/>
              <w:rPr>
                <w:sz w:val="18"/>
                <w:szCs w:val="18"/>
              </w:rPr>
            </w:pPr>
            <w:r>
              <w:rPr>
                <w:sz w:val="18"/>
                <w:szCs w:val="18"/>
              </w:rPr>
              <w:t>29</w:t>
            </w:r>
          </w:p>
        </w:tc>
        <w:tc>
          <w:tcPr>
            <w:tcW w:w="795" w:type="pct"/>
          </w:tcPr>
          <w:p w14:paraId="16C528CE" w14:textId="67113955" w:rsidR="009E1E4D" w:rsidRDefault="009E1E4D" w:rsidP="0066577B">
            <w:pPr>
              <w:spacing w:line="360" w:lineRule="auto"/>
              <w:jc w:val="center"/>
              <w:rPr>
                <w:sz w:val="18"/>
                <w:szCs w:val="18"/>
              </w:rPr>
            </w:pPr>
            <w:r>
              <w:rPr>
                <w:sz w:val="18"/>
                <w:szCs w:val="18"/>
              </w:rPr>
              <w:t>2,8276</w:t>
            </w:r>
          </w:p>
        </w:tc>
        <w:tc>
          <w:tcPr>
            <w:tcW w:w="456" w:type="pct"/>
          </w:tcPr>
          <w:p w14:paraId="24BB2CE5" w14:textId="0F300CCD" w:rsidR="009E1E4D" w:rsidRDefault="009E1E4D" w:rsidP="0066577B">
            <w:pPr>
              <w:spacing w:line="360" w:lineRule="auto"/>
              <w:jc w:val="center"/>
              <w:rPr>
                <w:sz w:val="18"/>
                <w:szCs w:val="18"/>
              </w:rPr>
            </w:pPr>
            <w:r>
              <w:rPr>
                <w:sz w:val="18"/>
                <w:szCs w:val="18"/>
              </w:rPr>
              <w:t>1,30354</w:t>
            </w:r>
          </w:p>
        </w:tc>
        <w:tc>
          <w:tcPr>
            <w:tcW w:w="456" w:type="pct"/>
          </w:tcPr>
          <w:p w14:paraId="550FDA92" w14:textId="6ED94DD0" w:rsidR="009E1E4D" w:rsidRDefault="009E1E4D" w:rsidP="0066577B">
            <w:pPr>
              <w:spacing w:line="360" w:lineRule="auto"/>
              <w:jc w:val="center"/>
              <w:rPr>
                <w:sz w:val="18"/>
                <w:szCs w:val="18"/>
              </w:rPr>
            </w:pPr>
            <w:r>
              <w:rPr>
                <w:sz w:val="18"/>
                <w:szCs w:val="18"/>
              </w:rPr>
              <w:t>,295</w:t>
            </w:r>
          </w:p>
        </w:tc>
        <w:tc>
          <w:tcPr>
            <w:tcW w:w="380" w:type="pct"/>
          </w:tcPr>
          <w:p w14:paraId="5C40F173" w14:textId="440589F0" w:rsidR="009E1E4D" w:rsidRDefault="009E1E4D" w:rsidP="0066577B">
            <w:pPr>
              <w:spacing w:line="360" w:lineRule="auto"/>
              <w:jc w:val="center"/>
              <w:rPr>
                <w:sz w:val="18"/>
                <w:szCs w:val="18"/>
              </w:rPr>
            </w:pPr>
            <w:r>
              <w:rPr>
                <w:sz w:val="18"/>
                <w:szCs w:val="18"/>
              </w:rPr>
              <w:t>,043</w:t>
            </w:r>
          </w:p>
        </w:tc>
      </w:tr>
      <w:tr w:rsidR="009E1E4D" w14:paraId="12E1533A" w14:textId="120BE54F" w:rsidTr="009E1E4D">
        <w:trPr>
          <w:trHeight w:val="288"/>
        </w:trPr>
        <w:tc>
          <w:tcPr>
            <w:tcW w:w="590" w:type="pct"/>
            <w:vMerge/>
            <w:vAlign w:val="center"/>
          </w:tcPr>
          <w:p w14:paraId="1B56E1DE" w14:textId="77777777" w:rsidR="009E1E4D" w:rsidRPr="00B210B6" w:rsidRDefault="009E1E4D" w:rsidP="0066577B">
            <w:pPr>
              <w:spacing w:line="360" w:lineRule="auto"/>
              <w:jc w:val="center"/>
              <w:rPr>
                <w:sz w:val="18"/>
                <w:szCs w:val="18"/>
              </w:rPr>
            </w:pPr>
          </w:p>
        </w:tc>
        <w:tc>
          <w:tcPr>
            <w:tcW w:w="1465" w:type="pct"/>
            <w:vMerge/>
            <w:shd w:val="clear" w:color="auto" w:fill="auto"/>
            <w:vAlign w:val="center"/>
          </w:tcPr>
          <w:p w14:paraId="6F23C05C" w14:textId="77777777" w:rsidR="009E1E4D" w:rsidRPr="0029736B" w:rsidRDefault="009E1E4D" w:rsidP="0066577B">
            <w:pPr>
              <w:spacing w:line="360" w:lineRule="auto"/>
              <w:jc w:val="center"/>
              <w:rPr>
                <w:sz w:val="18"/>
                <w:szCs w:val="18"/>
              </w:rPr>
            </w:pPr>
          </w:p>
        </w:tc>
        <w:tc>
          <w:tcPr>
            <w:tcW w:w="590" w:type="pct"/>
            <w:vAlign w:val="center"/>
          </w:tcPr>
          <w:p w14:paraId="49978AE6" w14:textId="77777777" w:rsidR="009E1E4D" w:rsidRDefault="009E1E4D" w:rsidP="0066577B">
            <w:pPr>
              <w:spacing w:line="360" w:lineRule="auto"/>
              <w:jc w:val="center"/>
              <w:rPr>
                <w:sz w:val="18"/>
                <w:szCs w:val="18"/>
              </w:rPr>
            </w:pPr>
            <w:proofErr w:type="spellStart"/>
            <w:r>
              <w:rPr>
                <w:sz w:val="18"/>
                <w:szCs w:val="18"/>
              </w:rPr>
              <w:t>Hayır</w:t>
            </w:r>
            <w:proofErr w:type="spellEnd"/>
          </w:p>
        </w:tc>
        <w:tc>
          <w:tcPr>
            <w:tcW w:w="268" w:type="pct"/>
            <w:shd w:val="clear" w:color="auto" w:fill="auto"/>
            <w:vAlign w:val="center"/>
          </w:tcPr>
          <w:p w14:paraId="55B86E99" w14:textId="37A2A1EF" w:rsidR="009E1E4D" w:rsidRDefault="009E1E4D" w:rsidP="0066577B">
            <w:pPr>
              <w:spacing w:line="360" w:lineRule="auto"/>
              <w:jc w:val="center"/>
              <w:rPr>
                <w:sz w:val="18"/>
                <w:szCs w:val="18"/>
              </w:rPr>
            </w:pPr>
            <w:r>
              <w:rPr>
                <w:sz w:val="18"/>
                <w:szCs w:val="18"/>
              </w:rPr>
              <w:t>436</w:t>
            </w:r>
          </w:p>
        </w:tc>
        <w:tc>
          <w:tcPr>
            <w:tcW w:w="795" w:type="pct"/>
          </w:tcPr>
          <w:p w14:paraId="1F77C3A4" w14:textId="5B4830E1" w:rsidR="009E1E4D" w:rsidRDefault="009E1E4D" w:rsidP="0066577B">
            <w:pPr>
              <w:spacing w:line="360" w:lineRule="auto"/>
              <w:jc w:val="center"/>
              <w:rPr>
                <w:sz w:val="18"/>
                <w:szCs w:val="18"/>
              </w:rPr>
            </w:pPr>
            <w:r>
              <w:rPr>
                <w:sz w:val="18"/>
                <w:szCs w:val="18"/>
              </w:rPr>
              <w:t>2,7661</w:t>
            </w:r>
          </w:p>
        </w:tc>
        <w:tc>
          <w:tcPr>
            <w:tcW w:w="456" w:type="pct"/>
          </w:tcPr>
          <w:p w14:paraId="50993F2C" w14:textId="4DE97293" w:rsidR="009E1E4D" w:rsidRDefault="009E1E4D" w:rsidP="0066577B">
            <w:pPr>
              <w:spacing w:line="360" w:lineRule="auto"/>
              <w:jc w:val="center"/>
              <w:rPr>
                <w:sz w:val="18"/>
                <w:szCs w:val="18"/>
              </w:rPr>
            </w:pPr>
            <w:r>
              <w:rPr>
                <w:sz w:val="18"/>
                <w:szCs w:val="18"/>
              </w:rPr>
              <w:t>1,07149</w:t>
            </w:r>
          </w:p>
        </w:tc>
        <w:tc>
          <w:tcPr>
            <w:tcW w:w="456" w:type="pct"/>
          </w:tcPr>
          <w:p w14:paraId="41424F8A" w14:textId="61FDA284" w:rsidR="009E1E4D" w:rsidRDefault="009E1E4D" w:rsidP="0066577B">
            <w:pPr>
              <w:spacing w:line="360" w:lineRule="auto"/>
              <w:jc w:val="center"/>
              <w:rPr>
                <w:sz w:val="18"/>
                <w:szCs w:val="18"/>
              </w:rPr>
            </w:pPr>
            <w:r>
              <w:rPr>
                <w:sz w:val="18"/>
                <w:szCs w:val="18"/>
              </w:rPr>
              <w:t>,249</w:t>
            </w:r>
          </w:p>
        </w:tc>
        <w:tc>
          <w:tcPr>
            <w:tcW w:w="380" w:type="pct"/>
          </w:tcPr>
          <w:p w14:paraId="27F23B80" w14:textId="77777777" w:rsidR="009E1E4D" w:rsidRDefault="009E1E4D" w:rsidP="0066577B">
            <w:pPr>
              <w:spacing w:line="360" w:lineRule="auto"/>
              <w:jc w:val="center"/>
              <w:rPr>
                <w:sz w:val="18"/>
                <w:szCs w:val="18"/>
              </w:rPr>
            </w:pPr>
          </w:p>
        </w:tc>
      </w:tr>
      <w:tr w:rsidR="009E1E4D" w14:paraId="5D5F3D8F" w14:textId="68E54C4B" w:rsidTr="009E1E4D">
        <w:trPr>
          <w:trHeight w:val="288"/>
        </w:trPr>
        <w:tc>
          <w:tcPr>
            <w:tcW w:w="590" w:type="pct"/>
            <w:vMerge/>
            <w:vAlign w:val="center"/>
          </w:tcPr>
          <w:p w14:paraId="6942949C" w14:textId="77777777" w:rsidR="009E1E4D" w:rsidRPr="00B210B6" w:rsidRDefault="009E1E4D" w:rsidP="0066577B">
            <w:pPr>
              <w:spacing w:line="360" w:lineRule="auto"/>
              <w:jc w:val="center"/>
              <w:rPr>
                <w:sz w:val="18"/>
                <w:szCs w:val="18"/>
              </w:rPr>
            </w:pPr>
          </w:p>
        </w:tc>
        <w:tc>
          <w:tcPr>
            <w:tcW w:w="1465" w:type="pct"/>
            <w:vMerge w:val="restart"/>
            <w:shd w:val="clear" w:color="auto" w:fill="auto"/>
            <w:vAlign w:val="center"/>
          </w:tcPr>
          <w:p w14:paraId="3A4C1BE2" w14:textId="77777777" w:rsidR="009E1E4D" w:rsidRDefault="009E1E4D" w:rsidP="0066577B">
            <w:pPr>
              <w:spacing w:line="360" w:lineRule="auto"/>
              <w:jc w:val="center"/>
              <w:rPr>
                <w:sz w:val="18"/>
                <w:szCs w:val="18"/>
              </w:rPr>
            </w:pPr>
            <w:proofErr w:type="spellStart"/>
            <w:r w:rsidRPr="0029736B">
              <w:rPr>
                <w:sz w:val="18"/>
                <w:szCs w:val="18"/>
              </w:rPr>
              <w:t>Kaçıngan</w:t>
            </w:r>
            <w:proofErr w:type="spellEnd"/>
            <w:r w:rsidRPr="0029736B">
              <w:rPr>
                <w:sz w:val="18"/>
                <w:szCs w:val="18"/>
              </w:rPr>
              <w:t xml:space="preserve"> </w:t>
            </w:r>
            <w:proofErr w:type="spellStart"/>
            <w:r w:rsidRPr="0029736B">
              <w:rPr>
                <w:sz w:val="18"/>
                <w:szCs w:val="18"/>
              </w:rPr>
              <w:t>Yaklaşım</w:t>
            </w:r>
            <w:proofErr w:type="spellEnd"/>
          </w:p>
        </w:tc>
        <w:tc>
          <w:tcPr>
            <w:tcW w:w="590" w:type="pct"/>
            <w:vAlign w:val="center"/>
          </w:tcPr>
          <w:p w14:paraId="14D68692" w14:textId="77777777" w:rsidR="009E1E4D" w:rsidRDefault="009E1E4D" w:rsidP="0066577B">
            <w:pPr>
              <w:spacing w:line="360" w:lineRule="auto"/>
              <w:jc w:val="center"/>
              <w:rPr>
                <w:sz w:val="18"/>
                <w:szCs w:val="18"/>
              </w:rPr>
            </w:pPr>
            <w:proofErr w:type="spellStart"/>
            <w:r>
              <w:rPr>
                <w:sz w:val="18"/>
                <w:szCs w:val="18"/>
              </w:rPr>
              <w:t>Evet</w:t>
            </w:r>
            <w:proofErr w:type="spellEnd"/>
          </w:p>
        </w:tc>
        <w:tc>
          <w:tcPr>
            <w:tcW w:w="268" w:type="pct"/>
            <w:shd w:val="clear" w:color="auto" w:fill="auto"/>
            <w:vAlign w:val="center"/>
          </w:tcPr>
          <w:p w14:paraId="04F53DE0" w14:textId="752B1F1E" w:rsidR="009E1E4D" w:rsidRDefault="009E1E4D" w:rsidP="0066577B">
            <w:pPr>
              <w:spacing w:line="360" w:lineRule="auto"/>
              <w:jc w:val="center"/>
              <w:rPr>
                <w:sz w:val="18"/>
                <w:szCs w:val="18"/>
              </w:rPr>
            </w:pPr>
            <w:r>
              <w:rPr>
                <w:sz w:val="18"/>
                <w:szCs w:val="18"/>
              </w:rPr>
              <w:t>29</w:t>
            </w:r>
          </w:p>
        </w:tc>
        <w:tc>
          <w:tcPr>
            <w:tcW w:w="795" w:type="pct"/>
          </w:tcPr>
          <w:p w14:paraId="4F535BA4" w14:textId="3EF246C7" w:rsidR="009E1E4D" w:rsidRDefault="009E1E4D" w:rsidP="0066577B">
            <w:pPr>
              <w:spacing w:line="360" w:lineRule="auto"/>
              <w:jc w:val="center"/>
              <w:rPr>
                <w:sz w:val="18"/>
                <w:szCs w:val="18"/>
              </w:rPr>
            </w:pPr>
            <w:r>
              <w:rPr>
                <w:sz w:val="18"/>
                <w:szCs w:val="18"/>
              </w:rPr>
              <w:t>3,7328</w:t>
            </w:r>
          </w:p>
        </w:tc>
        <w:tc>
          <w:tcPr>
            <w:tcW w:w="456" w:type="pct"/>
          </w:tcPr>
          <w:p w14:paraId="4BEF954B" w14:textId="06889380" w:rsidR="009E1E4D" w:rsidRDefault="009E1E4D" w:rsidP="0066577B">
            <w:pPr>
              <w:spacing w:line="360" w:lineRule="auto"/>
              <w:jc w:val="center"/>
              <w:rPr>
                <w:sz w:val="18"/>
                <w:szCs w:val="18"/>
              </w:rPr>
            </w:pPr>
            <w:r>
              <w:rPr>
                <w:sz w:val="18"/>
                <w:szCs w:val="18"/>
              </w:rPr>
              <w:t>,77324</w:t>
            </w:r>
          </w:p>
        </w:tc>
        <w:tc>
          <w:tcPr>
            <w:tcW w:w="456" w:type="pct"/>
          </w:tcPr>
          <w:p w14:paraId="31DE8F96" w14:textId="1AAC15CD" w:rsidR="009E1E4D" w:rsidRDefault="009E1E4D" w:rsidP="0066577B">
            <w:pPr>
              <w:spacing w:line="360" w:lineRule="auto"/>
              <w:jc w:val="center"/>
              <w:rPr>
                <w:sz w:val="18"/>
                <w:szCs w:val="18"/>
              </w:rPr>
            </w:pPr>
            <w:r>
              <w:rPr>
                <w:sz w:val="18"/>
                <w:szCs w:val="18"/>
              </w:rPr>
              <w:t>1,308</w:t>
            </w:r>
          </w:p>
        </w:tc>
        <w:tc>
          <w:tcPr>
            <w:tcW w:w="380" w:type="pct"/>
          </w:tcPr>
          <w:p w14:paraId="42374502" w14:textId="59E93C33" w:rsidR="009E1E4D" w:rsidRDefault="009E1E4D" w:rsidP="0066577B">
            <w:pPr>
              <w:spacing w:line="360" w:lineRule="auto"/>
              <w:jc w:val="center"/>
              <w:rPr>
                <w:sz w:val="18"/>
                <w:szCs w:val="18"/>
              </w:rPr>
            </w:pPr>
            <w:r>
              <w:rPr>
                <w:sz w:val="18"/>
                <w:szCs w:val="18"/>
              </w:rPr>
              <w:t>,827</w:t>
            </w:r>
          </w:p>
        </w:tc>
      </w:tr>
      <w:tr w:rsidR="009E1E4D" w14:paraId="72DFD913" w14:textId="631979BA" w:rsidTr="009E1E4D">
        <w:trPr>
          <w:trHeight w:val="288"/>
        </w:trPr>
        <w:tc>
          <w:tcPr>
            <w:tcW w:w="590" w:type="pct"/>
            <w:vMerge/>
            <w:vAlign w:val="center"/>
          </w:tcPr>
          <w:p w14:paraId="29C97D01" w14:textId="77777777" w:rsidR="009E1E4D" w:rsidRPr="00B210B6" w:rsidRDefault="009E1E4D" w:rsidP="0066577B">
            <w:pPr>
              <w:spacing w:line="360" w:lineRule="auto"/>
              <w:jc w:val="center"/>
              <w:rPr>
                <w:sz w:val="18"/>
                <w:szCs w:val="18"/>
              </w:rPr>
            </w:pPr>
          </w:p>
        </w:tc>
        <w:tc>
          <w:tcPr>
            <w:tcW w:w="1465" w:type="pct"/>
            <w:vMerge/>
            <w:shd w:val="clear" w:color="auto" w:fill="auto"/>
            <w:vAlign w:val="center"/>
          </w:tcPr>
          <w:p w14:paraId="31CD51FA" w14:textId="77777777" w:rsidR="009E1E4D" w:rsidRPr="0029736B" w:rsidRDefault="009E1E4D" w:rsidP="0066577B">
            <w:pPr>
              <w:spacing w:line="360" w:lineRule="auto"/>
              <w:jc w:val="center"/>
              <w:rPr>
                <w:sz w:val="18"/>
                <w:szCs w:val="18"/>
              </w:rPr>
            </w:pPr>
          </w:p>
        </w:tc>
        <w:tc>
          <w:tcPr>
            <w:tcW w:w="590" w:type="pct"/>
            <w:vAlign w:val="center"/>
          </w:tcPr>
          <w:p w14:paraId="2CCEA9A8" w14:textId="77777777" w:rsidR="009E1E4D" w:rsidRDefault="009E1E4D" w:rsidP="0066577B">
            <w:pPr>
              <w:spacing w:line="360" w:lineRule="auto"/>
              <w:jc w:val="center"/>
              <w:rPr>
                <w:sz w:val="18"/>
                <w:szCs w:val="18"/>
              </w:rPr>
            </w:pPr>
            <w:proofErr w:type="spellStart"/>
            <w:r>
              <w:rPr>
                <w:sz w:val="18"/>
                <w:szCs w:val="18"/>
              </w:rPr>
              <w:t>Hayır</w:t>
            </w:r>
            <w:proofErr w:type="spellEnd"/>
          </w:p>
        </w:tc>
        <w:tc>
          <w:tcPr>
            <w:tcW w:w="268" w:type="pct"/>
            <w:shd w:val="clear" w:color="auto" w:fill="auto"/>
            <w:vAlign w:val="center"/>
          </w:tcPr>
          <w:p w14:paraId="0F4F509A" w14:textId="1255C52D" w:rsidR="009E1E4D" w:rsidRDefault="009E1E4D" w:rsidP="0066577B">
            <w:pPr>
              <w:spacing w:line="360" w:lineRule="auto"/>
              <w:jc w:val="center"/>
              <w:rPr>
                <w:sz w:val="18"/>
                <w:szCs w:val="18"/>
              </w:rPr>
            </w:pPr>
            <w:r>
              <w:rPr>
                <w:sz w:val="18"/>
                <w:szCs w:val="18"/>
              </w:rPr>
              <w:t>436</w:t>
            </w:r>
          </w:p>
        </w:tc>
        <w:tc>
          <w:tcPr>
            <w:tcW w:w="795" w:type="pct"/>
          </w:tcPr>
          <w:p w14:paraId="70D3CAC1" w14:textId="63F798E6" w:rsidR="009E1E4D" w:rsidRDefault="009E1E4D" w:rsidP="0066577B">
            <w:pPr>
              <w:spacing w:line="360" w:lineRule="auto"/>
              <w:jc w:val="center"/>
              <w:rPr>
                <w:sz w:val="18"/>
                <w:szCs w:val="18"/>
              </w:rPr>
            </w:pPr>
            <w:r>
              <w:rPr>
                <w:sz w:val="18"/>
                <w:szCs w:val="18"/>
              </w:rPr>
              <w:t>3,5384</w:t>
            </w:r>
          </w:p>
        </w:tc>
        <w:tc>
          <w:tcPr>
            <w:tcW w:w="456" w:type="pct"/>
          </w:tcPr>
          <w:p w14:paraId="081651C4" w14:textId="1296ED40" w:rsidR="009E1E4D" w:rsidRDefault="009E1E4D" w:rsidP="0066577B">
            <w:pPr>
              <w:spacing w:line="360" w:lineRule="auto"/>
              <w:jc w:val="center"/>
              <w:rPr>
                <w:sz w:val="18"/>
                <w:szCs w:val="18"/>
              </w:rPr>
            </w:pPr>
            <w:r>
              <w:rPr>
                <w:sz w:val="18"/>
                <w:szCs w:val="18"/>
              </w:rPr>
              <w:t>,77485</w:t>
            </w:r>
          </w:p>
        </w:tc>
        <w:tc>
          <w:tcPr>
            <w:tcW w:w="456" w:type="pct"/>
          </w:tcPr>
          <w:p w14:paraId="7B42BE4F" w14:textId="7A88FCB7" w:rsidR="009E1E4D" w:rsidRDefault="009E1E4D" w:rsidP="0066577B">
            <w:pPr>
              <w:spacing w:line="360" w:lineRule="auto"/>
              <w:jc w:val="center"/>
              <w:rPr>
                <w:sz w:val="18"/>
                <w:szCs w:val="18"/>
              </w:rPr>
            </w:pPr>
            <w:r>
              <w:rPr>
                <w:sz w:val="18"/>
                <w:szCs w:val="18"/>
              </w:rPr>
              <w:t>1,310</w:t>
            </w:r>
          </w:p>
        </w:tc>
        <w:tc>
          <w:tcPr>
            <w:tcW w:w="380" w:type="pct"/>
          </w:tcPr>
          <w:p w14:paraId="4A8BDE66" w14:textId="77777777" w:rsidR="009E1E4D" w:rsidRDefault="009E1E4D" w:rsidP="0066577B">
            <w:pPr>
              <w:spacing w:line="360" w:lineRule="auto"/>
              <w:jc w:val="center"/>
              <w:rPr>
                <w:sz w:val="18"/>
                <w:szCs w:val="18"/>
              </w:rPr>
            </w:pPr>
          </w:p>
        </w:tc>
      </w:tr>
      <w:tr w:rsidR="009E1E4D" w14:paraId="7B32E61D" w14:textId="6A8FEE59" w:rsidTr="009E1E4D">
        <w:trPr>
          <w:trHeight w:val="288"/>
        </w:trPr>
        <w:tc>
          <w:tcPr>
            <w:tcW w:w="590" w:type="pct"/>
            <w:vMerge/>
          </w:tcPr>
          <w:p w14:paraId="1097AEEF" w14:textId="77777777" w:rsidR="009E1E4D" w:rsidRDefault="009E1E4D" w:rsidP="0066577B">
            <w:pPr>
              <w:spacing w:line="360" w:lineRule="auto"/>
              <w:rPr>
                <w:sz w:val="18"/>
                <w:szCs w:val="18"/>
              </w:rPr>
            </w:pPr>
          </w:p>
        </w:tc>
        <w:tc>
          <w:tcPr>
            <w:tcW w:w="1465" w:type="pct"/>
            <w:vMerge w:val="restart"/>
            <w:shd w:val="clear" w:color="auto" w:fill="auto"/>
            <w:vAlign w:val="center"/>
          </w:tcPr>
          <w:p w14:paraId="261EB236" w14:textId="77777777" w:rsidR="009E1E4D" w:rsidRDefault="009E1E4D" w:rsidP="0066577B">
            <w:pPr>
              <w:spacing w:line="360" w:lineRule="auto"/>
              <w:jc w:val="center"/>
              <w:rPr>
                <w:sz w:val="18"/>
                <w:szCs w:val="18"/>
              </w:rPr>
            </w:pPr>
            <w:proofErr w:type="spellStart"/>
            <w:r w:rsidRPr="0029736B">
              <w:rPr>
                <w:sz w:val="18"/>
                <w:szCs w:val="18"/>
              </w:rPr>
              <w:t>Değerlendirici</w:t>
            </w:r>
            <w:proofErr w:type="spellEnd"/>
            <w:r w:rsidRPr="0029736B">
              <w:rPr>
                <w:sz w:val="18"/>
                <w:szCs w:val="18"/>
              </w:rPr>
              <w:t xml:space="preserve"> </w:t>
            </w:r>
            <w:proofErr w:type="spellStart"/>
            <w:r w:rsidRPr="0029736B">
              <w:rPr>
                <w:sz w:val="18"/>
                <w:szCs w:val="18"/>
              </w:rPr>
              <w:t>Yaklaşım</w:t>
            </w:r>
            <w:proofErr w:type="spellEnd"/>
          </w:p>
        </w:tc>
        <w:tc>
          <w:tcPr>
            <w:tcW w:w="590" w:type="pct"/>
            <w:vAlign w:val="center"/>
          </w:tcPr>
          <w:p w14:paraId="02A77B9E" w14:textId="77777777" w:rsidR="009E1E4D" w:rsidRDefault="009E1E4D" w:rsidP="0066577B">
            <w:pPr>
              <w:spacing w:line="360" w:lineRule="auto"/>
              <w:jc w:val="center"/>
              <w:rPr>
                <w:sz w:val="18"/>
                <w:szCs w:val="18"/>
              </w:rPr>
            </w:pPr>
            <w:proofErr w:type="spellStart"/>
            <w:r>
              <w:rPr>
                <w:sz w:val="18"/>
                <w:szCs w:val="18"/>
              </w:rPr>
              <w:t>Evet</w:t>
            </w:r>
            <w:proofErr w:type="spellEnd"/>
          </w:p>
        </w:tc>
        <w:tc>
          <w:tcPr>
            <w:tcW w:w="268" w:type="pct"/>
            <w:shd w:val="clear" w:color="auto" w:fill="auto"/>
            <w:vAlign w:val="center"/>
          </w:tcPr>
          <w:p w14:paraId="6E3E0023" w14:textId="7F7A0BD0" w:rsidR="009E1E4D" w:rsidRDefault="009E1E4D" w:rsidP="0066577B">
            <w:pPr>
              <w:spacing w:line="360" w:lineRule="auto"/>
              <w:jc w:val="center"/>
              <w:rPr>
                <w:sz w:val="18"/>
                <w:szCs w:val="18"/>
              </w:rPr>
            </w:pPr>
            <w:r>
              <w:rPr>
                <w:sz w:val="18"/>
                <w:szCs w:val="18"/>
              </w:rPr>
              <w:t>29</w:t>
            </w:r>
          </w:p>
        </w:tc>
        <w:tc>
          <w:tcPr>
            <w:tcW w:w="795" w:type="pct"/>
          </w:tcPr>
          <w:p w14:paraId="5B983135" w14:textId="67A600B6" w:rsidR="009E1E4D" w:rsidRDefault="009E1E4D" w:rsidP="0066577B">
            <w:pPr>
              <w:spacing w:line="360" w:lineRule="auto"/>
              <w:jc w:val="center"/>
              <w:rPr>
                <w:sz w:val="18"/>
                <w:szCs w:val="18"/>
              </w:rPr>
            </w:pPr>
            <w:r>
              <w:rPr>
                <w:sz w:val="18"/>
                <w:szCs w:val="18"/>
              </w:rPr>
              <w:t>2,6322</w:t>
            </w:r>
          </w:p>
        </w:tc>
        <w:tc>
          <w:tcPr>
            <w:tcW w:w="456" w:type="pct"/>
          </w:tcPr>
          <w:p w14:paraId="78A49DC9" w14:textId="39E5B174" w:rsidR="009E1E4D" w:rsidRDefault="009E1E4D" w:rsidP="0066577B">
            <w:pPr>
              <w:spacing w:line="360" w:lineRule="auto"/>
              <w:jc w:val="center"/>
              <w:rPr>
                <w:sz w:val="18"/>
                <w:szCs w:val="18"/>
              </w:rPr>
            </w:pPr>
            <w:r>
              <w:rPr>
                <w:sz w:val="18"/>
                <w:szCs w:val="18"/>
              </w:rPr>
              <w:t>1,27349</w:t>
            </w:r>
          </w:p>
        </w:tc>
        <w:tc>
          <w:tcPr>
            <w:tcW w:w="456" w:type="pct"/>
          </w:tcPr>
          <w:p w14:paraId="42291F8F" w14:textId="20C71CFC" w:rsidR="009E1E4D" w:rsidRDefault="009E1E4D" w:rsidP="0066577B">
            <w:pPr>
              <w:spacing w:line="360" w:lineRule="auto"/>
              <w:jc w:val="center"/>
              <w:rPr>
                <w:sz w:val="18"/>
                <w:szCs w:val="18"/>
              </w:rPr>
            </w:pPr>
            <w:r>
              <w:rPr>
                <w:sz w:val="18"/>
                <w:szCs w:val="18"/>
              </w:rPr>
              <w:t>-,524</w:t>
            </w:r>
          </w:p>
        </w:tc>
        <w:tc>
          <w:tcPr>
            <w:tcW w:w="380" w:type="pct"/>
          </w:tcPr>
          <w:p w14:paraId="3EAC8339" w14:textId="550795D4" w:rsidR="009E1E4D" w:rsidRDefault="009E1E4D" w:rsidP="0066577B">
            <w:pPr>
              <w:spacing w:line="360" w:lineRule="auto"/>
              <w:jc w:val="center"/>
              <w:rPr>
                <w:sz w:val="18"/>
                <w:szCs w:val="18"/>
              </w:rPr>
            </w:pPr>
            <w:r>
              <w:rPr>
                <w:sz w:val="18"/>
                <w:szCs w:val="18"/>
              </w:rPr>
              <w:t>,127</w:t>
            </w:r>
          </w:p>
        </w:tc>
      </w:tr>
      <w:tr w:rsidR="009E1E4D" w14:paraId="668ABC03" w14:textId="5754AD4F" w:rsidTr="009E1E4D">
        <w:trPr>
          <w:trHeight w:val="288"/>
        </w:trPr>
        <w:tc>
          <w:tcPr>
            <w:tcW w:w="590" w:type="pct"/>
            <w:vMerge/>
          </w:tcPr>
          <w:p w14:paraId="6AB2E084" w14:textId="77777777" w:rsidR="009E1E4D" w:rsidRDefault="009E1E4D" w:rsidP="0066577B">
            <w:pPr>
              <w:spacing w:line="360" w:lineRule="auto"/>
              <w:rPr>
                <w:sz w:val="18"/>
                <w:szCs w:val="18"/>
              </w:rPr>
            </w:pPr>
          </w:p>
        </w:tc>
        <w:tc>
          <w:tcPr>
            <w:tcW w:w="1465" w:type="pct"/>
            <w:vMerge/>
            <w:shd w:val="clear" w:color="auto" w:fill="auto"/>
            <w:vAlign w:val="center"/>
          </w:tcPr>
          <w:p w14:paraId="6B5C1D10" w14:textId="77777777" w:rsidR="009E1E4D" w:rsidRPr="0029736B" w:rsidRDefault="009E1E4D" w:rsidP="0066577B">
            <w:pPr>
              <w:spacing w:line="360" w:lineRule="auto"/>
              <w:jc w:val="center"/>
              <w:rPr>
                <w:sz w:val="18"/>
                <w:szCs w:val="18"/>
              </w:rPr>
            </w:pPr>
          </w:p>
        </w:tc>
        <w:tc>
          <w:tcPr>
            <w:tcW w:w="590" w:type="pct"/>
            <w:vAlign w:val="center"/>
          </w:tcPr>
          <w:p w14:paraId="47D3EB58" w14:textId="77777777" w:rsidR="009E1E4D" w:rsidRDefault="009E1E4D" w:rsidP="0066577B">
            <w:pPr>
              <w:spacing w:line="360" w:lineRule="auto"/>
              <w:jc w:val="center"/>
              <w:rPr>
                <w:sz w:val="18"/>
                <w:szCs w:val="18"/>
              </w:rPr>
            </w:pPr>
            <w:proofErr w:type="spellStart"/>
            <w:r>
              <w:rPr>
                <w:sz w:val="18"/>
                <w:szCs w:val="18"/>
              </w:rPr>
              <w:t>Hayır</w:t>
            </w:r>
            <w:proofErr w:type="spellEnd"/>
          </w:p>
        </w:tc>
        <w:tc>
          <w:tcPr>
            <w:tcW w:w="268" w:type="pct"/>
            <w:shd w:val="clear" w:color="auto" w:fill="auto"/>
            <w:vAlign w:val="center"/>
          </w:tcPr>
          <w:p w14:paraId="27F8649D" w14:textId="08241ACF" w:rsidR="009E1E4D" w:rsidRDefault="009E1E4D" w:rsidP="0066577B">
            <w:pPr>
              <w:spacing w:line="360" w:lineRule="auto"/>
              <w:jc w:val="center"/>
              <w:rPr>
                <w:sz w:val="18"/>
                <w:szCs w:val="18"/>
              </w:rPr>
            </w:pPr>
            <w:r>
              <w:rPr>
                <w:sz w:val="18"/>
                <w:szCs w:val="18"/>
              </w:rPr>
              <w:t>436</w:t>
            </w:r>
          </w:p>
        </w:tc>
        <w:tc>
          <w:tcPr>
            <w:tcW w:w="795" w:type="pct"/>
          </w:tcPr>
          <w:p w14:paraId="7F38A61C" w14:textId="7785A18A" w:rsidR="009E1E4D" w:rsidRDefault="009E1E4D" w:rsidP="0066577B">
            <w:pPr>
              <w:spacing w:line="360" w:lineRule="auto"/>
              <w:jc w:val="center"/>
              <w:rPr>
                <w:sz w:val="18"/>
                <w:szCs w:val="18"/>
              </w:rPr>
            </w:pPr>
            <w:r>
              <w:rPr>
                <w:sz w:val="18"/>
                <w:szCs w:val="18"/>
              </w:rPr>
              <w:t>2,7408</w:t>
            </w:r>
          </w:p>
        </w:tc>
        <w:tc>
          <w:tcPr>
            <w:tcW w:w="456" w:type="pct"/>
          </w:tcPr>
          <w:p w14:paraId="3B498086" w14:textId="35C20486" w:rsidR="009E1E4D" w:rsidRDefault="009E1E4D" w:rsidP="0066577B">
            <w:pPr>
              <w:spacing w:line="360" w:lineRule="auto"/>
              <w:jc w:val="center"/>
              <w:rPr>
                <w:sz w:val="18"/>
                <w:szCs w:val="18"/>
              </w:rPr>
            </w:pPr>
            <w:r>
              <w:rPr>
                <w:sz w:val="18"/>
                <w:szCs w:val="18"/>
              </w:rPr>
              <w:t>1,06727</w:t>
            </w:r>
          </w:p>
        </w:tc>
        <w:tc>
          <w:tcPr>
            <w:tcW w:w="456" w:type="pct"/>
          </w:tcPr>
          <w:p w14:paraId="2A80EBE7" w14:textId="209FB4C0" w:rsidR="009E1E4D" w:rsidRDefault="009E1E4D" w:rsidP="0066577B">
            <w:pPr>
              <w:spacing w:line="360" w:lineRule="auto"/>
              <w:jc w:val="center"/>
              <w:rPr>
                <w:sz w:val="18"/>
                <w:szCs w:val="18"/>
              </w:rPr>
            </w:pPr>
            <w:r>
              <w:rPr>
                <w:sz w:val="18"/>
                <w:szCs w:val="18"/>
              </w:rPr>
              <w:t>-,449</w:t>
            </w:r>
          </w:p>
        </w:tc>
        <w:tc>
          <w:tcPr>
            <w:tcW w:w="380" w:type="pct"/>
          </w:tcPr>
          <w:p w14:paraId="2EE6C7C6" w14:textId="77777777" w:rsidR="009E1E4D" w:rsidRDefault="009E1E4D" w:rsidP="0066577B">
            <w:pPr>
              <w:spacing w:line="360" w:lineRule="auto"/>
              <w:jc w:val="center"/>
              <w:rPr>
                <w:sz w:val="18"/>
                <w:szCs w:val="18"/>
              </w:rPr>
            </w:pPr>
          </w:p>
        </w:tc>
      </w:tr>
      <w:tr w:rsidR="009E1E4D" w14:paraId="13C7734F" w14:textId="47B2EAAE" w:rsidTr="009E1E4D">
        <w:trPr>
          <w:trHeight w:val="288"/>
        </w:trPr>
        <w:tc>
          <w:tcPr>
            <w:tcW w:w="590" w:type="pct"/>
            <w:vMerge/>
          </w:tcPr>
          <w:p w14:paraId="735BAB0F" w14:textId="77777777" w:rsidR="009E1E4D" w:rsidRDefault="009E1E4D" w:rsidP="0066577B">
            <w:pPr>
              <w:spacing w:line="360" w:lineRule="auto"/>
              <w:rPr>
                <w:sz w:val="18"/>
                <w:szCs w:val="18"/>
              </w:rPr>
            </w:pPr>
          </w:p>
        </w:tc>
        <w:tc>
          <w:tcPr>
            <w:tcW w:w="1465" w:type="pct"/>
            <w:vMerge w:val="restart"/>
            <w:shd w:val="clear" w:color="auto" w:fill="auto"/>
            <w:vAlign w:val="center"/>
          </w:tcPr>
          <w:p w14:paraId="1EBE54D7" w14:textId="77777777" w:rsidR="009E1E4D" w:rsidRPr="0029736B" w:rsidRDefault="009E1E4D" w:rsidP="0066577B">
            <w:pPr>
              <w:spacing w:line="360" w:lineRule="auto"/>
              <w:jc w:val="center"/>
              <w:rPr>
                <w:sz w:val="18"/>
                <w:szCs w:val="18"/>
              </w:rPr>
            </w:pPr>
            <w:proofErr w:type="spellStart"/>
            <w:r w:rsidRPr="0029736B">
              <w:rPr>
                <w:sz w:val="18"/>
                <w:szCs w:val="18"/>
              </w:rPr>
              <w:t>Kendine</w:t>
            </w:r>
            <w:proofErr w:type="spellEnd"/>
            <w:r w:rsidRPr="0029736B">
              <w:rPr>
                <w:sz w:val="18"/>
                <w:szCs w:val="18"/>
              </w:rPr>
              <w:t xml:space="preserve"> </w:t>
            </w:r>
            <w:proofErr w:type="spellStart"/>
            <w:r w:rsidRPr="0029736B">
              <w:rPr>
                <w:sz w:val="18"/>
                <w:szCs w:val="18"/>
              </w:rPr>
              <w:t>Güvenli</w:t>
            </w:r>
            <w:proofErr w:type="spellEnd"/>
            <w:r w:rsidRPr="0029736B">
              <w:rPr>
                <w:sz w:val="18"/>
                <w:szCs w:val="18"/>
              </w:rPr>
              <w:t xml:space="preserve"> </w:t>
            </w:r>
            <w:proofErr w:type="spellStart"/>
            <w:r w:rsidRPr="0029736B">
              <w:rPr>
                <w:sz w:val="18"/>
                <w:szCs w:val="18"/>
              </w:rPr>
              <w:t>Yaklaşım</w:t>
            </w:r>
            <w:proofErr w:type="spellEnd"/>
          </w:p>
        </w:tc>
        <w:tc>
          <w:tcPr>
            <w:tcW w:w="590" w:type="pct"/>
            <w:vAlign w:val="center"/>
          </w:tcPr>
          <w:p w14:paraId="06C96F49" w14:textId="77777777" w:rsidR="009E1E4D" w:rsidRDefault="009E1E4D" w:rsidP="0066577B">
            <w:pPr>
              <w:spacing w:line="360" w:lineRule="auto"/>
              <w:jc w:val="center"/>
              <w:rPr>
                <w:sz w:val="18"/>
                <w:szCs w:val="18"/>
              </w:rPr>
            </w:pPr>
            <w:proofErr w:type="spellStart"/>
            <w:r>
              <w:rPr>
                <w:sz w:val="18"/>
                <w:szCs w:val="18"/>
              </w:rPr>
              <w:t>Evet</w:t>
            </w:r>
            <w:proofErr w:type="spellEnd"/>
          </w:p>
        </w:tc>
        <w:tc>
          <w:tcPr>
            <w:tcW w:w="268" w:type="pct"/>
            <w:shd w:val="clear" w:color="auto" w:fill="auto"/>
            <w:vAlign w:val="center"/>
          </w:tcPr>
          <w:p w14:paraId="78BEF951" w14:textId="6C252E92" w:rsidR="009E1E4D" w:rsidRDefault="009E1E4D" w:rsidP="0066577B">
            <w:pPr>
              <w:spacing w:line="360" w:lineRule="auto"/>
              <w:jc w:val="center"/>
              <w:rPr>
                <w:sz w:val="18"/>
                <w:szCs w:val="18"/>
              </w:rPr>
            </w:pPr>
            <w:r>
              <w:rPr>
                <w:sz w:val="18"/>
                <w:szCs w:val="18"/>
              </w:rPr>
              <w:t>29</w:t>
            </w:r>
          </w:p>
        </w:tc>
        <w:tc>
          <w:tcPr>
            <w:tcW w:w="795" w:type="pct"/>
          </w:tcPr>
          <w:p w14:paraId="516F824C" w14:textId="3B21D5F5" w:rsidR="009E1E4D" w:rsidRDefault="009E1E4D" w:rsidP="0066577B">
            <w:pPr>
              <w:spacing w:line="360" w:lineRule="auto"/>
              <w:jc w:val="center"/>
              <w:rPr>
                <w:sz w:val="18"/>
                <w:szCs w:val="18"/>
              </w:rPr>
            </w:pPr>
            <w:r>
              <w:rPr>
                <w:sz w:val="18"/>
                <w:szCs w:val="18"/>
              </w:rPr>
              <w:t>2,7241</w:t>
            </w:r>
          </w:p>
        </w:tc>
        <w:tc>
          <w:tcPr>
            <w:tcW w:w="456" w:type="pct"/>
          </w:tcPr>
          <w:p w14:paraId="3DE690C6" w14:textId="6099364E" w:rsidR="009E1E4D" w:rsidRDefault="009E1E4D" w:rsidP="0066577B">
            <w:pPr>
              <w:spacing w:line="360" w:lineRule="auto"/>
              <w:jc w:val="center"/>
              <w:rPr>
                <w:sz w:val="18"/>
                <w:szCs w:val="18"/>
              </w:rPr>
            </w:pPr>
            <w:r>
              <w:rPr>
                <w:sz w:val="18"/>
                <w:szCs w:val="18"/>
              </w:rPr>
              <w:t>1,08221</w:t>
            </w:r>
          </w:p>
        </w:tc>
        <w:tc>
          <w:tcPr>
            <w:tcW w:w="456" w:type="pct"/>
          </w:tcPr>
          <w:p w14:paraId="0CBD0C37" w14:textId="0E303F09" w:rsidR="009E1E4D" w:rsidRDefault="009E1E4D" w:rsidP="0066577B">
            <w:pPr>
              <w:spacing w:line="360" w:lineRule="auto"/>
              <w:jc w:val="center"/>
              <w:rPr>
                <w:sz w:val="18"/>
                <w:szCs w:val="18"/>
              </w:rPr>
            </w:pPr>
            <w:r>
              <w:rPr>
                <w:sz w:val="18"/>
                <w:szCs w:val="18"/>
              </w:rPr>
              <w:t>-1,076</w:t>
            </w:r>
          </w:p>
        </w:tc>
        <w:tc>
          <w:tcPr>
            <w:tcW w:w="380" w:type="pct"/>
          </w:tcPr>
          <w:p w14:paraId="4B8A4D62" w14:textId="6BD77FD6" w:rsidR="009E1E4D" w:rsidRDefault="009E1E4D" w:rsidP="0066577B">
            <w:pPr>
              <w:spacing w:line="360" w:lineRule="auto"/>
              <w:jc w:val="center"/>
              <w:rPr>
                <w:sz w:val="18"/>
                <w:szCs w:val="18"/>
              </w:rPr>
            </w:pPr>
            <w:r>
              <w:rPr>
                <w:sz w:val="18"/>
                <w:szCs w:val="18"/>
              </w:rPr>
              <w:t>,036</w:t>
            </w:r>
          </w:p>
        </w:tc>
      </w:tr>
      <w:tr w:rsidR="009E1E4D" w14:paraId="25DCD2F2" w14:textId="39460441" w:rsidTr="009E1E4D">
        <w:trPr>
          <w:trHeight w:val="288"/>
        </w:trPr>
        <w:tc>
          <w:tcPr>
            <w:tcW w:w="590" w:type="pct"/>
            <w:vMerge/>
          </w:tcPr>
          <w:p w14:paraId="659F54D8" w14:textId="77777777" w:rsidR="009E1E4D" w:rsidRDefault="009E1E4D" w:rsidP="0066577B">
            <w:pPr>
              <w:spacing w:line="360" w:lineRule="auto"/>
              <w:rPr>
                <w:sz w:val="18"/>
                <w:szCs w:val="18"/>
              </w:rPr>
            </w:pPr>
          </w:p>
        </w:tc>
        <w:tc>
          <w:tcPr>
            <w:tcW w:w="1465" w:type="pct"/>
            <w:vMerge/>
            <w:shd w:val="clear" w:color="auto" w:fill="auto"/>
            <w:vAlign w:val="center"/>
          </w:tcPr>
          <w:p w14:paraId="2C86D6AF" w14:textId="77777777" w:rsidR="009E1E4D" w:rsidRPr="0029736B" w:rsidRDefault="009E1E4D" w:rsidP="0066577B">
            <w:pPr>
              <w:spacing w:line="360" w:lineRule="auto"/>
              <w:jc w:val="center"/>
              <w:rPr>
                <w:sz w:val="18"/>
                <w:szCs w:val="18"/>
              </w:rPr>
            </w:pPr>
          </w:p>
        </w:tc>
        <w:tc>
          <w:tcPr>
            <w:tcW w:w="590" w:type="pct"/>
            <w:vAlign w:val="center"/>
          </w:tcPr>
          <w:p w14:paraId="4BE6C6D9" w14:textId="77777777" w:rsidR="009E1E4D" w:rsidRDefault="009E1E4D" w:rsidP="0066577B">
            <w:pPr>
              <w:spacing w:line="360" w:lineRule="auto"/>
              <w:jc w:val="center"/>
              <w:rPr>
                <w:sz w:val="18"/>
                <w:szCs w:val="18"/>
              </w:rPr>
            </w:pPr>
            <w:proofErr w:type="spellStart"/>
            <w:r>
              <w:rPr>
                <w:sz w:val="18"/>
                <w:szCs w:val="18"/>
              </w:rPr>
              <w:t>Hayır</w:t>
            </w:r>
            <w:proofErr w:type="spellEnd"/>
          </w:p>
        </w:tc>
        <w:tc>
          <w:tcPr>
            <w:tcW w:w="268" w:type="pct"/>
            <w:shd w:val="clear" w:color="auto" w:fill="auto"/>
            <w:vAlign w:val="center"/>
          </w:tcPr>
          <w:p w14:paraId="6F675369" w14:textId="697879CB" w:rsidR="009E1E4D" w:rsidRDefault="009E1E4D" w:rsidP="0066577B">
            <w:pPr>
              <w:spacing w:line="360" w:lineRule="auto"/>
              <w:jc w:val="center"/>
              <w:rPr>
                <w:sz w:val="18"/>
                <w:szCs w:val="18"/>
              </w:rPr>
            </w:pPr>
            <w:r>
              <w:rPr>
                <w:sz w:val="18"/>
                <w:szCs w:val="18"/>
              </w:rPr>
              <w:t>436</w:t>
            </w:r>
          </w:p>
        </w:tc>
        <w:tc>
          <w:tcPr>
            <w:tcW w:w="795" w:type="pct"/>
          </w:tcPr>
          <w:p w14:paraId="69F7E884" w14:textId="07D69176" w:rsidR="009E1E4D" w:rsidRDefault="009E1E4D" w:rsidP="0066577B">
            <w:pPr>
              <w:spacing w:line="360" w:lineRule="auto"/>
              <w:jc w:val="center"/>
              <w:rPr>
                <w:sz w:val="18"/>
                <w:szCs w:val="18"/>
              </w:rPr>
            </w:pPr>
            <w:r>
              <w:rPr>
                <w:sz w:val="18"/>
                <w:szCs w:val="18"/>
              </w:rPr>
              <w:t>2,8976</w:t>
            </w:r>
          </w:p>
        </w:tc>
        <w:tc>
          <w:tcPr>
            <w:tcW w:w="456" w:type="pct"/>
          </w:tcPr>
          <w:p w14:paraId="669FF614" w14:textId="6219D665" w:rsidR="009E1E4D" w:rsidRDefault="009E1E4D" w:rsidP="0066577B">
            <w:pPr>
              <w:spacing w:line="360" w:lineRule="auto"/>
              <w:jc w:val="center"/>
              <w:rPr>
                <w:sz w:val="18"/>
                <w:szCs w:val="18"/>
              </w:rPr>
            </w:pPr>
            <w:r>
              <w:rPr>
                <w:sz w:val="18"/>
                <w:szCs w:val="18"/>
              </w:rPr>
              <w:t>,82239</w:t>
            </w:r>
          </w:p>
        </w:tc>
        <w:tc>
          <w:tcPr>
            <w:tcW w:w="456" w:type="pct"/>
          </w:tcPr>
          <w:p w14:paraId="038ED255" w14:textId="41083815" w:rsidR="009E1E4D" w:rsidRDefault="009E1E4D" w:rsidP="0066577B">
            <w:pPr>
              <w:spacing w:line="360" w:lineRule="auto"/>
              <w:jc w:val="center"/>
              <w:rPr>
                <w:sz w:val="18"/>
                <w:szCs w:val="18"/>
              </w:rPr>
            </w:pPr>
            <w:r>
              <w:rPr>
                <w:sz w:val="18"/>
                <w:szCs w:val="18"/>
              </w:rPr>
              <w:t>-,847</w:t>
            </w:r>
          </w:p>
        </w:tc>
        <w:tc>
          <w:tcPr>
            <w:tcW w:w="380" w:type="pct"/>
          </w:tcPr>
          <w:p w14:paraId="1927C5D2" w14:textId="77777777" w:rsidR="009E1E4D" w:rsidRDefault="009E1E4D" w:rsidP="0066577B">
            <w:pPr>
              <w:spacing w:line="360" w:lineRule="auto"/>
              <w:jc w:val="center"/>
              <w:rPr>
                <w:sz w:val="18"/>
                <w:szCs w:val="18"/>
              </w:rPr>
            </w:pPr>
          </w:p>
        </w:tc>
      </w:tr>
      <w:tr w:rsidR="009E1E4D" w14:paraId="6F19AD0B" w14:textId="722E6CDC" w:rsidTr="009E1E4D">
        <w:trPr>
          <w:trHeight w:val="288"/>
        </w:trPr>
        <w:tc>
          <w:tcPr>
            <w:tcW w:w="590" w:type="pct"/>
            <w:vMerge/>
          </w:tcPr>
          <w:p w14:paraId="23955699" w14:textId="77777777" w:rsidR="009E1E4D" w:rsidRDefault="009E1E4D" w:rsidP="0066577B">
            <w:pPr>
              <w:spacing w:line="360" w:lineRule="auto"/>
              <w:rPr>
                <w:sz w:val="18"/>
                <w:szCs w:val="18"/>
              </w:rPr>
            </w:pPr>
          </w:p>
        </w:tc>
        <w:tc>
          <w:tcPr>
            <w:tcW w:w="1465" w:type="pct"/>
            <w:vMerge w:val="restart"/>
            <w:shd w:val="clear" w:color="auto" w:fill="auto"/>
            <w:vAlign w:val="center"/>
          </w:tcPr>
          <w:p w14:paraId="3327E667" w14:textId="77777777" w:rsidR="009E1E4D" w:rsidRPr="0029736B" w:rsidRDefault="009E1E4D" w:rsidP="0066577B">
            <w:pPr>
              <w:spacing w:line="360" w:lineRule="auto"/>
              <w:jc w:val="center"/>
              <w:rPr>
                <w:sz w:val="18"/>
                <w:szCs w:val="18"/>
              </w:rPr>
            </w:pPr>
            <w:proofErr w:type="spellStart"/>
            <w:r w:rsidRPr="0029736B">
              <w:rPr>
                <w:sz w:val="18"/>
                <w:szCs w:val="18"/>
              </w:rPr>
              <w:t>Planlı</w:t>
            </w:r>
            <w:proofErr w:type="spellEnd"/>
            <w:r w:rsidRPr="0029736B">
              <w:rPr>
                <w:sz w:val="18"/>
                <w:szCs w:val="18"/>
              </w:rPr>
              <w:t xml:space="preserve"> </w:t>
            </w:r>
            <w:proofErr w:type="spellStart"/>
            <w:r w:rsidRPr="0029736B">
              <w:rPr>
                <w:sz w:val="18"/>
                <w:szCs w:val="18"/>
              </w:rPr>
              <w:t>Yaklaşım</w:t>
            </w:r>
            <w:proofErr w:type="spellEnd"/>
          </w:p>
        </w:tc>
        <w:tc>
          <w:tcPr>
            <w:tcW w:w="590" w:type="pct"/>
            <w:vAlign w:val="center"/>
          </w:tcPr>
          <w:p w14:paraId="1CBEC773" w14:textId="77777777" w:rsidR="009E1E4D" w:rsidRDefault="009E1E4D" w:rsidP="0066577B">
            <w:pPr>
              <w:spacing w:line="360" w:lineRule="auto"/>
              <w:jc w:val="center"/>
              <w:rPr>
                <w:sz w:val="18"/>
                <w:szCs w:val="18"/>
              </w:rPr>
            </w:pPr>
            <w:proofErr w:type="spellStart"/>
            <w:r>
              <w:rPr>
                <w:sz w:val="18"/>
                <w:szCs w:val="18"/>
              </w:rPr>
              <w:t>Evet</w:t>
            </w:r>
            <w:proofErr w:type="spellEnd"/>
          </w:p>
        </w:tc>
        <w:tc>
          <w:tcPr>
            <w:tcW w:w="268" w:type="pct"/>
            <w:shd w:val="clear" w:color="auto" w:fill="auto"/>
            <w:vAlign w:val="center"/>
          </w:tcPr>
          <w:p w14:paraId="5DF64BEF" w14:textId="4DE54A2B" w:rsidR="009E1E4D" w:rsidRDefault="009E1E4D" w:rsidP="0066577B">
            <w:pPr>
              <w:spacing w:line="360" w:lineRule="auto"/>
              <w:jc w:val="center"/>
              <w:rPr>
                <w:sz w:val="18"/>
                <w:szCs w:val="18"/>
              </w:rPr>
            </w:pPr>
            <w:r>
              <w:rPr>
                <w:sz w:val="18"/>
                <w:szCs w:val="18"/>
              </w:rPr>
              <w:t>29</w:t>
            </w:r>
          </w:p>
        </w:tc>
        <w:tc>
          <w:tcPr>
            <w:tcW w:w="795" w:type="pct"/>
          </w:tcPr>
          <w:p w14:paraId="4CCC02C4" w14:textId="2A08EC99" w:rsidR="009E1E4D" w:rsidRDefault="009E1E4D" w:rsidP="0066577B">
            <w:pPr>
              <w:spacing w:line="360" w:lineRule="auto"/>
              <w:jc w:val="center"/>
              <w:rPr>
                <w:sz w:val="18"/>
                <w:szCs w:val="18"/>
              </w:rPr>
            </w:pPr>
            <w:r>
              <w:rPr>
                <w:sz w:val="18"/>
                <w:szCs w:val="18"/>
              </w:rPr>
              <w:t>2,7586</w:t>
            </w:r>
          </w:p>
        </w:tc>
        <w:tc>
          <w:tcPr>
            <w:tcW w:w="456" w:type="pct"/>
          </w:tcPr>
          <w:p w14:paraId="4992E51B" w14:textId="7654E536" w:rsidR="009E1E4D" w:rsidRDefault="009E1E4D" w:rsidP="0066577B">
            <w:pPr>
              <w:spacing w:line="360" w:lineRule="auto"/>
              <w:jc w:val="center"/>
              <w:rPr>
                <w:sz w:val="18"/>
                <w:szCs w:val="18"/>
              </w:rPr>
            </w:pPr>
            <w:r>
              <w:rPr>
                <w:sz w:val="18"/>
                <w:szCs w:val="18"/>
              </w:rPr>
              <w:t>1,29298</w:t>
            </w:r>
          </w:p>
        </w:tc>
        <w:tc>
          <w:tcPr>
            <w:tcW w:w="456" w:type="pct"/>
          </w:tcPr>
          <w:p w14:paraId="04B08FDA" w14:textId="63896E51" w:rsidR="009E1E4D" w:rsidRDefault="009E1E4D" w:rsidP="0066577B">
            <w:pPr>
              <w:spacing w:line="360" w:lineRule="auto"/>
              <w:jc w:val="center"/>
              <w:rPr>
                <w:sz w:val="18"/>
                <w:szCs w:val="18"/>
              </w:rPr>
            </w:pPr>
            <w:r>
              <w:rPr>
                <w:sz w:val="18"/>
                <w:szCs w:val="18"/>
              </w:rPr>
              <w:t>-,120</w:t>
            </w:r>
          </w:p>
        </w:tc>
        <w:tc>
          <w:tcPr>
            <w:tcW w:w="380" w:type="pct"/>
          </w:tcPr>
          <w:p w14:paraId="048B4D1B" w14:textId="1AC629F3" w:rsidR="009E1E4D" w:rsidRDefault="009E1E4D" w:rsidP="0066577B">
            <w:pPr>
              <w:spacing w:line="360" w:lineRule="auto"/>
              <w:jc w:val="center"/>
              <w:rPr>
                <w:sz w:val="18"/>
                <w:szCs w:val="18"/>
              </w:rPr>
            </w:pPr>
            <w:r>
              <w:rPr>
                <w:sz w:val="18"/>
                <w:szCs w:val="18"/>
              </w:rPr>
              <w:t>,098</w:t>
            </w:r>
          </w:p>
        </w:tc>
      </w:tr>
      <w:tr w:rsidR="009E1E4D" w14:paraId="42C547C3" w14:textId="4E087E44" w:rsidTr="009E1E4D">
        <w:trPr>
          <w:trHeight w:val="288"/>
        </w:trPr>
        <w:tc>
          <w:tcPr>
            <w:tcW w:w="590" w:type="pct"/>
            <w:vMerge/>
          </w:tcPr>
          <w:p w14:paraId="47106D97" w14:textId="77777777" w:rsidR="009E1E4D" w:rsidRDefault="009E1E4D" w:rsidP="0066577B">
            <w:pPr>
              <w:spacing w:line="360" w:lineRule="auto"/>
              <w:rPr>
                <w:sz w:val="18"/>
                <w:szCs w:val="18"/>
              </w:rPr>
            </w:pPr>
          </w:p>
        </w:tc>
        <w:tc>
          <w:tcPr>
            <w:tcW w:w="1465" w:type="pct"/>
            <w:vMerge/>
            <w:shd w:val="clear" w:color="auto" w:fill="auto"/>
            <w:vAlign w:val="center"/>
          </w:tcPr>
          <w:p w14:paraId="5C491797" w14:textId="77777777" w:rsidR="009E1E4D" w:rsidRPr="0029736B" w:rsidRDefault="009E1E4D" w:rsidP="0066577B">
            <w:pPr>
              <w:spacing w:line="360" w:lineRule="auto"/>
              <w:jc w:val="center"/>
              <w:rPr>
                <w:sz w:val="18"/>
                <w:szCs w:val="18"/>
              </w:rPr>
            </w:pPr>
          </w:p>
        </w:tc>
        <w:tc>
          <w:tcPr>
            <w:tcW w:w="590" w:type="pct"/>
            <w:vAlign w:val="center"/>
          </w:tcPr>
          <w:p w14:paraId="7B1ADE9C" w14:textId="77777777" w:rsidR="009E1E4D" w:rsidRDefault="009E1E4D" w:rsidP="0066577B">
            <w:pPr>
              <w:spacing w:line="360" w:lineRule="auto"/>
              <w:jc w:val="center"/>
              <w:rPr>
                <w:sz w:val="18"/>
                <w:szCs w:val="18"/>
              </w:rPr>
            </w:pPr>
            <w:proofErr w:type="spellStart"/>
            <w:r>
              <w:rPr>
                <w:sz w:val="18"/>
                <w:szCs w:val="18"/>
              </w:rPr>
              <w:t>Hayır</w:t>
            </w:r>
            <w:proofErr w:type="spellEnd"/>
          </w:p>
        </w:tc>
        <w:tc>
          <w:tcPr>
            <w:tcW w:w="268" w:type="pct"/>
            <w:shd w:val="clear" w:color="auto" w:fill="auto"/>
            <w:vAlign w:val="center"/>
          </w:tcPr>
          <w:p w14:paraId="50DAEFF2" w14:textId="705B4343" w:rsidR="009E1E4D" w:rsidRDefault="009E1E4D" w:rsidP="0066577B">
            <w:pPr>
              <w:spacing w:line="360" w:lineRule="auto"/>
              <w:jc w:val="center"/>
              <w:rPr>
                <w:sz w:val="18"/>
                <w:szCs w:val="18"/>
              </w:rPr>
            </w:pPr>
            <w:r>
              <w:rPr>
                <w:sz w:val="18"/>
                <w:szCs w:val="18"/>
              </w:rPr>
              <w:t>436</w:t>
            </w:r>
          </w:p>
        </w:tc>
        <w:tc>
          <w:tcPr>
            <w:tcW w:w="795" w:type="pct"/>
          </w:tcPr>
          <w:p w14:paraId="7A33F8B1" w14:textId="6E7C1669" w:rsidR="009E1E4D" w:rsidRDefault="009E1E4D" w:rsidP="0066577B">
            <w:pPr>
              <w:spacing w:line="360" w:lineRule="auto"/>
              <w:jc w:val="center"/>
              <w:rPr>
                <w:sz w:val="18"/>
                <w:szCs w:val="18"/>
              </w:rPr>
            </w:pPr>
            <w:r>
              <w:rPr>
                <w:sz w:val="18"/>
                <w:szCs w:val="18"/>
              </w:rPr>
              <w:t>2,7827</w:t>
            </w:r>
          </w:p>
        </w:tc>
        <w:tc>
          <w:tcPr>
            <w:tcW w:w="456" w:type="pct"/>
          </w:tcPr>
          <w:p w14:paraId="36D8A014" w14:textId="5F7679E6" w:rsidR="009E1E4D" w:rsidRDefault="009E1E4D" w:rsidP="0066577B">
            <w:pPr>
              <w:spacing w:line="360" w:lineRule="auto"/>
              <w:jc w:val="center"/>
              <w:rPr>
                <w:sz w:val="18"/>
                <w:szCs w:val="18"/>
              </w:rPr>
            </w:pPr>
            <w:r>
              <w:rPr>
                <w:sz w:val="18"/>
                <w:szCs w:val="18"/>
              </w:rPr>
              <w:t>1,02704</w:t>
            </w:r>
          </w:p>
        </w:tc>
        <w:tc>
          <w:tcPr>
            <w:tcW w:w="456" w:type="pct"/>
          </w:tcPr>
          <w:p w14:paraId="25F3ECDD" w14:textId="59984E2E" w:rsidR="009E1E4D" w:rsidRDefault="009E1E4D" w:rsidP="0066577B">
            <w:pPr>
              <w:spacing w:line="360" w:lineRule="auto"/>
              <w:jc w:val="center"/>
              <w:rPr>
                <w:sz w:val="18"/>
                <w:szCs w:val="18"/>
              </w:rPr>
            </w:pPr>
            <w:r>
              <w:rPr>
                <w:sz w:val="18"/>
                <w:szCs w:val="18"/>
              </w:rPr>
              <w:t>-,098</w:t>
            </w:r>
          </w:p>
        </w:tc>
        <w:tc>
          <w:tcPr>
            <w:tcW w:w="380" w:type="pct"/>
          </w:tcPr>
          <w:p w14:paraId="19D2B061" w14:textId="77777777" w:rsidR="009E1E4D" w:rsidRDefault="009E1E4D" w:rsidP="0066577B">
            <w:pPr>
              <w:spacing w:line="360" w:lineRule="auto"/>
              <w:jc w:val="center"/>
              <w:rPr>
                <w:sz w:val="18"/>
                <w:szCs w:val="18"/>
              </w:rPr>
            </w:pPr>
          </w:p>
        </w:tc>
      </w:tr>
      <w:tr w:rsidR="009E1E4D" w14:paraId="17F201B0" w14:textId="6D170EDA" w:rsidTr="009E1E4D">
        <w:trPr>
          <w:trHeight w:val="288"/>
        </w:trPr>
        <w:tc>
          <w:tcPr>
            <w:tcW w:w="590" w:type="pct"/>
            <w:vMerge/>
          </w:tcPr>
          <w:p w14:paraId="255EEB78" w14:textId="77777777" w:rsidR="009E1E4D" w:rsidRDefault="009E1E4D" w:rsidP="0066577B">
            <w:pPr>
              <w:spacing w:line="360" w:lineRule="auto"/>
              <w:rPr>
                <w:sz w:val="18"/>
                <w:szCs w:val="18"/>
              </w:rPr>
            </w:pPr>
          </w:p>
        </w:tc>
        <w:tc>
          <w:tcPr>
            <w:tcW w:w="1465" w:type="pct"/>
            <w:vMerge w:val="restart"/>
            <w:shd w:val="clear" w:color="auto" w:fill="auto"/>
            <w:vAlign w:val="center"/>
          </w:tcPr>
          <w:p w14:paraId="457C1616" w14:textId="77777777" w:rsidR="009E1E4D" w:rsidRPr="0029736B" w:rsidRDefault="009E1E4D" w:rsidP="0066577B">
            <w:pPr>
              <w:spacing w:line="360" w:lineRule="auto"/>
              <w:jc w:val="center"/>
              <w:rPr>
                <w:sz w:val="18"/>
                <w:szCs w:val="18"/>
              </w:rPr>
            </w:pPr>
            <w:proofErr w:type="spellStart"/>
            <w:r>
              <w:rPr>
                <w:sz w:val="18"/>
                <w:szCs w:val="18"/>
              </w:rPr>
              <w:t>Problem</w:t>
            </w:r>
            <w:proofErr w:type="spellEnd"/>
            <w:r>
              <w:rPr>
                <w:sz w:val="18"/>
                <w:szCs w:val="18"/>
              </w:rPr>
              <w:t xml:space="preserve"> </w:t>
            </w:r>
            <w:proofErr w:type="spellStart"/>
            <w:r>
              <w:rPr>
                <w:sz w:val="18"/>
                <w:szCs w:val="18"/>
              </w:rPr>
              <w:t>Çözme</w:t>
            </w:r>
            <w:proofErr w:type="spellEnd"/>
            <w:r>
              <w:rPr>
                <w:sz w:val="18"/>
                <w:szCs w:val="18"/>
              </w:rPr>
              <w:t xml:space="preserve"> </w:t>
            </w:r>
            <w:proofErr w:type="spellStart"/>
            <w:r>
              <w:rPr>
                <w:sz w:val="18"/>
                <w:szCs w:val="18"/>
              </w:rPr>
              <w:t>Envanteri</w:t>
            </w:r>
            <w:proofErr w:type="spellEnd"/>
            <w:r>
              <w:rPr>
                <w:sz w:val="18"/>
                <w:szCs w:val="18"/>
              </w:rPr>
              <w:t xml:space="preserve"> </w:t>
            </w:r>
            <w:proofErr w:type="spellStart"/>
            <w:r>
              <w:rPr>
                <w:sz w:val="18"/>
                <w:szCs w:val="18"/>
              </w:rPr>
              <w:t>Toplam</w:t>
            </w:r>
            <w:proofErr w:type="spellEnd"/>
          </w:p>
        </w:tc>
        <w:tc>
          <w:tcPr>
            <w:tcW w:w="590" w:type="pct"/>
            <w:vAlign w:val="center"/>
          </w:tcPr>
          <w:p w14:paraId="44682C60" w14:textId="77777777" w:rsidR="009E1E4D" w:rsidRDefault="009E1E4D" w:rsidP="0066577B">
            <w:pPr>
              <w:spacing w:line="360" w:lineRule="auto"/>
              <w:jc w:val="center"/>
              <w:rPr>
                <w:sz w:val="18"/>
                <w:szCs w:val="18"/>
              </w:rPr>
            </w:pPr>
            <w:proofErr w:type="spellStart"/>
            <w:r>
              <w:rPr>
                <w:sz w:val="18"/>
                <w:szCs w:val="18"/>
              </w:rPr>
              <w:t>Evet</w:t>
            </w:r>
            <w:proofErr w:type="spellEnd"/>
          </w:p>
        </w:tc>
        <w:tc>
          <w:tcPr>
            <w:tcW w:w="268" w:type="pct"/>
            <w:shd w:val="clear" w:color="auto" w:fill="auto"/>
            <w:vAlign w:val="center"/>
          </w:tcPr>
          <w:p w14:paraId="6B7B254E" w14:textId="783053E7" w:rsidR="009E1E4D" w:rsidRDefault="009E1E4D" w:rsidP="0066577B">
            <w:pPr>
              <w:spacing w:line="360" w:lineRule="auto"/>
              <w:jc w:val="center"/>
              <w:rPr>
                <w:sz w:val="18"/>
                <w:szCs w:val="18"/>
              </w:rPr>
            </w:pPr>
            <w:r>
              <w:rPr>
                <w:sz w:val="18"/>
                <w:szCs w:val="18"/>
              </w:rPr>
              <w:t>29</w:t>
            </w:r>
          </w:p>
        </w:tc>
        <w:tc>
          <w:tcPr>
            <w:tcW w:w="795" w:type="pct"/>
          </w:tcPr>
          <w:p w14:paraId="6E5317A5" w14:textId="5DB6EC16" w:rsidR="009E1E4D" w:rsidRDefault="009E1E4D" w:rsidP="0066577B">
            <w:pPr>
              <w:spacing w:line="360" w:lineRule="auto"/>
              <w:jc w:val="center"/>
              <w:rPr>
                <w:sz w:val="18"/>
                <w:szCs w:val="18"/>
              </w:rPr>
            </w:pPr>
            <w:r>
              <w:rPr>
                <w:sz w:val="18"/>
                <w:szCs w:val="18"/>
              </w:rPr>
              <w:t>3,0545</w:t>
            </w:r>
          </w:p>
        </w:tc>
        <w:tc>
          <w:tcPr>
            <w:tcW w:w="456" w:type="pct"/>
          </w:tcPr>
          <w:p w14:paraId="04BF0DF4" w14:textId="529D37DF" w:rsidR="009E1E4D" w:rsidRDefault="009E1E4D" w:rsidP="0066577B">
            <w:pPr>
              <w:spacing w:line="360" w:lineRule="auto"/>
              <w:jc w:val="center"/>
              <w:rPr>
                <w:sz w:val="18"/>
                <w:szCs w:val="18"/>
              </w:rPr>
            </w:pPr>
            <w:r>
              <w:rPr>
                <w:sz w:val="18"/>
                <w:szCs w:val="18"/>
              </w:rPr>
              <w:t>,71261</w:t>
            </w:r>
          </w:p>
        </w:tc>
        <w:tc>
          <w:tcPr>
            <w:tcW w:w="456" w:type="pct"/>
          </w:tcPr>
          <w:p w14:paraId="47AEA24B" w14:textId="4735DD81" w:rsidR="009E1E4D" w:rsidRDefault="009E1E4D" w:rsidP="0066577B">
            <w:pPr>
              <w:spacing w:line="360" w:lineRule="auto"/>
              <w:jc w:val="center"/>
              <w:rPr>
                <w:sz w:val="18"/>
                <w:szCs w:val="18"/>
              </w:rPr>
            </w:pPr>
            <w:r>
              <w:rPr>
                <w:sz w:val="18"/>
                <w:szCs w:val="18"/>
              </w:rPr>
              <w:t>-,025</w:t>
            </w:r>
          </w:p>
        </w:tc>
        <w:tc>
          <w:tcPr>
            <w:tcW w:w="380" w:type="pct"/>
          </w:tcPr>
          <w:p w14:paraId="1194E3C0" w14:textId="5776E583" w:rsidR="009E1E4D" w:rsidRDefault="009E1E4D" w:rsidP="0066577B">
            <w:pPr>
              <w:spacing w:line="360" w:lineRule="auto"/>
              <w:jc w:val="center"/>
              <w:rPr>
                <w:sz w:val="18"/>
                <w:szCs w:val="18"/>
              </w:rPr>
            </w:pPr>
            <w:r>
              <w:rPr>
                <w:sz w:val="18"/>
                <w:szCs w:val="18"/>
              </w:rPr>
              <w:t>,022</w:t>
            </w:r>
          </w:p>
        </w:tc>
      </w:tr>
      <w:tr w:rsidR="009E1E4D" w14:paraId="1726A337" w14:textId="5CAE2408" w:rsidTr="009E1E4D">
        <w:trPr>
          <w:trHeight w:val="288"/>
        </w:trPr>
        <w:tc>
          <w:tcPr>
            <w:tcW w:w="590" w:type="pct"/>
            <w:vMerge/>
            <w:tcBorders>
              <w:bottom w:val="single" w:sz="4" w:space="0" w:color="auto"/>
            </w:tcBorders>
          </w:tcPr>
          <w:p w14:paraId="3A37749C" w14:textId="77777777" w:rsidR="009E1E4D" w:rsidRDefault="009E1E4D" w:rsidP="0066577B">
            <w:pPr>
              <w:spacing w:line="360" w:lineRule="auto"/>
              <w:rPr>
                <w:sz w:val="18"/>
                <w:szCs w:val="18"/>
              </w:rPr>
            </w:pPr>
          </w:p>
        </w:tc>
        <w:tc>
          <w:tcPr>
            <w:tcW w:w="1465" w:type="pct"/>
            <w:vMerge/>
            <w:tcBorders>
              <w:bottom w:val="single" w:sz="4" w:space="0" w:color="auto"/>
            </w:tcBorders>
            <w:shd w:val="clear" w:color="auto" w:fill="auto"/>
            <w:vAlign w:val="center"/>
          </w:tcPr>
          <w:p w14:paraId="7C815CEF" w14:textId="77777777" w:rsidR="009E1E4D" w:rsidRDefault="009E1E4D" w:rsidP="0066577B">
            <w:pPr>
              <w:spacing w:line="360" w:lineRule="auto"/>
              <w:rPr>
                <w:sz w:val="18"/>
                <w:szCs w:val="18"/>
              </w:rPr>
            </w:pPr>
          </w:p>
        </w:tc>
        <w:tc>
          <w:tcPr>
            <w:tcW w:w="590" w:type="pct"/>
            <w:tcBorders>
              <w:bottom w:val="single" w:sz="4" w:space="0" w:color="auto"/>
            </w:tcBorders>
            <w:vAlign w:val="center"/>
          </w:tcPr>
          <w:p w14:paraId="09D73BFB" w14:textId="77777777" w:rsidR="009E1E4D" w:rsidRDefault="009E1E4D" w:rsidP="0066577B">
            <w:pPr>
              <w:spacing w:line="360" w:lineRule="auto"/>
              <w:jc w:val="center"/>
              <w:rPr>
                <w:sz w:val="18"/>
                <w:szCs w:val="18"/>
              </w:rPr>
            </w:pPr>
            <w:proofErr w:type="spellStart"/>
            <w:r>
              <w:rPr>
                <w:sz w:val="18"/>
                <w:szCs w:val="18"/>
              </w:rPr>
              <w:t>Hayır</w:t>
            </w:r>
            <w:proofErr w:type="spellEnd"/>
          </w:p>
        </w:tc>
        <w:tc>
          <w:tcPr>
            <w:tcW w:w="268" w:type="pct"/>
            <w:tcBorders>
              <w:bottom w:val="single" w:sz="4" w:space="0" w:color="auto"/>
            </w:tcBorders>
            <w:shd w:val="clear" w:color="auto" w:fill="auto"/>
            <w:vAlign w:val="center"/>
          </w:tcPr>
          <w:p w14:paraId="2124C91A" w14:textId="710FBAC7" w:rsidR="009E1E4D" w:rsidRDefault="009E1E4D" w:rsidP="0066577B">
            <w:pPr>
              <w:spacing w:line="360" w:lineRule="auto"/>
              <w:jc w:val="center"/>
              <w:rPr>
                <w:sz w:val="18"/>
                <w:szCs w:val="18"/>
              </w:rPr>
            </w:pPr>
            <w:r>
              <w:rPr>
                <w:sz w:val="18"/>
                <w:szCs w:val="18"/>
              </w:rPr>
              <w:t>436</w:t>
            </w:r>
          </w:p>
        </w:tc>
        <w:tc>
          <w:tcPr>
            <w:tcW w:w="795" w:type="pct"/>
            <w:tcBorders>
              <w:bottom w:val="single" w:sz="4" w:space="0" w:color="auto"/>
            </w:tcBorders>
          </w:tcPr>
          <w:p w14:paraId="1B43B7C6" w14:textId="71022A20" w:rsidR="009E1E4D" w:rsidRDefault="009E1E4D" w:rsidP="0066577B">
            <w:pPr>
              <w:spacing w:line="360" w:lineRule="auto"/>
              <w:jc w:val="center"/>
              <w:rPr>
                <w:sz w:val="18"/>
                <w:szCs w:val="18"/>
              </w:rPr>
            </w:pPr>
            <w:r>
              <w:rPr>
                <w:sz w:val="18"/>
                <w:szCs w:val="18"/>
              </w:rPr>
              <w:t>3,0571</w:t>
            </w:r>
          </w:p>
        </w:tc>
        <w:tc>
          <w:tcPr>
            <w:tcW w:w="456" w:type="pct"/>
            <w:tcBorders>
              <w:bottom w:val="single" w:sz="4" w:space="0" w:color="auto"/>
            </w:tcBorders>
          </w:tcPr>
          <w:p w14:paraId="0FEDEBCB" w14:textId="24E8E99C" w:rsidR="009E1E4D" w:rsidRDefault="009E1E4D" w:rsidP="0066577B">
            <w:pPr>
              <w:spacing w:line="360" w:lineRule="auto"/>
              <w:jc w:val="center"/>
              <w:rPr>
                <w:sz w:val="18"/>
                <w:szCs w:val="18"/>
              </w:rPr>
            </w:pPr>
            <w:r>
              <w:rPr>
                <w:sz w:val="18"/>
                <w:szCs w:val="18"/>
              </w:rPr>
              <w:t>,52508</w:t>
            </w:r>
          </w:p>
        </w:tc>
        <w:tc>
          <w:tcPr>
            <w:tcW w:w="456" w:type="pct"/>
            <w:tcBorders>
              <w:bottom w:val="single" w:sz="4" w:space="0" w:color="auto"/>
            </w:tcBorders>
          </w:tcPr>
          <w:p w14:paraId="5D3BC72A" w14:textId="172B8D87" w:rsidR="009E1E4D" w:rsidRDefault="009E1E4D" w:rsidP="0066577B">
            <w:pPr>
              <w:spacing w:line="360" w:lineRule="auto"/>
              <w:jc w:val="center"/>
              <w:rPr>
                <w:sz w:val="18"/>
                <w:szCs w:val="18"/>
              </w:rPr>
            </w:pPr>
            <w:r>
              <w:rPr>
                <w:sz w:val="18"/>
                <w:szCs w:val="18"/>
              </w:rPr>
              <w:t>-,019</w:t>
            </w:r>
          </w:p>
        </w:tc>
        <w:tc>
          <w:tcPr>
            <w:tcW w:w="380" w:type="pct"/>
            <w:tcBorders>
              <w:bottom w:val="single" w:sz="4" w:space="0" w:color="auto"/>
            </w:tcBorders>
          </w:tcPr>
          <w:p w14:paraId="59546EAC" w14:textId="77777777" w:rsidR="009E1E4D" w:rsidRDefault="009E1E4D" w:rsidP="0066577B">
            <w:pPr>
              <w:spacing w:line="360" w:lineRule="auto"/>
              <w:jc w:val="center"/>
              <w:rPr>
                <w:sz w:val="18"/>
                <w:szCs w:val="18"/>
              </w:rPr>
            </w:pPr>
          </w:p>
        </w:tc>
      </w:tr>
    </w:tbl>
    <w:p w14:paraId="74333D8A" w14:textId="77777777" w:rsidR="00EE3240" w:rsidRPr="001A1B46" w:rsidRDefault="00EE3240" w:rsidP="001A1B46">
      <w:pPr>
        <w:shd w:val="clear" w:color="auto" w:fill="FFFFFF"/>
        <w:spacing w:before="60" w:after="60" w:line="360" w:lineRule="auto"/>
        <w:ind w:firstLine="567"/>
        <w:jc w:val="both"/>
        <w:rPr>
          <w:color w:val="FF0000"/>
          <w:sz w:val="16"/>
        </w:rPr>
      </w:pPr>
    </w:p>
    <w:p w14:paraId="61E96C4B" w14:textId="378C7EDA" w:rsidR="00385A32" w:rsidRDefault="00C84BB0" w:rsidP="00385A32">
      <w:pPr>
        <w:pBdr>
          <w:top w:val="nil"/>
          <w:left w:val="nil"/>
          <w:bottom w:val="nil"/>
          <w:right w:val="nil"/>
          <w:between w:val="nil"/>
        </w:pBdr>
        <w:spacing w:line="360" w:lineRule="auto"/>
        <w:jc w:val="both"/>
      </w:pPr>
      <w:proofErr w:type="spellStart"/>
      <w:r>
        <w:t>Tablo</w:t>
      </w:r>
      <w:proofErr w:type="spellEnd"/>
      <w:r>
        <w:t xml:space="preserve"> 7</w:t>
      </w:r>
      <w:r w:rsidR="009E1E4D" w:rsidRPr="009E1E4D">
        <w:t xml:space="preserve">'deki </w:t>
      </w:r>
      <w:proofErr w:type="spellStart"/>
      <w:r w:rsidR="009E1E4D" w:rsidRPr="009E1E4D">
        <w:t>verilere</w:t>
      </w:r>
      <w:proofErr w:type="spellEnd"/>
      <w:r w:rsidR="009E1E4D" w:rsidRPr="009E1E4D">
        <w:t xml:space="preserve"> </w:t>
      </w:r>
      <w:proofErr w:type="spellStart"/>
      <w:r w:rsidR="009E1E4D" w:rsidRPr="009E1E4D">
        <w:t>göre</w:t>
      </w:r>
      <w:proofErr w:type="spellEnd"/>
      <w:r w:rsidR="009E1E4D" w:rsidRPr="009E1E4D">
        <w:t xml:space="preserve">, </w:t>
      </w:r>
      <w:proofErr w:type="spellStart"/>
      <w:r w:rsidR="009E1E4D" w:rsidRPr="009E1E4D">
        <w:t>girişimcilik</w:t>
      </w:r>
      <w:proofErr w:type="spellEnd"/>
      <w:r w:rsidR="009E1E4D" w:rsidRPr="009E1E4D">
        <w:t xml:space="preserve"> </w:t>
      </w:r>
      <w:proofErr w:type="spellStart"/>
      <w:r w:rsidR="009E1E4D" w:rsidRPr="009E1E4D">
        <w:t>dersi</w:t>
      </w:r>
      <w:proofErr w:type="spellEnd"/>
      <w:r w:rsidR="009E1E4D" w:rsidRPr="009E1E4D">
        <w:t xml:space="preserve"> alma </w:t>
      </w:r>
      <w:proofErr w:type="spellStart"/>
      <w:r w:rsidR="009E1E4D" w:rsidRPr="009E1E4D">
        <w:t>durumuna</w:t>
      </w:r>
      <w:proofErr w:type="spellEnd"/>
      <w:r w:rsidR="009E1E4D" w:rsidRPr="009E1E4D">
        <w:t xml:space="preserve"> </w:t>
      </w:r>
      <w:proofErr w:type="spellStart"/>
      <w:r w:rsidR="009E1E4D" w:rsidRPr="009E1E4D">
        <w:t>göre</w:t>
      </w:r>
      <w:proofErr w:type="spellEnd"/>
      <w:r w:rsidR="009E1E4D" w:rsidRPr="009E1E4D">
        <w:t xml:space="preserve"> </w:t>
      </w:r>
      <w:proofErr w:type="spellStart"/>
      <w:r w:rsidR="009E1E4D" w:rsidRPr="009E1E4D">
        <w:t>öğrencilerin</w:t>
      </w:r>
      <w:proofErr w:type="spellEnd"/>
      <w:r w:rsidR="009E1E4D" w:rsidRPr="009E1E4D">
        <w:t xml:space="preserve"> </w:t>
      </w:r>
      <w:proofErr w:type="spellStart"/>
      <w:r w:rsidR="009E1E4D" w:rsidRPr="009E1E4D">
        <w:t>girişimcilik</w:t>
      </w:r>
      <w:proofErr w:type="spellEnd"/>
      <w:r w:rsidR="009E1E4D" w:rsidRPr="009E1E4D">
        <w:t xml:space="preserve"> </w:t>
      </w:r>
      <w:proofErr w:type="spellStart"/>
      <w:r w:rsidR="009E1E4D" w:rsidRPr="009E1E4D">
        <w:t>yeterlilik</w:t>
      </w:r>
      <w:proofErr w:type="spellEnd"/>
      <w:r w:rsidR="009E1E4D" w:rsidRPr="009E1E4D">
        <w:t xml:space="preserve"> </w:t>
      </w:r>
      <w:proofErr w:type="spellStart"/>
      <w:r w:rsidR="009E1E4D" w:rsidRPr="009E1E4D">
        <w:t>düzeyleri</w:t>
      </w:r>
      <w:proofErr w:type="spellEnd"/>
      <w:r w:rsidR="009E1E4D" w:rsidRPr="009E1E4D">
        <w:t xml:space="preserve"> </w:t>
      </w:r>
      <w:proofErr w:type="spellStart"/>
      <w:r w:rsidR="009E1E4D" w:rsidRPr="009E1E4D">
        <w:t>ve</w:t>
      </w:r>
      <w:proofErr w:type="spellEnd"/>
      <w:r w:rsidR="009E1E4D" w:rsidRPr="009E1E4D">
        <w:t xml:space="preserve"> </w:t>
      </w:r>
      <w:proofErr w:type="spellStart"/>
      <w:r w:rsidR="009E1E4D" w:rsidRPr="009E1E4D">
        <w:t>problem</w:t>
      </w:r>
      <w:proofErr w:type="spellEnd"/>
      <w:r w:rsidR="009E1E4D" w:rsidRPr="009E1E4D">
        <w:t xml:space="preserve"> </w:t>
      </w:r>
      <w:proofErr w:type="spellStart"/>
      <w:r w:rsidR="009E1E4D" w:rsidRPr="009E1E4D">
        <w:t>çözme</w:t>
      </w:r>
      <w:proofErr w:type="spellEnd"/>
      <w:r w:rsidR="009E1E4D" w:rsidRPr="009E1E4D">
        <w:t xml:space="preserve"> </w:t>
      </w:r>
      <w:proofErr w:type="spellStart"/>
      <w:r w:rsidR="009E1E4D" w:rsidRPr="009E1E4D">
        <w:t>envanteri</w:t>
      </w:r>
      <w:proofErr w:type="spellEnd"/>
      <w:r w:rsidR="009E1E4D" w:rsidRPr="009E1E4D">
        <w:t xml:space="preserve"> </w:t>
      </w:r>
      <w:proofErr w:type="spellStart"/>
      <w:r w:rsidR="009E1E4D" w:rsidRPr="009E1E4D">
        <w:t>puanlarını</w:t>
      </w:r>
      <w:proofErr w:type="spellEnd"/>
      <w:r w:rsidR="009E1E4D" w:rsidRPr="009E1E4D">
        <w:t xml:space="preserve"> </w:t>
      </w:r>
      <w:proofErr w:type="spellStart"/>
      <w:r w:rsidR="009E1E4D" w:rsidRPr="009E1E4D">
        <w:t>karşılaştıran</w:t>
      </w:r>
      <w:proofErr w:type="spellEnd"/>
      <w:r w:rsidR="009E1E4D" w:rsidRPr="009E1E4D">
        <w:t xml:space="preserve"> </w:t>
      </w:r>
      <w:proofErr w:type="spellStart"/>
      <w:r w:rsidR="009E1E4D" w:rsidRPr="009E1E4D">
        <w:t>bir</w:t>
      </w:r>
      <w:proofErr w:type="spellEnd"/>
      <w:r w:rsidR="009E1E4D" w:rsidRPr="009E1E4D">
        <w:t xml:space="preserve"> </w:t>
      </w:r>
      <w:proofErr w:type="spellStart"/>
      <w:r w:rsidR="009E1E4D" w:rsidRPr="009E1E4D">
        <w:t>analiz</w:t>
      </w:r>
      <w:proofErr w:type="spellEnd"/>
      <w:r w:rsidR="009E1E4D" w:rsidRPr="009E1E4D">
        <w:t xml:space="preserve"> </w:t>
      </w:r>
      <w:proofErr w:type="spellStart"/>
      <w:r w:rsidR="009E1E4D" w:rsidRPr="009E1E4D">
        <w:t>yapılmıştır</w:t>
      </w:r>
      <w:proofErr w:type="spellEnd"/>
      <w:r w:rsidR="009E1E4D" w:rsidRPr="009E1E4D">
        <w:t xml:space="preserve">. </w:t>
      </w:r>
      <w:proofErr w:type="spellStart"/>
      <w:r w:rsidR="009E1E4D" w:rsidRPr="009E1E4D">
        <w:t>İlgili</w:t>
      </w:r>
      <w:proofErr w:type="spellEnd"/>
      <w:r w:rsidR="009E1E4D" w:rsidRPr="009E1E4D">
        <w:t xml:space="preserve"> t-</w:t>
      </w:r>
      <w:proofErr w:type="spellStart"/>
      <w:r w:rsidR="009E1E4D" w:rsidRPr="009E1E4D">
        <w:t>testi</w:t>
      </w:r>
      <w:proofErr w:type="spellEnd"/>
      <w:r w:rsidR="009E1E4D" w:rsidRPr="009E1E4D">
        <w:t xml:space="preserve"> </w:t>
      </w:r>
      <w:proofErr w:type="spellStart"/>
      <w:r w:rsidR="009E1E4D" w:rsidRPr="009E1E4D">
        <w:t>sonuçlarına</w:t>
      </w:r>
      <w:proofErr w:type="spellEnd"/>
      <w:r w:rsidR="009E1E4D" w:rsidRPr="009E1E4D">
        <w:t xml:space="preserve"> </w:t>
      </w:r>
      <w:proofErr w:type="spellStart"/>
      <w:r w:rsidR="009E1E4D" w:rsidRPr="009E1E4D">
        <w:t>göre</w:t>
      </w:r>
      <w:proofErr w:type="spellEnd"/>
      <w:r w:rsidR="009E1E4D" w:rsidRPr="009E1E4D">
        <w:t xml:space="preserve">, </w:t>
      </w:r>
      <w:proofErr w:type="spellStart"/>
      <w:r w:rsidR="009E1E4D" w:rsidRPr="009E1E4D">
        <w:t>girişimcilik</w:t>
      </w:r>
      <w:proofErr w:type="spellEnd"/>
      <w:r w:rsidR="009E1E4D" w:rsidRPr="009E1E4D">
        <w:t xml:space="preserve"> </w:t>
      </w:r>
      <w:proofErr w:type="spellStart"/>
      <w:r w:rsidR="009E1E4D" w:rsidRPr="009E1E4D">
        <w:t>dersi</w:t>
      </w:r>
      <w:proofErr w:type="spellEnd"/>
      <w:r w:rsidR="009E1E4D" w:rsidRPr="009E1E4D">
        <w:t xml:space="preserve"> </w:t>
      </w:r>
      <w:proofErr w:type="spellStart"/>
      <w:r w:rsidR="009E1E4D" w:rsidRPr="009E1E4D">
        <w:t>alıp</w:t>
      </w:r>
      <w:proofErr w:type="spellEnd"/>
      <w:r w:rsidR="009E1E4D" w:rsidRPr="009E1E4D">
        <w:t xml:space="preserve"> </w:t>
      </w:r>
      <w:proofErr w:type="spellStart"/>
      <w:r w:rsidR="009E1E4D" w:rsidRPr="009E1E4D">
        <w:t>almayan</w:t>
      </w:r>
      <w:proofErr w:type="spellEnd"/>
      <w:r w:rsidR="009E1E4D" w:rsidRPr="009E1E4D">
        <w:t xml:space="preserve"> </w:t>
      </w:r>
      <w:proofErr w:type="spellStart"/>
      <w:r w:rsidR="009E1E4D" w:rsidRPr="009E1E4D">
        <w:t>öğrenciler</w:t>
      </w:r>
      <w:proofErr w:type="spellEnd"/>
      <w:r w:rsidR="009E1E4D" w:rsidRPr="009E1E4D">
        <w:t xml:space="preserve"> </w:t>
      </w:r>
      <w:proofErr w:type="spellStart"/>
      <w:r w:rsidR="009E1E4D" w:rsidRPr="009E1E4D">
        <w:t>arasında</w:t>
      </w:r>
      <w:proofErr w:type="spellEnd"/>
      <w:r w:rsidR="009E1E4D" w:rsidRPr="009E1E4D">
        <w:t xml:space="preserve"> </w:t>
      </w:r>
      <w:proofErr w:type="spellStart"/>
      <w:r w:rsidR="009E1E4D" w:rsidRPr="009E1E4D">
        <w:t>bazı</w:t>
      </w:r>
      <w:proofErr w:type="spellEnd"/>
      <w:r w:rsidR="009E1E4D" w:rsidRPr="009E1E4D">
        <w:t xml:space="preserve"> </w:t>
      </w:r>
      <w:proofErr w:type="spellStart"/>
      <w:r w:rsidR="009E1E4D" w:rsidRPr="009E1E4D">
        <w:t>önemli</w:t>
      </w:r>
      <w:proofErr w:type="spellEnd"/>
      <w:r w:rsidR="009E1E4D" w:rsidRPr="009E1E4D">
        <w:t xml:space="preserve"> </w:t>
      </w:r>
      <w:proofErr w:type="spellStart"/>
      <w:r w:rsidR="009E1E4D" w:rsidRPr="009E1E4D">
        <w:t>farklılıklar</w:t>
      </w:r>
      <w:proofErr w:type="spellEnd"/>
      <w:r w:rsidR="009E1E4D" w:rsidRPr="009E1E4D">
        <w:t xml:space="preserve"> </w:t>
      </w:r>
      <w:proofErr w:type="spellStart"/>
      <w:r w:rsidR="009E1E4D" w:rsidRPr="009E1E4D">
        <w:t>bulunmaktadır</w:t>
      </w:r>
      <w:proofErr w:type="spellEnd"/>
      <w:r w:rsidR="009E1E4D" w:rsidRPr="009E1E4D">
        <w:t>.</w:t>
      </w:r>
      <w:r w:rsidR="009E1E4D">
        <w:t xml:space="preserve"> </w:t>
      </w:r>
      <w:proofErr w:type="spellStart"/>
      <w:r w:rsidR="009E1E4D">
        <w:t>Girişimcilik</w:t>
      </w:r>
      <w:proofErr w:type="spellEnd"/>
      <w:r w:rsidR="009E1E4D">
        <w:t xml:space="preserve"> </w:t>
      </w:r>
      <w:proofErr w:type="spellStart"/>
      <w:r w:rsidR="009E1E4D">
        <w:t>dersi</w:t>
      </w:r>
      <w:proofErr w:type="spellEnd"/>
      <w:r w:rsidR="009E1E4D">
        <w:t xml:space="preserve"> </w:t>
      </w:r>
      <w:proofErr w:type="spellStart"/>
      <w:r w:rsidR="009E1E4D">
        <w:t>alan</w:t>
      </w:r>
      <w:proofErr w:type="spellEnd"/>
      <w:r w:rsidR="009E1E4D">
        <w:t xml:space="preserve"> </w:t>
      </w:r>
      <w:proofErr w:type="spellStart"/>
      <w:r w:rsidR="009E1E4D">
        <w:t>ve</w:t>
      </w:r>
      <w:proofErr w:type="spellEnd"/>
      <w:r w:rsidR="009E1E4D">
        <w:t xml:space="preserve"> </w:t>
      </w:r>
      <w:proofErr w:type="spellStart"/>
      <w:r w:rsidR="009E1E4D">
        <w:t>almayan</w:t>
      </w:r>
      <w:proofErr w:type="spellEnd"/>
      <w:r w:rsidR="009E1E4D">
        <w:t xml:space="preserve"> </w:t>
      </w:r>
      <w:proofErr w:type="spellStart"/>
      <w:r w:rsidR="009E1E4D">
        <w:t>öğrenciler</w:t>
      </w:r>
      <w:proofErr w:type="spellEnd"/>
      <w:r w:rsidR="009E1E4D">
        <w:t xml:space="preserve"> </w:t>
      </w:r>
      <w:proofErr w:type="spellStart"/>
      <w:r w:rsidR="009E1E4D">
        <w:t>arasında</w:t>
      </w:r>
      <w:proofErr w:type="spellEnd"/>
      <w:r w:rsidR="009E1E4D">
        <w:t xml:space="preserve"> </w:t>
      </w:r>
      <w:proofErr w:type="spellStart"/>
      <w:r w:rsidR="009E1E4D">
        <w:t>girişimcilik</w:t>
      </w:r>
      <w:proofErr w:type="spellEnd"/>
      <w:r w:rsidR="009E1E4D">
        <w:t xml:space="preserve"> </w:t>
      </w:r>
      <w:proofErr w:type="spellStart"/>
      <w:r w:rsidR="009E1E4D">
        <w:t>tutumları</w:t>
      </w:r>
      <w:proofErr w:type="spellEnd"/>
      <w:r w:rsidR="009E1E4D">
        <w:t xml:space="preserve">, </w:t>
      </w:r>
      <w:proofErr w:type="spellStart"/>
      <w:r w:rsidR="00385A32" w:rsidRPr="009E1E4D">
        <w:t>girişimcilik</w:t>
      </w:r>
      <w:proofErr w:type="spellEnd"/>
      <w:r w:rsidR="00385A32" w:rsidRPr="009E1E4D">
        <w:t xml:space="preserve"> </w:t>
      </w:r>
      <w:proofErr w:type="spellStart"/>
      <w:r w:rsidR="00385A32" w:rsidRPr="009E1E4D">
        <w:t>bilgisi</w:t>
      </w:r>
      <w:proofErr w:type="spellEnd"/>
      <w:r w:rsidR="00385A32">
        <w:t xml:space="preserve">, </w:t>
      </w:r>
      <w:proofErr w:type="spellStart"/>
      <w:r w:rsidR="00385A32">
        <w:t>girişimsel</w:t>
      </w:r>
      <w:proofErr w:type="spellEnd"/>
      <w:r w:rsidR="00385A32">
        <w:t xml:space="preserve"> </w:t>
      </w:r>
      <w:proofErr w:type="spellStart"/>
      <w:r w:rsidR="00385A32">
        <w:t>niyetler</w:t>
      </w:r>
      <w:proofErr w:type="spellEnd"/>
      <w:r w:rsidR="00385A32">
        <w:t xml:space="preserve"> </w:t>
      </w:r>
      <w:proofErr w:type="spellStart"/>
      <w:r w:rsidR="00385A32">
        <w:t>ve</w:t>
      </w:r>
      <w:proofErr w:type="spellEnd"/>
      <w:r w:rsidR="00385A32">
        <w:t xml:space="preserve"> </w:t>
      </w:r>
      <w:proofErr w:type="spellStart"/>
      <w:r w:rsidR="00385A32">
        <w:t>toplam</w:t>
      </w:r>
      <w:proofErr w:type="spellEnd"/>
      <w:r w:rsidR="00385A32">
        <w:t xml:space="preserve"> </w:t>
      </w:r>
      <w:proofErr w:type="spellStart"/>
      <w:r w:rsidR="00385A32">
        <w:t>puan</w:t>
      </w:r>
      <w:proofErr w:type="spellEnd"/>
      <w:r w:rsidR="00385A32">
        <w:t xml:space="preserve"> </w:t>
      </w:r>
      <w:proofErr w:type="spellStart"/>
      <w:r w:rsidR="00385A32">
        <w:t>açısından</w:t>
      </w:r>
      <w:proofErr w:type="spellEnd"/>
      <w:r w:rsidR="00385A32">
        <w:t xml:space="preserve"> </w:t>
      </w:r>
      <w:proofErr w:type="spellStart"/>
      <w:r w:rsidR="00385A32">
        <w:t>anlamlı</w:t>
      </w:r>
      <w:proofErr w:type="spellEnd"/>
      <w:r w:rsidR="00385A32">
        <w:t xml:space="preserve"> </w:t>
      </w:r>
      <w:proofErr w:type="spellStart"/>
      <w:r w:rsidR="00385A32">
        <w:t>bir</w:t>
      </w:r>
      <w:proofErr w:type="spellEnd"/>
      <w:r w:rsidR="00385A32">
        <w:t xml:space="preserve"> </w:t>
      </w:r>
      <w:proofErr w:type="spellStart"/>
      <w:r w:rsidR="00385A32">
        <w:t>fark</w:t>
      </w:r>
      <w:proofErr w:type="spellEnd"/>
      <w:r w:rsidR="00385A32">
        <w:t xml:space="preserve"> </w:t>
      </w:r>
      <w:proofErr w:type="spellStart"/>
      <w:r w:rsidR="00385A32">
        <w:t>bulunmamaktadır</w:t>
      </w:r>
      <w:proofErr w:type="spellEnd"/>
      <w:r w:rsidR="00385A32">
        <w:t xml:space="preserve"> (p&gt;0.05). </w:t>
      </w:r>
      <w:proofErr w:type="spellStart"/>
      <w:r w:rsidR="00385A32">
        <w:t>Girişimcilik</w:t>
      </w:r>
      <w:proofErr w:type="spellEnd"/>
      <w:r w:rsidR="00385A32">
        <w:t xml:space="preserve"> </w:t>
      </w:r>
      <w:proofErr w:type="spellStart"/>
      <w:r w:rsidR="00385A32">
        <w:t>dersi</w:t>
      </w:r>
      <w:proofErr w:type="spellEnd"/>
      <w:r w:rsidR="00385A32">
        <w:t xml:space="preserve"> </w:t>
      </w:r>
      <w:proofErr w:type="spellStart"/>
      <w:r w:rsidR="00385A32">
        <w:t>alan</w:t>
      </w:r>
      <w:proofErr w:type="spellEnd"/>
      <w:r w:rsidR="00385A32">
        <w:t xml:space="preserve"> </w:t>
      </w:r>
      <w:proofErr w:type="spellStart"/>
      <w:r w:rsidR="00385A32">
        <w:t>ve</w:t>
      </w:r>
      <w:proofErr w:type="spellEnd"/>
      <w:r w:rsidR="00385A32">
        <w:t xml:space="preserve"> </w:t>
      </w:r>
      <w:proofErr w:type="spellStart"/>
      <w:r w:rsidR="00385A32">
        <w:t>almayan</w:t>
      </w:r>
      <w:proofErr w:type="spellEnd"/>
      <w:r w:rsidR="00385A32">
        <w:t xml:space="preserve"> </w:t>
      </w:r>
      <w:proofErr w:type="spellStart"/>
      <w:r w:rsidR="00385A32">
        <w:t>öğrenciler</w:t>
      </w:r>
      <w:proofErr w:type="spellEnd"/>
      <w:r w:rsidR="00385A32">
        <w:t xml:space="preserve"> </w:t>
      </w:r>
      <w:proofErr w:type="spellStart"/>
      <w:r w:rsidR="00385A32">
        <w:t>arasında</w:t>
      </w:r>
      <w:proofErr w:type="spellEnd"/>
      <w:r w:rsidR="00385A32">
        <w:t xml:space="preserve"> </w:t>
      </w:r>
      <w:proofErr w:type="spellStart"/>
      <w:r w:rsidR="00385A32">
        <w:t>girişimcilik</w:t>
      </w:r>
      <w:proofErr w:type="spellEnd"/>
      <w:r w:rsidR="00385A32">
        <w:t xml:space="preserve"> </w:t>
      </w:r>
      <w:proofErr w:type="spellStart"/>
      <w:r w:rsidR="00385A32">
        <w:t>eğitimi</w:t>
      </w:r>
      <w:proofErr w:type="spellEnd"/>
      <w:r w:rsidR="00385A32">
        <w:t xml:space="preserve"> </w:t>
      </w:r>
      <w:proofErr w:type="spellStart"/>
      <w:r w:rsidR="00385A32">
        <w:t>memnuniyet</w:t>
      </w:r>
      <w:proofErr w:type="spellEnd"/>
      <w:r w:rsidR="00385A32">
        <w:t xml:space="preserve"> </w:t>
      </w:r>
      <w:proofErr w:type="spellStart"/>
      <w:r w:rsidR="00385A32">
        <w:t>düzeyi</w:t>
      </w:r>
      <w:proofErr w:type="spellEnd"/>
      <w:r w:rsidR="00385A32">
        <w:t xml:space="preserve">, </w:t>
      </w:r>
      <w:proofErr w:type="spellStart"/>
      <w:r w:rsidR="00385A32" w:rsidRPr="009E1E4D">
        <w:t>girişimcilik</w:t>
      </w:r>
      <w:proofErr w:type="spellEnd"/>
      <w:r w:rsidR="00385A32" w:rsidRPr="009E1E4D">
        <w:t xml:space="preserve"> </w:t>
      </w:r>
      <w:proofErr w:type="spellStart"/>
      <w:proofErr w:type="gramStart"/>
      <w:r w:rsidR="00385A32" w:rsidRPr="009E1E4D">
        <w:t>becerileri</w:t>
      </w:r>
      <w:proofErr w:type="spellEnd"/>
      <w:r w:rsidR="00385A32" w:rsidRPr="009E1E4D">
        <w:t xml:space="preserve"> </w:t>
      </w:r>
      <w:r w:rsidR="00385A32">
        <w:t xml:space="preserve"> </w:t>
      </w:r>
      <w:proofErr w:type="spellStart"/>
      <w:r w:rsidR="00385A32">
        <w:t>açısından</w:t>
      </w:r>
      <w:proofErr w:type="spellEnd"/>
      <w:proofErr w:type="gramEnd"/>
      <w:r w:rsidR="00385A32">
        <w:t xml:space="preserve"> </w:t>
      </w:r>
      <w:proofErr w:type="spellStart"/>
      <w:r w:rsidR="00385A32">
        <w:t>anlamlı</w:t>
      </w:r>
      <w:proofErr w:type="spellEnd"/>
      <w:r w:rsidR="00385A32">
        <w:t xml:space="preserve"> </w:t>
      </w:r>
      <w:proofErr w:type="spellStart"/>
      <w:r w:rsidR="00385A32">
        <w:t>bir</w:t>
      </w:r>
      <w:proofErr w:type="spellEnd"/>
      <w:r w:rsidR="00385A32">
        <w:t xml:space="preserve"> </w:t>
      </w:r>
      <w:proofErr w:type="spellStart"/>
      <w:r w:rsidR="00385A32">
        <w:t>fark</w:t>
      </w:r>
      <w:proofErr w:type="spellEnd"/>
      <w:r w:rsidR="00385A32">
        <w:t xml:space="preserve"> </w:t>
      </w:r>
      <w:proofErr w:type="spellStart"/>
      <w:r w:rsidR="00385A32">
        <w:t>bulunmaktadır</w:t>
      </w:r>
      <w:proofErr w:type="spellEnd"/>
      <w:r w:rsidR="00385A32">
        <w:t xml:space="preserve">. </w:t>
      </w:r>
      <w:proofErr w:type="gramStart"/>
      <w:r w:rsidR="00385A32">
        <w:rPr>
          <w:rFonts w:ascii="Cambria Math" w:hAnsi="Cambria Math" w:cs="Cambria Math"/>
        </w:rPr>
        <w:t>𝑝</w:t>
      </w:r>
      <w:proofErr w:type="gramEnd"/>
      <w:r w:rsidR="00385A32">
        <w:t xml:space="preserve"> </w:t>
      </w:r>
      <w:proofErr w:type="spellStart"/>
      <w:r w:rsidR="00385A32">
        <w:lastRenderedPageBreak/>
        <w:t>değeri</w:t>
      </w:r>
      <w:proofErr w:type="spellEnd"/>
      <w:r w:rsidR="00385A32">
        <w:t xml:space="preserve"> 0.05'in </w:t>
      </w:r>
      <w:proofErr w:type="spellStart"/>
      <w:r w:rsidR="00385A32">
        <w:t>altında</w:t>
      </w:r>
      <w:proofErr w:type="spellEnd"/>
      <w:r w:rsidR="00385A32">
        <w:t xml:space="preserve"> </w:t>
      </w:r>
      <w:proofErr w:type="spellStart"/>
      <w:r w:rsidR="00385A32">
        <w:t>olduğu</w:t>
      </w:r>
      <w:proofErr w:type="spellEnd"/>
      <w:r w:rsidR="00385A32">
        <w:t xml:space="preserve"> </w:t>
      </w:r>
      <w:proofErr w:type="spellStart"/>
      <w:r w:rsidR="00385A32">
        <w:t>için</w:t>
      </w:r>
      <w:proofErr w:type="spellEnd"/>
      <w:r w:rsidR="00385A32">
        <w:t xml:space="preserve"> </w:t>
      </w:r>
      <w:proofErr w:type="spellStart"/>
      <w:r w:rsidR="00385A32">
        <w:t>bu</w:t>
      </w:r>
      <w:proofErr w:type="spellEnd"/>
      <w:r w:rsidR="00385A32">
        <w:t xml:space="preserve"> </w:t>
      </w:r>
      <w:proofErr w:type="spellStart"/>
      <w:r w:rsidR="00385A32">
        <w:t>fark</w:t>
      </w:r>
      <w:proofErr w:type="spellEnd"/>
      <w:r w:rsidR="00385A32">
        <w:t xml:space="preserve"> </w:t>
      </w:r>
      <w:proofErr w:type="spellStart"/>
      <w:r w:rsidR="00385A32">
        <w:t>istatistiksel</w:t>
      </w:r>
      <w:proofErr w:type="spellEnd"/>
      <w:r w:rsidR="00385A32">
        <w:t xml:space="preserve"> </w:t>
      </w:r>
      <w:proofErr w:type="spellStart"/>
      <w:r w:rsidR="00385A32">
        <w:t>olarak</w:t>
      </w:r>
      <w:proofErr w:type="spellEnd"/>
      <w:r w:rsidR="00385A32">
        <w:t xml:space="preserve"> </w:t>
      </w:r>
      <w:proofErr w:type="spellStart"/>
      <w:r w:rsidR="00385A32">
        <w:t>anlamlıdır</w:t>
      </w:r>
      <w:proofErr w:type="spellEnd"/>
      <w:r w:rsidR="00385A32">
        <w:t xml:space="preserve">. </w:t>
      </w:r>
      <w:proofErr w:type="spellStart"/>
      <w:r w:rsidR="00385A32" w:rsidRPr="00385A32">
        <w:t>Girişimcilik</w:t>
      </w:r>
      <w:proofErr w:type="spellEnd"/>
      <w:r w:rsidR="00385A32" w:rsidRPr="00385A32">
        <w:t xml:space="preserve"> </w:t>
      </w:r>
      <w:proofErr w:type="spellStart"/>
      <w:r w:rsidR="00385A32" w:rsidRPr="00385A32">
        <w:t>dersi</w:t>
      </w:r>
      <w:proofErr w:type="spellEnd"/>
      <w:r w:rsidR="00385A32" w:rsidRPr="00385A32">
        <w:t xml:space="preserve"> </w:t>
      </w:r>
      <w:proofErr w:type="spellStart"/>
      <w:r w:rsidR="00385A32" w:rsidRPr="00385A32">
        <w:t>alan</w:t>
      </w:r>
      <w:proofErr w:type="spellEnd"/>
      <w:r w:rsidR="00385A32" w:rsidRPr="00385A32">
        <w:t xml:space="preserve"> </w:t>
      </w:r>
      <w:proofErr w:type="spellStart"/>
      <w:r w:rsidR="00385A32" w:rsidRPr="00385A32">
        <w:t>ve</w:t>
      </w:r>
      <w:proofErr w:type="spellEnd"/>
      <w:r w:rsidR="00385A32" w:rsidRPr="00385A32">
        <w:t xml:space="preserve"> </w:t>
      </w:r>
      <w:proofErr w:type="spellStart"/>
      <w:r w:rsidR="00385A32" w:rsidRPr="00385A32">
        <w:t>almayan</w:t>
      </w:r>
      <w:proofErr w:type="spellEnd"/>
      <w:r w:rsidR="00385A32" w:rsidRPr="00385A32">
        <w:t xml:space="preserve"> </w:t>
      </w:r>
      <w:proofErr w:type="spellStart"/>
      <w:r w:rsidR="00385A32" w:rsidRPr="00385A32">
        <w:t>öğrenciler</w:t>
      </w:r>
      <w:proofErr w:type="spellEnd"/>
      <w:r w:rsidR="00385A32" w:rsidRPr="00385A32">
        <w:t xml:space="preserve"> </w:t>
      </w:r>
      <w:proofErr w:type="spellStart"/>
      <w:r w:rsidR="00385A32" w:rsidRPr="00385A32">
        <w:t>arasında</w:t>
      </w:r>
      <w:proofErr w:type="spellEnd"/>
      <w:r w:rsidR="00385A32" w:rsidRPr="00385A32">
        <w:t xml:space="preserve"> </w:t>
      </w:r>
      <w:proofErr w:type="spellStart"/>
      <w:r w:rsidR="00385A32" w:rsidRPr="00385A32">
        <w:t>aceleci</w:t>
      </w:r>
      <w:proofErr w:type="spellEnd"/>
      <w:r w:rsidR="00385A32" w:rsidRPr="00385A32">
        <w:t xml:space="preserve"> </w:t>
      </w:r>
      <w:proofErr w:type="spellStart"/>
      <w:r w:rsidR="00385A32" w:rsidRPr="00385A32">
        <w:t>yaklaşım</w:t>
      </w:r>
      <w:proofErr w:type="spellEnd"/>
      <w:r w:rsidR="00385A32">
        <w:t>,</w:t>
      </w:r>
      <w:r w:rsidR="00385A32" w:rsidRPr="00385A32">
        <w:t xml:space="preserve"> </w:t>
      </w:r>
      <w:proofErr w:type="spellStart"/>
      <w:r w:rsidR="00385A32" w:rsidRPr="00385A32">
        <w:t>kaçıngan</w:t>
      </w:r>
      <w:proofErr w:type="spellEnd"/>
      <w:r w:rsidR="00385A32" w:rsidRPr="00385A32">
        <w:t xml:space="preserve">, </w:t>
      </w:r>
      <w:proofErr w:type="spellStart"/>
      <w:r w:rsidR="00385A32" w:rsidRPr="00385A32">
        <w:t>değerlendirici</w:t>
      </w:r>
      <w:proofErr w:type="spellEnd"/>
      <w:r w:rsidR="00385A32" w:rsidRPr="00385A32">
        <w:t xml:space="preserve">, </w:t>
      </w:r>
      <w:proofErr w:type="spellStart"/>
      <w:r w:rsidR="00385A32" w:rsidRPr="00385A32">
        <w:t>kendine</w:t>
      </w:r>
      <w:proofErr w:type="spellEnd"/>
      <w:r w:rsidR="00385A32" w:rsidRPr="00385A32">
        <w:t xml:space="preserve"> </w:t>
      </w:r>
      <w:proofErr w:type="spellStart"/>
      <w:r w:rsidR="00385A32" w:rsidRPr="00385A32">
        <w:t>güvenli</w:t>
      </w:r>
      <w:proofErr w:type="spellEnd"/>
      <w:r w:rsidR="00385A32" w:rsidRPr="00385A32">
        <w:t xml:space="preserve">, </w:t>
      </w:r>
      <w:proofErr w:type="spellStart"/>
      <w:r w:rsidR="00385A32" w:rsidRPr="00385A32">
        <w:t>planlı</w:t>
      </w:r>
      <w:proofErr w:type="spellEnd"/>
      <w:r w:rsidR="00385A32">
        <w:t xml:space="preserve"> </w:t>
      </w:r>
      <w:proofErr w:type="spellStart"/>
      <w:r w:rsidR="00385A32">
        <w:t>yaklaşım</w:t>
      </w:r>
      <w:proofErr w:type="spellEnd"/>
      <w:r w:rsidR="00385A32" w:rsidRPr="00385A32">
        <w:t xml:space="preserve"> </w:t>
      </w:r>
      <w:proofErr w:type="spellStart"/>
      <w:r w:rsidR="00385A32" w:rsidRPr="00385A32">
        <w:t>açısından</w:t>
      </w:r>
      <w:proofErr w:type="spellEnd"/>
      <w:r w:rsidR="00385A32" w:rsidRPr="00385A32">
        <w:t xml:space="preserve"> </w:t>
      </w:r>
      <w:proofErr w:type="spellStart"/>
      <w:r w:rsidR="00385A32" w:rsidRPr="00385A32">
        <w:t>anlamlı</w:t>
      </w:r>
      <w:proofErr w:type="spellEnd"/>
      <w:r w:rsidR="00385A32" w:rsidRPr="00385A32">
        <w:t xml:space="preserve"> </w:t>
      </w:r>
      <w:proofErr w:type="spellStart"/>
      <w:r w:rsidR="00385A32" w:rsidRPr="00385A32">
        <w:t>bir</w:t>
      </w:r>
      <w:proofErr w:type="spellEnd"/>
      <w:r w:rsidR="00385A32" w:rsidRPr="00385A32">
        <w:t xml:space="preserve"> </w:t>
      </w:r>
      <w:proofErr w:type="spellStart"/>
      <w:r w:rsidR="00385A32" w:rsidRPr="00385A32">
        <w:t>fark</w:t>
      </w:r>
      <w:proofErr w:type="spellEnd"/>
      <w:r w:rsidR="00385A32" w:rsidRPr="00385A32">
        <w:t xml:space="preserve"> </w:t>
      </w:r>
      <w:proofErr w:type="spellStart"/>
      <w:r w:rsidR="00385A32" w:rsidRPr="00385A32">
        <w:t>bulunmamaktadır</w:t>
      </w:r>
      <w:proofErr w:type="spellEnd"/>
      <w:r w:rsidR="00385A32" w:rsidRPr="00385A32">
        <w:t>.</w:t>
      </w:r>
      <w:r w:rsidR="00385A32">
        <w:t xml:space="preserve"> </w:t>
      </w:r>
      <w:proofErr w:type="spellStart"/>
      <w:r w:rsidR="00385A32">
        <w:t>Girişimcilik</w:t>
      </w:r>
      <w:proofErr w:type="spellEnd"/>
      <w:r w:rsidR="00385A32">
        <w:t xml:space="preserve"> </w:t>
      </w:r>
      <w:proofErr w:type="spellStart"/>
      <w:r w:rsidR="00385A32">
        <w:t>dersi</w:t>
      </w:r>
      <w:proofErr w:type="spellEnd"/>
      <w:r w:rsidR="00385A32">
        <w:t xml:space="preserve"> </w:t>
      </w:r>
      <w:proofErr w:type="spellStart"/>
      <w:r w:rsidR="00385A32">
        <w:t>alan</w:t>
      </w:r>
      <w:proofErr w:type="spellEnd"/>
      <w:r w:rsidR="00385A32">
        <w:t xml:space="preserve"> </w:t>
      </w:r>
      <w:proofErr w:type="spellStart"/>
      <w:r w:rsidR="00385A32">
        <w:t>ve</w:t>
      </w:r>
      <w:proofErr w:type="spellEnd"/>
      <w:r w:rsidR="00385A32">
        <w:t xml:space="preserve"> </w:t>
      </w:r>
      <w:proofErr w:type="spellStart"/>
      <w:r w:rsidR="00385A32">
        <w:t>almayan</w:t>
      </w:r>
      <w:proofErr w:type="spellEnd"/>
      <w:r w:rsidR="00385A32">
        <w:t xml:space="preserve"> </w:t>
      </w:r>
      <w:proofErr w:type="spellStart"/>
      <w:r w:rsidR="00385A32">
        <w:t>öğrenciler</w:t>
      </w:r>
      <w:proofErr w:type="spellEnd"/>
      <w:r w:rsidR="00385A32">
        <w:t xml:space="preserve"> </w:t>
      </w:r>
      <w:proofErr w:type="spellStart"/>
      <w:r w:rsidR="00385A32">
        <w:t>arasında</w:t>
      </w:r>
      <w:proofErr w:type="spellEnd"/>
      <w:r w:rsidR="00385A32">
        <w:t xml:space="preserve"> </w:t>
      </w:r>
      <w:proofErr w:type="spellStart"/>
      <w:r w:rsidR="00385A32">
        <w:t>düşünen</w:t>
      </w:r>
      <w:proofErr w:type="spellEnd"/>
      <w:r w:rsidR="00385A32">
        <w:t xml:space="preserve"> </w:t>
      </w:r>
      <w:proofErr w:type="spellStart"/>
      <w:r w:rsidR="00385A32">
        <w:t>yaklaşım</w:t>
      </w:r>
      <w:proofErr w:type="spellEnd"/>
      <w:r w:rsidR="00385A32">
        <w:t xml:space="preserve"> </w:t>
      </w:r>
      <w:proofErr w:type="spellStart"/>
      <w:r w:rsidR="00385A32">
        <w:t>açısından</w:t>
      </w:r>
      <w:proofErr w:type="spellEnd"/>
      <w:r w:rsidR="00385A32">
        <w:t xml:space="preserve"> </w:t>
      </w:r>
      <w:proofErr w:type="spellStart"/>
      <w:r w:rsidR="00385A32">
        <w:t>anlamlı</w:t>
      </w:r>
      <w:proofErr w:type="spellEnd"/>
      <w:r w:rsidR="00385A32">
        <w:t xml:space="preserve"> </w:t>
      </w:r>
      <w:proofErr w:type="spellStart"/>
      <w:r w:rsidR="00385A32">
        <w:t>bir</w:t>
      </w:r>
      <w:proofErr w:type="spellEnd"/>
      <w:r w:rsidR="00385A32">
        <w:t xml:space="preserve"> </w:t>
      </w:r>
      <w:proofErr w:type="spellStart"/>
      <w:r w:rsidR="00385A32">
        <w:t>fark</w:t>
      </w:r>
      <w:proofErr w:type="spellEnd"/>
      <w:r w:rsidR="00385A32">
        <w:t xml:space="preserve"> </w:t>
      </w:r>
      <w:proofErr w:type="spellStart"/>
      <w:r w:rsidR="00385A32">
        <w:t>bulunmaktadır</w:t>
      </w:r>
      <w:proofErr w:type="spellEnd"/>
      <w:r w:rsidR="00385A32">
        <w:t xml:space="preserve">. </w:t>
      </w:r>
    </w:p>
    <w:p w14:paraId="16D29DCF" w14:textId="05D36E75" w:rsidR="001A1B46" w:rsidRDefault="001A1B46" w:rsidP="001A1B46">
      <w:pPr>
        <w:pBdr>
          <w:top w:val="nil"/>
          <w:left w:val="nil"/>
          <w:bottom w:val="nil"/>
          <w:right w:val="nil"/>
          <w:between w:val="nil"/>
        </w:pBdr>
        <w:spacing w:line="360" w:lineRule="auto"/>
        <w:jc w:val="both"/>
      </w:pPr>
      <w:proofErr w:type="spellStart"/>
      <w:r>
        <w:rPr>
          <w:b/>
          <w:color w:val="000000"/>
          <w:sz w:val="20"/>
          <w:szCs w:val="20"/>
        </w:rPr>
        <w:t>Table</w:t>
      </w:r>
      <w:proofErr w:type="spellEnd"/>
      <w:r>
        <w:rPr>
          <w:b/>
          <w:color w:val="000000"/>
          <w:sz w:val="20"/>
          <w:szCs w:val="20"/>
        </w:rPr>
        <w:t xml:space="preserve"> </w:t>
      </w:r>
      <w:r w:rsidR="00C84BB0">
        <w:rPr>
          <w:b/>
          <w:color w:val="000000"/>
          <w:sz w:val="20"/>
          <w:szCs w:val="20"/>
        </w:rPr>
        <w:t>8</w:t>
      </w:r>
      <w:r>
        <w:rPr>
          <w:color w:val="000000"/>
          <w:sz w:val="20"/>
          <w:szCs w:val="20"/>
        </w:rPr>
        <w:t xml:space="preserve">. </w:t>
      </w:r>
      <w:proofErr w:type="spellStart"/>
      <w:r w:rsidRPr="001A1B46">
        <w:rPr>
          <w:color w:val="000000"/>
          <w:sz w:val="20"/>
          <w:szCs w:val="20"/>
        </w:rPr>
        <w:t>Ailede</w:t>
      </w:r>
      <w:proofErr w:type="spellEnd"/>
      <w:r w:rsidRPr="001A1B46">
        <w:rPr>
          <w:color w:val="000000"/>
          <w:sz w:val="20"/>
          <w:szCs w:val="20"/>
        </w:rPr>
        <w:t xml:space="preserve"> </w:t>
      </w:r>
      <w:proofErr w:type="spellStart"/>
      <w:r w:rsidRPr="001A1B46">
        <w:rPr>
          <w:color w:val="000000"/>
          <w:sz w:val="20"/>
          <w:szCs w:val="20"/>
        </w:rPr>
        <w:t>Girişimci</w:t>
      </w:r>
      <w:proofErr w:type="spellEnd"/>
      <w:r w:rsidRPr="001A1B46">
        <w:rPr>
          <w:color w:val="000000"/>
          <w:sz w:val="20"/>
          <w:szCs w:val="20"/>
        </w:rPr>
        <w:t xml:space="preserve"> </w:t>
      </w:r>
      <w:proofErr w:type="spellStart"/>
      <w:r w:rsidRPr="001A1B46">
        <w:rPr>
          <w:color w:val="000000"/>
          <w:sz w:val="20"/>
          <w:szCs w:val="20"/>
        </w:rPr>
        <w:t>Olma</w:t>
      </w:r>
      <w:proofErr w:type="spellEnd"/>
      <w:r w:rsidRPr="001A1B46">
        <w:rPr>
          <w:color w:val="000000"/>
          <w:sz w:val="20"/>
          <w:szCs w:val="20"/>
        </w:rPr>
        <w:t xml:space="preserve"> </w:t>
      </w:r>
      <w:proofErr w:type="spellStart"/>
      <w:r w:rsidRPr="001A1B46">
        <w:rPr>
          <w:color w:val="000000"/>
          <w:sz w:val="20"/>
          <w:szCs w:val="20"/>
        </w:rPr>
        <w:t>Değişkenine</w:t>
      </w:r>
      <w:proofErr w:type="spellEnd"/>
      <w:r w:rsidRPr="001A1B46">
        <w:rPr>
          <w:color w:val="000000"/>
          <w:sz w:val="20"/>
          <w:szCs w:val="20"/>
        </w:rPr>
        <w:t xml:space="preserve"> </w:t>
      </w:r>
      <w:proofErr w:type="spellStart"/>
      <w:r w:rsidRPr="001A1B46">
        <w:rPr>
          <w:color w:val="000000"/>
          <w:sz w:val="20"/>
          <w:szCs w:val="20"/>
        </w:rPr>
        <w:t>Göre</w:t>
      </w:r>
      <w:proofErr w:type="spellEnd"/>
      <w:r w:rsidRPr="001A1B46">
        <w:rPr>
          <w:color w:val="000000"/>
          <w:sz w:val="20"/>
          <w:szCs w:val="20"/>
        </w:rPr>
        <w:t xml:space="preserve"> </w:t>
      </w:r>
      <w:proofErr w:type="spellStart"/>
      <w:r w:rsidRPr="001A1B46">
        <w:rPr>
          <w:color w:val="000000"/>
          <w:sz w:val="20"/>
          <w:szCs w:val="20"/>
        </w:rPr>
        <w:t>Öğrencilerin</w:t>
      </w:r>
      <w:proofErr w:type="spellEnd"/>
      <w:r w:rsidRPr="001A1B46">
        <w:rPr>
          <w:color w:val="000000"/>
          <w:sz w:val="20"/>
          <w:szCs w:val="20"/>
        </w:rPr>
        <w:t xml:space="preserve"> </w:t>
      </w:r>
      <w:proofErr w:type="spellStart"/>
      <w:r w:rsidRPr="001A1B46">
        <w:rPr>
          <w:color w:val="000000"/>
          <w:sz w:val="20"/>
          <w:szCs w:val="20"/>
        </w:rPr>
        <w:t>Girişimcilik</w:t>
      </w:r>
      <w:proofErr w:type="spellEnd"/>
      <w:r w:rsidRPr="001A1B46">
        <w:rPr>
          <w:color w:val="000000"/>
          <w:sz w:val="20"/>
          <w:szCs w:val="20"/>
        </w:rPr>
        <w:t xml:space="preserve"> </w:t>
      </w:r>
      <w:proofErr w:type="spellStart"/>
      <w:r w:rsidRPr="001A1B46">
        <w:rPr>
          <w:color w:val="000000"/>
          <w:sz w:val="20"/>
          <w:szCs w:val="20"/>
        </w:rPr>
        <w:t>Yeterlilikleri</w:t>
      </w:r>
      <w:proofErr w:type="spellEnd"/>
      <w:r w:rsidR="00316377">
        <w:rPr>
          <w:color w:val="000000"/>
          <w:sz w:val="20"/>
          <w:szCs w:val="20"/>
        </w:rPr>
        <w:t xml:space="preserve"> </w:t>
      </w:r>
      <w:proofErr w:type="spellStart"/>
      <w:r w:rsidR="00316377">
        <w:rPr>
          <w:color w:val="000000"/>
          <w:sz w:val="20"/>
          <w:szCs w:val="20"/>
        </w:rPr>
        <w:t>ve</w:t>
      </w:r>
      <w:proofErr w:type="spellEnd"/>
      <w:r w:rsidR="00316377">
        <w:rPr>
          <w:color w:val="000000"/>
          <w:sz w:val="20"/>
          <w:szCs w:val="20"/>
        </w:rPr>
        <w:t xml:space="preserve"> </w:t>
      </w:r>
      <w:proofErr w:type="spellStart"/>
      <w:r w:rsidR="00316377" w:rsidRPr="00316377">
        <w:rPr>
          <w:color w:val="000000"/>
          <w:sz w:val="20"/>
          <w:szCs w:val="20"/>
        </w:rPr>
        <w:t>Problem</w:t>
      </w:r>
      <w:proofErr w:type="spellEnd"/>
      <w:r w:rsidR="00316377" w:rsidRPr="00316377">
        <w:rPr>
          <w:color w:val="000000"/>
          <w:sz w:val="20"/>
          <w:szCs w:val="20"/>
        </w:rPr>
        <w:t xml:space="preserve"> </w:t>
      </w:r>
      <w:proofErr w:type="spellStart"/>
      <w:r w:rsidR="00316377" w:rsidRPr="00316377">
        <w:rPr>
          <w:color w:val="000000"/>
          <w:sz w:val="20"/>
          <w:szCs w:val="20"/>
        </w:rPr>
        <w:t>Çözme</w:t>
      </w:r>
      <w:proofErr w:type="spellEnd"/>
      <w:r w:rsidR="00316377" w:rsidRPr="00316377">
        <w:rPr>
          <w:color w:val="000000"/>
          <w:sz w:val="20"/>
          <w:szCs w:val="20"/>
        </w:rPr>
        <w:t xml:space="preserve"> </w:t>
      </w:r>
      <w:proofErr w:type="spellStart"/>
      <w:r w:rsidR="00316377" w:rsidRPr="00316377">
        <w:rPr>
          <w:color w:val="000000"/>
          <w:sz w:val="20"/>
          <w:szCs w:val="20"/>
        </w:rPr>
        <w:t>Envanteri</w:t>
      </w:r>
      <w:proofErr w:type="spellEnd"/>
    </w:p>
    <w:tbl>
      <w:tblPr>
        <w:tblStyle w:val="a1"/>
        <w:tblW w:w="4939" w:type="pct"/>
        <w:tblLook w:val="0400" w:firstRow="0" w:lastRow="0" w:firstColumn="0" w:lastColumn="0" w:noHBand="0" w:noVBand="1"/>
      </w:tblPr>
      <w:tblGrid>
        <w:gridCol w:w="1100"/>
        <w:gridCol w:w="3014"/>
        <w:gridCol w:w="1239"/>
        <w:gridCol w:w="500"/>
        <w:gridCol w:w="725"/>
        <w:gridCol w:w="815"/>
        <w:gridCol w:w="899"/>
        <w:gridCol w:w="810"/>
      </w:tblGrid>
      <w:tr w:rsidR="00C32ACC" w14:paraId="2182AA2D" w14:textId="39DF4833" w:rsidTr="00C32ACC">
        <w:trPr>
          <w:trHeight w:val="288"/>
        </w:trPr>
        <w:tc>
          <w:tcPr>
            <w:tcW w:w="590" w:type="pct"/>
            <w:tcBorders>
              <w:top w:val="single" w:sz="4" w:space="0" w:color="auto"/>
              <w:bottom w:val="single" w:sz="4" w:space="0" w:color="auto"/>
            </w:tcBorders>
          </w:tcPr>
          <w:p w14:paraId="53FEE0A4" w14:textId="77777777" w:rsidR="00C32ACC" w:rsidRPr="00B210B6" w:rsidRDefault="00C32ACC" w:rsidP="009B1339">
            <w:pPr>
              <w:spacing w:line="360" w:lineRule="auto"/>
              <w:rPr>
                <w:sz w:val="18"/>
                <w:szCs w:val="18"/>
              </w:rPr>
            </w:pPr>
          </w:p>
        </w:tc>
        <w:tc>
          <w:tcPr>
            <w:tcW w:w="1666" w:type="pct"/>
            <w:tcBorders>
              <w:top w:val="single" w:sz="4" w:space="0" w:color="auto"/>
              <w:bottom w:val="single" w:sz="4" w:space="0" w:color="auto"/>
            </w:tcBorders>
            <w:shd w:val="clear" w:color="auto" w:fill="auto"/>
            <w:vAlign w:val="center"/>
          </w:tcPr>
          <w:p w14:paraId="73FCDBA7" w14:textId="63269CD5" w:rsidR="00C32ACC" w:rsidRDefault="00C32ACC" w:rsidP="009B1339">
            <w:pPr>
              <w:spacing w:line="360" w:lineRule="auto"/>
              <w:rPr>
                <w:sz w:val="18"/>
                <w:szCs w:val="18"/>
              </w:rPr>
            </w:pPr>
            <w:proofErr w:type="spellStart"/>
            <w:r>
              <w:rPr>
                <w:sz w:val="18"/>
                <w:szCs w:val="18"/>
              </w:rPr>
              <w:t>Boyutlar</w:t>
            </w:r>
            <w:proofErr w:type="spellEnd"/>
          </w:p>
        </w:tc>
        <w:tc>
          <w:tcPr>
            <w:tcW w:w="691" w:type="pct"/>
            <w:tcBorders>
              <w:top w:val="single" w:sz="4" w:space="0" w:color="auto"/>
              <w:bottom w:val="single" w:sz="4" w:space="0" w:color="auto"/>
            </w:tcBorders>
            <w:vAlign w:val="center"/>
          </w:tcPr>
          <w:p w14:paraId="57B65D19" w14:textId="77777777" w:rsidR="00C32ACC" w:rsidRPr="001A1B46" w:rsidRDefault="00C32ACC" w:rsidP="009B1339">
            <w:pPr>
              <w:spacing w:line="360" w:lineRule="auto"/>
              <w:jc w:val="center"/>
              <w:rPr>
                <w:sz w:val="18"/>
                <w:szCs w:val="18"/>
              </w:rPr>
            </w:pPr>
            <w:proofErr w:type="spellStart"/>
            <w:r w:rsidRPr="001A1B46">
              <w:rPr>
                <w:sz w:val="18"/>
                <w:szCs w:val="18"/>
              </w:rPr>
              <w:t>Ailede</w:t>
            </w:r>
            <w:proofErr w:type="spellEnd"/>
            <w:r w:rsidRPr="001A1B46">
              <w:rPr>
                <w:sz w:val="18"/>
                <w:szCs w:val="18"/>
              </w:rPr>
              <w:t xml:space="preserve"> </w:t>
            </w:r>
            <w:proofErr w:type="spellStart"/>
            <w:r w:rsidRPr="001A1B46">
              <w:rPr>
                <w:sz w:val="18"/>
                <w:szCs w:val="18"/>
              </w:rPr>
              <w:t>girişimci</w:t>
            </w:r>
            <w:proofErr w:type="spellEnd"/>
          </w:p>
          <w:p w14:paraId="3185991F" w14:textId="0A1E770E" w:rsidR="00C32ACC" w:rsidRDefault="00C32ACC" w:rsidP="009B1339">
            <w:pPr>
              <w:spacing w:line="360" w:lineRule="auto"/>
              <w:jc w:val="center"/>
              <w:rPr>
                <w:sz w:val="18"/>
                <w:szCs w:val="18"/>
              </w:rPr>
            </w:pPr>
            <w:proofErr w:type="spellStart"/>
            <w:proofErr w:type="gramStart"/>
            <w:r w:rsidRPr="001A1B46">
              <w:rPr>
                <w:sz w:val="18"/>
                <w:szCs w:val="18"/>
              </w:rPr>
              <w:t>durumu</w:t>
            </w:r>
            <w:proofErr w:type="spellEnd"/>
            <w:proofErr w:type="gramEnd"/>
          </w:p>
        </w:tc>
        <w:tc>
          <w:tcPr>
            <w:tcW w:w="268" w:type="pct"/>
            <w:tcBorders>
              <w:top w:val="single" w:sz="4" w:space="0" w:color="auto"/>
              <w:bottom w:val="single" w:sz="4" w:space="0" w:color="auto"/>
            </w:tcBorders>
            <w:shd w:val="clear" w:color="auto" w:fill="auto"/>
            <w:vAlign w:val="center"/>
          </w:tcPr>
          <w:p w14:paraId="606D5D37" w14:textId="712C9E74" w:rsidR="00C32ACC" w:rsidRDefault="00C32ACC" w:rsidP="009B1339">
            <w:pPr>
              <w:spacing w:line="360" w:lineRule="auto"/>
              <w:jc w:val="center"/>
              <w:rPr>
                <w:sz w:val="18"/>
                <w:szCs w:val="18"/>
              </w:rPr>
            </w:pPr>
            <w:r>
              <w:rPr>
                <w:sz w:val="18"/>
                <w:szCs w:val="18"/>
              </w:rPr>
              <w:t>N</w:t>
            </w:r>
          </w:p>
        </w:tc>
        <w:tc>
          <w:tcPr>
            <w:tcW w:w="389" w:type="pct"/>
            <w:tcBorders>
              <w:top w:val="single" w:sz="4" w:space="0" w:color="auto"/>
              <w:bottom w:val="single" w:sz="4" w:space="0" w:color="auto"/>
            </w:tcBorders>
            <w:vAlign w:val="center"/>
          </w:tcPr>
          <w:p w14:paraId="5E9DE829" w14:textId="75CDBF31" w:rsidR="00C32ACC" w:rsidRPr="00B210B6" w:rsidRDefault="00C32ACC" w:rsidP="009B1339">
            <w:pPr>
              <w:spacing w:line="360" w:lineRule="auto"/>
              <w:jc w:val="center"/>
              <w:rPr>
                <w:sz w:val="18"/>
                <w:szCs w:val="18"/>
              </w:rPr>
            </w:pPr>
            <w:proofErr w:type="gramStart"/>
            <w:r w:rsidRPr="00B210B6">
              <w:rPr>
                <w:sz w:val="18"/>
                <w:szCs w:val="18"/>
              </w:rPr>
              <w:t>x̄</w:t>
            </w:r>
            <w:proofErr w:type="gramEnd"/>
          </w:p>
        </w:tc>
        <w:tc>
          <w:tcPr>
            <w:tcW w:w="437" w:type="pct"/>
            <w:tcBorders>
              <w:top w:val="single" w:sz="4" w:space="0" w:color="auto"/>
              <w:bottom w:val="single" w:sz="4" w:space="0" w:color="auto"/>
            </w:tcBorders>
            <w:vAlign w:val="center"/>
          </w:tcPr>
          <w:p w14:paraId="3C67A50B" w14:textId="372FCCF6" w:rsidR="00C32ACC" w:rsidRPr="00B210B6" w:rsidRDefault="00C32ACC" w:rsidP="009B1339">
            <w:pPr>
              <w:spacing w:line="360" w:lineRule="auto"/>
              <w:jc w:val="center"/>
              <w:rPr>
                <w:sz w:val="18"/>
                <w:szCs w:val="18"/>
              </w:rPr>
            </w:pPr>
            <w:r>
              <w:rPr>
                <w:sz w:val="18"/>
                <w:szCs w:val="18"/>
              </w:rPr>
              <w:t>SD</w:t>
            </w:r>
          </w:p>
        </w:tc>
        <w:tc>
          <w:tcPr>
            <w:tcW w:w="504" w:type="pct"/>
            <w:tcBorders>
              <w:top w:val="single" w:sz="4" w:space="0" w:color="auto"/>
              <w:bottom w:val="single" w:sz="4" w:space="0" w:color="auto"/>
            </w:tcBorders>
            <w:vAlign w:val="center"/>
          </w:tcPr>
          <w:p w14:paraId="0D961E24" w14:textId="3E719188" w:rsidR="00C32ACC" w:rsidRPr="00B210B6" w:rsidRDefault="00C32ACC" w:rsidP="009B1339">
            <w:pPr>
              <w:spacing w:line="360" w:lineRule="auto"/>
              <w:jc w:val="center"/>
              <w:rPr>
                <w:sz w:val="18"/>
                <w:szCs w:val="18"/>
              </w:rPr>
            </w:pPr>
            <w:proofErr w:type="gramStart"/>
            <w:r>
              <w:rPr>
                <w:sz w:val="18"/>
                <w:szCs w:val="18"/>
              </w:rPr>
              <w:t>t</w:t>
            </w:r>
            <w:proofErr w:type="gramEnd"/>
          </w:p>
        </w:tc>
        <w:tc>
          <w:tcPr>
            <w:tcW w:w="456" w:type="pct"/>
            <w:tcBorders>
              <w:top w:val="single" w:sz="4" w:space="0" w:color="auto"/>
              <w:bottom w:val="single" w:sz="4" w:space="0" w:color="auto"/>
            </w:tcBorders>
            <w:vAlign w:val="center"/>
          </w:tcPr>
          <w:p w14:paraId="45E199B4" w14:textId="25E8D644" w:rsidR="00C32ACC" w:rsidRPr="00B210B6" w:rsidRDefault="00C32ACC" w:rsidP="009B1339">
            <w:pPr>
              <w:spacing w:line="360" w:lineRule="auto"/>
              <w:jc w:val="center"/>
              <w:rPr>
                <w:sz w:val="18"/>
                <w:szCs w:val="18"/>
              </w:rPr>
            </w:pPr>
            <w:proofErr w:type="gramStart"/>
            <w:r>
              <w:rPr>
                <w:sz w:val="18"/>
                <w:szCs w:val="18"/>
              </w:rPr>
              <w:t>p</w:t>
            </w:r>
            <w:proofErr w:type="gramEnd"/>
          </w:p>
        </w:tc>
      </w:tr>
      <w:tr w:rsidR="00C32ACC" w14:paraId="2485817D" w14:textId="7AD26BAC" w:rsidTr="00C32ACC">
        <w:trPr>
          <w:trHeight w:val="288"/>
        </w:trPr>
        <w:tc>
          <w:tcPr>
            <w:tcW w:w="590" w:type="pct"/>
            <w:vMerge w:val="restart"/>
            <w:tcBorders>
              <w:top w:val="single" w:sz="4" w:space="0" w:color="auto"/>
            </w:tcBorders>
            <w:vAlign w:val="center"/>
          </w:tcPr>
          <w:p w14:paraId="2CC7564B" w14:textId="5DFA42DE" w:rsidR="00C32ACC" w:rsidRPr="00B210B6" w:rsidRDefault="00C32ACC" w:rsidP="009B1339">
            <w:pPr>
              <w:spacing w:line="360" w:lineRule="auto"/>
              <w:jc w:val="center"/>
              <w:rPr>
                <w:sz w:val="18"/>
                <w:szCs w:val="18"/>
              </w:rPr>
            </w:pPr>
            <w:proofErr w:type="spellStart"/>
            <w:r w:rsidRPr="0023028A">
              <w:rPr>
                <w:sz w:val="18"/>
                <w:szCs w:val="18"/>
              </w:rPr>
              <w:t>Girişimcilik</w:t>
            </w:r>
            <w:proofErr w:type="spellEnd"/>
            <w:r w:rsidRPr="0023028A">
              <w:rPr>
                <w:sz w:val="18"/>
                <w:szCs w:val="18"/>
              </w:rPr>
              <w:t xml:space="preserve"> </w:t>
            </w:r>
            <w:proofErr w:type="spellStart"/>
            <w:r w:rsidRPr="0023028A">
              <w:rPr>
                <w:sz w:val="18"/>
                <w:szCs w:val="18"/>
              </w:rPr>
              <w:t>Yeterlilik</w:t>
            </w:r>
            <w:proofErr w:type="spellEnd"/>
            <w:r w:rsidRPr="0023028A">
              <w:rPr>
                <w:sz w:val="18"/>
                <w:szCs w:val="18"/>
              </w:rPr>
              <w:t xml:space="preserve"> </w:t>
            </w:r>
            <w:proofErr w:type="spellStart"/>
            <w:r w:rsidRPr="0023028A">
              <w:rPr>
                <w:sz w:val="18"/>
                <w:szCs w:val="18"/>
              </w:rPr>
              <w:t>Düzeyleri</w:t>
            </w:r>
            <w:proofErr w:type="spellEnd"/>
          </w:p>
        </w:tc>
        <w:tc>
          <w:tcPr>
            <w:tcW w:w="1666" w:type="pct"/>
            <w:vMerge w:val="restart"/>
            <w:tcBorders>
              <w:top w:val="single" w:sz="4" w:space="0" w:color="auto"/>
            </w:tcBorders>
            <w:shd w:val="clear" w:color="auto" w:fill="auto"/>
            <w:vAlign w:val="center"/>
          </w:tcPr>
          <w:p w14:paraId="7F724A3E" w14:textId="3FA05904" w:rsidR="00C32ACC" w:rsidRDefault="00C32ACC" w:rsidP="0029736B">
            <w:pPr>
              <w:spacing w:line="360" w:lineRule="auto"/>
              <w:jc w:val="center"/>
              <w:rPr>
                <w:sz w:val="18"/>
                <w:szCs w:val="18"/>
              </w:rPr>
            </w:pPr>
            <w:proofErr w:type="spellStart"/>
            <w:r w:rsidRPr="0029736B">
              <w:rPr>
                <w:sz w:val="18"/>
                <w:szCs w:val="18"/>
              </w:rPr>
              <w:t>Girişimcilik</w:t>
            </w:r>
            <w:proofErr w:type="spellEnd"/>
            <w:r w:rsidRPr="0029736B">
              <w:rPr>
                <w:sz w:val="18"/>
                <w:szCs w:val="18"/>
              </w:rPr>
              <w:t xml:space="preserve"> </w:t>
            </w:r>
            <w:proofErr w:type="spellStart"/>
            <w:r w:rsidRPr="0029736B">
              <w:rPr>
                <w:sz w:val="18"/>
                <w:szCs w:val="18"/>
              </w:rPr>
              <w:t>Tutumları</w:t>
            </w:r>
            <w:proofErr w:type="spellEnd"/>
          </w:p>
        </w:tc>
        <w:tc>
          <w:tcPr>
            <w:tcW w:w="691" w:type="pct"/>
            <w:tcBorders>
              <w:top w:val="single" w:sz="4" w:space="0" w:color="auto"/>
            </w:tcBorders>
            <w:vAlign w:val="center"/>
          </w:tcPr>
          <w:p w14:paraId="32540FCF" w14:textId="2C3B1BE9" w:rsidR="00C32ACC" w:rsidRPr="00B210B6" w:rsidRDefault="00C32ACC" w:rsidP="0029736B">
            <w:pPr>
              <w:spacing w:line="360" w:lineRule="auto"/>
              <w:jc w:val="center"/>
              <w:rPr>
                <w:sz w:val="18"/>
                <w:szCs w:val="18"/>
              </w:rPr>
            </w:pPr>
            <w:proofErr w:type="spellStart"/>
            <w:r>
              <w:rPr>
                <w:sz w:val="18"/>
                <w:szCs w:val="18"/>
              </w:rPr>
              <w:t>Evet</w:t>
            </w:r>
            <w:proofErr w:type="spellEnd"/>
          </w:p>
        </w:tc>
        <w:tc>
          <w:tcPr>
            <w:tcW w:w="268" w:type="pct"/>
            <w:tcBorders>
              <w:top w:val="single" w:sz="4" w:space="0" w:color="auto"/>
            </w:tcBorders>
            <w:shd w:val="clear" w:color="auto" w:fill="auto"/>
            <w:vAlign w:val="center"/>
          </w:tcPr>
          <w:p w14:paraId="6E496611" w14:textId="4E00BAE8" w:rsidR="00C32ACC" w:rsidRDefault="00C32ACC" w:rsidP="009B1339">
            <w:pPr>
              <w:spacing w:line="360" w:lineRule="auto"/>
              <w:jc w:val="center"/>
              <w:rPr>
                <w:sz w:val="18"/>
                <w:szCs w:val="18"/>
              </w:rPr>
            </w:pPr>
            <w:r>
              <w:rPr>
                <w:sz w:val="18"/>
                <w:szCs w:val="18"/>
              </w:rPr>
              <w:t>103</w:t>
            </w:r>
          </w:p>
        </w:tc>
        <w:tc>
          <w:tcPr>
            <w:tcW w:w="389" w:type="pct"/>
            <w:tcBorders>
              <w:top w:val="single" w:sz="4" w:space="0" w:color="auto"/>
            </w:tcBorders>
          </w:tcPr>
          <w:p w14:paraId="10DD88FF" w14:textId="59551A26" w:rsidR="00C32ACC" w:rsidRDefault="00C32ACC" w:rsidP="009B1339">
            <w:pPr>
              <w:spacing w:line="360" w:lineRule="auto"/>
              <w:jc w:val="center"/>
              <w:rPr>
                <w:sz w:val="18"/>
                <w:szCs w:val="18"/>
              </w:rPr>
            </w:pPr>
            <w:r>
              <w:rPr>
                <w:sz w:val="18"/>
                <w:szCs w:val="18"/>
              </w:rPr>
              <w:t>3,9148</w:t>
            </w:r>
          </w:p>
        </w:tc>
        <w:tc>
          <w:tcPr>
            <w:tcW w:w="437" w:type="pct"/>
            <w:tcBorders>
              <w:top w:val="single" w:sz="4" w:space="0" w:color="auto"/>
            </w:tcBorders>
          </w:tcPr>
          <w:p w14:paraId="525E4945" w14:textId="1069D8BF" w:rsidR="00C32ACC" w:rsidRDefault="00C32ACC" w:rsidP="009B1339">
            <w:pPr>
              <w:spacing w:line="360" w:lineRule="auto"/>
              <w:jc w:val="center"/>
              <w:rPr>
                <w:sz w:val="18"/>
                <w:szCs w:val="18"/>
              </w:rPr>
            </w:pPr>
            <w:r>
              <w:rPr>
                <w:sz w:val="18"/>
                <w:szCs w:val="18"/>
              </w:rPr>
              <w:t>,54282</w:t>
            </w:r>
          </w:p>
        </w:tc>
        <w:tc>
          <w:tcPr>
            <w:tcW w:w="504" w:type="pct"/>
            <w:tcBorders>
              <w:top w:val="single" w:sz="4" w:space="0" w:color="auto"/>
            </w:tcBorders>
          </w:tcPr>
          <w:p w14:paraId="00204C95" w14:textId="5AA9AD0B" w:rsidR="00C32ACC" w:rsidRDefault="00C32ACC" w:rsidP="009B1339">
            <w:pPr>
              <w:spacing w:line="360" w:lineRule="auto"/>
              <w:jc w:val="center"/>
              <w:rPr>
                <w:sz w:val="18"/>
                <w:szCs w:val="18"/>
              </w:rPr>
            </w:pPr>
            <w:r>
              <w:rPr>
                <w:sz w:val="18"/>
                <w:szCs w:val="18"/>
              </w:rPr>
              <w:t>3,925</w:t>
            </w:r>
          </w:p>
        </w:tc>
        <w:tc>
          <w:tcPr>
            <w:tcW w:w="456" w:type="pct"/>
            <w:tcBorders>
              <w:top w:val="single" w:sz="4" w:space="0" w:color="auto"/>
            </w:tcBorders>
          </w:tcPr>
          <w:p w14:paraId="7579AB27" w14:textId="1EFDB320" w:rsidR="00C32ACC" w:rsidRDefault="00C32ACC" w:rsidP="009B1339">
            <w:pPr>
              <w:spacing w:line="360" w:lineRule="auto"/>
              <w:jc w:val="center"/>
              <w:rPr>
                <w:sz w:val="18"/>
                <w:szCs w:val="18"/>
              </w:rPr>
            </w:pPr>
            <w:r>
              <w:rPr>
                <w:sz w:val="18"/>
                <w:szCs w:val="18"/>
              </w:rPr>
              <w:t>,643</w:t>
            </w:r>
          </w:p>
        </w:tc>
      </w:tr>
      <w:tr w:rsidR="00C32ACC" w14:paraId="7A6A0599" w14:textId="77777777" w:rsidTr="00C32ACC">
        <w:trPr>
          <w:trHeight w:val="288"/>
        </w:trPr>
        <w:tc>
          <w:tcPr>
            <w:tcW w:w="590" w:type="pct"/>
            <w:vMerge/>
            <w:vAlign w:val="center"/>
          </w:tcPr>
          <w:p w14:paraId="5E521DBE" w14:textId="77777777" w:rsidR="00C32ACC" w:rsidRPr="0023028A" w:rsidRDefault="00C32ACC" w:rsidP="009B1339">
            <w:pPr>
              <w:spacing w:line="360" w:lineRule="auto"/>
              <w:jc w:val="center"/>
              <w:rPr>
                <w:sz w:val="18"/>
                <w:szCs w:val="18"/>
              </w:rPr>
            </w:pPr>
          </w:p>
        </w:tc>
        <w:tc>
          <w:tcPr>
            <w:tcW w:w="1666" w:type="pct"/>
            <w:vMerge/>
            <w:shd w:val="clear" w:color="auto" w:fill="auto"/>
            <w:vAlign w:val="center"/>
          </w:tcPr>
          <w:p w14:paraId="0F4BEC93" w14:textId="77777777" w:rsidR="00C32ACC" w:rsidRPr="001A1B46" w:rsidRDefault="00C32ACC" w:rsidP="0029736B">
            <w:pPr>
              <w:spacing w:line="360" w:lineRule="auto"/>
              <w:jc w:val="center"/>
              <w:rPr>
                <w:sz w:val="18"/>
                <w:szCs w:val="18"/>
              </w:rPr>
            </w:pPr>
          </w:p>
        </w:tc>
        <w:tc>
          <w:tcPr>
            <w:tcW w:w="691" w:type="pct"/>
            <w:vAlign w:val="center"/>
          </w:tcPr>
          <w:p w14:paraId="6EBF821D" w14:textId="5560BD7B" w:rsidR="00C32ACC" w:rsidRDefault="00C32ACC" w:rsidP="0029736B">
            <w:pPr>
              <w:spacing w:line="360" w:lineRule="auto"/>
              <w:jc w:val="center"/>
              <w:rPr>
                <w:sz w:val="18"/>
                <w:szCs w:val="18"/>
              </w:rPr>
            </w:pPr>
            <w:proofErr w:type="spellStart"/>
            <w:r>
              <w:rPr>
                <w:sz w:val="18"/>
                <w:szCs w:val="18"/>
              </w:rPr>
              <w:t>Hayır</w:t>
            </w:r>
            <w:proofErr w:type="spellEnd"/>
          </w:p>
        </w:tc>
        <w:tc>
          <w:tcPr>
            <w:tcW w:w="268" w:type="pct"/>
            <w:shd w:val="clear" w:color="auto" w:fill="auto"/>
            <w:vAlign w:val="center"/>
          </w:tcPr>
          <w:p w14:paraId="43EF9403" w14:textId="654DEDC5" w:rsidR="00C32ACC" w:rsidRDefault="00C32ACC" w:rsidP="009B1339">
            <w:pPr>
              <w:spacing w:line="360" w:lineRule="auto"/>
              <w:jc w:val="center"/>
              <w:rPr>
                <w:sz w:val="18"/>
                <w:szCs w:val="18"/>
              </w:rPr>
            </w:pPr>
            <w:r>
              <w:rPr>
                <w:sz w:val="18"/>
                <w:szCs w:val="18"/>
              </w:rPr>
              <w:t>362</w:t>
            </w:r>
          </w:p>
        </w:tc>
        <w:tc>
          <w:tcPr>
            <w:tcW w:w="389" w:type="pct"/>
          </w:tcPr>
          <w:p w14:paraId="590E0C22" w14:textId="580ED2BA" w:rsidR="00C32ACC" w:rsidRDefault="00C32ACC" w:rsidP="009B1339">
            <w:pPr>
              <w:spacing w:line="360" w:lineRule="auto"/>
              <w:jc w:val="center"/>
              <w:rPr>
                <w:sz w:val="18"/>
                <w:szCs w:val="18"/>
              </w:rPr>
            </w:pPr>
            <w:r>
              <w:rPr>
                <w:sz w:val="18"/>
                <w:szCs w:val="18"/>
              </w:rPr>
              <w:t>3,6734</w:t>
            </w:r>
          </w:p>
        </w:tc>
        <w:tc>
          <w:tcPr>
            <w:tcW w:w="437" w:type="pct"/>
          </w:tcPr>
          <w:p w14:paraId="5A5714BD" w14:textId="762AF895" w:rsidR="00C32ACC" w:rsidRDefault="00C32ACC" w:rsidP="009B1339">
            <w:pPr>
              <w:spacing w:line="360" w:lineRule="auto"/>
              <w:jc w:val="center"/>
              <w:rPr>
                <w:sz w:val="18"/>
                <w:szCs w:val="18"/>
              </w:rPr>
            </w:pPr>
            <w:r>
              <w:rPr>
                <w:sz w:val="18"/>
                <w:szCs w:val="18"/>
              </w:rPr>
              <w:t>,55283</w:t>
            </w:r>
          </w:p>
        </w:tc>
        <w:tc>
          <w:tcPr>
            <w:tcW w:w="504" w:type="pct"/>
          </w:tcPr>
          <w:p w14:paraId="3A2A0B63" w14:textId="41F327FD" w:rsidR="00C32ACC" w:rsidRDefault="00C32ACC" w:rsidP="009B1339">
            <w:pPr>
              <w:spacing w:line="360" w:lineRule="auto"/>
              <w:jc w:val="center"/>
              <w:rPr>
                <w:sz w:val="18"/>
                <w:szCs w:val="18"/>
              </w:rPr>
            </w:pPr>
            <w:r>
              <w:rPr>
                <w:sz w:val="18"/>
                <w:szCs w:val="18"/>
              </w:rPr>
              <w:t>3,965</w:t>
            </w:r>
          </w:p>
        </w:tc>
        <w:tc>
          <w:tcPr>
            <w:tcW w:w="456" w:type="pct"/>
          </w:tcPr>
          <w:p w14:paraId="7A03AF53" w14:textId="77777777" w:rsidR="00C32ACC" w:rsidRDefault="00C32ACC" w:rsidP="009B1339">
            <w:pPr>
              <w:spacing w:line="360" w:lineRule="auto"/>
              <w:jc w:val="center"/>
              <w:rPr>
                <w:sz w:val="18"/>
                <w:szCs w:val="18"/>
              </w:rPr>
            </w:pPr>
          </w:p>
        </w:tc>
      </w:tr>
      <w:tr w:rsidR="00C32ACC" w14:paraId="103410A0" w14:textId="57A7F92B" w:rsidTr="00C32ACC">
        <w:trPr>
          <w:trHeight w:val="288"/>
        </w:trPr>
        <w:tc>
          <w:tcPr>
            <w:tcW w:w="590" w:type="pct"/>
            <w:vMerge/>
            <w:vAlign w:val="center"/>
          </w:tcPr>
          <w:p w14:paraId="30C551E2" w14:textId="38A8CB01" w:rsidR="00C32ACC" w:rsidRPr="00B210B6" w:rsidRDefault="00C32ACC" w:rsidP="00FA3A3C">
            <w:pPr>
              <w:spacing w:line="360" w:lineRule="auto"/>
              <w:jc w:val="center"/>
              <w:rPr>
                <w:sz w:val="18"/>
                <w:szCs w:val="18"/>
              </w:rPr>
            </w:pPr>
          </w:p>
        </w:tc>
        <w:tc>
          <w:tcPr>
            <w:tcW w:w="1666" w:type="pct"/>
            <w:vMerge w:val="restart"/>
            <w:shd w:val="clear" w:color="auto" w:fill="auto"/>
            <w:vAlign w:val="center"/>
          </w:tcPr>
          <w:p w14:paraId="1CE30ACB" w14:textId="1A6E3EB1" w:rsidR="00C32ACC" w:rsidRDefault="00C32ACC" w:rsidP="00FA3A3C">
            <w:pPr>
              <w:spacing w:line="360" w:lineRule="auto"/>
              <w:jc w:val="center"/>
              <w:rPr>
                <w:sz w:val="18"/>
                <w:szCs w:val="18"/>
              </w:rPr>
            </w:pPr>
            <w:proofErr w:type="spellStart"/>
            <w:r w:rsidRPr="0029736B">
              <w:rPr>
                <w:sz w:val="18"/>
                <w:szCs w:val="18"/>
              </w:rPr>
              <w:t>Girişimcilik</w:t>
            </w:r>
            <w:proofErr w:type="spellEnd"/>
            <w:r w:rsidRPr="0029736B">
              <w:rPr>
                <w:sz w:val="18"/>
                <w:szCs w:val="18"/>
              </w:rPr>
              <w:t xml:space="preserve"> </w:t>
            </w:r>
            <w:proofErr w:type="spellStart"/>
            <w:r w:rsidRPr="0029736B">
              <w:rPr>
                <w:sz w:val="18"/>
                <w:szCs w:val="18"/>
              </w:rPr>
              <w:t>Eğitimi</w:t>
            </w:r>
            <w:proofErr w:type="spellEnd"/>
            <w:r w:rsidRPr="0029736B">
              <w:rPr>
                <w:sz w:val="18"/>
                <w:szCs w:val="18"/>
              </w:rPr>
              <w:t xml:space="preserve"> </w:t>
            </w:r>
            <w:proofErr w:type="spellStart"/>
            <w:r w:rsidRPr="0029736B">
              <w:rPr>
                <w:sz w:val="18"/>
                <w:szCs w:val="18"/>
              </w:rPr>
              <w:t>Memnuniyet</w:t>
            </w:r>
            <w:proofErr w:type="spellEnd"/>
            <w:r w:rsidRPr="0029736B">
              <w:rPr>
                <w:sz w:val="18"/>
                <w:szCs w:val="18"/>
              </w:rPr>
              <w:t xml:space="preserve"> </w:t>
            </w:r>
            <w:proofErr w:type="spellStart"/>
            <w:r w:rsidRPr="0029736B">
              <w:rPr>
                <w:sz w:val="18"/>
                <w:szCs w:val="18"/>
              </w:rPr>
              <w:t>Düzeyi</w:t>
            </w:r>
            <w:proofErr w:type="spellEnd"/>
          </w:p>
        </w:tc>
        <w:tc>
          <w:tcPr>
            <w:tcW w:w="691" w:type="pct"/>
            <w:vAlign w:val="center"/>
          </w:tcPr>
          <w:p w14:paraId="42338F68" w14:textId="0302DAA8" w:rsidR="00C32ACC" w:rsidRDefault="00C32ACC" w:rsidP="00FA3A3C">
            <w:pPr>
              <w:spacing w:line="360" w:lineRule="auto"/>
              <w:jc w:val="center"/>
              <w:rPr>
                <w:sz w:val="18"/>
                <w:szCs w:val="18"/>
              </w:rPr>
            </w:pPr>
            <w:proofErr w:type="spellStart"/>
            <w:r>
              <w:rPr>
                <w:sz w:val="18"/>
                <w:szCs w:val="18"/>
              </w:rPr>
              <w:t>Evet</w:t>
            </w:r>
            <w:proofErr w:type="spellEnd"/>
          </w:p>
        </w:tc>
        <w:tc>
          <w:tcPr>
            <w:tcW w:w="268" w:type="pct"/>
            <w:shd w:val="clear" w:color="auto" w:fill="auto"/>
            <w:vAlign w:val="center"/>
          </w:tcPr>
          <w:p w14:paraId="1B12E58B" w14:textId="2AC696DC" w:rsidR="00C32ACC" w:rsidRDefault="00C32ACC" w:rsidP="00FA3A3C">
            <w:pPr>
              <w:spacing w:line="360" w:lineRule="auto"/>
              <w:jc w:val="center"/>
              <w:rPr>
                <w:sz w:val="18"/>
                <w:szCs w:val="18"/>
              </w:rPr>
            </w:pPr>
            <w:r>
              <w:rPr>
                <w:sz w:val="18"/>
                <w:szCs w:val="18"/>
              </w:rPr>
              <w:t>103</w:t>
            </w:r>
          </w:p>
        </w:tc>
        <w:tc>
          <w:tcPr>
            <w:tcW w:w="389" w:type="pct"/>
          </w:tcPr>
          <w:p w14:paraId="3EFCD2AC" w14:textId="3212898F" w:rsidR="00C32ACC" w:rsidRDefault="00C32ACC" w:rsidP="00FA3A3C">
            <w:pPr>
              <w:spacing w:line="360" w:lineRule="auto"/>
              <w:jc w:val="center"/>
              <w:rPr>
                <w:sz w:val="18"/>
                <w:szCs w:val="18"/>
              </w:rPr>
            </w:pPr>
            <w:r>
              <w:rPr>
                <w:sz w:val="18"/>
                <w:szCs w:val="18"/>
              </w:rPr>
              <w:t>2,8430</w:t>
            </w:r>
          </w:p>
        </w:tc>
        <w:tc>
          <w:tcPr>
            <w:tcW w:w="437" w:type="pct"/>
          </w:tcPr>
          <w:p w14:paraId="7DF07DDF" w14:textId="310BF513" w:rsidR="00C32ACC" w:rsidRDefault="00C32ACC" w:rsidP="00FA3A3C">
            <w:pPr>
              <w:spacing w:line="360" w:lineRule="auto"/>
              <w:jc w:val="center"/>
              <w:rPr>
                <w:sz w:val="18"/>
                <w:szCs w:val="18"/>
              </w:rPr>
            </w:pPr>
            <w:r>
              <w:rPr>
                <w:sz w:val="18"/>
                <w:szCs w:val="18"/>
              </w:rPr>
              <w:t>1,0310</w:t>
            </w:r>
          </w:p>
        </w:tc>
        <w:tc>
          <w:tcPr>
            <w:tcW w:w="504" w:type="pct"/>
          </w:tcPr>
          <w:p w14:paraId="4FACDF7D" w14:textId="5B146FFB" w:rsidR="00C32ACC" w:rsidRDefault="00C32ACC" w:rsidP="00FA3A3C">
            <w:pPr>
              <w:spacing w:line="360" w:lineRule="auto"/>
              <w:jc w:val="center"/>
              <w:rPr>
                <w:sz w:val="18"/>
                <w:szCs w:val="18"/>
              </w:rPr>
            </w:pPr>
            <w:r>
              <w:rPr>
                <w:sz w:val="18"/>
                <w:szCs w:val="18"/>
              </w:rPr>
              <w:t>-1,743</w:t>
            </w:r>
          </w:p>
        </w:tc>
        <w:tc>
          <w:tcPr>
            <w:tcW w:w="456" w:type="pct"/>
          </w:tcPr>
          <w:p w14:paraId="620EC627" w14:textId="3B0A2710" w:rsidR="00C32ACC" w:rsidRDefault="00C32ACC" w:rsidP="00FA3A3C">
            <w:pPr>
              <w:spacing w:line="360" w:lineRule="auto"/>
              <w:jc w:val="center"/>
              <w:rPr>
                <w:sz w:val="18"/>
                <w:szCs w:val="18"/>
              </w:rPr>
            </w:pPr>
            <w:r>
              <w:rPr>
                <w:sz w:val="18"/>
                <w:szCs w:val="18"/>
              </w:rPr>
              <w:t>,026</w:t>
            </w:r>
          </w:p>
        </w:tc>
      </w:tr>
      <w:tr w:rsidR="00C32ACC" w14:paraId="362F63CC" w14:textId="77777777" w:rsidTr="00C32ACC">
        <w:trPr>
          <w:trHeight w:val="288"/>
        </w:trPr>
        <w:tc>
          <w:tcPr>
            <w:tcW w:w="590" w:type="pct"/>
            <w:vMerge/>
            <w:vAlign w:val="center"/>
          </w:tcPr>
          <w:p w14:paraId="39C464DF" w14:textId="77777777" w:rsidR="00C32ACC" w:rsidRPr="00B210B6" w:rsidRDefault="00C32ACC" w:rsidP="00FA3A3C">
            <w:pPr>
              <w:spacing w:line="360" w:lineRule="auto"/>
              <w:jc w:val="center"/>
              <w:rPr>
                <w:sz w:val="18"/>
                <w:szCs w:val="18"/>
              </w:rPr>
            </w:pPr>
          </w:p>
        </w:tc>
        <w:tc>
          <w:tcPr>
            <w:tcW w:w="1666" w:type="pct"/>
            <w:vMerge/>
            <w:shd w:val="clear" w:color="auto" w:fill="auto"/>
            <w:vAlign w:val="center"/>
          </w:tcPr>
          <w:p w14:paraId="3E5E9E05" w14:textId="77777777" w:rsidR="00C32ACC" w:rsidRPr="001A1B46" w:rsidRDefault="00C32ACC" w:rsidP="00FA3A3C">
            <w:pPr>
              <w:spacing w:line="360" w:lineRule="auto"/>
              <w:jc w:val="center"/>
              <w:rPr>
                <w:sz w:val="18"/>
                <w:szCs w:val="18"/>
              </w:rPr>
            </w:pPr>
          </w:p>
        </w:tc>
        <w:tc>
          <w:tcPr>
            <w:tcW w:w="691" w:type="pct"/>
            <w:vAlign w:val="center"/>
          </w:tcPr>
          <w:p w14:paraId="4EE10BF1" w14:textId="1F8B0BFE" w:rsidR="00C32ACC" w:rsidRDefault="00C32ACC" w:rsidP="00FA3A3C">
            <w:pPr>
              <w:spacing w:line="360" w:lineRule="auto"/>
              <w:jc w:val="center"/>
              <w:rPr>
                <w:sz w:val="18"/>
                <w:szCs w:val="18"/>
              </w:rPr>
            </w:pPr>
            <w:proofErr w:type="spellStart"/>
            <w:r>
              <w:rPr>
                <w:sz w:val="18"/>
                <w:szCs w:val="18"/>
              </w:rPr>
              <w:t>Hayır</w:t>
            </w:r>
            <w:proofErr w:type="spellEnd"/>
          </w:p>
        </w:tc>
        <w:tc>
          <w:tcPr>
            <w:tcW w:w="268" w:type="pct"/>
            <w:shd w:val="clear" w:color="auto" w:fill="auto"/>
            <w:vAlign w:val="center"/>
          </w:tcPr>
          <w:p w14:paraId="2A940C7F" w14:textId="1F963A09" w:rsidR="00C32ACC" w:rsidRDefault="00C32ACC" w:rsidP="00FA3A3C">
            <w:pPr>
              <w:spacing w:line="360" w:lineRule="auto"/>
              <w:jc w:val="center"/>
              <w:rPr>
                <w:sz w:val="18"/>
                <w:szCs w:val="18"/>
              </w:rPr>
            </w:pPr>
            <w:r>
              <w:rPr>
                <w:sz w:val="18"/>
                <w:szCs w:val="18"/>
              </w:rPr>
              <w:t>362</w:t>
            </w:r>
          </w:p>
        </w:tc>
        <w:tc>
          <w:tcPr>
            <w:tcW w:w="389" w:type="pct"/>
          </w:tcPr>
          <w:p w14:paraId="0CB025DA" w14:textId="7168C686" w:rsidR="00C32ACC" w:rsidRDefault="00C32ACC" w:rsidP="00FA3A3C">
            <w:pPr>
              <w:spacing w:line="360" w:lineRule="auto"/>
              <w:jc w:val="center"/>
              <w:rPr>
                <w:sz w:val="18"/>
                <w:szCs w:val="18"/>
              </w:rPr>
            </w:pPr>
            <w:r>
              <w:rPr>
                <w:sz w:val="18"/>
                <w:szCs w:val="18"/>
              </w:rPr>
              <w:t>3,0249</w:t>
            </w:r>
          </w:p>
        </w:tc>
        <w:tc>
          <w:tcPr>
            <w:tcW w:w="437" w:type="pct"/>
          </w:tcPr>
          <w:p w14:paraId="54EB975E" w14:textId="7B8B0CC8" w:rsidR="00C32ACC" w:rsidRDefault="00C32ACC" w:rsidP="00FA3A3C">
            <w:pPr>
              <w:spacing w:line="360" w:lineRule="auto"/>
              <w:jc w:val="center"/>
              <w:rPr>
                <w:sz w:val="18"/>
                <w:szCs w:val="18"/>
              </w:rPr>
            </w:pPr>
            <w:r>
              <w:rPr>
                <w:sz w:val="18"/>
                <w:szCs w:val="18"/>
              </w:rPr>
              <w:t>,90457</w:t>
            </w:r>
          </w:p>
        </w:tc>
        <w:tc>
          <w:tcPr>
            <w:tcW w:w="504" w:type="pct"/>
          </w:tcPr>
          <w:p w14:paraId="3B1798FC" w14:textId="2ADD5F18" w:rsidR="00C32ACC" w:rsidRDefault="00C32ACC" w:rsidP="00FA3A3C">
            <w:pPr>
              <w:spacing w:line="360" w:lineRule="auto"/>
              <w:jc w:val="center"/>
              <w:rPr>
                <w:sz w:val="18"/>
                <w:szCs w:val="18"/>
              </w:rPr>
            </w:pPr>
            <w:r>
              <w:rPr>
                <w:sz w:val="18"/>
                <w:szCs w:val="18"/>
              </w:rPr>
              <w:t>-1,621</w:t>
            </w:r>
          </w:p>
        </w:tc>
        <w:tc>
          <w:tcPr>
            <w:tcW w:w="456" w:type="pct"/>
          </w:tcPr>
          <w:p w14:paraId="1354C5A7" w14:textId="77777777" w:rsidR="00C32ACC" w:rsidRDefault="00C32ACC" w:rsidP="00FA3A3C">
            <w:pPr>
              <w:spacing w:line="360" w:lineRule="auto"/>
              <w:jc w:val="center"/>
              <w:rPr>
                <w:sz w:val="18"/>
                <w:szCs w:val="18"/>
              </w:rPr>
            </w:pPr>
          </w:p>
        </w:tc>
      </w:tr>
      <w:tr w:rsidR="00C32ACC" w14:paraId="79E9003B" w14:textId="6BD4B6B5" w:rsidTr="00C32ACC">
        <w:trPr>
          <w:trHeight w:val="288"/>
        </w:trPr>
        <w:tc>
          <w:tcPr>
            <w:tcW w:w="590" w:type="pct"/>
            <w:vMerge/>
            <w:vAlign w:val="center"/>
          </w:tcPr>
          <w:p w14:paraId="386E944E" w14:textId="77777777" w:rsidR="00C32ACC" w:rsidRPr="00B210B6" w:rsidRDefault="00C32ACC" w:rsidP="00FA3A3C">
            <w:pPr>
              <w:spacing w:line="360" w:lineRule="auto"/>
              <w:jc w:val="center"/>
              <w:rPr>
                <w:sz w:val="18"/>
                <w:szCs w:val="18"/>
              </w:rPr>
            </w:pPr>
          </w:p>
        </w:tc>
        <w:tc>
          <w:tcPr>
            <w:tcW w:w="1666" w:type="pct"/>
            <w:vMerge w:val="restart"/>
            <w:shd w:val="clear" w:color="auto" w:fill="auto"/>
            <w:vAlign w:val="center"/>
          </w:tcPr>
          <w:p w14:paraId="053C476F" w14:textId="10E531FA" w:rsidR="00C32ACC" w:rsidRDefault="00C32ACC" w:rsidP="00FA3A3C">
            <w:pPr>
              <w:spacing w:line="360" w:lineRule="auto"/>
              <w:jc w:val="center"/>
              <w:rPr>
                <w:sz w:val="18"/>
                <w:szCs w:val="18"/>
              </w:rPr>
            </w:pPr>
            <w:proofErr w:type="spellStart"/>
            <w:r w:rsidRPr="0029736B">
              <w:rPr>
                <w:sz w:val="18"/>
                <w:szCs w:val="18"/>
              </w:rPr>
              <w:t>Girişimcilik</w:t>
            </w:r>
            <w:proofErr w:type="spellEnd"/>
            <w:r w:rsidRPr="0029736B">
              <w:rPr>
                <w:sz w:val="18"/>
                <w:szCs w:val="18"/>
              </w:rPr>
              <w:t xml:space="preserve"> </w:t>
            </w:r>
            <w:proofErr w:type="spellStart"/>
            <w:r w:rsidRPr="0029736B">
              <w:rPr>
                <w:sz w:val="18"/>
                <w:szCs w:val="18"/>
              </w:rPr>
              <w:t>Bilgisi</w:t>
            </w:r>
            <w:proofErr w:type="spellEnd"/>
          </w:p>
        </w:tc>
        <w:tc>
          <w:tcPr>
            <w:tcW w:w="691" w:type="pct"/>
            <w:vAlign w:val="center"/>
          </w:tcPr>
          <w:p w14:paraId="699C7873" w14:textId="22D300BF" w:rsidR="00C32ACC" w:rsidRDefault="00C32ACC" w:rsidP="00FA3A3C">
            <w:pPr>
              <w:spacing w:line="360" w:lineRule="auto"/>
              <w:jc w:val="center"/>
              <w:rPr>
                <w:sz w:val="18"/>
                <w:szCs w:val="18"/>
              </w:rPr>
            </w:pPr>
            <w:proofErr w:type="spellStart"/>
            <w:r>
              <w:rPr>
                <w:sz w:val="18"/>
                <w:szCs w:val="18"/>
              </w:rPr>
              <w:t>Evet</w:t>
            </w:r>
            <w:proofErr w:type="spellEnd"/>
          </w:p>
        </w:tc>
        <w:tc>
          <w:tcPr>
            <w:tcW w:w="268" w:type="pct"/>
            <w:shd w:val="clear" w:color="auto" w:fill="auto"/>
            <w:vAlign w:val="center"/>
          </w:tcPr>
          <w:p w14:paraId="6FB0B84D" w14:textId="613D2304" w:rsidR="00C32ACC" w:rsidRDefault="00C32ACC" w:rsidP="00FA3A3C">
            <w:pPr>
              <w:spacing w:line="360" w:lineRule="auto"/>
              <w:jc w:val="center"/>
              <w:rPr>
                <w:sz w:val="18"/>
                <w:szCs w:val="18"/>
              </w:rPr>
            </w:pPr>
            <w:r>
              <w:rPr>
                <w:sz w:val="18"/>
                <w:szCs w:val="18"/>
              </w:rPr>
              <w:t>103</w:t>
            </w:r>
          </w:p>
        </w:tc>
        <w:tc>
          <w:tcPr>
            <w:tcW w:w="389" w:type="pct"/>
          </w:tcPr>
          <w:p w14:paraId="699B6518" w14:textId="1F986CD9" w:rsidR="00C32ACC" w:rsidRDefault="00C32ACC" w:rsidP="00FA3A3C">
            <w:pPr>
              <w:spacing w:line="360" w:lineRule="auto"/>
              <w:jc w:val="center"/>
              <w:rPr>
                <w:sz w:val="18"/>
                <w:szCs w:val="18"/>
              </w:rPr>
            </w:pPr>
            <w:r>
              <w:rPr>
                <w:sz w:val="18"/>
                <w:szCs w:val="18"/>
              </w:rPr>
              <w:t>4,2492</w:t>
            </w:r>
          </w:p>
        </w:tc>
        <w:tc>
          <w:tcPr>
            <w:tcW w:w="437" w:type="pct"/>
          </w:tcPr>
          <w:p w14:paraId="65A2BCAE" w14:textId="3D69DAE0" w:rsidR="00C32ACC" w:rsidRDefault="00C32ACC" w:rsidP="00FA3A3C">
            <w:pPr>
              <w:spacing w:line="360" w:lineRule="auto"/>
              <w:jc w:val="center"/>
              <w:rPr>
                <w:sz w:val="18"/>
                <w:szCs w:val="18"/>
              </w:rPr>
            </w:pPr>
            <w:r>
              <w:rPr>
                <w:sz w:val="18"/>
                <w:szCs w:val="18"/>
              </w:rPr>
              <w:t>,68076</w:t>
            </w:r>
          </w:p>
        </w:tc>
        <w:tc>
          <w:tcPr>
            <w:tcW w:w="504" w:type="pct"/>
          </w:tcPr>
          <w:p w14:paraId="38B7C225" w14:textId="40B6239E" w:rsidR="00C32ACC" w:rsidRDefault="00C32ACC" w:rsidP="00FA3A3C">
            <w:pPr>
              <w:spacing w:line="360" w:lineRule="auto"/>
              <w:jc w:val="center"/>
              <w:rPr>
                <w:sz w:val="18"/>
                <w:szCs w:val="18"/>
              </w:rPr>
            </w:pPr>
            <w:r>
              <w:rPr>
                <w:sz w:val="18"/>
                <w:szCs w:val="18"/>
              </w:rPr>
              <w:t>2,468</w:t>
            </w:r>
          </w:p>
        </w:tc>
        <w:tc>
          <w:tcPr>
            <w:tcW w:w="456" w:type="pct"/>
          </w:tcPr>
          <w:p w14:paraId="5A723736" w14:textId="3B31B1D6" w:rsidR="00C32ACC" w:rsidRDefault="00C32ACC" w:rsidP="00FA3A3C">
            <w:pPr>
              <w:spacing w:line="360" w:lineRule="auto"/>
              <w:jc w:val="center"/>
              <w:rPr>
                <w:sz w:val="18"/>
                <w:szCs w:val="18"/>
              </w:rPr>
            </w:pPr>
            <w:r>
              <w:rPr>
                <w:sz w:val="18"/>
                <w:szCs w:val="18"/>
              </w:rPr>
              <w:t>,904</w:t>
            </w:r>
          </w:p>
        </w:tc>
      </w:tr>
      <w:tr w:rsidR="00C32ACC" w14:paraId="1FEC3C5D" w14:textId="77777777" w:rsidTr="00C32ACC">
        <w:trPr>
          <w:trHeight w:val="288"/>
        </w:trPr>
        <w:tc>
          <w:tcPr>
            <w:tcW w:w="590" w:type="pct"/>
            <w:vMerge/>
            <w:vAlign w:val="center"/>
          </w:tcPr>
          <w:p w14:paraId="38ABE015" w14:textId="77777777" w:rsidR="00C32ACC" w:rsidRPr="00B210B6" w:rsidRDefault="00C32ACC" w:rsidP="00FA3A3C">
            <w:pPr>
              <w:spacing w:line="360" w:lineRule="auto"/>
              <w:jc w:val="center"/>
              <w:rPr>
                <w:sz w:val="18"/>
                <w:szCs w:val="18"/>
              </w:rPr>
            </w:pPr>
          </w:p>
        </w:tc>
        <w:tc>
          <w:tcPr>
            <w:tcW w:w="1666" w:type="pct"/>
            <w:vMerge/>
            <w:shd w:val="clear" w:color="auto" w:fill="auto"/>
            <w:vAlign w:val="center"/>
          </w:tcPr>
          <w:p w14:paraId="34C047F1" w14:textId="77777777" w:rsidR="00C32ACC" w:rsidRPr="001A1B46" w:rsidRDefault="00C32ACC" w:rsidP="00FA3A3C">
            <w:pPr>
              <w:spacing w:line="360" w:lineRule="auto"/>
              <w:jc w:val="center"/>
              <w:rPr>
                <w:sz w:val="18"/>
                <w:szCs w:val="18"/>
              </w:rPr>
            </w:pPr>
          </w:p>
        </w:tc>
        <w:tc>
          <w:tcPr>
            <w:tcW w:w="691" w:type="pct"/>
            <w:vAlign w:val="center"/>
          </w:tcPr>
          <w:p w14:paraId="4F94B8E0" w14:textId="13D06FCA" w:rsidR="00C32ACC" w:rsidRDefault="00C32ACC" w:rsidP="00FA3A3C">
            <w:pPr>
              <w:spacing w:line="360" w:lineRule="auto"/>
              <w:jc w:val="center"/>
              <w:rPr>
                <w:sz w:val="18"/>
                <w:szCs w:val="18"/>
              </w:rPr>
            </w:pPr>
            <w:proofErr w:type="spellStart"/>
            <w:r>
              <w:rPr>
                <w:sz w:val="18"/>
                <w:szCs w:val="18"/>
              </w:rPr>
              <w:t>Hayır</w:t>
            </w:r>
            <w:proofErr w:type="spellEnd"/>
          </w:p>
        </w:tc>
        <w:tc>
          <w:tcPr>
            <w:tcW w:w="268" w:type="pct"/>
            <w:shd w:val="clear" w:color="auto" w:fill="auto"/>
            <w:vAlign w:val="center"/>
          </w:tcPr>
          <w:p w14:paraId="1785386D" w14:textId="01752FB1" w:rsidR="00C32ACC" w:rsidRDefault="00C32ACC" w:rsidP="00FA3A3C">
            <w:pPr>
              <w:spacing w:line="360" w:lineRule="auto"/>
              <w:jc w:val="center"/>
              <w:rPr>
                <w:sz w:val="18"/>
                <w:szCs w:val="18"/>
              </w:rPr>
            </w:pPr>
            <w:r>
              <w:rPr>
                <w:sz w:val="18"/>
                <w:szCs w:val="18"/>
              </w:rPr>
              <w:t>362</w:t>
            </w:r>
          </w:p>
        </w:tc>
        <w:tc>
          <w:tcPr>
            <w:tcW w:w="389" w:type="pct"/>
          </w:tcPr>
          <w:p w14:paraId="6CD27946" w14:textId="6699D42D" w:rsidR="00C32ACC" w:rsidRDefault="00C32ACC" w:rsidP="00FA3A3C">
            <w:pPr>
              <w:spacing w:line="360" w:lineRule="auto"/>
              <w:jc w:val="center"/>
              <w:rPr>
                <w:sz w:val="18"/>
                <w:szCs w:val="18"/>
              </w:rPr>
            </w:pPr>
            <w:r>
              <w:rPr>
                <w:sz w:val="18"/>
                <w:szCs w:val="18"/>
              </w:rPr>
              <w:t>4,0552</w:t>
            </w:r>
          </w:p>
        </w:tc>
        <w:tc>
          <w:tcPr>
            <w:tcW w:w="437" w:type="pct"/>
          </w:tcPr>
          <w:p w14:paraId="07B2668E" w14:textId="36A2229A" w:rsidR="00C32ACC" w:rsidRDefault="00C32ACC" w:rsidP="00FA3A3C">
            <w:pPr>
              <w:spacing w:line="360" w:lineRule="auto"/>
              <w:jc w:val="center"/>
              <w:rPr>
                <w:sz w:val="18"/>
                <w:szCs w:val="18"/>
              </w:rPr>
            </w:pPr>
            <w:r>
              <w:rPr>
                <w:sz w:val="18"/>
                <w:szCs w:val="18"/>
              </w:rPr>
              <w:t>,71005</w:t>
            </w:r>
          </w:p>
        </w:tc>
        <w:tc>
          <w:tcPr>
            <w:tcW w:w="504" w:type="pct"/>
          </w:tcPr>
          <w:p w14:paraId="5C3A5A49" w14:textId="666BCAA5" w:rsidR="00C32ACC" w:rsidRDefault="00C32ACC" w:rsidP="00FA3A3C">
            <w:pPr>
              <w:spacing w:line="360" w:lineRule="auto"/>
              <w:jc w:val="center"/>
              <w:rPr>
                <w:sz w:val="18"/>
                <w:szCs w:val="18"/>
              </w:rPr>
            </w:pPr>
            <w:r>
              <w:rPr>
                <w:sz w:val="18"/>
                <w:szCs w:val="18"/>
              </w:rPr>
              <w:t>2,527</w:t>
            </w:r>
          </w:p>
        </w:tc>
        <w:tc>
          <w:tcPr>
            <w:tcW w:w="456" w:type="pct"/>
          </w:tcPr>
          <w:p w14:paraId="45A68294" w14:textId="77777777" w:rsidR="00C32ACC" w:rsidRDefault="00C32ACC" w:rsidP="00FA3A3C">
            <w:pPr>
              <w:spacing w:line="360" w:lineRule="auto"/>
              <w:jc w:val="center"/>
              <w:rPr>
                <w:sz w:val="18"/>
                <w:szCs w:val="18"/>
              </w:rPr>
            </w:pPr>
          </w:p>
        </w:tc>
      </w:tr>
      <w:tr w:rsidR="00C32ACC" w14:paraId="43F68199" w14:textId="6ABCFD63" w:rsidTr="00C32ACC">
        <w:trPr>
          <w:trHeight w:val="288"/>
        </w:trPr>
        <w:tc>
          <w:tcPr>
            <w:tcW w:w="590" w:type="pct"/>
            <w:vMerge/>
            <w:vAlign w:val="center"/>
          </w:tcPr>
          <w:p w14:paraId="0CA63BE9" w14:textId="77777777" w:rsidR="00C32ACC" w:rsidRPr="00B210B6" w:rsidRDefault="00C32ACC" w:rsidP="00FA3A3C">
            <w:pPr>
              <w:spacing w:line="360" w:lineRule="auto"/>
              <w:jc w:val="center"/>
              <w:rPr>
                <w:sz w:val="18"/>
                <w:szCs w:val="18"/>
              </w:rPr>
            </w:pPr>
          </w:p>
        </w:tc>
        <w:tc>
          <w:tcPr>
            <w:tcW w:w="1666" w:type="pct"/>
            <w:vMerge w:val="restart"/>
            <w:shd w:val="clear" w:color="auto" w:fill="auto"/>
            <w:vAlign w:val="center"/>
          </w:tcPr>
          <w:p w14:paraId="605509D2" w14:textId="64704F5C" w:rsidR="00C32ACC" w:rsidRDefault="00C32ACC" w:rsidP="00FA3A3C">
            <w:pPr>
              <w:spacing w:line="360" w:lineRule="auto"/>
              <w:jc w:val="center"/>
              <w:rPr>
                <w:sz w:val="18"/>
                <w:szCs w:val="18"/>
              </w:rPr>
            </w:pPr>
            <w:proofErr w:type="spellStart"/>
            <w:r w:rsidRPr="0029736B">
              <w:rPr>
                <w:sz w:val="18"/>
                <w:szCs w:val="18"/>
              </w:rPr>
              <w:t>Girişimcilik</w:t>
            </w:r>
            <w:proofErr w:type="spellEnd"/>
            <w:r w:rsidRPr="0029736B">
              <w:rPr>
                <w:sz w:val="18"/>
                <w:szCs w:val="18"/>
              </w:rPr>
              <w:t xml:space="preserve"> </w:t>
            </w:r>
            <w:proofErr w:type="spellStart"/>
            <w:r w:rsidRPr="0029736B">
              <w:rPr>
                <w:sz w:val="18"/>
                <w:szCs w:val="18"/>
              </w:rPr>
              <w:t>Becerileri</w:t>
            </w:r>
            <w:proofErr w:type="spellEnd"/>
          </w:p>
        </w:tc>
        <w:tc>
          <w:tcPr>
            <w:tcW w:w="691" w:type="pct"/>
            <w:vAlign w:val="center"/>
          </w:tcPr>
          <w:p w14:paraId="65B64BA7" w14:textId="3E5D480A" w:rsidR="00C32ACC" w:rsidRDefault="00C32ACC" w:rsidP="00FA3A3C">
            <w:pPr>
              <w:spacing w:line="360" w:lineRule="auto"/>
              <w:jc w:val="center"/>
              <w:rPr>
                <w:sz w:val="18"/>
                <w:szCs w:val="18"/>
              </w:rPr>
            </w:pPr>
            <w:proofErr w:type="spellStart"/>
            <w:r>
              <w:rPr>
                <w:sz w:val="18"/>
                <w:szCs w:val="18"/>
              </w:rPr>
              <w:t>Evet</w:t>
            </w:r>
            <w:proofErr w:type="spellEnd"/>
          </w:p>
        </w:tc>
        <w:tc>
          <w:tcPr>
            <w:tcW w:w="268" w:type="pct"/>
            <w:shd w:val="clear" w:color="auto" w:fill="auto"/>
            <w:vAlign w:val="center"/>
          </w:tcPr>
          <w:p w14:paraId="5D85EC48" w14:textId="07B3479C" w:rsidR="00C32ACC" w:rsidRDefault="00C32ACC" w:rsidP="00FA3A3C">
            <w:pPr>
              <w:spacing w:line="360" w:lineRule="auto"/>
              <w:jc w:val="center"/>
              <w:rPr>
                <w:sz w:val="18"/>
                <w:szCs w:val="18"/>
              </w:rPr>
            </w:pPr>
            <w:r>
              <w:rPr>
                <w:sz w:val="18"/>
                <w:szCs w:val="18"/>
              </w:rPr>
              <w:t>103</w:t>
            </w:r>
          </w:p>
        </w:tc>
        <w:tc>
          <w:tcPr>
            <w:tcW w:w="389" w:type="pct"/>
          </w:tcPr>
          <w:p w14:paraId="75C679C5" w14:textId="7A678CAE" w:rsidR="00C32ACC" w:rsidRDefault="00C32ACC" w:rsidP="00FA3A3C">
            <w:pPr>
              <w:spacing w:line="360" w:lineRule="auto"/>
              <w:jc w:val="center"/>
              <w:rPr>
                <w:sz w:val="18"/>
                <w:szCs w:val="18"/>
              </w:rPr>
            </w:pPr>
            <w:r>
              <w:rPr>
                <w:sz w:val="18"/>
                <w:szCs w:val="18"/>
              </w:rPr>
              <w:t>3,9547</w:t>
            </w:r>
          </w:p>
        </w:tc>
        <w:tc>
          <w:tcPr>
            <w:tcW w:w="437" w:type="pct"/>
          </w:tcPr>
          <w:p w14:paraId="0C5479A1" w14:textId="4F16BE2F" w:rsidR="00C32ACC" w:rsidRDefault="00C32ACC" w:rsidP="00FA3A3C">
            <w:pPr>
              <w:spacing w:line="360" w:lineRule="auto"/>
              <w:jc w:val="center"/>
              <w:rPr>
                <w:sz w:val="18"/>
                <w:szCs w:val="18"/>
              </w:rPr>
            </w:pPr>
            <w:r>
              <w:rPr>
                <w:sz w:val="18"/>
                <w:szCs w:val="18"/>
              </w:rPr>
              <w:t>,58272</w:t>
            </w:r>
          </w:p>
        </w:tc>
        <w:tc>
          <w:tcPr>
            <w:tcW w:w="504" w:type="pct"/>
          </w:tcPr>
          <w:p w14:paraId="18F2C51C" w14:textId="4053CF5D" w:rsidR="00C32ACC" w:rsidRDefault="00612D7D" w:rsidP="00FA3A3C">
            <w:pPr>
              <w:spacing w:line="360" w:lineRule="auto"/>
              <w:jc w:val="center"/>
              <w:rPr>
                <w:sz w:val="18"/>
                <w:szCs w:val="18"/>
              </w:rPr>
            </w:pPr>
            <w:r>
              <w:rPr>
                <w:sz w:val="18"/>
                <w:szCs w:val="18"/>
              </w:rPr>
              <w:t>3,063</w:t>
            </w:r>
          </w:p>
        </w:tc>
        <w:tc>
          <w:tcPr>
            <w:tcW w:w="456" w:type="pct"/>
          </w:tcPr>
          <w:p w14:paraId="6F51B8F2" w14:textId="00D3F70C" w:rsidR="00C32ACC" w:rsidRDefault="00612D7D" w:rsidP="00FA3A3C">
            <w:pPr>
              <w:spacing w:line="360" w:lineRule="auto"/>
              <w:jc w:val="center"/>
              <w:rPr>
                <w:sz w:val="18"/>
                <w:szCs w:val="18"/>
              </w:rPr>
            </w:pPr>
            <w:r>
              <w:rPr>
                <w:sz w:val="18"/>
                <w:szCs w:val="18"/>
              </w:rPr>
              <w:t>,995</w:t>
            </w:r>
          </w:p>
        </w:tc>
      </w:tr>
      <w:tr w:rsidR="00C32ACC" w14:paraId="68996C63" w14:textId="77777777" w:rsidTr="00C32ACC">
        <w:trPr>
          <w:trHeight w:val="288"/>
        </w:trPr>
        <w:tc>
          <w:tcPr>
            <w:tcW w:w="590" w:type="pct"/>
            <w:vMerge/>
            <w:vAlign w:val="center"/>
          </w:tcPr>
          <w:p w14:paraId="2010669B" w14:textId="77777777" w:rsidR="00C32ACC" w:rsidRPr="00B210B6" w:rsidRDefault="00C32ACC" w:rsidP="00FA3A3C">
            <w:pPr>
              <w:spacing w:line="360" w:lineRule="auto"/>
              <w:jc w:val="center"/>
              <w:rPr>
                <w:sz w:val="18"/>
                <w:szCs w:val="18"/>
              </w:rPr>
            </w:pPr>
          </w:p>
        </w:tc>
        <w:tc>
          <w:tcPr>
            <w:tcW w:w="1666" w:type="pct"/>
            <w:vMerge/>
            <w:shd w:val="clear" w:color="auto" w:fill="auto"/>
            <w:vAlign w:val="center"/>
          </w:tcPr>
          <w:p w14:paraId="303D1EDA" w14:textId="77777777" w:rsidR="00C32ACC" w:rsidRPr="001A1B46" w:rsidRDefault="00C32ACC" w:rsidP="00FA3A3C">
            <w:pPr>
              <w:spacing w:line="360" w:lineRule="auto"/>
              <w:jc w:val="center"/>
              <w:rPr>
                <w:sz w:val="18"/>
                <w:szCs w:val="18"/>
              </w:rPr>
            </w:pPr>
          </w:p>
        </w:tc>
        <w:tc>
          <w:tcPr>
            <w:tcW w:w="691" w:type="pct"/>
            <w:vAlign w:val="center"/>
          </w:tcPr>
          <w:p w14:paraId="33D5632B" w14:textId="1BA16F31" w:rsidR="00C32ACC" w:rsidRDefault="00C32ACC" w:rsidP="00FA3A3C">
            <w:pPr>
              <w:spacing w:line="360" w:lineRule="auto"/>
              <w:jc w:val="center"/>
              <w:rPr>
                <w:sz w:val="18"/>
                <w:szCs w:val="18"/>
              </w:rPr>
            </w:pPr>
            <w:proofErr w:type="spellStart"/>
            <w:r>
              <w:rPr>
                <w:sz w:val="18"/>
                <w:szCs w:val="18"/>
              </w:rPr>
              <w:t>Hayır</w:t>
            </w:r>
            <w:proofErr w:type="spellEnd"/>
          </w:p>
        </w:tc>
        <w:tc>
          <w:tcPr>
            <w:tcW w:w="268" w:type="pct"/>
            <w:shd w:val="clear" w:color="auto" w:fill="auto"/>
            <w:vAlign w:val="center"/>
          </w:tcPr>
          <w:p w14:paraId="1C4A3786" w14:textId="03CEE8E5" w:rsidR="00C32ACC" w:rsidRDefault="00C32ACC" w:rsidP="00FA3A3C">
            <w:pPr>
              <w:spacing w:line="360" w:lineRule="auto"/>
              <w:jc w:val="center"/>
              <w:rPr>
                <w:sz w:val="18"/>
                <w:szCs w:val="18"/>
              </w:rPr>
            </w:pPr>
            <w:r>
              <w:rPr>
                <w:sz w:val="18"/>
                <w:szCs w:val="18"/>
              </w:rPr>
              <w:t>362</w:t>
            </w:r>
          </w:p>
        </w:tc>
        <w:tc>
          <w:tcPr>
            <w:tcW w:w="389" w:type="pct"/>
          </w:tcPr>
          <w:p w14:paraId="6640CD6B" w14:textId="5A9DF819" w:rsidR="00C32ACC" w:rsidRDefault="00C32ACC" w:rsidP="00FA3A3C">
            <w:pPr>
              <w:spacing w:line="360" w:lineRule="auto"/>
              <w:jc w:val="center"/>
              <w:rPr>
                <w:sz w:val="18"/>
                <w:szCs w:val="18"/>
              </w:rPr>
            </w:pPr>
            <w:r>
              <w:rPr>
                <w:sz w:val="18"/>
                <w:szCs w:val="18"/>
              </w:rPr>
              <w:t>3,7544</w:t>
            </w:r>
          </w:p>
        </w:tc>
        <w:tc>
          <w:tcPr>
            <w:tcW w:w="437" w:type="pct"/>
          </w:tcPr>
          <w:p w14:paraId="5548FA4D" w14:textId="2D2104BC" w:rsidR="00C32ACC" w:rsidRDefault="00C32ACC" w:rsidP="00FA3A3C">
            <w:pPr>
              <w:spacing w:line="360" w:lineRule="auto"/>
              <w:jc w:val="center"/>
              <w:rPr>
                <w:sz w:val="18"/>
                <w:szCs w:val="18"/>
              </w:rPr>
            </w:pPr>
            <w:r>
              <w:rPr>
                <w:sz w:val="18"/>
                <w:szCs w:val="18"/>
              </w:rPr>
              <w:t>,58654</w:t>
            </w:r>
          </w:p>
        </w:tc>
        <w:tc>
          <w:tcPr>
            <w:tcW w:w="504" w:type="pct"/>
          </w:tcPr>
          <w:p w14:paraId="6ECBFBE7" w14:textId="10A2E4DB" w:rsidR="00C32ACC" w:rsidRDefault="00612D7D" w:rsidP="00FA3A3C">
            <w:pPr>
              <w:spacing w:line="360" w:lineRule="auto"/>
              <w:jc w:val="center"/>
              <w:rPr>
                <w:sz w:val="18"/>
                <w:szCs w:val="18"/>
              </w:rPr>
            </w:pPr>
            <w:r>
              <w:rPr>
                <w:sz w:val="18"/>
                <w:szCs w:val="18"/>
              </w:rPr>
              <w:t>3,074</w:t>
            </w:r>
          </w:p>
        </w:tc>
        <w:tc>
          <w:tcPr>
            <w:tcW w:w="456" w:type="pct"/>
          </w:tcPr>
          <w:p w14:paraId="228BCF38" w14:textId="77777777" w:rsidR="00C32ACC" w:rsidRDefault="00C32ACC" w:rsidP="00FA3A3C">
            <w:pPr>
              <w:spacing w:line="360" w:lineRule="auto"/>
              <w:jc w:val="center"/>
              <w:rPr>
                <w:sz w:val="18"/>
                <w:szCs w:val="18"/>
              </w:rPr>
            </w:pPr>
          </w:p>
        </w:tc>
      </w:tr>
      <w:tr w:rsidR="00C32ACC" w14:paraId="59F91C13" w14:textId="2D311107" w:rsidTr="00C32ACC">
        <w:trPr>
          <w:trHeight w:val="288"/>
        </w:trPr>
        <w:tc>
          <w:tcPr>
            <w:tcW w:w="590" w:type="pct"/>
            <w:vMerge/>
            <w:vAlign w:val="center"/>
          </w:tcPr>
          <w:p w14:paraId="7ABAC4C0" w14:textId="77777777" w:rsidR="00C32ACC" w:rsidRPr="00B210B6" w:rsidRDefault="00C32ACC" w:rsidP="00FA3A3C">
            <w:pPr>
              <w:spacing w:line="360" w:lineRule="auto"/>
              <w:jc w:val="center"/>
              <w:rPr>
                <w:sz w:val="18"/>
                <w:szCs w:val="18"/>
              </w:rPr>
            </w:pPr>
          </w:p>
        </w:tc>
        <w:tc>
          <w:tcPr>
            <w:tcW w:w="1666" w:type="pct"/>
            <w:vMerge w:val="restart"/>
            <w:shd w:val="clear" w:color="auto" w:fill="auto"/>
            <w:vAlign w:val="center"/>
          </w:tcPr>
          <w:p w14:paraId="6A1AFA8D" w14:textId="0710CB19" w:rsidR="00C32ACC" w:rsidRDefault="00C32ACC" w:rsidP="00FA3A3C">
            <w:pPr>
              <w:spacing w:line="360" w:lineRule="auto"/>
              <w:jc w:val="center"/>
              <w:rPr>
                <w:sz w:val="18"/>
                <w:szCs w:val="18"/>
              </w:rPr>
            </w:pPr>
            <w:proofErr w:type="spellStart"/>
            <w:r w:rsidRPr="0029736B">
              <w:rPr>
                <w:sz w:val="18"/>
                <w:szCs w:val="18"/>
              </w:rPr>
              <w:t>Girişimsel</w:t>
            </w:r>
            <w:proofErr w:type="spellEnd"/>
            <w:r w:rsidRPr="0029736B">
              <w:rPr>
                <w:sz w:val="18"/>
                <w:szCs w:val="18"/>
              </w:rPr>
              <w:t xml:space="preserve"> </w:t>
            </w:r>
            <w:proofErr w:type="spellStart"/>
            <w:r w:rsidRPr="0029736B">
              <w:rPr>
                <w:sz w:val="18"/>
                <w:szCs w:val="18"/>
              </w:rPr>
              <w:t>Niyetler</w:t>
            </w:r>
            <w:proofErr w:type="spellEnd"/>
          </w:p>
        </w:tc>
        <w:tc>
          <w:tcPr>
            <w:tcW w:w="691" w:type="pct"/>
            <w:vAlign w:val="center"/>
          </w:tcPr>
          <w:p w14:paraId="01852328" w14:textId="1B337030" w:rsidR="00C32ACC" w:rsidRDefault="00C32ACC" w:rsidP="00FA3A3C">
            <w:pPr>
              <w:spacing w:line="360" w:lineRule="auto"/>
              <w:jc w:val="center"/>
              <w:rPr>
                <w:sz w:val="18"/>
                <w:szCs w:val="18"/>
              </w:rPr>
            </w:pPr>
            <w:proofErr w:type="spellStart"/>
            <w:r>
              <w:rPr>
                <w:sz w:val="18"/>
                <w:szCs w:val="18"/>
              </w:rPr>
              <w:t>Evet</w:t>
            </w:r>
            <w:proofErr w:type="spellEnd"/>
          </w:p>
        </w:tc>
        <w:tc>
          <w:tcPr>
            <w:tcW w:w="268" w:type="pct"/>
            <w:shd w:val="clear" w:color="auto" w:fill="auto"/>
            <w:vAlign w:val="center"/>
          </w:tcPr>
          <w:p w14:paraId="78BFA8E0" w14:textId="33C9412B" w:rsidR="00C32ACC" w:rsidRDefault="00C32ACC" w:rsidP="00FA3A3C">
            <w:pPr>
              <w:spacing w:line="360" w:lineRule="auto"/>
              <w:jc w:val="center"/>
              <w:rPr>
                <w:sz w:val="18"/>
                <w:szCs w:val="18"/>
              </w:rPr>
            </w:pPr>
            <w:r>
              <w:rPr>
                <w:sz w:val="18"/>
                <w:szCs w:val="18"/>
              </w:rPr>
              <w:t>103</w:t>
            </w:r>
          </w:p>
        </w:tc>
        <w:tc>
          <w:tcPr>
            <w:tcW w:w="389" w:type="pct"/>
          </w:tcPr>
          <w:p w14:paraId="6BBE960E" w14:textId="25B0FDB4" w:rsidR="00C32ACC" w:rsidRDefault="00C32ACC" w:rsidP="00FA3A3C">
            <w:pPr>
              <w:spacing w:line="360" w:lineRule="auto"/>
              <w:jc w:val="center"/>
              <w:rPr>
                <w:sz w:val="18"/>
                <w:szCs w:val="18"/>
              </w:rPr>
            </w:pPr>
            <w:r>
              <w:rPr>
                <w:sz w:val="18"/>
                <w:szCs w:val="18"/>
              </w:rPr>
              <w:t>3,6073</w:t>
            </w:r>
          </w:p>
        </w:tc>
        <w:tc>
          <w:tcPr>
            <w:tcW w:w="437" w:type="pct"/>
          </w:tcPr>
          <w:p w14:paraId="605BF54A" w14:textId="0AC83036" w:rsidR="00C32ACC" w:rsidRDefault="00C32ACC" w:rsidP="00FA3A3C">
            <w:pPr>
              <w:spacing w:line="360" w:lineRule="auto"/>
              <w:jc w:val="center"/>
              <w:rPr>
                <w:sz w:val="18"/>
                <w:szCs w:val="18"/>
              </w:rPr>
            </w:pPr>
            <w:r>
              <w:rPr>
                <w:sz w:val="18"/>
                <w:szCs w:val="18"/>
              </w:rPr>
              <w:t>,47545</w:t>
            </w:r>
          </w:p>
        </w:tc>
        <w:tc>
          <w:tcPr>
            <w:tcW w:w="504" w:type="pct"/>
          </w:tcPr>
          <w:p w14:paraId="43DDDBBB" w14:textId="3E9FA510" w:rsidR="00C32ACC" w:rsidRDefault="00612D7D" w:rsidP="00FA3A3C">
            <w:pPr>
              <w:spacing w:line="360" w:lineRule="auto"/>
              <w:jc w:val="center"/>
              <w:rPr>
                <w:sz w:val="18"/>
                <w:szCs w:val="18"/>
              </w:rPr>
            </w:pPr>
            <w:r>
              <w:rPr>
                <w:sz w:val="18"/>
                <w:szCs w:val="18"/>
              </w:rPr>
              <w:t>4,929</w:t>
            </w:r>
          </w:p>
        </w:tc>
        <w:tc>
          <w:tcPr>
            <w:tcW w:w="456" w:type="pct"/>
          </w:tcPr>
          <w:p w14:paraId="4E670FC9" w14:textId="5A57FB8F" w:rsidR="00C32ACC" w:rsidRDefault="00612D7D" w:rsidP="00FA3A3C">
            <w:pPr>
              <w:spacing w:line="360" w:lineRule="auto"/>
              <w:jc w:val="center"/>
              <w:rPr>
                <w:sz w:val="18"/>
                <w:szCs w:val="18"/>
              </w:rPr>
            </w:pPr>
            <w:r>
              <w:rPr>
                <w:sz w:val="18"/>
                <w:szCs w:val="18"/>
              </w:rPr>
              <w:t>,666</w:t>
            </w:r>
          </w:p>
        </w:tc>
      </w:tr>
      <w:tr w:rsidR="00C32ACC" w14:paraId="5CD5100B" w14:textId="77777777" w:rsidTr="00C32ACC">
        <w:trPr>
          <w:trHeight w:val="288"/>
        </w:trPr>
        <w:tc>
          <w:tcPr>
            <w:tcW w:w="590" w:type="pct"/>
            <w:vMerge/>
            <w:vAlign w:val="center"/>
          </w:tcPr>
          <w:p w14:paraId="1A5A27FF" w14:textId="77777777" w:rsidR="00C32ACC" w:rsidRPr="00B210B6" w:rsidRDefault="00C32ACC" w:rsidP="00FA3A3C">
            <w:pPr>
              <w:spacing w:line="360" w:lineRule="auto"/>
              <w:jc w:val="center"/>
              <w:rPr>
                <w:sz w:val="18"/>
                <w:szCs w:val="18"/>
              </w:rPr>
            </w:pPr>
          </w:p>
        </w:tc>
        <w:tc>
          <w:tcPr>
            <w:tcW w:w="1666" w:type="pct"/>
            <w:vMerge/>
            <w:shd w:val="clear" w:color="auto" w:fill="auto"/>
            <w:vAlign w:val="center"/>
          </w:tcPr>
          <w:p w14:paraId="0FBD1C62" w14:textId="77777777" w:rsidR="00C32ACC" w:rsidRPr="001A1B46" w:rsidRDefault="00C32ACC" w:rsidP="00FA3A3C">
            <w:pPr>
              <w:spacing w:line="360" w:lineRule="auto"/>
              <w:jc w:val="center"/>
              <w:rPr>
                <w:sz w:val="18"/>
                <w:szCs w:val="18"/>
              </w:rPr>
            </w:pPr>
          </w:p>
        </w:tc>
        <w:tc>
          <w:tcPr>
            <w:tcW w:w="691" w:type="pct"/>
            <w:vAlign w:val="center"/>
          </w:tcPr>
          <w:p w14:paraId="64F69EA9" w14:textId="1F639C8F" w:rsidR="00C32ACC" w:rsidRDefault="00C32ACC" w:rsidP="00FA3A3C">
            <w:pPr>
              <w:spacing w:line="360" w:lineRule="auto"/>
              <w:jc w:val="center"/>
              <w:rPr>
                <w:sz w:val="18"/>
                <w:szCs w:val="18"/>
              </w:rPr>
            </w:pPr>
            <w:proofErr w:type="spellStart"/>
            <w:r>
              <w:rPr>
                <w:sz w:val="18"/>
                <w:szCs w:val="18"/>
              </w:rPr>
              <w:t>Hayır</w:t>
            </w:r>
            <w:proofErr w:type="spellEnd"/>
          </w:p>
        </w:tc>
        <w:tc>
          <w:tcPr>
            <w:tcW w:w="268" w:type="pct"/>
            <w:shd w:val="clear" w:color="auto" w:fill="auto"/>
            <w:vAlign w:val="center"/>
          </w:tcPr>
          <w:p w14:paraId="6431A909" w14:textId="4AD5D1A5" w:rsidR="00C32ACC" w:rsidRDefault="00C32ACC" w:rsidP="00FA3A3C">
            <w:pPr>
              <w:spacing w:line="360" w:lineRule="auto"/>
              <w:jc w:val="center"/>
              <w:rPr>
                <w:sz w:val="18"/>
                <w:szCs w:val="18"/>
              </w:rPr>
            </w:pPr>
            <w:r>
              <w:rPr>
                <w:sz w:val="18"/>
                <w:szCs w:val="18"/>
              </w:rPr>
              <w:t>362</w:t>
            </w:r>
          </w:p>
        </w:tc>
        <w:tc>
          <w:tcPr>
            <w:tcW w:w="389" w:type="pct"/>
          </w:tcPr>
          <w:p w14:paraId="602EB0D5" w14:textId="127BAF70" w:rsidR="00C32ACC" w:rsidRDefault="00C32ACC" w:rsidP="00FA3A3C">
            <w:pPr>
              <w:spacing w:line="360" w:lineRule="auto"/>
              <w:jc w:val="center"/>
              <w:rPr>
                <w:sz w:val="18"/>
                <w:szCs w:val="18"/>
              </w:rPr>
            </w:pPr>
            <w:r>
              <w:rPr>
                <w:sz w:val="18"/>
                <w:szCs w:val="18"/>
              </w:rPr>
              <w:t>3,3404</w:t>
            </w:r>
          </w:p>
        </w:tc>
        <w:tc>
          <w:tcPr>
            <w:tcW w:w="437" w:type="pct"/>
          </w:tcPr>
          <w:p w14:paraId="705F26C6" w14:textId="1B4B706B" w:rsidR="00C32ACC" w:rsidRDefault="00C32ACC" w:rsidP="00FA3A3C">
            <w:pPr>
              <w:spacing w:line="360" w:lineRule="auto"/>
              <w:jc w:val="center"/>
              <w:rPr>
                <w:sz w:val="18"/>
                <w:szCs w:val="18"/>
              </w:rPr>
            </w:pPr>
            <w:r>
              <w:rPr>
                <w:sz w:val="18"/>
                <w:szCs w:val="18"/>
              </w:rPr>
              <w:t>,48758</w:t>
            </w:r>
          </w:p>
        </w:tc>
        <w:tc>
          <w:tcPr>
            <w:tcW w:w="504" w:type="pct"/>
          </w:tcPr>
          <w:p w14:paraId="226A4146" w14:textId="3C35C4C2" w:rsidR="00C32ACC" w:rsidRDefault="00612D7D" w:rsidP="00FA3A3C">
            <w:pPr>
              <w:spacing w:line="360" w:lineRule="auto"/>
              <w:jc w:val="center"/>
              <w:rPr>
                <w:sz w:val="18"/>
                <w:szCs w:val="18"/>
              </w:rPr>
            </w:pPr>
            <w:r>
              <w:rPr>
                <w:sz w:val="18"/>
                <w:szCs w:val="18"/>
              </w:rPr>
              <w:t>4,999</w:t>
            </w:r>
          </w:p>
        </w:tc>
        <w:tc>
          <w:tcPr>
            <w:tcW w:w="456" w:type="pct"/>
          </w:tcPr>
          <w:p w14:paraId="6156DFD0" w14:textId="77777777" w:rsidR="00C32ACC" w:rsidRDefault="00C32ACC" w:rsidP="00FA3A3C">
            <w:pPr>
              <w:spacing w:line="360" w:lineRule="auto"/>
              <w:jc w:val="center"/>
              <w:rPr>
                <w:sz w:val="18"/>
                <w:szCs w:val="18"/>
              </w:rPr>
            </w:pPr>
          </w:p>
        </w:tc>
      </w:tr>
      <w:tr w:rsidR="00C32ACC" w14:paraId="003BB0C4" w14:textId="62D56E7B" w:rsidTr="00C32ACC">
        <w:trPr>
          <w:trHeight w:val="288"/>
        </w:trPr>
        <w:tc>
          <w:tcPr>
            <w:tcW w:w="590" w:type="pct"/>
            <w:vMerge/>
            <w:vAlign w:val="center"/>
          </w:tcPr>
          <w:p w14:paraId="44B6DA9F" w14:textId="77777777" w:rsidR="00C32ACC" w:rsidRPr="00B210B6" w:rsidRDefault="00C32ACC" w:rsidP="00FA3A3C">
            <w:pPr>
              <w:spacing w:line="360" w:lineRule="auto"/>
              <w:jc w:val="center"/>
              <w:rPr>
                <w:sz w:val="18"/>
                <w:szCs w:val="18"/>
              </w:rPr>
            </w:pPr>
          </w:p>
        </w:tc>
        <w:tc>
          <w:tcPr>
            <w:tcW w:w="1666" w:type="pct"/>
            <w:vMerge w:val="restart"/>
            <w:shd w:val="clear" w:color="auto" w:fill="auto"/>
            <w:vAlign w:val="center"/>
          </w:tcPr>
          <w:p w14:paraId="35EDD7CF" w14:textId="12C51C97" w:rsidR="00C32ACC" w:rsidRDefault="00C32ACC" w:rsidP="00FA3A3C">
            <w:pPr>
              <w:spacing w:line="360" w:lineRule="auto"/>
              <w:jc w:val="center"/>
              <w:rPr>
                <w:sz w:val="18"/>
                <w:szCs w:val="18"/>
              </w:rPr>
            </w:pPr>
            <w:proofErr w:type="spellStart"/>
            <w:r w:rsidRPr="0029736B">
              <w:rPr>
                <w:sz w:val="18"/>
                <w:szCs w:val="18"/>
              </w:rPr>
              <w:t>Girişimcilik</w:t>
            </w:r>
            <w:proofErr w:type="spellEnd"/>
            <w:r w:rsidRPr="0029736B">
              <w:rPr>
                <w:sz w:val="18"/>
                <w:szCs w:val="18"/>
              </w:rPr>
              <w:t xml:space="preserve"> </w:t>
            </w:r>
            <w:proofErr w:type="spellStart"/>
            <w:r w:rsidRPr="0029736B">
              <w:rPr>
                <w:sz w:val="18"/>
                <w:szCs w:val="18"/>
              </w:rPr>
              <w:t>Yeterlilikleri</w:t>
            </w:r>
            <w:proofErr w:type="spellEnd"/>
            <w:r w:rsidRPr="0029736B">
              <w:rPr>
                <w:sz w:val="18"/>
                <w:szCs w:val="18"/>
              </w:rPr>
              <w:t xml:space="preserve"> </w:t>
            </w:r>
            <w:proofErr w:type="spellStart"/>
            <w:r w:rsidRPr="0029736B">
              <w:rPr>
                <w:sz w:val="18"/>
                <w:szCs w:val="18"/>
              </w:rPr>
              <w:t>Toplam</w:t>
            </w:r>
            <w:proofErr w:type="spellEnd"/>
          </w:p>
        </w:tc>
        <w:tc>
          <w:tcPr>
            <w:tcW w:w="691" w:type="pct"/>
            <w:vAlign w:val="center"/>
          </w:tcPr>
          <w:p w14:paraId="4F9ACF4C" w14:textId="4B79D97D" w:rsidR="00C32ACC" w:rsidRDefault="00C32ACC" w:rsidP="00FA3A3C">
            <w:pPr>
              <w:spacing w:line="360" w:lineRule="auto"/>
              <w:jc w:val="center"/>
              <w:rPr>
                <w:sz w:val="18"/>
                <w:szCs w:val="18"/>
              </w:rPr>
            </w:pPr>
            <w:proofErr w:type="spellStart"/>
            <w:r>
              <w:rPr>
                <w:sz w:val="18"/>
                <w:szCs w:val="18"/>
              </w:rPr>
              <w:t>Evet</w:t>
            </w:r>
            <w:proofErr w:type="spellEnd"/>
          </w:p>
        </w:tc>
        <w:tc>
          <w:tcPr>
            <w:tcW w:w="268" w:type="pct"/>
            <w:shd w:val="clear" w:color="auto" w:fill="auto"/>
            <w:vAlign w:val="center"/>
          </w:tcPr>
          <w:p w14:paraId="67705485" w14:textId="07D87FEC" w:rsidR="00C32ACC" w:rsidRDefault="00C32ACC" w:rsidP="00FA3A3C">
            <w:pPr>
              <w:spacing w:line="360" w:lineRule="auto"/>
              <w:jc w:val="center"/>
              <w:rPr>
                <w:sz w:val="18"/>
                <w:szCs w:val="18"/>
              </w:rPr>
            </w:pPr>
            <w:r>
              <w:rPr>
                <w:sz w:val="18"/>
                <w:szCs w:val="18"/>
              </w:rPr>
              <w:t>103</w:t>
            </w:r>
          </w:p>
        </w:tc>
        <w:tc>
          <w:tcPr>
            <w:tcW w:w="389" w:type="pct"/>
          </w:tcPr>
          <w:p w14:paraId="5B675E83" w14:textId="567253F9" w:rsidR="00C32ACC" w:rsidRDefault="00C32ACC" w:rsidP="00FA3A3C">
            <w:pPr>
              <w:spacing w:line="360" w:lineRule="auto"/>
              <w:jc w:val="center"/>
              <w:rPr>
                <w:sz w:val="18"/>
                <w:szCs w:val="18"/>
              </w:rPr>
            </w:pPr>
            <w:r>
              <w:rPr>
                <w:sz w:val="18"/>
                <w:szCs w:val="18"/>
              </w:rPr>
              <w:t>3,7170</w:t>
            </w:r>
          </w:p>
        </w:tc>
        <w:tc>
          <w:tcPr>
            <w:tcW w:w="437" w:type="pct"/>
          </w:tcPr>
          <w:p w14:paraId="0064377F" w14:textId="12C29199" w:rsidR="00C32ACC" w:rsidRDefault="00C32ACC" w:rsidP="00FA3A3C">
            <w:pPr>
              <w:spacing w:line="360" w:lineRule="auto"/>
              <w:jc w:val="center"/>
              <w:rPr>
                <w:sz w:val="18"/>
                <w:szCs w:val="18"/>
              </w:rPr>
            </w:pPr>
            <w:r>
              <w:rPr>
                <w:sz w:val="18"/>
                <w:szCs w:val="18"/>
              </w:rPr>
              <w:t>,41207</w:t>
            </w:r>
          </w:p>
        </w:tc>
        <w:tc>
          <w:tcPr>
            <w:tcW w:w="504" w:type="pct"/>
          </w:tcPr>
          <w:p w14:paraId="00A1CEC4" w14:textId="07B92E4A" w:rsidR="00C32ACC" w:rsidRDefault="00612D7D" w:rsidP="00FA3A3C">
            <w:pPr>
              <w:spacing w:line="360" w:lineRule="auto"/>
              <w:jc w:val="center"/>
              <w:rPr>
                <w:sz w:val="18"/>
                <w:szCs w:val="18"/>
              </w:rPr>
            </w:pPr>
            <w:r>
              <w:rPr>
                <w:sz w:val="18"/>
                <w:szCs w:val="18"/>
              </w:rPr>
              <w:t>3,680</w:t>
            </w:r>
          </w:p>
        </w:tc>
        <w:tc>
          <w:tcPr>
            <w:tcW w:w="456" w:type="pct"/>
          </w:tcPr>
          <w:p w14:paraId="30FC4412" w14:textId="7D9B002C" w:rsidR="00C32ACC" w:rsidRDefault="00612D7D" w:rsidP="00FA3A3C">
            <w:pPr>
              <w:spacing w:line="360" w:lineRule="auto"/>
              <w:jc w:val="center"/>
              <w:rPr>
                <w:sz w:val="18"/>
                <w:szCs w:val="18"/>
              </w:rPr>
            </w:pPr>
            <w:r>
              <w:rPr>
                <w:sz w:val="18"/>
                <w:szCs w:val="18"/>
              </w:rPr>
              <w:t>,851</w:t>
            </w:r>
          </w:p>
        </w:tc>
      </w:tr>
      <w:tr w:rsidR="00C32ACC" w14:paraId="6915EF4B" w14:textId="77777777" w:rsidTr="00C32ACC">
        <w:trPr>
          <w:trHeight w:val="288"/>
        </w:trPr>
        <w:tc>
          <w:tcPr>
            <w:tcW w:w="590" w:type="pct"/>
            <w:vMerge/>
            <w:tcBorders>
              <w:bottom w:val="single" w:sz="4" w:space="0" w:color="auto"/>
            </w:tcBorders>
            <w:vAlign w:val="center"/>
          </w:tcPr>
          <w:p w14:paraId="63A3EB44" w14:textId="77777777" w:rsidR="00C32ACC" w:rsidRPr="00B210B6" w:rsidRDefault="00C32ACC" w:rsidP="00FA3A3C">
            <w:pPr>
              <w:spacing w:line="360" w:lineRule="auto"/>
              <w:jc w:val="center"/>
              <w:rPr>
                <w:sz w:val="18"/>
                <w:szCs w:val="18"/>
              </w:rPr>
            </w:pPr>
          </w:p>
        </w:tc>
        <w:tc>
          <w:tcPr>
            <w:tcW w:w="1666" w:type="pct"/>
            <w:vMerge/>
            <w:tcBorders>
              <w:bottom w:val="single" w:sz="4" w:space="0" w:color="auto"/>
            </w:tcBorders>
            <w:shd w:val="clear" w:color="auto" w:fill="auto"/>
            <w:vAlign w:val="center"/>
          </w:tcPr>
          <w:p w14:paraId="228579BB" w14:textId="77777777" w:rsidR="00C32ACC" w:rsidRPr="001A1B46" w:rsidRDefault="00C32ACC" w:rsidP="00FA3A3C">
            <w:pPr>
              <w:spacing w:line="360" w:lineRule="auto"/>
              <w:jc w:val="center"/>
              <w:rPr>
                <w:sz w:val="18"/>
                <w:szCs w:val="18"/>
              </w:rPr>
            </w:pPr>
          </w:p>
        </w:tc>
        <w:tc>
          <w:tcPr>
            <w:tcW w:w="691" w:type="pct"/>
            <w:tcBorders>
              <w:bottom w:val="single" w:sz="4" w:space="0" w:color="auto"/>
            </w:tcBorders>
            <w:vAlign w:val="center"/>
          </w:tcPr>
          <w:p w14:paraId="759BAF3B" w14:textId="1C996B73" w:rsidR="00C32ACC" w:rsidRDefault="00C32ACC" w:rsidP="00FA3A3C">
            <w:pPr>
              <w:spacing w:line="360" w:lineRule="auto"/>
              <w:jc w:val="center"/>
              <w:rPr>
                <w:sz w:val="18"/>
                <w:szCs w:val="18"/>
              </w:rPr>
            </w:pPr>
            <w:proofErr w:type="spellStart"/>
            <w:r>
              <w:rPr>
                <w:sz w:val="18"/>
                <w:szCs w:val="18"/>
              </w:rPr>
              <w:t>Hayır</w:t>
            </w:r>
            <w:proofErr w:type="spellEnd"/>
          </w:p>
        </w:tc>
        <w:tc>
          <w:tcPr>
            <w:tcW w:w="268" w:type="pct"/>
            <w:tcBorders>
              <w:bottom w:val="single" w:sz="4" w:space="0" w:color="auto"/>
            </w:tcBorders>
            <w:shd w:val="clear" w:color="auto" w:fill="auto"/>
            <w:vAlign w:val="center"/>
          </w:tcPr>
          <w:p w14:paraId="709E6264" w14:textId="17B03BC8" w:rsidR="00C32ACC" w:rsidRDefault="00C32ACC" w:rsidP="00FA3A3C">
            <w:pPr>
              <w:spacing w:line="360" w:lineRule="auto"/>
              <w:jc w:val="center"/>
              <w:rPr>
                <w:sz w:val="18"/>
                <w:szCs w:val="18"/>
              </w:rPr>
            </w:pPr>
            <w:r>
              <w:rPr>
                <w:sz w:val="18"/>
                <w:szCs w:val="18"/>
              </w:rPr>
              <w:t>362</w:t>
            </w:r>
          </w:p>
        </w:tc>
        <w:tc>
          <w:tcPr>
            <w:tcW w:w="389" w:type="pct"/>
            <w:tcBorders>
              <w:bottom w:val="single" w:sz="4" w:space="0" w:color="auto"/>
            </w:tcBorders>
          </w:tcPr>
          <w:p w14:paraId="07318F31" w14:textId="18BCCF71" w:rsidR="00C32ACC" w:rsidRDefault="00C32ACC" w:rsidP="00FA3A3C">
            <w:pPr>
              <w:spacing w:line="360" w:lineRule="auto"/>
              <w:jc w:val="center"/>
              <w:rPr>
                <w:sz w:val="18"/>
                <w:szCs w:val="18"/>
              </w:rPr>
            </w:pPr>
            <w:r>
              <w:rPr>
                <w:sz w:val="18"/>
                <w:szCs w:val="18"/>
              </w:rPr>
              <w:t>3,5511</w:t>
            </w:r>
          </w:p>
        </w:tc>
        <w:tc>
          <w:tcPr>
            <w:tcW w:w="437" w:type="pct"/>
            <w:tcBorders>
              <w:bottom w:val="single" w:sz="4" w:space="0" w:color="auto"/>
            </w:tcBorders>
          </w:tcPr>
          <w:p w14:paraId="586C7C3D" w14:textId="3A39970D" w:rsidR="00C32ACC" w:rsidRDefault="00C32ACC" w:rsidP="00FA3A3C">
            <w:pPr>
              <w:spacing w:line="360" w:lineRule="auto"/>
              <w:jc w:val="center"/>
              <w:rPr>
                <w:sz w:val="18"/>
                <w:szCs w:val="18"/>
              </w:rPr>
            </w:pPr>
            <w:r>
              <w:rPr>
                <w:sz w:val="18"/>
                <w:szCs w:val="18"/>
              </w:rPr>
              <w:t>,40125</w:t>
            </w:r>
          </w:p>
        </w:tc>
        <w:tc>
          <w:tcPr>
            <w:tcW w:w="504" w:type="pct"/>
            <w:tcBorders>
              <w:bottom w:val="single" w:sz="4" w:space="0" w:color="auto"/>
            </w:tcBorders>
          </w:tcPr>
          <w:p w14:paraId="421AC9C5" w14:textId="1E4D2E42" w:rsidR="00C32ACC" w:rsidRDefault="00612D7D" w:rsidP="00FA3A3C">
            <w:pPr>
              <w:spacing w:line="360" w:lineRule="auto"/>
              <w:jc w:val="center"/>
              <w:rPr>
                <w:sz w:val="18"/>
                <w:szCs w:val="18"/>
              </w:rPr>
            </w:pPr>
            <w:r>
              <w:rPr>
                <w:sz w:val="18"/>
                <w:szCs w:val="18"/>
              </w:rPr>
              <w:t>3,626</w:t>
            </w:r>
          </w:p>
        </w:tc>
        <w:tc>
          <w:tcPr>
            <w:tcW w:w="456" w:type="pct"/>
            <w:tcBorders>
              <w:bottom w:val="single" w:sz="4" w:space="0" w:color="auto"/>
            </w:tcBorders>
          </w:tcPr>
          <w:p w14:paraId="18BB6B74" w14:textId="77777777" w:rsidR="00C32ACC" w:rsidRDefault="00C32ACC" w:rsidP="00FA3A3C">
            <w:pPr>
              <w:spacing w:line="360" w:lineRule="auto"/>
              <w:jc w:val="center"/>
              <w:rPr>
                <w:sz w:val="18"/>
                <w:szCs w:val="18"/>
              </w:rPr>
            </w:pPr>
          </w:p>
        </w:tc>
      </w:tr>
      <w:tr w:rsidR="00C32ACC" w14:paraId="68BC7FFF" w14:textId="58CC22C8" w:rsidTr="00C32ACC">
        <w:trPr>
          <w:trHeight w:val="288"/>
        </w:trPr>
        <w:tc>
          <w:tcPr>
            <w:tcW w:w="590" w:type="pct"/>
            <w:vMerge w:val="restart"/>
            <w:tcBorders>
              <w:top w:val="single" w:sz="4" w:space="0" w:color="auto"/>
            </w:tcBorders>
            <w:vAlign w:val="center"/>
          </w:tcPr>
          <w:p w14:paraId="0CF8EC81" w14:textId="4A40513B" w:rsidR="00C32ACC" w:rsidRPr="00B210B6" w:rsidRDefault="00C32ACC" w:rsidP="00FA3A3C">
            <w:pPr>
              <w:spacing w:line="360" w:lineRule="auto"/>
              <w:jc w:val="center"/>
              <w:rPr>
                <w:sz w:val="18"/>
                <w:szCs w:val="18"/>
              </w:rPr>
            </w:pPr>
            <w:proofErr w:type="spellStart"/>
            <w:r>
              <w:rPr>
                <w:sz w:val="18"/>
                <w:szCs w:val="18"/>
              </w:rPr>
              <w:t>Problem</w:t>
            </w:r>
            <w:proofErr w:type="spellEnd"/>
            <w:r>
              <w:rPr>
                <w:sz w:val="18"/>
                <w:szCs w:val="18"/>
              </w:rPr>
              <w:t xml:space="preserve"> </w:t>
            </w:r>
            <w:proofErr w:type="spellStart"/>
            <w:r>
              <w:rPr>
                <w:sz w:val="18"/>
                <w:szCs w:val="18"/>
              </w:rPr>
              <w:t>Çözme</w:t>
            </w:r>
            <w:proofErr w:type="spellEnd"/>
            <w:r>
              <w:rPr>
                <w:sz w:val="18"/>
                <w:szCs w:val="18"/>
              </w:rPr>
              <w:t xml:space="preserve"> </w:t>
            </w:r>
            <w:proofErr w:type="spellStart"/>
            <w:r>
              <w:rPr>
                <w:sz w:val="18"/>
                <w:szCs w:val="18"/>
              </w:rPr>
              <w:t>Envanteri</w:t>
            </w:r>
            <w:proofErr w:type="spellEnd"/>
          </w:p>
        </w:tc>
        <w:tc>
          <w:tcPr>
            <w:tcW w:w="1666" w:type="pct"/>
            <w:vMerge w:val="restart"/>
            <w:tcBorders>
              <w:top w:val="single" w:sz="4" w:space="0" w:color="auto"/>
            </w:tcBorders>
            <w:shd w:val="clear" w:color="auto" w:fill="auto"/>
            <w:vAlign w:val="center"/>
          </w:tcPr>
          <w:p w14:paraId="4495C52A" w14:textId="602A1B75" w:rsidR="00C32ACC" w:rsidRDefault="00C32ACC" w:rsidP="00FA3A3C">
            <w:pPr>
              <w:spacing w:line="360" w:lineRule="auto"/>
              <w:jc w:val="center"/>
              <w:rPr>
                <w:sz w:val="18"/>
                <w:szCs w:val="18"/>
              </w:rPr>
            </w:pPr>
            <w:proofErr w:type="spellStart"/>
            <w:r w:rsidRPr="0029736B">
              <w:rPr>
                <w:sz w:val="18"/>
                <w:szCs w:val="18"/>
              </w:rPr>
              <w:t>Aceleci</w:t>
            </w:r>
            <w:proofErr w:type="spellEnd"/>
            <w:r w:rsidRPr="0029736B">
              <w:rPr>
                <w:sz w:val="18"/>
                <w:szCs w:val="18"/>
              </w:rPr>
              <w:t xml:space="preserve"> </w:t>
            </w:r>
            <w:proofErr w:type="spellStart"/>
            <w:r w:rsidRPr="0029736B">
              <w:rPr>
                <w:sz w:val="18"/>
                <w:szCs w:val="18"/>
              </w:rPr>
              <w:t>Yaklaşım</w:t>
            </w:r>
            <w:proofErr w:type="spellEnd"/>
          </w:p>
        </w:tc>
        <w:tc>
          <w:tcPr>
            <w:tcW w:w="691" w:type="pct"/>
            <w:tcBorders>
              <w:top w:val="single" w:sz="4" w:space="0" w:color="auto"/>
            </w:tcBorders>
            <w:vAlign w:val="center"/>
          </w:tcPr>
          <w:p w14:paraId="4956B211" w14:textId="44BBE8DA" w:rsidR="00C32ACC" w:rsidRDefault="00C32ACC" w:rsidP="00FA3A3C">
            <w:pPr>
              <w:spacing w:line="360" w:lineRule="auto"/>
              <w:jc w:val="center"/>
              <w:rPr>
                <w:sz w:val="18"/>
                <w:szCs w:val="18"/>
              </w:rPr>
            </w:pPr>
            <w:proofErr w:type="spellStart"/>
            <w:r>
              <w:rPr>
                <w:sz w:val="18"/>
                <w:szCs w:val="18"/>
              </w:rPr>
              <w:t>Evet</w:t>
            </w:r>
            <w:proofErr w:type="spellEnd"/>
          </w:p>
        </w:tc>
        <w:tc>
          <w:tcPr>
            <w:tcW w:w="268" w:type="pct"/>
            <w:tcBorders>
              <w:top w:val="single" w:sz="4" w:space="0" w:color="auto"/>
            </w:tcBorders>
            <w:shd w:val="clear" w:color="auto" w:fill="auto"/>
            <w:vAlign w:val="center"/>
          </w:tcPr>
          <w:p w14:paraId="075A10FC" w14:textId="74E0588B" w:rsidR="00C32ACC" w:rsidRDefault="00C32ACC" w:rsidP="00FA3A3C">
            <w:pPr>
              <w:spacing w:line="360" w:lineRule="auto"/>
              <w:jc w:val="center"/>
              <w:rPr>
                <w:sz w:val="18"/>
                <w:szCs w:val="18"/>
              </w:rPr>
            </w:pPr>
            <w:r>
              <w:rPr>
                <w:sz w:val="18"/>
                <w:szCs w:val="18"/>
              </w:rPr>
              <w:t>103</w:t>
            </w:r>
          </w:p>
        </w:tc>
        <w:tc>
          <w:tcPr>
            <w:tcW w:w="389" w:type="pct"/>
            <w:tcBorders>
              <w:top w:val="single" w:sz="4" w:space="0" w:color="auto"/>
            </w:tcBorders>
          </w:tcPr>
          <w:p w14:paraId="254A4B5F" w14:textId="2BB678C0" w:rsidR="00C32ACC" w:rsidRDefault="00C32ACC" w:rsidP="00FA3A3C">
            <w:pPr>
              <w:spacing w:line="360" w:lineRule="auto"/>
              <w:jc w:val="center"/>
              <w:rPr>
                <w:sz w:val="18"/>
                <w:szCs w:val="18"/>
              </w:rPr>
            </w:pPr>
            <w:r>
              <w:rPr>
                <w:sz w:val="18"/>
                <w:szCs w:val="18"/>
              </w:rPr>
              <w:t>3,3830</w:t>
            </w:r>
          </w:p>
        </w:tc>
        <w:tc>
          <w:tcPr>
            <w:tcW w:w="437" w:type="pct"/>
            <w:tcBorders>
              <w:top w:val="single" w:sz="4" w:space="0" w:color="auto"/>
            </w:tcBorders>
          </w:tcPr>
          <w:p w14:paraId="0B03BC3F" w14:textId="19419C16" w:rsidR="00C32ACC" w:rsidRDefault="00C32ACC" w:rsidP="00FA3A3C">
            <w:pPr>
              <w:spacing w:line="360" w:lineRule="auto"/>
              <w:jc w:val="center"/>
              <w:rPr>
                <w:sz w:val="18"/>
                <w:szCs w:val="18"/>
              </w:rPr>
            </w:pPr>
            <w:r>
              <w:rPr>
                <w:sz w:val="18"/>
                <w:szCs w:val="18"/>
              </w:rPr>
              <w:t>,69454</w:t>
            </w:r>
          </w:p>
        </w:tc>
        <w:tc>
          <w:tcPr>
            <w:tcW w:w="504" w:type="pct"/>
            <w:tcBorders>
              <w:top w:val="single" w:sz="4" w:space="0" w:color="auto"/>
            </w:tcBorders>
          </w:tcPr>
          <w:p w14:paraId="5BA14AE3" w14:textId="454C8C8D" w:rsidR="00C32ACC" w:rsidRDefault="00612D7D" w:rsidP="00FA3A3C">
            <w:pPr>
              <w:spacing w:line="360" w:lineRule="auto"/>
              <w:jc w:val="center"/>
              <w:rPr>
                <w:sz w:val="18"/>
                <w:szCs w:val="18"/>
              </w:rPr>
            </w:pPr>
            <w:r>
              <w:rPr>
                <w:sz w:val="18"/>
                <w:szCs w:val="18"/>
              </w:rPr>
              <w:t>,686</w:t>
            </w:r>
          </w:p>
        </w:tc>
        <w:tc>
          <w:tcPr>
            <w:tcW w:w="456" w:type="pct"/>
            <w:tcBorders>
              <w:top w:val="single" w:sz="4" w:space="0" w:color="auto"/>
            </w:tcBorders>
          </w:tcPr>
          <w:p w14:paraId="2A5F2DFF" w14:textId="74725E05" w:rsidR="00C32ACC" w:rsidRDefault="00612D7D" w:rsidP="00FA3A3C">
            <w:pPr>
              <w:spacing w:line="360" w:lineRule="auto"/>
              <w:jc w:val="center"/>
              <w:rPr>
                <w:sz w:val="18"/>
                <w:szCs w:val="18"/>
              </w:rPr>
            </w:pPr>
            <w:r>
              <w:rPr>
                <w:sz w:val="18"/>
                <w:szCs w:val="18"/>
              </w:rPr>
              <w:t>,423</w:t>
            </w:r>
          </w:p>
        </w:tc>
      </w:tr>
      <w:tr w:rsidR="00C32ACC" w14:paraId="7F4112DA" w14:textId="77777777" w:rsidTr="00C32ACC">
        <w:trPr>
          <w:trHeight w:val="288"/>
        </w:trPr>
        <w:tc>
          <w:tcPr>
            <w:tcW w:w="590" w:type="pct"/>
            <w:vMerge/>
            <w:vAlign w:val="center"/>
          </w:tcPr>
          <w:p w14:paraId="39F09A88" w14:textId="77777777" w:rsidR="00C32ACC" w:rsidRDefault="00C32ACC" w:rsidP="00FA3A3C">
            <w:pPr>
              <w:spacing w:line="360" w:lineRule="auto"/>
              <w:jc w:val="center"/>
              <w:rPr>
                <w:sz w:val="18"/>
                <w:szCs w:val="18"/>
              </w:rPr>
            </w:pPr>
          </w:p>
        </w:tc>
        <w:tc>
          <w:tcPr>
            <w:tcW w:w="1666" w:type="pct"/>
            <w:vMerge/>
            <w:shd w:val="clear" w:color="auto" w:fill="auto"/>
            <w:vAlign w:val="center"/>
          </w:tcPr>
          <w:p w14:paraId="5E652D18" w14:textId="77777777" w:rsidR="00C32ACC" w:rsidRPr="0029736B" w:rsidRDefault="00C32ACC" w:rsidP="00FA3A3C">
            <w:pPr>
              <w:spacing w:line="360" w:lineRule="auto"/>
              <w:jc w:val="center"/>
              <w:rPr>
                <w:sz w:val="18"/>
                <w:szCs w:val="18"/>
              </w:rPr>
            </w:pPr>
          </w:p>
        </w:tc>
        <w:tc>
          <w:tcPr>
            <w:tcW w:w="691" w:type="pct"/>
            <w:vAlign w:val="center"/>
          </w:tcPr>
          <w:p w14:paraId="6A7FDBD1" w14:textId="77E0D75F" w:rsidR="00C32ACC" w:rsidRDefault="00C32ACC" w:rsidP="00FA3A3C">
            <w:pPr>
              <w:spacing w:line="360" w:lineRule="auto"/>
              <w:jc w:val="center"/>
              <w:rPr>
                <w:sz w:val="18"/>
                <w:szCs w:val="18"/>
              </w:rPr>
            </w:pPr>
            <w:proofErr w:type="spellStart"/>
            <w:r>
              <w:rPr>
                <w:sz w:val="18"/>
                <w:szCs w:val="18"/>
              </w:rPr>
              <w:t>Hayır</w:t>
            </w:r>
            <w:proofErr w:type="spellEnd"/>
          </w:p>
        </w:tc>
        <w:tc>
          <w:tcPr>
            <w:tcW w:w="268" w:type="pct"/>
            <w:shd w:val="clear" w:color="auto" w:fill="auto"/>
            <w:vAlign w:val="center"/>
          </w:tcPr>
          <w:p w14:paraId="4620C28F" w14:textId="5DB1D11E" w:rsidR="00C32ACC" w:rsidRDefault="00C32ACC" w:rsidP="00FA3A3C">
            <w:pPr>
              <w:spacing w:line="360" w:lineRule="auto"/>
              <w:jc w:val="center"/>
              <w:rPr>
                <w:sz w:val="18"/>
                <w:szCs w:val="18"/>
              </w:rPr>
            </w:pPr>
            <w:r>
              <w:rPr>
                <w:sz w:val="18"/>
                <w:szCs w:val="18"/>
              </w:rPr>
              <w:t>362</w:t>
            </w:r>
          </w:p>
        </w:tc>
        <w:tc>
          <w:tcPr>
            <w:tcW w:w="389" w:type="pct"/>
          </w:tcPr>
          <w:p w14:paraId="71D4B56C" w14:textId="2FC704E4" w:rsidR="00C32ACC" w:rsidRDefault="00C32ACC" w:rsidP="00FA3A3C">
            <w:pPr>
              <w:spacing w:line="360" w:lineRule="auto"/>
              <w:jc w:val="center"/>
              <w:rPr>
                <w:sz w:val="18"/>
                <w:szCs w:val="18"/>
              </w:rPr>
            </w:pPr>
            <w:r>
              <w:rPr>
                <w:sz w:val="18"/>
                <w:szCs w:val="18"/>
              </w:rPr>
              <w:t>3,3287</w:t>
            </w:r>
          </w:p>
        </w:tc>
        <w:tc>
          <w:tcPr>
            <w:tcW w:w="437" w:type="pct"/>
          </w:tcPr>
          <w:p w14:paraId="3D469697" w14:textId="565440A0" w:rsidR="00C32ACC" w:rsidRDefault="00C32ACC" w:rsidP="00FA3A3C">
            <w:pPr>
              <w:spacing w:line="360" w:lineRule="auto"/>
              <w:jc w:val="center"/>
              <w:rPr>
                <w:sz w:val="18"/>
                <w:szCs w:val="18"/>
              </w:rPr>
            </w:pPr>
            <w:r>
              <w:rPr>
                <w:sz w:val="18"/>
                <w:szCs w:val="18"/>
              </w:rPr>
              <w:t>,71106</w:t>
            </w:r>
          </w:p>
        </w:tc>
        <w:tc>
          <w:tcPr>
            <w:tcW w:w="504" w:type="pct"/>
          </w:tcPr>
          <w:p w14:paraId="5FDA649E" w14:textId="698C3E49" w:rsidR="00C32ACC" w:rsidRDefault="00612D7D" w:rsidP="00FA3A3C">
            <w:pPr>
              <w:spacing w:line="360" w:lineRule="auto"/>
              <w:jc w:val="center"/>
              <w:rPr>
                <w:sz w:val="18"/>
                <w:szCs w:val="18"/>
              </w:rPr>
            </w:pPr>
            <w:r>
              <w:rPr>
                <w:sz w:val="18"/>
                <w:szCs w:val="18"/>
              </w:rPr>
              <w:t>,695</w:t>
            </w:r>
          </w:p>
        </w:tc>
        <w:tc>
          <w:tcPr>
            <w:tcW w:w="456" w:type="pct"/>
          </w:tcPr>
          <w:p w14:paraId="5852E5A7" w14:textId="77777777" w:rsidR="00C32ACC" w:rsidRDefault="00C32ACC" w:rsidP="00FA3A3C">
            <w:pPr>
              <w:spacing w:line="360" w:lineRule="auto"/>
              <w:jc w:val="center"/>
              <w:rPr>
                <w:sz w:val="18"/>
                <w:szCs w:val="18"/>
              </w:rPr>
            </w:pPr>
          </w:p>
        </w:tc>
      </w:tr>
      <w:tr w:rsidR="00C32ACC" w14:paraId="2EF405C6" w14:textId="20745339" w:rsidTr="00C32ACC">
        <w:trPr>
          <w:trHeight w:val="288"/>
        </w:trPr>
        <w:tc>
          <w:tcPr>
            <w:tcW w:w="590" w:type="pct"/>
            <w:vMerge/>
            <w:vAlign w:val="center"/>
          </w:tcPr>
          <w:p w14:paraId="22874623" w14:textId="220C3B01" w:rsidR="00C32ACC" w:rsidRPr="00B210B6" w:rsidRDefault="00C32ACC" w:rsidP="00FA3A3C">
            <w:pPr>
              <w:spacing w:line="360" w:lineRule="auto"/>
              <w:jc w:val="center"/>
              <w:rPr>
                <w:sz w:val="18"/>
                <w:szCs w:val="18"/>
              </w:rPr>
            </w:pPr>
          </w:p>
        </w:tc>
        <w:tc>
          <w:tcPr>
            <w:tcW w:w="1666" w:type="pct"/>
            <w:vMerge w:val="restart"/>
            <w:shd w:val="clear" w:color="auto" w:fill="auto"/>
            <w:vAlign w:val="center"/>
          </w:tcPr>
          <w:p w14:paraId="3A9A60CA" w14:textId="3ACDB77E" w:rsidR="00C32ACC" w:rsidRDefault="00C32ACC" w:rsidP="00FA3A3C">
            <w:pPr>
              <w:spacing w:line="360" w:lineRule="auto"/>
              <w:jc w:val="center"/>
              <w:rPr>
                <w:sz w:val="18"/>
                <w:szCs w:val="18"/>
              </w:rPr>
            </w:pPr>
            <w:proofErr w:type="spellStart"/>
            <w:r w:rsidRPr="0029736B">
              <w:rPr>
                <w:sz w:val="18"/>
                <w:szCs w:val="18"/>
              </w:rPr>
              <w:t>Düşünen</w:t>
            </w:r>
            <w:proofErr w:type="spellEnd"/>
            <w:r w:rsidRPr="0029736B">
              <w:rPr>
                <w:sz w:val="18"/>
                <w:szCs w:val="18"/>
              </w:rPr>
              <w:t xml:space="preserve"> </w:t>
            </w:r>
            <w:proofErr w:type="spellStart"/>
            <w:r w:rsidRPr="0029736B">
              <w:rPr>
                <w:sz w:val="18"/>
                <w:szCs w:val="18"/>
              </w:rPr>
              <w:t>Yaklaşım</w:t>
            </w:r>
            <w:proofErr w:type="spellEnd"/>
          </w:p>
        </w:tc>
        <w:tc>
          <w:tcPr>
            <w:tcW w:w="691" w:type="pct"/>
            <w:vAlign w:val="center"/>
          </w:tcPr>
          <w:p w14:paraId="2058E328" w14:textId="07B35219" w:rsidR="00C32ACC" w:rsidRDefault="00C32ACC" w:rsidP="00FA3A3C">
            <w:pPr>
              <w:spacing w:line="360" w:lineRule="auto"/>
              <w:jc w:val="center"/>
              <w:rPr>
                <w:sz w:val="18"/>
                <w:szCs w:val="18"/>
              </w:rPr>
            </w:pPr>
            <w:proofErr w:type="spellStart"/>
            <w:r>
              <w:rPr>
                <w:sz w:val="18"/>
                <w:szCs w:val="18"/>
              </w:rPr>
              <w:t>Evet</w:t>
            </w:r>
            <w:proofErr w:type="spellEnd"/>
          </w:p>
        </w:tc>
        <w:tc>
          <w:tcPr>
            <w:tcW w:w="268" w:type="pct"/>
            <w:shd w:val="clear" w:color="auto" w:fill="auto"/>
            <w:vAlign w:val="center"/>
          </w:tcPr>
          <w:p w14:paraId="451CE62E" w14:textId="09B05939" w:rsidR="00C32ACC" w:rsidRDefault="00C32ACC" w:rsidP="00FA3A3C">
            <w:pPr>
              <w:spacing w:line="360" w:lineRule="auto"/>
              <w:jc w:val="center"/>
              <w:rPr>
                <w:sz w:val="18"/>
                <w:szCs w:val="18"/>
              </w:rPr>
            </w:pPr>
            <w:r>
              <w:rPr>
                <w:sz w:val="18"/>
                <w:szCs w:val="18"/>
              </w:rPr>
              <w:t>103</w:t>
            </w:r>
          </w:p>
        </w:tc>
        <w:tc>
          <w:tcPr>
            <w:tcW w:w="389" w:type="pct"/>
          </w:tcPr>
          <w:p w14:paraId="00B748A8" w14:textId="6417068D" w:rsidR="00C32ACC" w:rsidRDefault="00C32ACC" w:rsidP="00FA3A3C">
            <w:pPr>
              <w:spacing w:line="360" w:lineRule="auto"/>
              <w:jc w:val="center"/>
              <w:rPr>
                <w:sz w:val="18"/>
                <w:szCs w:val="18"/>
              </w:rPr>
            </w:pPr>
            <w:r>
              <w:rPr>
                <w:sz w:val="18"/>
                <w:szCs w:val="18"/>
              </w:rPr>
              <w:t>2,6058</w:t>
            </w:r>
          </w:p>
        </w:tc>
        <w:tc>
          <w:tcPr>
            <w:tcW w:w="437" w:type="pct"/>
          </w:tcPr>
          <w:p w14:paraId="31293E45" w14:textId="3DE7D9E7" w:rsidR="00C32ACC" w:rsidRDefault="00C32ACC" w:rsidP="00FA3A3C">
            <w:pPr>
              <w:spacing w:line="360" w:lineRule="auto"/>
              <w:jc w:val="center"/>
              <w:rPr>
                <w:sz w:val="18"/>
                <w:szCs w:val="18"/>
              </w:rPr>
            </w:pPr>
            <w:r>
              <w:rPr>
                <w:sz w:val="18"/>
                <w:szCs w:val="18"/>
              </w:rPr>
              <w:t>1,0138</w:t>
            </w:r>
          </w:p>
        </w:tc>
        <w:tc>
          <w:tcPr>
            <w:tcW w:w="504" w:type="pct"/>
          </w:tcPr>
          <w:p w14:paraId="2C8BD42C" w14:textId="2597E18C" w:rsidR="00C32ACC" w:rsidRDefault="00612D7D" w:rsidP="00FA3A3C">
            <w:pPr>
              <w:spacing w:line="360" w:lineRule="auto"/>
              <w:jc w:val="center"/>
              <w:rPr>
                <w:sz w:val="18"/>
                <w:szCs w:val="18"/>
              </w:rPr>
            </w:pPr>
            <w:r>
              <w:rPr>
                <w:sz w:val="18"/>
                <w:szCs w:val="18"/>
              </w:rPr>
              <w:t>-1,742</w:t>
            </w:r>
          </w:p>
        </w:tc>
        <w:tc>
          <w:tcPr>
            <w:tcW w:w="456" w:type="pct"/>
          </w:tcPr>
          <w:p w14:paraId="29A98567" w14:textId="6EFE4BAB" w:rsidR="00C32ACC" w:rsidRDefault="00612D7D" w:rsidP="00FA3A3C">
            <w:pPr>
              <w:spacing w:line="360" w:lineRule="auto"/>
              <w:jc w:val="center"/>
              <w:rPr>
                <w:sz w:val="18"/>
                <w:szCs w:val="18"/>
              </w:rPr>
            </w:pPr>
            <w:r>
              <w:rPr>
                <w:sz w:val="18"/>
                <w:szCs w:val="18"/>
              </w:rPr>
              <w:t>,273</w:t>
            </w:r>
          </w:p>
        </w:tc>
      </w:tr>
      <w:tr w:rsidR="00C32ACC" w14:paraId="38E15889" w14:textId="77777777" w:rsidTr="00C32ACC">
        <w:trPr>
          <w:trHeight w:val="288"/>
        </w:trPr>
        <w:tc>
          <w:tcPr>
            <w:tcW w:w="590" w:type="pct"/>
            <w:vMerge/>
            <w:vAlign w:val="center"/>
          </w:tcPr>
          <w:p w14:paraId="029E2D11" w14:textId="77777777" w:rsidR="00C32ACC" w:rsidRPr="00B210B6" w:rsidRDefault="00C32ACC" w:rsidP="00FA3A3C">
            <w:pPr>
              <w:spacing w:line="360" w:lineRule="auto"/>
              <w:jc w:val="center"/>
              <w:rPr>
                <w:sz w:val="18"/>
                <w:szCs w:val="18"/>
              </w:rPr>
            </w:pPr>
          </w:p>
        </w:tc>
        <w:tc>
          <w:tcPr>
            <w:tcW w:w="1666" w:type="pct"/>
            <w:vMerge/>
            <w:shd w:val="clear" w:color="auto" w:fill="auto"/>
            <w:vAlign w:val="center"/>
          </w:tcPr>
          <w:p w14:paraId="09338DCA" w14:textId="77777777" w:rsidR="00C32ACC" w:rsidRPr="0029736B" w:rsidRDefault="00C32ACC" w:rsidP="00FA3A3C">
            <w:pPr>
              <w:spacing w:line="360" w:lineRule="auto"/>
              <w:jc w:val="center"/>
              <w:rPr>
                <w:sz w:val="18"/>
                <w:szCs w:val="18"/>
              </w:rPr>
            </w:pPr>
          </w:p>
        </w:tc>
        <w:tc>
          <w:tcPr>
            <w:tcW w:w="691" w:type="pct"/>
            <w:vAlign w:val="center"/>
          </w:tcPr>
          <w:p w14:paraId="19D34319" w14:textId="056142DB" w:rsidR="00C32ACC" w:rsidRDefault="00C32ACC" w:rsidP="00FA3A3C">
            <w:pPr>
              <w:spacing w:line="360" w:lineRule="auto"/>
              <w:jc w:val="center"/>
              <w:rPr>
                <w:sz w:val="18"/>
                <w:szCs w:val="18"/>
              </w:rPr>
            </w:pPr>
            <w:proofErr w:type="spellStart"/>
            <w:r>
              <w:rPr>
                <w:sz w:val="18"/>
                <w:szCs w:val="18"/>
              </w:rPr>
              <w:t>Hayır</w:t>
            </w:r>
            <w:proofErr w:type="spellEnd"/>
          </w:p>
        </w:tc>
        <w:tc>
          <w:tcPr>
            <w:tcW w:w="268" w:type="pct"/>
            <w:shd w:val="clear" w:color="auto" w:fill="auto"/>
            <w:vAlign w:val="center"/>
          </w:tcPr>
          <w:p w14:paraId="58C1CFD7" w14:textId="4D5B93B5" w:rsidR="00C32ACC" w:rsidRDefault="00C32ACC" w:rsidP="00FA3A3C">
            <w:pPr>
              <w:spacing w:line="360" w:lineRule="auto"/>
              <w:jc w:val="center"/>
              <w:rPr>
                <w:sz w:val="18"/>
                <w:szCs w:val="18"/>
              </w:rPr>
            </w:pPr>
            <w:r>
              <w:rPr>
                <w:sz w:val="18"/>
                <w:szCs w:val="18"/>
              </w:rPr>
              <w:t>362</w:t>
            </w:r>
          </w:p>
        </w:tc>
        <w:tc>
          <w:tcPr>
            <w:tcW w:w="389" w:type="pct"/>
          </w:tcPr>
          <w:p w14:paraId="1E4F5DC9" w14:textId="12E8CE6D" w:rsidR="00C32ACC" w:rsidRDefault="00C32ACC" w:rsidP="00FA3A3C">
            <w:pPr>
              <w:spacing w:line="360" w:lineRule="auto"/>
              <w:jc w:val="center"/>
              <w:rPr>
                <w:sz w:val="18"/>
                <w:szCs w:val="18"/>
              </w:rPr>
            </w:pPr>
            <w:r>
              <w:rPr>
                <w:sz w:val="18"/>
                <w:szCs w:val="18"/>
              </w:rPr>
              <w:t>2,8166</w:t>
            </w:r>
          </w:p>
        </w:tc>
        <w:tc>
          <w:tcPr>
            <w:tcW w:w="437" w:type="pct"/>
          </w:tcPr>
          <w:p w14:paraId="1EB5E793" w14:textId="0E06574C" w:rsidR="00C32ACC" w:rsidRDefault="00C32ACC" w:rsidP="00FA3A3C">
            <w:pPr>
              <w:spacing w:line="360" w:lineRule="auto"/>
              <w:jc w:val="center"/>
              <w:rPr>
                <w:sz w:val="18"/>
                <w:szCs w:val="18"/>
              </w:rPr>
            </w:pPr>
            <w:r>
              <w:rPr>
                <w:sz w:val="18"/>
                <w:szCs w:val="18"/>
              </w:rPr>
              <w:t>1,10238</w:t>
            </w:r>
          </w:p>
        </w:tc>
        <w:tc>
          <w:tcPr>
            <w:tcW w:w="504" w:type="pct"/>
          </w:tcPr>
          <w:p w14:paraId="61F60131" w14:textId="5A1AE35F" w:rsidR="00C32ACC" w:rsidRDefault="00612D7D" w:rsidP="00FA3A3C">
            <w:pPr>
              <w:spacing w:line="360" w:lineRule="auto"/>
              <w:jc w:val="center"/>
              <w:rPr>
                <w:sz w:val="18"/>
                <w:szCs w:val="18"/>
              </w:rPr>
            </w:pPr>
            <w:r>
              <w:rPr>
                <w:sz w:val="18"/>
                <w:szCs w:val="18"/>
              </w:rPr>
              <w:t>-1,825</w:t>
            </w:r>
          </w:p>
        </w:tc>
        <w:tc>
          <w:tcPr>
            <w:tcW w:w="456" w:type="pct"/>
          </w:tcPr>
          <w:p w14:paraId="35989037" w14:textId="7411EEAD" w:rsidR="00C32ACC" w:rsidRDefault="00C32ACC" w:rsidP="00FA3A3C">
            <w:pPr>
              <w:spacing w:line="360" w:lineRule="auto"/>
              <w:jc w:val="center"/>
              <w:rPr>
                <w:sz w:val="18"/>
                <w:szCs w:val="18"/>
              </w:rPr>
            </w:pPr>
          </w:p>
        </w:tc>
      </w:tr>
      <w:tr w:rsidR="00C32ACC" w14:paraId="4EE8B4A9" w14:textId="676F9622" w:rsidTr="00C32ACC">
        <w:trPr>
          <w:trHeight w:val="288"/>
        </w:trPr>
        <w:tc>
          <w:tcPr>
            <w:tcW w:w="590" w:type="pct"/>
            <w:vMerge/>
            <w:vAlign w:val="center"/>
          </w:tcPr>
          <w:p w14:paraId="628E469F" w14:textId="553FF2D0" w:rsidR="00C32ACC" w:rsidRPr="00B210B6" w:rsidRDefault="00C32ACC" w:rsidP="00FA3A3C">
            <w:pPr>
              <w:spacing w:line="360" w:lineRule="auto"/>
              <w:jc w:val="center"/>
              <w:rPr>
                <w:sz w:val="18"/>
                <w:szCs w:val="18"/>
              </w:rPr>
            </w:pPr>
          </w:p>
        </w:tc>
        <w:tc>
          <w:tcPr>
            <w:tcW w:w="1666" w:type="pct"/>
            <w:vMerge w:val="restart"/>
            <w:shd w:val="clear" w:color="auto" w:fill="auto"/>
            <w:vAlign w:val="center"/>
          </w:tcPr>
          <w:p w14:paraId="0738211D" w14:textId="114A5180" w:rsidR="00C32ACC" w:rsidRDefault="00C32ACC" w:rsidP="00FA3A3C">
            <w:pPr>
              <w:spacing w:line="360" w:lineRule="auto"/>
              <w:jc w:val="center"/>
              <w:rPr>
                <w:sz w:val="18"/>
                <w:szCs w:val="18"/>
              </w:rPr>
            </w:pPr>
            <w:proofErr w:type="spellStart"/>
            <w:r w:rsidRPr="0029736B">
              <w:rPr>
                <w:sz w:val="18"/>
                <w:szCs w:val="18"/>
              </w:rPr>
              <w:t>Kaçıngan</w:t>
            </w:r>
            <w:proofErr w:type="spellEnd"/>
            <w:r w:rsidRPr="0029736B">
              <w:rPr>
                <w:sz w:val="18"/>
                <w:szCs w:val="18"/>
              </w:rPr>
              <w:t xml:space="preserve"> </w:t>
            </w:r>
            <w:proofErr w:type="spellStart"/>
            <w:r w:rsidRPr="0029736B">
              <w:rPr>
                <w:sz w:val="18"/>
                <w:szCs w:val="18"/>
              </w:rPr>
              <w:t>Yaklaşım</w:t>
            </w:r>
            <w:proofErr w:type="spellEnd"/>
          </w:p>
        </w:tc>
        <w:tc>
          <w:tcPr>
            <w:tcW w:w="691" w:type="pct"/>
            <w:vAlign w:val="center"/>
          </w:tcPr>
          <w:p w14:paraId="1BA1CC83" w14:textId="7F4E80C1" w:rsidR="00C32ACC" w:rsidRDefault="00C32ACC" w:rsidP="00FA3A3C">
            <w:pPr>
              <w:spacing w:line="360" w:lineRule="auto"/>
              <w:jc w:val="center"/>
              <w:rPr>
                <w:sz w:val="18"/>
                <w:szCs w:val="18"/>
              </w:rPr>
            </w:pPr>
            <w:proofErr w:type="spellStart"/>
            <w:r>
              <w:rPr>
                <w:sz w:val="18"/>
                <w:szCs w:val="18"/>
              </w:rPr>
              <w:t>Evet</w:t>
            </w:r>
            <w:proofErr w:type="spellEnd"/>
          </w:p>
        </w:tc>
        <w:tc>
          <w:tcPr>
            <w:tcW w:w="268" w:type="pct"/>
            <w:shd w:val="clear" w:color="auto" w:fill="auto"/>
            <w:vAlign w:val="center"/>
          </w:tcPr>
          <w:p w14:paraId="31505175" w14:textId="4D3E62D7" w:rsidR="00C32ACC" w:rsidRDefault="00C32ACC" w:rsidP="00FA3A3C">
            <w:pPr>
              <w:spacing w:line="360" w:lineRule="auto"/>
              <w:jc w:val="center"/>
              <w:rPr>
                <w:sz w:val="18"/>
                <w:szCs w:val="18"/>
              </w:rPr>
            </w:pPr>
            <w:r>
              <w:rPr>
                <w:sz w:val="18"/>
                <w:szCs w:val="18"/>
              </w:rPr>
              <w:t>103</w:t>
            </w:r>
          </w:p>
        </w:tc>
        <w:tc>
          <w:tcPr>
            <w:tcW w:w="389" w:type="pct"/>
          </w:tcPr>
          <w:p w14:paraId="7151CB25" w14:textId="75EAA7B8" w:rsidR="00C32ACC" w:rsidRDefault="00C32ACC" w:rsidP="00FA3A3C">
            <w:pPr>
              <w:spacing w:line="360" w:lineRule="auto"/>
              <w:jc w:val="center"/>
              <w:rPr>
                <w:sz w:val="18"/>
                <w:szCs w:val="18"/>
              </w:rPr>
            </w:pPr>
            <w:r>
              <w:rPr>
                <w:sz w:val="18"/>
                <w:szCs w:val="18"/>
              </w:rPr>
              <w:t>3,6820</w:t>
            </w:r>
          </w:p>
        </w:tc>
        <w:tc>
          <w:tcPr>
            <w:tcW w:w="437" w:type="pct"/>
          </w:tcPr>
          <w:p w14:paraId="0065273F" w14:textId="0606FB24" w:rsidR="00C32ACC" w:rsidRDefault="00C32ACC" w:rsidP="00FA3A3C">
            <w:pPr>
              <w:spacing w:line="360" w:lineRule="auto"/>
              <w:jc w:val="center"/>
              <w:rPr>
                <w:sz w:val="18"/>
                <w:szCs w:val="18"/>
              </w:rPr>
            </w:pPr>
            <w:r>
              <w:rPr>
                <w:sz w:val="18"/>
                <w:szCs w:val="18"/>
              </w:rPr>
              <w:t>,82113</w:t>
            </w:r>
          </w:p>
        </w:tc>
        <w:tc>
          <w:tcPr>
            <w:tcW w:w="504" w:type="pct"/>
          </w:tcPr>
          <w:p w14:paraId="326772D2" w14:textId="71936875" w:rsidR="00C32ACC" w:rsidRDefault="00612D7D" w:rsidP="00FA3A3C">
            <w:pPr>
              <w:spacing w:line="360" w:lineRule="auto"/>
              <w:jc w:val="center"/>
              <w:rPr>
                <w:sz w:val="18"/>
                <w:szCs w:val="18"/>
              </w:rPr>
            </w:pPr>
            <w:r>
              <w:rPr>
                <w:sz w:val="18"/>
                <w:szCs w:val="18"/>
              </w:rPr>
              <w:t>1,957</w:t>
            </w:r>
          </w:p>
        </w:tc>
        <w:tc>
          <w:tcPr>
            <w:tcW w:w="456" w:type="pct"/>
          </w:tcPr>
          <w:p w14:paraId="3EDF8EC3" w14:textId="79A97D05" w:rsidR="00C32ACC" w:rsidRDefault="00612D7D" w:rsidP="00FA3A3C">
            <w:pPr>
              <w:spacing w:line="360" w:lineRule="auto"/>
              <w:jc w:val="center"/>
              <w:rPr>
                <w:sz w:val="18"/>
                <w:szCs w:val="18"/>
              </w:rPr>
            </w:pPr>
            <w:r>
              <w:rPr>
                <w:sz w:val="18"/>
                <w:szCs w:val="18"/>
              </w:rPr>
              <w:t>,445</w:t>
            </w:r>
          </w:p>
        </w:tc>
      </w:tr>
      <w:tr w:rsidR="00C32ACC" w14:paraId="08292D64" w14:textId="77777777" w:rsidTr="00C32ACC">
        <w:trPr>
          <w:trHeight w:val="288"/>
        </w:trPr>
        <w:tc>
          <w:tcPr>
            <w:tcW w:w="590" w:type="pct"/>
            <w:vMerge/>
            <w:vAlign w:val="center"/>
          </w:tcPr>
          <w:p w14:paraId="37C03DB9" w14:textId="77777777" w:rsidR="00C32ACC" w:rsidRPr="00B210B6" w:rsidRDefault="00C32ACC" w:rsidP="00FA3A3C">
            <w:pPr>
              <w:spacing w:line="360" w:lineRule="auto"/>
              <w:jc w:val="center"/>
              <w:rPr>
                <w:sz w:val="18"/>
                <w:szCs w:val="18"/>
              </w:rPr>
            </w:pPr>
          </w:p>
        </w:tc>
        <w:tc>
          <w:tcPr>
            <w:tcW w:w="1666" w:type="pct"/>
            <w:vMerge/>
            <w:shd w:val="clear" w:color="auto" w:fill="auto"/>
            <w:vAlign w:val="center"/>
          </w:tcPr>
          <w:p w14:paraId="650CAA36" w14:textId="77777777" w:rsidR="00C32ACC" w:rsidRPr="0029736B" w:rsidRDefault="00C32ACC" w:rsidP="00FA3A3C">
            <w:pPr>
              <w:spacing w:line="360" w:lineRule="auto"/>
              <w:jc w:val="center"/>
              <w:rPr>
                <w:sz w:val="18"/>
                <w:szCs w:val="18"/>
              </w:rPr>
            </w:pPr>
          </w:p>
        </w:tc>
        <w:tc>
          <w:tcPr>
            <w:tcW w:w="691" w:type="pct"/>
            <w:vAlign w:val="center"/>
          </w:tcPr>
          <w:p w14:paraId="31EAC8D0" w14:textId="01AE6AF9" w:rsidR="00C32ACC" w:rsidRDefault="00C32ACC" w:rsidP="00FA3A3C">
            <w:pPr>
              <w:spacing w:line="360" w:lineRule="auto"/>
              <w:jc w:val="center"/>
              <w:rPr>
                <w:sz w:val="18"/>
                <w:szCs w:val="18"/>
              </w:rPr>
            </w:pPr>
            <w:proofErr w:type="spellStart"/>
            <w:r>
              <w:rPr>
                <w:sz w:val="18"/>
                <w:szCs w:val="18"/>
              </w:rPr>
              <w:t>Hayır</w:t>
            </w:r>
            <w:proofErr w:type="spellEnd"/>
          </w:p>
        </w:tc>
        <w:tc>
          <w:tcPr>
            <w:tcW w:w="268" w:type="pct"/>
            <w:shd w:val="clear" w:color="auto" w:fill="auto"/>
            <w:vAlign w:val="center"/>
          </w:tcPr>
          <w:p w14:paraId="17269C52" w14:textId="6D62B502" w:rsidR="00C32ACC" w:rsidRDefault="00C32ACC" w:rsidP="00FA3A3C">
            <w:pPr>
              <w:spacing w:line="360" w:lineRule="auto"/>
              <w:jc w:val="center"/>
              <w:rPr>
                <w:sz w:val="18"/>
                <w:szCs w:val="18"/>
              </w:rPr>
            </w:pPr>
            <w:r>
              <w:rPr>
                <w:sz w:val="18"/>
                <w:szCs w:val="18"/>
              </w:rPr>
              <w:t>362</w:t>
            </w:r>
          </w:p>
        </w:tc>
        <w:tc>
          <w:tcPr>
            <w:tcW w:w="389" w:type="pct"/>
          </w:tcPr>
          <w:p w14:paraId="3F47B794" w14:textId="720D7BCF" w:rsidR="00C32ACC" w:rsidRDefault="00C32ACC" w:rsidP="00FA3A3C">
            <w:pPr>
              <w:spacing w:line="360" w:lineRule="auto"/>
              <w:jc w:val="center"/>
              <w:rPr>
                <w:sz w:val="18"/>
                <w:szCs w:val="18"/>
              </w:rPr>
            </w:pPr>
            <w:r>
              <w:rPr>
                <w:sz w:val="18"/>
                <w:szCs w:val="18"/>
              </w:rPr>
              <w:t>3,5131</w:t>
            </w:r>
          </w:p>
        </w:tc>
        <w:tc>
          <w:tcPr>
            <w:tcW w:w="437" w:type="pct"/>
          </w:tcPr>
          <w:p w14:paraId="5154A861" w14:textId="42584C43" w:rsidR="00C32ACC" w:rsidRDefault="00C32ACC" w:rsidP="00FA3A3C">
            <w:pPr>
              <w:spacing w:line="360" w:lineRule="auto"/>
              <w:jc w:val="center"/>
              <w:rPr>
                <w:sz w:val="18"/>
                <w:szCs w:val="18"/>
              </w:rPr>
            </w:pPr>
            <w:r>
              <w:rPr>
                <w:sz w:val="18"/>
                <w:szCs w:val="18"/>
              </w:rPr>
              <w:t>,75884</w:t>
            </w:r>
          </w:p>
        </w:tc>
        <w:tc>
          <w:tcPr>
            <w:tcW w:w="504" w:type="pct"/>
          </w:tcPr>
          <w:p w14:paraId="3B708AB1" w14:textId="7ED461B5" w:rsidR="00C32ACC" w:rsidRDefault="00612D7D" w:rsidP="00FA3A3C">
            <w:pPr>
              <w:spacing w:line="360" w:lineRule="auto"/>
              <w:jc w:val="center"/>
              <w:rPr>
                <w:sz w:val="18"/>
                <w:szCs w:val="18"/>
              </w:rPr>
            </w:pPr>
            <w:r>
              <w:rPr>
                <w:sz w:val="18"/>
                <w:szCs w:val="18"/>
              </w:rPr>
              <w:t>1,873</w:t>
            </w:r>
          </w:p>
        </w:tc>
        <w:tc>
          <w:tcPr>
            <w:tcW w:w="456" w:type="pct"/>
          </w:tcPr>
          <w:p w14:paraId="67858416" w14:textId="77777777" w:rsidR="00C32ACC" w:rsidRDefault="00C32ACC" w:rsidP="00FA3A3C">
            <w:pPr>
              <w:spacing w:line="360" w:lineRule="auto"/>
              <w:jc w:val="center"/>
              <w:rPr>
                <w:sz w:val="18"/>
                <w:szCs w:val="18"/>
              </w:rPr>
            </w:pPr>
          </w:p>
        </w:tc>
      </w:tr>
      <w:tr w:rsidR="00C32ACC" w14:paraId="5299163E" w14:textId="2174A4B6" w:rsidTr="00C32ACC">
        <w:trPr>
          <w:trHeight w:val="288"/>
        </w:trPr>
        <w:tc>
          <w:tcPr>
            <w:tcW w:w="590" w:type="pct"/>
            <w:vMerge/>
          </w:tcPr>
          <w:p w14:paraId="50679581" w14:textId="77777777" w:rsidR="00C32ACC" w:rsidRDefault="00C32ACC" w:rsidP="00FA3A3C">
            <w:pPr>
              <w:spacing w:line="360" w:lineRule="auto"/>
              <w:rPr>
                <w:sz w:val="18"/>
                <w:szCs w:val="18"/>
              </w:rPr>
            </w:pPr>
          </w:p>
        </w:tc>
        <w:tc>
          <w:tcPr>
            <w:tcW w:w="1666" w:type="pct"/>
            <w:vMerge w:val="restart"/>
            <w:shd w:val="clear" w:color="auto" w:fill="auto"/>
            <w:vAlign w:val="center"/>
          </w:tcPr>
          <w:p w14:paraId="30DF5519" w14:textId="308B32AD" w:rsidR="00C32ACC" w:rsidRDefault="00C32ACC" w:rsidP="00FA3A3C">
            <w:pPr>
              <w:spacing w:line="360" w:lineRule="auto"/>
              <w:jc w:val="center"/>
              <w:rPr>
                <w:sz w:val="18"/>
                <w:szCs w:val="18"/>
              </w:rPr>
            </w:pPr>
            <w:proofErr w:type="spellStart"/>
            <w:r w:rsidRPr="0029736B">
              <w:rPr>
                <w:sz w:val="18"/>
                <w:szCs w:val="18"/>
              </w:rPr>
              <w:t>Değerlendirici</w:t>
            </w:r>
            <w:proofErr w:type="spellEnd"/>
            <w:r w:rsidRPr="0029736B">
              <w:rPr>
                <w:sz w:val="18"/>
                <w:szCs w:val="18"/>
              </w:rPr>
              <w:t xml:space="preserve"> </w:t>
            </w:r>
            <w:proofErr w:type="spellStart"/>
            <w:r w:rsidRPr="0029736B">
              <w:rPr>
                <w:sz w:val="18"/>
                <w:szCs w:val="18"/>
              </w:rPr>
              <w:t>Yaklaşım</w:t>
            </w:r>
            <w:proofErr w:type="spellEnd"/>
          </w:p>
        </w:tc>
        <w:tc>
          <w:tcPr>
            <w:tcW w:w="691" w:type="pct"/>
            <w:vAlign w:val="center"/>
          </w:tcPr>
          <w:p w14:paraId="1BEC0C88" w14:textId="1B4A7381" w:rsidR="00C32ACC" w:rsidRDefault="00C32ACC" w:rsidP="00FA3A3C">
            <w:pPr>
              <w:spacing w:line="360" w:lineRule="auto"/>
              <w:jc w:val="center"/>
              <w:rPr>
                <w:sz w:val="18"/>
                <w:szCs w:val="18"/>
              </w:rPr>
            </w:pPr>
            <w:proofErr w:type="spellStart"/>
            <w:r>
              <w:rPr>
                <w:sz w:val="18"/>
                <w:szCs w:val="18"/>
              </w:rPr>
              <w:t>Evet</w:t>
            </w:r>
            <w:proofErr w:type="spellEnd"/>
          </w:p>
        </w:tc>
        <w:tc>
          <w:tcPr>
            <w:tcW w:w="268" w:type="pct"/>
            <w:shd w:val="clear" w:color="auto" w:fill="auto"/>
            <w:vAlign w:val="center"/>
          </w:tcPr>
          <w:p w14:paraId="4FA0F8B7" w14:textId="7EC704EF" w:rsidR="00C32ACC" w:rsidRDefault="00C32ACC" w:rsidP="00FA3A3C">
            <w:pPr>
              <w:spacing w:line="360" w:lineRule="auto"/>
              <w:jc w:val="center"/>
              <w:rPr>
                <w:sz w:val="18"/>
                <w:szCs w:val="18"/>
              </w:rPr>
            </w:pPr>
            <w:r>
              <w:rPr>
                <w:sz w:val="18"/>
                <w:szCs w:val="18"/>
              </w:rPr>
              <w:t>103</w:t>
            </w:r>
          </w:p>
        </w:tc>
        <w:tc>
          <w:tcPr>
            <w:tcW w:w="389" w:type="pct"/>
          </w:tcPr>
          <w:p w14:paraId="6D727638" w14:textId="706EE364" w:rsidR="00C32ACC" w:rsidRDefault="00C32ACC" w:rsidP="00FA3A3C">
            <w:pPr>
              <w:spacing w:line="360" w:lineRule="auto"/>
              <w:jc w:val="center"/>
              <w:rPr>
                <w:sz w:val="18"/>
                <w:szCs w:val="18"/>
              </w:rPr>
            </w:pPr>
            <w:r>
              <w:rPr>
                <w:sz w:val="18"/>
                <w:szCs w:val="18"/>
              </w:rPr>
              <w:t>2,6375</w:t>
            </w:r>
          </w:p>
        </w:tc>
        <w:tc>
          <w:tcPr>
            <w:tcW w:w="437" w:type="pct"/>
          </w:tcPr>
          <w:p w14:paraId="172F1875" w14:textId="26AD9B8F" w:rsidR="00C32ACC" w:rsidRDefault="00C32ACC" w:rsidP="00FA3A3C">
            <w:pPr>
              <w:spacing w:line="360" w:lineRule="auto"/>
              <w:jc w:val="center"/>
              <w:rPr>
                <w:sz w:val="18"/>
                <w:szCs w:val="18"/>
              </w:rPr>
            </w:pPr>
            <w:r>
              <w:rPr>
                <w:sz w:val="18"/>
                <w:szCs w:val="18"/>
              </w:rPr>
              <w:t>1,0542</w:t>
            </w:r>
          </w:p>
        </w:tc>
        <w:tc>
          <w:tcPr>
            <w:tcW w:w="504" w:type="pct"/>
          </w:tcPr>
          <w:p w14:paraId="0DA33C35" w14:textId="52A32E99" w:rsidR="00C32ACC" w:rsidRDefault="00612D7D" w:rsidP="00FA3A3C">
            <w:pPr>
              <w:spacing w:line="360" w:lineRule="auto"/>
              <w:jc w:val="center"/>
              <w:rPr>
                <w:sz w:val="18"/>
                <w:szCs w:val="18"/>
              </w:rPr>
            </w:pPr>
            <w:r>
              <w:rPr>
                <w:sz w:val="18"/>
                <w:szCs w:val="18"/>
              </w:rPr>
              <w:t>-1,028</w:t>
            </w:r>
          </w:p>
        </w:tc>
        <w:tc>
          <w:tcPr>
            <w:tcW w:w="456" w:type="pct"/>
          </w:tcPr>
          <w:p w14:paraId="12DF93BD" w14:textId="54C50165" w:rsidR="00C32ACC" w:rsidRDefault="00612D7D" w:rsidP="00FA3A3C">
            <w:pPr>
              <w:spacing w:line="360" w:lineRule="auto"/>
              <w:jc w:val="center"/>
              <w:rPr>
                <w:sz w:val="18"/>
                <w:szCs w:val="18"/>
              </w:rPr>
            </w:pPr>
            <w:r>
              <w:rPr>
                <w:sz w:val="18"/>
                <w:szCs w:val="18"/>
              </w:rPr>
              <w:t>,733</w:t>
            </w:r>
          </w:p>
        </w:tc>
      </w:tr>
      <w:tr w:rsidR="00C32ACC" w14:paraId="5B38E324" w14:textId="77777777" w:rsidTr="00C32ACC">
        <w:trPr>
          <w:trHeight w:val="288"/>
        </w:trPr>
        <w:tc>
          <w:tcPr>
            <w:tcW w:w="590" w:type="pct"/>
            <w:vMerge/>
          </w:tcPr>
          <w:p w14:paraId="5E6D1AED" w14:textId="77777777" w:rsidR="00C32ACC" w:rsidRDefault="00C32ACC" w:rsidP="00FA3A3C">
            <w:pPr>
              <w:spacing w:line="360" w:lineRule="auto"/>
              <w:rPr>
                <w:sz w:val="18"/>
                <w:szCs w:val="18"/>
              </w:rPr>
            </w:pPr>
          </w:p>
        </w:tc>
        <w:tc>
          <w:tcPr>
            <w:tcW w:w="1666" w:type="pct"/>
            <w:vMerge/>
            <w:shd w:val="clear" w:color="auto" w:fill="auto"/>
            <w:vAlign w:val="center"/>
          </w:tcPr>
          <w:p w14:paraId="1AAEEC0A" w14:textId="77777777" w:rsidR="00C32ACC" w:rsidRPr="0029736B" w:rsidRDefault="00C32ACC" w:rsidP="00FA3A3C">
            <w:pPr>
              <w:spacing w:line="360" w:lineRule="auto"/>
              <w:jc w:val="center"/>
              <w:rPr>
                <w:sz w:val="18"/>
                <w:szCs w:val="18"/>
              </w:rPr>
            </w:pPr>
          </w:p>
        </w:tc>
        <w:tc>
          <w:tcPr>
            <w:tcW w:w="691" w:type="pct"/>
            <w:vAlign w:val="center"/>
          </w:tcPr>
          <w:p w14:paraId="43A1EB5D" w14:textId="123DD351" w:rsidR="00C32ACC" w:rsidRDefault="00C32ACC" w:rsidP="00FA3A3C">
            <w:pPr>
              <w:spacing w:line="360" w:lineRule="auto"/>
              <w:jc w:val="center"/>
              <w:rPr>
                <w:sz w:val="18"/>
                <w:szCs w:val="18"/>
              </w:rPr>
            </w:pPr>
            <w:proofErr w:type="spellStart"/>
            <w:r>
              <w:rPr>
                <w:sz w:val="18"/>
                <w:szCs w:val="18"/>
              </w:rPr>
              <w:t>Hayır</w:t>
            </w:r>
            <w:proofErr w:type="spellEnd"/>
          </w:p>
        </w:tc>
        <w:tc>
          <w:tcPr>
            <w:tcW w:w="268" w:type="pct"/>
            <w:shd w:val="clear" w:color="auto" w:fill="auto"/>
            <w:vAlign w:val="center"/>
          </w:tcPr>
          <w:p w14:paraId="35CF1D50" w14:textId="341544BA" w:rsidR="00C32ACC" w:rsidRDefault="00C32ACC" w:rsidP="00FA3A3C">
            <w:pPr>
              <w:spacing w:line="360" w:lineRule="auto"/>
              <w:jc w:val="center"/>
              <w:rPr>
                <w:sz w:val="18"/>
                <w:szCs w:val="18"/>
              </w:rPr>
            </w:pPr>
            <w:r>
              <w:rPr>
                <w:sz w:val="18"/>
                <w:szCs w:val="18"/>
              </w:rPr>
              <w:t>362</w:t>
            </w:r>
          </w:p>
        </w:tc>
        <w:tc>
          <w:tcPr>
            <w:tcW w:w="389" w:type="pct"/>
          </w:tcPr>
          <w:p w14:paraId="65A44753" w14:textId="5DAD4EA3" w:rsidR="00C32ACC" w:rsidRDefault="00C32ACC" w:rsidP="00FA3A3C">
            <w:pPr>
              <w:spacing w:line="360" w:lineRule="auto"/>
              <w:jc w:val="center"/>
              <w:rPr>
                <w:sz w:val="18"/>
                <w:szCs w:val="18"/>
              </w:rPr>
            </w:pPr>
            <w:r>
              <w:rPr>
                <w:sz w:val="18"/>
                <w:szCs w:val="18"/>
              </w:rPr>
              <w:t>2,7615</w:t>
            </w:r>
          </w:p>
        </w:tc>
        <w:tc>
          <w:tcPr>
            <w:tcW w:w="437" w:type="pct"/>
          </w:tcPr>
          <w:p w14:paraId="44D2B81C" w14:textId="145969CA" w:rsidR="00C32ACC" w:rsidRDefault="00C32ACC" w:rsidP="00FA3A3C">
            <w:pPr>
              <w:spacing w:line="360" w:lineRule="auto"/>
              <w:jc w:val="center"/>
              <w:rPr>
                <w:sz w:val="18"/>
                <w:szCs w:val="18"/>
              </w:rPr>
            </w:pPr>
            <w:r>
              <w:rPr>
                <w:sz w:val="18"/>
                <w:szCs w:val="18"/>
              </w:rPr>
              <w:t>1,08711</w:t>
            </w:r>
          </w:p>
        </w:tc>
        <w:tc>
          <w:tcPr>
            <w:tcW w:w="504" w:type="pct"/>
          </w:tcPr>
          <w:p w14:paraId="58689A42" w14:textId="367D7B8A" w:rsidR="00C32ACC" w:rsidRDefault="00612D7D" w:rsidP="00FA3A3C">
            <w:pPr>
              <w:spacing w:line="360" w:lineRule="auto"/>
              <w:jc w:val="center"/>
              <w:rPr>
                <w:sz w:val="18"/>
                <w:szCs w:val="18"/>
              </w:rPr>
            </w:pPr>
            <w:r>
              <w:rPr>
                <w:sz w:val="18"/>
                <w:szCs w:val="18"/>
              </w:rPr>
              <w:t>-1,046</w:t>
            </w:r>
          </w:p>
        </w:tc>
        <w:tc>
          <w:tcPr>
            <w:tcW w:w="456" w:type="pct"/>
          </w:tcPr>
          <w:p w14:paraId="3FF2A88C" w14:textId="77777777" w:rsidR="00C32ACC" w:rsidRDefault="00C32ACC" w:rsidP="00FA3A3C">
            <w:pPr>
              <w:spacing w:line="360" w:lineRule="auto"/>
              <w:jc w:val="center"/>
              <w:rPr>
                <w:sz w:val="18"/>
                <w:szCs w:val="18"/>
              </w:rPr>
            </w:pPr>
          </w:p>
        </w:tc>
      </w:tr>
      <w:tr w:rsidR="00C32ACC" w14:paraId="74A9977D" w14:textId="2633874A" w:rsidTr="00C32ACC">
        <w:trPr>
          <w:trHeight w:val="288"/>
        </w:trPr>
        <w:tc>
          <w:tcPr>
            <w:tcW w:w="590" w:type="pct"/>
            <w:vMerge/>
          </w:tcPr>
          <w:p w14:paraId="005ABA8E" w14:textId="77777777" w:rsidR="00C32ACC" w:rsidRDefault="00C32ACC" w:rsidP="00FA3A3C">
            <w:pPr>
              <w:spacing w:line="360" w:lineRule="auto"/>
              <w:rPr>
                <w:sz w:val="18"/>
                <w:szCs w:val="18"/>
              </w:rPr>
            </w:pPr>
          </w:p>
        </w:tc>
        <w:tc>
          <w:tcPr>
            <w:tcW w:w="1666" w:type="pct"/>
            <w:vMerge w:val="restart"/>
            <w:shd w:val="clear" w:color="auto" w:fill="auto"/>
            <w:vAlign w:val="center"/>
          </w:tcPr>
          <w:p w14:paraId="33B37CE1" w14:textId="63D2F23B" w:rsidR="00C32ACC" w:rsidRPr="0029736B" w:rsidRDefault="00C32ACC" w:rsidP="00FA3A3C">
            <w:pPr>
              <w:spacing w:line="360" w:lineRule="auto"/>
              <w:jc w:val="center"/>
              <w:rPr>
                <w:sz w:val="18"/>
                <w:szCs w:val="18"/>
              </w:rPr>
            </w:pPr>
            <w:proofErr w:type="spellStart"/>
            <w:r w:rsidRPr="0029736B">
              <w:rPr>
                <w:sz w:val="18"/>
                <w:szCs w:val="18"/>
              </w:rPr>
              <w:t>Kendine</w:t>
            </w:r>
            <w:proofErr w:type="spellEnd"/>
            <w:r w:rsidRPr="0029736B">
              <w:rPr>
                <w:sz w:val="18"/>
                <w:szCs w:val="18"/>
              </w:rPr>
              <w:t xml:space="preserve"> </w:t>
            </w:r>
            <w:proofErr w:type="spellStart"/>
            <w:r w:rsidRPr="0029736B">
              <w:rPr>
                <w:sz w:val="18"/>
                <w:szCs w:val="18"/>
              </w:rPr>
              <w:t>Güvenli</w:t>
            </w:r>
            <w:proofErr w:type="spellEnd"/>
            <w:r w:rsidRPr="0029736B">
              <w:rPr>
                <w:sz w:val="18"/>
                <w:szCs w:val="18"/>
              </w:rPr>
              <w:t xml:space="preserve"> </w:t>
            </w:r>
            <w:proofErr w:type="spellStart"/>
            <w:r w:rsidRPr="0029736B">
              <w:rPr>
                <w:sz w:val="18"/>
                <w:szCs w:val="18"/>
              </w:rPr>
              <w:t>Yaklaşım</w:t>
            </w:r>
            <w:proofErr w:type="spellEnd"/>
          </w:p>
        </w:tc>
        <w:tc>
          <w:tcPr>
            <w:tcW w:w="691" w:type="pct"/>
            <w:vAlign w:val="center"/>
          </w:tcPr>
          <w:p w14:paraId="07CA8C6D" w14:textId="68E07E6D" w:rsidR="00C32ACC" w:rsidRDefault="00C32ACC" w:rsidP="00FA3A3C">
            <w:pPr>
              <w:spacing w:line="360" w:lineRule="auto"/>
              <w:jc w:val="center"/>
              <w:rPr>
                <w:sz w:val="18"/>
                <w:szCs w:val="18"/>
              </w:rPr>
            </w:pPr>
            <w:proofErr w:type="spellStart"/>
            <w:r>
              <w:rPr>
                <w:sz w:val="18"/>
                <w:szCs w:val="18"/>
              </w:rPr>
              <w:t>Evet</w:t>
            </w:r>
            <w:proofErr w:type="spellEnd"/>
          </w:p>
        </w:tc>
        <w:tc>
          <w:tcPr>
            <w:tcW w:w="268" w:type="pct"/>
            <w:shd w:val="clear" w:color="auto" w:fill="auto"/>
            <w:vAlign w:val="center"/>
          </w:tcPr>
          <w:p w14:paraId="5AC59C10" w14:textId="2EFA6FCF" w:rsidR="00C32ACC" w:rsidRDefault="00C32ACC" w:rsidP="00FA3A3C">
            <w:pPr>
              <w:spacing w:line="360" w:lineRule="auto"/>
              <w:jc w:val="center"/>
              <w:rPr>
                <w:sz w:val="18"/>
                <w:szCs w:val="18"/>
              </w:rPr>
            </w:pPr>
            <w:r>
              <w:rPr>
                <w:sz w:val="18"/>
                <w:szCs w:val="18"/>
              </w:rPr>
              <w:t>103</w:t>
            </w:r>
          </w:p>
        </w:tc>
        <w:tc>
          <w:tcPr>
            <w:tcW w:w="389" w:type="pct"/>
          </w:tcPr>
          <w:p w14:paraId="6A010B6B" w14:textId="70376B73" w:rsidR="00C32ACC" w:rsidRDefault="00C32ACC" w:rsidP="00FA3A3C">
            <w:pPr>
              <w:spacing w:line="360" w:lineRule="auto"/>
              <w:jc w:val="center"/>
              <w:rPr>
                <w:sz w:val="18"/>
                <w:szCs w:val="18"/>
              </w:rPr>
            </w:pPr>
            <w:r>
              <w:rPr>
                <w:sz w:val="18"/>
                <w:szCs w:val="18"/>
              </w:rPr>
              <w:t>2,7540</w:t>
            </w:r>
          </w:p>
        </w:tc>
        <w:tc>
          <w:tcPr>
            <w:tcW w:w="437" w:type="pct"/>
          </w:tcPr>
          <w:p w14:paraId="77C03FA2" w14:textId="7A3A8DB0" w:rsidR="00C32ACC" w:rsidRDefault="00C32ACC" w:rsidP="00FA3A3C">
            <w:pPr>
              <w:spacing w:line="360" w:lineRule="auto"/>
              <w:jc w:val="center"/>
              <w:rPr>
                <w:sz w:val="18"/>
                <w:szCs w:val="18"/>
              </w:rPr>
            </w:pPr>
            <w:r>
              <w:rPr>
                <w:sz w:val="18"/>
                <w:szCs w:val="18"/>
              </w:rPr>
              <w:t>,84335</w:t>
            </w:r>
          </w:p>
        </w:tc>
        <w:tc>
          <w:tcPr>
            <w:tcW w:w="504" w:type="pct"/>
          </w:tcPr>
          <w:p w14:paraId="00CF4C95" w14:textId="166E0C60" w:rsidR="00C32ACC" w:rsidRDefault="00612D7D" w:rsidP="00FA3A3C">
            <w:pPr>
              <w:spacing w:line="360" w:lineRule="auto"/>
              <w:jc w:val="center"/>
              <w:rPr>
                <w:sz w:val="18"/>
                <w:szCs w:val="18"/>
              </w:rPr>
            </w:pPr>
            <w:r>
              <w:rPr>
                <w:sz w:val="18"/>
                <w:szCs w:val="18"/>
              </w:rPr>
              <w:t>-1,820</w:t>
            </w:r>
          </w:p>
        </w:tc>
        <w:tc>
          <w:tcPr>
            <w:tcW w:w="456" w:type="pct"/>
          </w:tcPr>
          <w:p w14:paraId="21D9DC41" w14:textId="48E014AA" w:rsidR="00C32ACC" w:rsidRDefault="00612D7D" w:rsidP="00FA3A3C">
            <w:pPr>
              <w:spacing w:line="360" w:lineRule="auto"/>
              <w:jc w:val="center"/>
              <w:rPr>
                <w:sz w:val="18"/>
                <w:szCs w:val="18"/>
              </w:rPr>
            </w:pPr>
            <w:r>
              <w:rPr>
                <w:sz w:val="18"/>
                <w:szCs w:val="18"/>
              </w:rPr>
              <w:t>,931</w:t>
            </w:r>
          </w:p>
        </w:tc>
      </w:tr>
      <w:tr w:rsidR="00C32ACC" w14:paraId="08FA425E" w14:textId="77777777" w:rsidTr="00C32ACC">
        <w:trPr>
          <w:trHeight w:val="288"/>
        </w:trPr>
        <w:tc>
          <w:tcPr>
            <w:tcW w:w="590" w:type="pct"/>
            <w:vMerge/>
          </w:tcPr>
          <w:p w14:paraId="7C608345" w14:textId="77777777" w:rsidR="00C32ACC" w:rsidRDefault="00C32ACC" w:rsidP="00FA3A3C">
            <w:pPr>
              <w:spacing w:line="360" w:lineRule="auto"/>
              <w:rPr>
                <w:sz w:val="18"/>
                <w:szCs w:val="18"/>
              </w:rPr>
            </w:pPr>
          </w:p>
        </w:tc>
        <w:tc>
          <w:tcPr>
            <w:tcW w:w="1666" w:type="pct"/>
            <w:vMerge/>
            <w:shd w:val="clear" w:color="auto" w:fill="auto"/>
            <w:vAlign w:val="center"/>
          </w:tcPr>
          <w:p w14:paraId="1D98DB64" w14:textId="77777777" w:rsidR="00C32ACC" w:rsidRPr="0029736B" w:rsidRDefault="00C32ACC" w:rsidP="00FA3A3C">
            <w:pPr>
              <w:spacing w:line="360" w:lineRule="auto"/>
              <w:jc w:val="center"/>
              <w:rPr>
                <w:sz w:val="18"/>
                <w:szCs w:val="18"/>
              </w:rPr>
            </w:pPr>
          </w:p>
        </w:tc>
        <w:tc>
          <w:tcPr>
            <w:tcW w:w="691" w:type="pct"/>
            <w:vAlign w:val="center"/>
          </w:tcPr>
          <w:p w14:paraId="0C253F68" w14:textId="075EF7B0" w:rsidR="00C32ACC" w:rsidRDefault="00C32ACC" w:rsidP="00FA3A3C">
            <w:pPr>
              <w:spacing w:line="360" w:lineRule="auto"/>
              <w:jc w:val="center"/>
              <w:rPr>
                <w:sz w:val="18"/>
                <w:szCs w:val="18"/>
              </w:rPr>
            </w:pPr>
            <w:proofErr w:type="spellStart"/>
            <w:r>
              <w:rPr>
                <w:sz w:val="18"/>
                <w:szCs w:val="18"/>
              </w:rPr>
              <w:t>Hayır</w:t>
            </w:r>
            <w:proofErr w:type="spellEnd"/>
          </w:p>
        </w:tc>
        <w:tc>
          <w:tcPr>
            <w:tcW w:w="268" w:type="pct"/>
            <w:shd w:val="clear" w:color="auto" w:fill="auto"/>
            <w:vAlign w:val="center"/>
          </w:tcPr>
          <w:p w14:paraId="0BFE357A" w14:textId="58A022AD" w:rsidR="00C32ACC" w:rsidRDefault="00C32ACC" w:rsidP="00FA3A3C">
            <w:pPr>
              <w:spacing w:line="360" w:lineRule="auto"/>
              <w:jc w:val="center"/>
              <w:rPr>
                <w:sz w:val="18"/>
                <w:szCs w:val="18"/>
              </w:rPr>
            </w:pPr>
            <w:r>
              <w:rPr>
                <w:sz w:val="18"/>
                <w:szCs w:val="18"/>
              </w:rPr>
              <w:t>362</w:t>
            </w:r>
          </w:p>
        </w:tc>
        <w:tc>
          <w:tcPr>
            <w:tcW w:w="389" w:type="pct"/>
          </w:tcPr>
          <w:p w14:paraId="325641BE" w14:textId="3B0D63BE" w:rsidR="00C32ACC" w:rsidRDefault="00C32ACC" w:rsidP="00FA3A3C">
            <w:pPr>
              <w:spacing w:line="360" w:lineRule="auto"/>
              <w:jc w:val="center"/>
              <w:rPr>
                <w:sz w:val="18"/>
                <w:szCs w:val="18"/>
              </w:rPr>
            </w:pPr>
            <w:r>
              <w:rPr>
                <w:sz w:val="18"/>
                <w:szCs w:val="18"/>
              </w:rPr>
              <w:t>2,9245</w:t>
            </w:r>
          </w:p>
        </w:tc>
        <w:tc>
          <w:tcPr>
            <w:tcW w:w="437" w:type="pct"/>
          </w:tcPr>
          <w:p w14:paraId="4CC831D4" w14:textId="28088F34" w:rsidR="00C32ACC" w:rsidRDefault="00C32ACC" w:rsidP="00FA3A3C">
            <w:pPr>
              <w:spacing w:line="360" w:lineRule="auto"/>
              <w:jc w:val="center"/>
              <w:rPr>
                <w:sz w:val="18"/>
                <w:szCs w:val="18"/>
              </w:rPr>
            </w:pPr>
            <w:r>
              <w:rPr>
                <w:sz w:val="18"/>
                <w:szCs w:val="18"/>
              </w:rPr>
              <w:t>,83705</w:t>
            </w:r>
          </w:p>
        </w:tc>
        <w:tc>
          <w:tcPr>
            <w:tcW w:w="504" w:type="pct"/>
          </w:tcPr>
          <w:p w14:paraId="40298B99" w14:textId="19095DEB" w:rsidR="00C32ACC" w:rsidRDefault="00612D7D" w:rsidP="00FA3A3C">
            <w:pPr>
              <w:spacing w:line="360" w:lineRule="auto"/>
              <w:jc w:val="center"/>
              <w:rPr>
                <w:sz w:val="18"/>
                <w:szCs w:val="18"/>
              </w:rPr>
            </w:pPr>
            <w:r>
              <w:rPr>
                <w:sz w:val="18"/>
                <w:szCs w:val="18"/>
              </w:rPr>
              <w:t>-1,813</w:t>
            </w:r>
          </w:p>
        </w:tc>
        <w:tc>
          <w:tcPr>
            <w:tcW w:w="456" w:type="pct"/>
          </w:tcPr>
          <w:p w14:paraId="14DD4DB1" w14:textId="77777777" w:rsidR="00C32ACC" w:rsidRDefault="00C32ACC" w:rsidP="00FA3A3C">
            <w:pPr>
              <w:spacing w:line="360" w:lineRule="auto"/>
              <w:jc w:val="center"/>
              <w:rPr>
                <w:sz w:val="18"/>
                <w:szCs w:val="18"/>
              </w:rPr>
            </w:pPr>
          </w:p>
        </w:tc>
      </w:tr>
      <w:tr w:rsidR="00C32ACC" w14:paraId="6A0DE736" w14:textId="3DE37032" w:rsidTr="00C32ACC">
        <w:trPr>
          <w:trHeight w:val="288"/>
        </w:trPr>
        <w:tc>
          <w:tcPr>
            <w:tcW w:w="590" w:type="pct"/>
            <w:vMerge/>
          </w:tcPr>
          <w:p w14:paraId="74486B12" w14:textId="77777777" w:rsidR="00C32ACC" w:rsidRDefault="00C32ACC" w:rsidP="00FA3A3C">
            <w:pPr>
              <w:spacing w:line="360" w:lineRule="auto"/>
              <w:rPr>
                <w:sz w:val="18"/>
                <w:szCs w:val="18"/>
              </w:rPr>
            </w:pPr>
          </w:p>
        </w:tc>
        <w:tc>
          <w:tcPr>
            <w:tcW w:w="1666" w:type="pct"/>
            <w:vMerge w:val="restart"/>
            <w:shd w:val="clear" w:color="auto" w:fill="auto"/>
            <w:vAlign w:val="center"/>
          </w:tcPr>
          <w:p w14:paraId="194086BB" w14:textId="5896C333" w:rsidR="00C32ACC" w:rsidRPr="0029736B" w:rsidRDefault="00C32ACC" w:rsidP="00FA3A3C">
            <w:pPr>
              <w:spacing w:line="360" w:lineRule="auto"/>
              <w:jc w:val="center"/>
              <w:rPr>
                <w:sz w:val="18"/>
                <w:szCs w:val="18"/>
              </w:rPr>
            </w:pPr>
            <w:proofErr w:type="spellStart"/>
            <w:r w:rsidRPr="0029736B">
              <w:rPr>
                <w:sz w:val="18"/>
                <w:szCs w:val="18"/>
              </w:rPr>
              <w:t>Planlı</w:t>
            </w:r>
            <w:proofErr w:type="spellEnd"/>
            <w:r w:rsidRPr="0029736B">
              <w:rPr>
                <w:sz w:val="18"/>
                <w:szCs w:val="18"/>
              </w:rPr>
              <w:t xml:space="preserve"> </w:t>
            </w:r>
            <w:proofErr w:type="spellStart"/>
            <w:r w:rsidRPr="0029736B">
              <w:rPr>
                <w:sz w:val="18"/>
                <w:szCs w:val="18"/>
              </w:rPr>
              <w:t>Yaklaşım</w:t>
            </w:r>
            <w:proofErr w:type="spellEnd"/>
          </w:p>
        </w:tc>
        <w:tc>
          <w:tcPr>
            <w:tcW w:w="691" w:type="pct"/>
            <w:vAlign w:val="center"/>
          </w:tcPr>
          <w:p w14:paraId="5B7D6AB4" w14:textId="6150D77A" w:rsidR="00C32ACC" w:rsidRDefault="00C32ACC" w:rsidP="00FA3A3C">
            <w:pPr>
              <w:spacing w:line="360" w:lineRule="auto"/>
              <w:jc w:val="center"/>
              <w:rPr>
                <w:sz w:val="18"/>
                <w:szCs w:val="18"/>
              </w:rPr>
            </w:pPr>
            <w:proofErr w:type="spellStart"/>
            <w:r>
              <w:rPr>
                <w:sz w:val="18"/>
                <w:szCs w:val="18"/>
              </w:rPr>
              <w:t>Evet</w:t>
            </w:r>
            <w:proofErr w:type="spellEnd"/>
          </w:p>
        </w:tc>
        <w:tc>
          <w:tcPr>
            <w:tcW w:w="268" w:type="pct"/>
            <w:shd w:val="clear" w:color="auto" w:fill="auto"/>
            <w:vAlign w:val="center"/>
          </w:tcPr>
          <w:p w14:paraId="511311A6" w14:textId="125F35D2" w:rsidR="00C32ACC" w:rsidRDefault="00C32ACC" w:rsidP="00FA3A3C">
            <w:pPr>
              <w:spacing w:line="360" w:lineRule="auto"/>
              <w:jc w:val="center"/>
              <w:rPr>
                <w:sz w:val="18"/>
                <w:szCs w:val="18"/>
              </w:rPr>
            </w:pPr>
            <w:r>
              <w:rPr>
                <w:sz w:val="18"/>
                <w:szCs w:val="18"/>
              </w:rPr>
              <w:t>103</w:t>
            </w:r>
          </w:p>
        </w:tc>
        <w:tc>
          <w:tcPr>
            <w:tcW w:w="389" w:type="pct"/>
          </w:tcPr>
          <w:p w14:paraId="6398DE86" w14:textId="2AA29EEC" w:rsidR="00C32ACC" w:rsidRDefault="00C32ACC" w:rsidP="00FA3A3C">
            <w:pPr>
              <w:spacing w:line="360" w:lineRule="auto"/>
              <w:jc w:val="center"/>
              <w:rPr>
                <w:sz w:val="18"/>
                <w:szCs w:val="18"/>
              </w:rPr>
            </w:pPr>
            <w:r>
              <w:rPr>
                <w:sz w:val="18"/>
                <w:szCs w:val="18"/>
              </w:rPr>
              <w:t>2,6966</w:t>
            </w:r>
          </w:p>
        </w:tc>
        <w:tc>
          <w:tcPr>
            <w:tcW w:w="437" w:type="pct"/>
          </w:tcPr>
          <w:p w14:paraId="0F81C880" w14:textId="0E3ADAE0" w:rsidR="00C32ACC" w:rsidRDefault="00C32ACC" w:rsidP="00FA3A3C">
            <w:pPr>
              <w:spacing w:line="360" w:lineRule="auto"/>
              <w:jc w:val="center"/>
              <w:rPr>
                <w:sz w:val="18"/>
                <w:szCs w:val="18"/>
              </w:rPr>
            </w:pPr>
            <w:r>
              <w:rPr>
                <w:sz w:val="18"/>
                <w:szCs w:val="18"/>
              </w:rPr>
              <w:t>1,05176</w:t>
            </w:r>
          </w:p>
        </w:tc>
        <w:tc>
          <w:tcPr>
            <w:tcW w:w="504" w:type="pct"/>
          </w:tcPr>
          <w:p w14:paraId="091D01A3" w14:textId="6B92D634" w:rsidR="00C32ACC" w:rsidRDefault="00612D7D" w:rsidP="00FA3A3C">
            <w:pPr>
              <w:spacing w:line="360" w:lineRule="auto"/>
              <w:jc w:val="center"/>
              <w:rPr>
                <w:sz w:val="18"/>
                <w:szCs w:val="18"/>
              </w:rPr>
            </w:pPr>
            <w:r>
              <w:rPr>
                <w:sz w:val="18"/>
                <w:szCs w:val="18"/>
              </w:rPr>
              <w:t>-,932</w:t>
            </w:r>
          </w:p>
        </w:tc>
        <w:tc>
          <w:tcPr>
            <w:tcW w:w="456" w:type="pct"/>
          </w:tcPr>
          <w:p w14:paraId="59540C0C" w14:textId="3AFC70EE" w:rsidR="00C32ACC" w:rsidRDefault="00612D7D" w:rsidP="00FA3A3C">
            <w:pPr>
              <w:spacing w:line="360" w:lineRule="auto"/>
              <w:jc w:val="center"/>
              <w:rPr>
                <w:sz w:val="18"/>
                <w:szCs w:val="18"/>
              </w:rPr>
            </w:pPr>
            <w:r>
              <w:rPr>
                <w:sz w:val="18"/>
                <w:szCs w:val="18"/>
              </w:rPr>
              <w:t>,889</w:t>
            </w:r>
          </w:p>
        </w:tc>
      </w:tr>
      <w:tr w:rsidR="00C32ACC" w14:paraId="156A0B73" w14:textId="77777777" w:rsidTr="00C32ACC">
        <w:trPr>
          <w:trHeight w:val="288"/>
        </w:trPr>
        <w:tc>
          <w:tcPr>
            <w:tcW w:w="590" w:type="pct"/>
            <w:vMerge/>
          </w:tcPr>
          <w:p w14:paraId="15A8A6A5" w14:textId="77777777" w:rsidR="00C32ACC" w:rsidRDefault="00C32ACC" w:rsidP="00FA3A3C">
            <w:pPr>
              <w:spacing w:line="360" w:lineRule="auto"/>
              <w:rPr>
                <w:sz w:val="18"/>
                <w:szCs w:val="18"/>
              </w:rPr>
            </w:pPr>
          </w:p>
        </w:tc>
        <w:tc>
          <w:tcPr>
            <w:tcW w:w="1666" w:type="pct"/>
            <w:vMerge/>
            <w:shd w:val="clear" w:color="auto" w:fill="auto"/>
            <w:vAlign w:val="center"/>
          </w:tcPr>
          <w:p w14:paraId="020DCF94" w14:textId="77777777" w:rsidR="00C32ACC" w:rsidRPr="0029736B" w:rsidRDefault="00C32ACC" w:rsidP="00FA3A3C">
            <w:pPr>
              <w:spacing w:line="360" w:lineRule="auto"/>
              <w:jc w:val="center"/>
              <w:rPr>
                <w:sz w:val="18"/>
                <w:szCs w:val="18"/>
              </w:rPr>
            </w:pPr>
          </w:p>
        </w:tc>
        <w:tc>
          <w:tcPr>
            <w:tcW w:w="691" w:type="pct"/>
            <w:vAlign w:val="center"/>
          </w:tcPr>
          <w:p w14:paraId="66E106C1" w14:textId="4CB3F2D5" w:rsidR="00C32ACC" w:rsidRDefault="00C32ACC" w:rsidP="00FA3A3C">
            <w:pPr>
              <w:spacing w:line="360" w:lineRule="auto"/>
              <w:jc w:val="center"/>
              <w:rPr>
                <w:sz w:val="18"/>
                <w:szCs w:val="18"/>
              </w:rPr>
            </w:pPr>
            <w:proofErr w:type="spellStart"/>
            <w:r>
              <w:rPr>
                <w:sz w:val="18"/>
                <w:szCs w:val="18"/>
              </w:rPr>
              <w:t>Hayır</w:t>
            </w:r>
            <w:proofErr w:type="spellEnd"/>
          </w:p>
        </w:tc>
        <w:tc>
          <w:tcPr>
            <w:tcW w:w="268" w:type="pct"/>
            <w:shd w:val="clear" w:color="auto" w:fill="auto"/>
            <w:vAlign w:val="center"/>
          </w:tcPr>
          <w:p w14:paraId="61CCF779" w14:textId="69A06D23" w:rsidR="00C32ACC" w:rsidRDefault="00C32ACC" w:rsidP="00FA3A3C">
            <w:pPr>
              <w:spacing w:line="360" w:lineRule="auto"/>
              <w:jc w:val="center"/>
              <w:rPr>
                <w:sz w:val="18"/>
                <w:szCs w:val="18"/>
              </w:rPr>
            </w:pPr>
            <w:r>
              <w:rPr>
                <w:sz w:val="18"/>
                <w:szCs w:val="18"/>
              </w:rPr>
              <w:t>362</w:t>
            </w:r>
          </w:p>
        </w:tc>
        <w:tc>
          <w:tcPr>
            <w:tcW w:w="389" w:type="pct"/>
          </w:tcPr>
          <w:p w14:paraId="0F3EDA3E" w14:textId="2B851954" w:rsidR="00C32ACC" w:rsidRDefault="00C32ACC" w:rsidP="00FA3A3C">
            <w:pPr>
              <w:spacing w:line="360" w:lineRule="auto"/>
              <w:jc w:val="center"/>
              <w:rPr>
                <w:sz w:val="18"/>
                <w:szCs w:val="18"/>
              </w:rPr>
            </w:pPr>
            <w:r>
              <w:rPr>
                <w:sz w:val="18"/>
                <w:szCs w:val="18"/>
              </w:rPr>
              <w:t>2,8052</w:t>
            </w:r>
          </w:p>
        </w:tc>
        <w:tc>
          <w:tcPr>
            <w:tcW w:w="437" w:type="pct"/>
          </w:tcPr>
          <w:p w14:paraId="39545555" w14:textId="5EF332A8" w:rsidR="00C32ACC" w:rsidRDefault="00C32ACC" w:rsidP="00FA3A3C">
            <w:pPr>
              <w:spacing w:line="360" w:lineRule="auto"/>
              <w:jc w:val="center"/>
              <w:rPr>
                <w:sz w:val="18"/>
                <w:szCs w:val="18"/>
              </w:rPr>
            </w:pPr>
            <w:r>
              <w:rPr>
                <w:sz w:val="18"/>
                <w:szCs w:val="18"/>
              </w:rPr>
              <w:t>1,04191</w:t>
            </w:r>
          </w:p>
        </w:tc>
        <w:tc>
          <w:tcPr>
            <w:tcW w:w="504" w:type="pct"/>
          </w:tcPr>
          <w:p w14:paraId="6CC74C85" w14:textId="522948B3" w:rsidR="00C32ACC" w:rsidRDefault="00612D7D" w:rsidP="00FA3A3C">
            <w:pPr>
              <w:spacing w:line="360" w:lineRule="auto"/>
              <w:jc w:val="center"/>
              <w:rPr>
                <w:sz w:val="18"/>
                <w:szCs w:val="18"/>
              </w:rPr>
            </w:pPr>
            <w:r>
              <w:rPr>
                <w:sz w:val="18"/>
                <w:szCs w:val="18"/>
              </w:rPr>
              <w:t>-,927</w:t>
            </w:r>
          </w:p>
        </w:tc>
        <w:tc>
          <w:tcPr>
            <w:tcW w:w="456" w:type="pct"/>
          </w:tcPr>
          <w:p w14:paraId="34CF728B" w14:textId="77777777" w:rsidR="00C32ACC" w:rsidRDefault="00C32ACC" w:rsidP="00FA3A3C">
            <w:pPr>
              <w:spacing w:line="360" w:lineRule="auto"/>
              <w:jc w:val="center"/>
              <w:rPr>
                <w:sz w:val="18"/>
                <w:szCs w:val="18"/>
              </w:rPr>
            </w:pPr>
          </w:p>
        </w:tc>
      </w:tr>
      <w:tr w:rsidR="00C32ACC" w14:paraId="6D8DD709" w14:textId="085F190E" w:rsidTr="00C32ACC">
        <w:trPr>
          <w:trHeight w:val="288"/>
        </w:trPr>
        <w:tc>
          <w:tcPr>
            <w:tcW w:w="590" w:type="pct"/>
            <w:vMerge/>
          </w:tcPr>
          <w:p w14:paraId="6B7329C8" w14:textId="77777777" w:rsidR="00C32ACC" w:rsidRDefault="00C32ACC" w:rsidP="00FA3A3C">
            <w:pPr>
              <w:spacing w:line="360" w:lineRule="auto"/>
              <w:rPr>
                <w:sz w:val="18"/>
                <w:szCs w:val="18"/>
              </w:rPr>
            </w:pPr>
          </w:p>
        </w:tc>
        <w:tc>
          <w:tcPr>
            <w:tcW w:w="1666" w:type="pct"/>
            <w:vMerge w:val="restart"/>
            <w:shd w:val="clear" w:color="auto" w:fill="auto"/>
            <w:vAlign w:val="center"/>
          </w:tcPr>
          <w:p w14:paraId="3C16BCD1" w14:textId="62EF254B" w:rsidR="00C32ACC" w:rsidRPr="0029736B" w:rsidRDefault="00C32ACC" w:rsidP="00FA3A3C">
            <w:pPr>
              <w:spacing w:line="360" w:lineRule="auto"/>
              <w:jc w:val="center"/>
              <w:rPr>
                <w:sz w:val="18"/>
                <w:szCs w:val="18"/>
              </w:rPr>
            </w:pPr>
            <w:proofErr w:type="spellStart"/>
            <w:r>
              <w:rPr>
                <w:sz w:val="18"/>
                <w:szCs w:val="18"/>
              </w:rPr>
              <w:t>Problem</w:t>
            </w:r>
            <w:proofErr w:type="spellEnd"/>
            <w:r>
              <w:rPr>
                <w:sz w:val="18"/>
                <w:szCs w:val="18"/>
              </w:rPr>
              <w:t xml:space="preserve"> </w:t>
            </w:r>
            <w:proofErr w:type="spellStart"/>
            <w:r>
              <w:rPr>
                <w:sz w:val="18"/>
                <w:szCs w:val="18"/>
              </w:rPr>
              <w:t>Çözme</w:t>
            </w:r>
            <w:proofErr w:type="spellEnd"/>
            <w:r>
              <w:rPr>
                <w:sz w:val="18"/>
                <w:szCs w:val="18"/>
              </w:rPr>
              <w:t xml:space="preserve"> </w:t>
            </w:r>
            <w:proofErr w:type="spellStart"/>
            <w:r>
              <w:rPr>
                <w:sz w:val="18"/>
                <w:szCs w:val="18"/>
              </w:rPr>
              <w:t>Envanteri</w:t>
            </w:r>
            <w:proofErr w:type="spellEnd"/>
            <w:r>
              <w:rPr>
                <w:sz w:val="18"/>
                <w:szCs w:val="18"/>
              </w:rPr>
              <w:t xml:space="preserve"> </w:t>
            </w:r>
            <w:proofErr w:type="spellStart"/>
            <w:r>
              <w:rPr>
                <w:sz w:val="18"/>
                <w:szCs w:val="18"/>
              </w:rPr>
              <w:t>Toplam</w:t>
            </w:r>
            <w:proofErr w:type="spellEnd"/>
          </w:p>
        </w:tc>
        <w:tc>
          <w:tcPr>
            <w:tcW w:w="691" w:type="pct"/>
            <w:vAlign w:val="center"/>
          </w:tcPr>
          <w:p w14:paraId="4F566BC7" w14:textId="1908ECE0" w:rsidR="00C32ACC" w:rsidRDefault="00C32ACC" w:rsidP="00FA3A3C">
            <w:pPr>
              <w:spacing w:line="360" w:lineRule="auto"/>
              <w:jc w:val="center"/>
              <w:rPr>
                <w:sz w:val="18"/>
                <w:szCs w:val="18"/>
              </w:rPr>
            </w:pPr>
            <w:proofErr w:type="spellStart"/>
            <w:r>
              <w:rPr>
                <w:sz w:val="18"/>
                <w:szCs w:val="18"/>
              </w:rPr>
              <w:t>Evet</w:t>
            </w:r>
            <w:proofErr w:type="spellEnd"/>
          </w:p>
        </w:tc>
        <w:tc>
          <w:tcPr>
            <w:tcW w:w="268" w:type="pct"/>
            <w:shd w:val="clear" w:color="auto" w:fill="auto"/>
            <w:vAlign w:val="center"/>
          </w:tcPr>
          <w:p w14:paraId="474891FC" w14:textId="4A87CC3A" w:rsidR="00C32ACC" w:rsidRDefault="00C32ACC" w:rsidP="00FA3A3C">
            <w:pPr>
              <w:spacing w:line="360" w:lineRule="auto"/>
              <w:jc w:val="center"/>
              <w:rPr>
                <w:sz w:val="18"/>
                <w:szCs w:val="18"/>
              </w:rPr>
            </w:pPr>
            <w:r>
              <w:rPr>
                <w:sz w:val="18"/>
                <w:szCs w:val="18"/>
              </w:rPr>
              <w:t>103</w:t>
            </w:r>
          </w:p>
        </w:tc>
        <w:tc>
          <w:tcPr>
            <w:tcW w:w="389" w:type="pct"/>
          </w:tcPr>
          <w:p w14:paraId="461556AD" w14:textId="0C7C1C19" w:rsidR="00C32ACC" w:rsidRDefault="00C32ACC" w:rsidP="00FA3A3C">
            <w:pPr>
              <w:spacing w:line="360" w:lineRule="auto"/>
              <w:jc w:val="center"/>
              <w:rPr>
                <w:sz w:val="18"/>
                <w:szCs w:val="18"/>
              </w:rPr>
            </w:pPr>
            <w:r>
              <w:rPr>
                <w:sz w:val="18"/>
                <w:szCs w:val="18"/>
              </w:rPr>
              <w:t>3,0138</w:t>
            </w:r>
          </w:p>
        </w:tc>
        <w:tc>
          <w:tcPr>
            <w:tcW w:w="437" w:type="pct"/>
          </w:tcPr>
          <w:p w14:paraId="286FE1AD" w14:textId="348AADB0" w:rsidR="00C32ACC" w:rsidRDefault="00C32ACC" w:rsidP="00FA3A3C">
            <w:pPr>
              <w:spacing w:line="360" w:lineRule="auto"/>
              <w:jc w:val="center"/>
              <w:rPr>
                <w:sz w:val="18"/>
                <w:szCs w:val="18"/>
              </w:rPr>
            </w:pPr>
            <w:r>
              <w:rPr>
                <w:sz w:val="18"/>
                <w:szCs w:val="18"/>
              </w:rPr>
              <w:t>,56003</w:t>
            </w:r>
          </w:p>
        </w:tc>
        <w:tc>
          <w:tcPr>
            <w:tcW w:w="504" w:type="pct"/>
          </w:tcPr>
          <w:p w14:paraId="497281B8" w14:textId="3335DD85" w:rsidR="00C32ACC" w:rsidRDefault="00612D7D" w:rsidP="00FA3A3C">
            <w:pPr>
              <w:spacing w:line="360" w:lineRule="auto"/>
              <w:jc w:val="center"/>
              <w:rPr>
                <w:sz w:val="18"/>
                <w:szCs w:val="18"/>
              </w:rPr>
            </w:pPr>
            <w:r>
              <w:rPr>
                <w:sz w:val="18"/>
                <w:szCs w:val="18"/>
              </w:rPr>
              <w:t>-,923</w:t>
            </w:r>
          </w:p>
        </w:tc>
        <w:tc>
          <w:tcPr>
            <w:tcW w:w="456" w:type="pct"/>
          </w:tcPr>
          <w:p w14:paraId="4350E8C1" w14:textId="528CEF54" w:rsidR="00C32ACC" w:rsidRDefault="00612D7D" w:rsidP="00FA3A3C">
            <w:pPr>
              <w:spacing w:line="360" w:lineRule="auto"/>
              <w:jc w:val="center"/>
              <w:rPr>
                <w:sz w:val="18"/>
                <w:szCs w:val="18"/>
              </w:rPr>
            </w:pPr>
            <w:r>
              <w:rPr>
                <w:sz w:val="18"/>
                <w:szCs w:val="18"/>
              </w:rPr>
              <w:t>,482</w:t>
            </w:r>
          </w:p>
        </w:tc>
      </w:tr>
      <w:tr w:rsidR="00C32ACC" w14:paraId="5F35A3DE" w14:textId="77777777" w:rsidTr="00C32ACC">
        <w:trPr>
          <w:trHeight w:val="288"/>
        </w:trPr>
        <w:tc>
          <w:tcPr>
            <w:tcW w:w="590" w:type="pct"/>
            <w:vMerge/>
            <w:tcBorders>
              <w:bottom w:val="single" w:sz="4" w:space="0" w:color="auto"/>
            </w:tcBorders>
          </w:tcPr>
          <w:p w14:paraId="57017490" w14:textId="77777777" w:rsidR="00C32ACC" w:rsidRDefault="00C32ACC" w:rsidP="00FA3A3C">
            <w:pPr>
              <w:spacing w:line="360" w:lineRule="auto"/>
              <w:rPr>
                <w:sz w:val="18"/>
                <w:szCs w:val="18"/>
              </w:rPr>
            </w:pPr>
          </w:p>
        </w:tc>
        <w:tc>
          <w:tcPr>
            <w:tcW w:w="1666" w:type="pct"/>
            <w:vMerge/>
            <w:tcBorders>
              <w:bottom w:val="single" w:sz="4" w:space="0" w:color="auto"/>
            </w:tcBorders>
            <w:shd w:val="clear" w:color="auto" w:fill="auto"/>
            <w:vAlign w:val="center"/>
          </w:tcPr>
          <w:p w14:paraId="6DE1A2EF" w14:textId="77777777" w:rsidR="00C32ACC" w:rsidRDefault="00C32ACC" w:rsidP="00FA3A3C">
            <w:pPr>
              <w:spacing w:line="360" w:lineRule="auto"/>
              <w:rPr>
                <w:sz w:val="18"/>
                <w:szCs w:val="18"/>
              </w:rPr>
            </w:pPr>
          </w:p>
        </w:tc>
        <w:tc>
          <w:tcPr>
            <w:tcW w:w="691" w:type="pct"/>
            <w:tcBorders>
              <w:bottom w:val="single" w:sz="4" w:space="0" w:color="auto"/>
            </w:tcBorders>
            <w:vAlign w:val="center"/>
          </w:tcPr>
          <w:p w14:paraId="043496E0" w14:textId="2E77AC99" w:rsidR="00C32ACC" w:rsidRDefault="00C32ACC" w:rsidP="00FA3A3C">
            <w:pPr>
              <w:spacing w:line="360" w:lineRule="auto"/>
              <w:jc w:val="center"/>
              <w:rPr>
                <w:sz w:val="18"/>
                <w:szCs w:val="18"/>
              </w:rPr>
            </w:pPr>
            <w:proofErr w:type="spellStart"/>
            <w:r>
              <w:rPr>
                <w:sz w:val="18"/>
                <w:szCs w:val="18"/>
              </w:rPr>
              <w:t>Hayır</w:t>
            </w:r>
            <w:proofErr w:type="spellEnd"/>
          </w:p>
        </w:tc>
        <w:tc>
          <w:tcPr>
            <w:tcW w:w="268" w:type="pct"/>
            <w:tcBorders>
              <w:bottom w:val="single" w:sz="4" w:space="0" w:color="auto"/>
            </w:tcBorders>
            <w:shd w:val="clear" w:color="auto" w:fill="auto"/>
            <w:vAlign w:val="center"/>
          </w:tcPr>
          <w:p w14:paraId="708CC027" w14:textId="56B2B837" w:rsidR="00C32ACC" w:rsidRDefault="00C32ACC" w:rsidP="00FA3A3C">
            <w:pPr>
              <w:spacing w:line="360" w:lineRule="auto"/>
              <w:jc w:val="center"/>
              <w:rPr>
                <w:sz w:val="18"/>
                <w:szCs w:val="18"/>
              </w:rPr>
            </w:pPr>
            <w:r>
              <w:rPr>
                <w:sz w:val="18"/>
                <w:szCs w:val="18"/>
              </w:rPr>
              <w:t>362</w:t>
            </w:r>
          </w:p>
        </w:tc>
        <w:tc>
          <w:tcPr>
            <w:tcW w:w="389" w:type="pct"/>
            <w:tcBorders>
              <w:bottom w:val="single" w:sz="4" w:space="0" w:color="auto"/>
            </w:tcBorders>
          </w:tcPr>
          <w:p w14:paraId="62B47B85" w14:textId="297AA2E6" w:rsidR="00C32ACC" w:rsidRDefault="00C32ACC" w:rsidP="00FA3A3C">
            <w:pPr>
              <w:spacing w:line="360" w:lineRule="auto"/>
              <w:jc w:val="center"/>
              <w:rPr>
                <w:sz w:val="18"/>
                <w:szCs w:val="18"/>
              </w:rPr>
            </w:pPr>
            <w:r>
              <w:rPr>
                <w:sz w:val="18"/>
                <w:szCs w:val="18"/>
              </w:rPr>
              <w:t>3,0692</w:t>
            </w:r>
          </w:p>
        </w:tc>
        <w:tc>
          <w:tcPr>
            <w:tcW w:w="437" w:type="pct"/>
            <w:tcBorders>
              <w:bottom w:val="single" w:sz="4" w:space="0" w:color="auto"/>
            </w:tcBorders>
          </w:tcPr>
          <w:p w14:paraId="5C1FD24C" w14:textId="48491F62" w:rsidR="00C32ACC" w:rsidRDefault="00C32ACC" w:rsidP="00FA3A3C">
            <w:pPr>
              <w:spacing w:line="360" w:lineRule="auto"/>
              <w:jc w:val="center"/>
              <w:rPr>
                <w:sz w:val="18"/>
                <w:szCs w:val="18"/>
              </w:rPr>
            </w:pPr>
            <w:r>
              <w:rPr>
                <w:sz w:val="18"/>
                <w:szCs w:val="18"/>
              </w:rPr>
              <w:t>,53133</w:t>
            </w:r>
          </w:p>
        </w:tc>
        <w:tc>
          <w:tcPr>
            <w:tcW w:w="504" w:type="pct"/>
            <w:tcBorders>
              <w:bottom w:val="single" w:sz="4" w:space="0" w:color="auto"/>
            </w:tcBorders>
          </w:tcPr>
          <w:p w14:paraId="1127A89A" w14:textId="62B6D66E" w:rsidR="00C32ACC" w:rsidRDefault="00612D7D" w:rsidP="00FA3A3C">
            <w:pPr>
              <w:spacing w:line="360" w:lineRule="auto"/>
              <w:jc w:val="center"/>
              <w:rPr>
                <w:sz w:val="18"/>
                <w:szCs w:val="18"/>
              </w:rPr>
            </w:pPr>
            <w:r>
              <w:rPr>
                <w:sz w:val="18"/>
                <w:szCs w:val="18"/>
              </w:rPr>
              <w:t>-,897</w:t>
            </w:r>
          </w:p>
        </w:tc>
        <w:tc>
          <w:tcPr>
            <w:tcW w:w="456" w:type="pct"/>
            <w:tcBorders>
              <w:bottom w:val="single" w:sz="4" w:space="0" w:color="auto"/>
            </w:tcBorders>
          </w:tcPr>
          <w:p w14:paraId="397BD8B6" w14:textId="77777777" w:rsidR="00C32ACC" w:rsidRDefault="00C32ACC" w:rsidP="00FA3A3C">
            <w:pPr>
              <w:spacing w:line="360" w:lineRule="auto"/>
              <w:jc w:val="center"/>
              <w:rPr>
                <w:sz w:val="18"/>
                <w:szCs w:val="18"/>
              </w:rPr>
            </w:pPr>
          </w:p>
        </w:tc>
      </w:tr>
    </w:tbl>
    <w:p w14:paraId="7F905F0C" w14:textId="273A6E68" w:rsidR="001A1B46" w:rsidRPr="001A1B46" w:rsidRDefault="001A1B46" w:rsidP="00EE3240">
      <w:pPr>
        <w:shd w:val="clear" w:color="auto" w:fill="FFFFFF"/>
        <w:spacing w:before="60" w:after="60" w:line="360" w:lineRule="auto"/>
        <w:jc w:val="both"/>
        <w:rPr>
          <w:color w:val="FF0000"/>
          <w:sz w:val="16"/>
        </w:rPr>
      </w:pPr>
    </w:p>
    <w:p w14:paraId="3712F231" w14:textId="24DD0DA4" w:rsidR="00612D7D" w:rsidRDefault="00C84BB0" w:rsidP="009D3727">
      <w:pPr>
        <w:pBdr>
          <w:top w:val="nil"/>
          <w:left w:val="nil"/>
          <w:bottom w:val="nil"/>
          <w:right w:val="nil"/>
          <w:between w:val="nil"/>
        </w:pBdr>
        <w:spacing w:line="360" w:lineRule="auto"/>
        <w:jc w:val="both"/>
      </w:pPr>
      <w:proofErr w:type="spellStart"/>
      <w:r>
        <w:t>Tablo</w:t>
      </w:r>
      <w:proofErr w:type="spellEnd"/>
      <w:r>
        <w:t xml:space="preserve"> 8</w:t>
      </w:r>
      <w:r w:rsidR="00612D7D" w:rsidRPr="00612D7D">
        <w:t>'d</w:t>
      </w:r>
      <w:r>
        <w:t>e</w:t>
      </w:r>
      <w:r w:rsidR="00612D7D" w:rsidRPr="00612D7D">
        <w:t xml:space="preserve">, </w:t>
      </w:r>
      <w:proofErr w:type="spellStart"/>
      <w:r w:rsidR="00612D7D" w:rsidRPr="00612D7D">
        <w:t>ailede</w:t>
      </w:r>
      <w:proofErr w:type="spellEnd"/>
      <w:r w:rsidR="00612D7D" w:rsidRPr="00612D7D">
        <w:t xml:space="preserve"> </w:t>
      </w:r>
      <w:proofErr w:type="spellStart"/>
      <w:r w:rsidR="00612D7D" w:rsidRPr="00612D7D">
        <w:t>girişimci</w:t>
      </w:r>
      <w:proofErr w:type="spellEnd"/>
      <w:r w:rsidR="00612D7D" w:rsidRPr="00612D7D">
        <w:t xml:space="preserve"> </w:t>
      </w:r>
      <w:proofErr w:type="spellStart"/>
      <w:r w:rsidR="00612D7D" w:rsidRPr="00612D7D">
        <w:t>olma</w:t>
      </w:r>
      <w:proofErr w:type="spellEnd"/>
      <w:r w:rsidR="00612D7D" w:rsidRPr="00612D7D">
        <w:t xml:space="preserve"> </w:t>
      </w:r>
      <w:proofErr w:type="spellStart"/>
      <w:r w:rsidR="00612D7D" w:rsidRPr="00612D7D">
        <w:t>durumuna</w:t>
      </w:r>
      <w:proofErr w:type="spellEnd"/>
      <w:r w:rsidR="00612D7D" w:rsidRPr="00612D7D">
        <w:t xml:space="preserve"> </w:t>
      </w:r>
      <w:proofErr w:type="spellStart"/>
      <w:r w:rsidR="00612D7D" w:rsidRPr="00612D7D">
        <w:t>göre</w:t>
      </w:r>
      <w:proofErr w:type="spellEnd"/>
      <w:r w:rsidR="00612D7D" w:rsidRPr="00612D7D">
        <w:t xml:space="preserve"> </w:t>
      </w:r>
      <w:proofErr w:type="spellStart"/>
      <w:r w:rsidR="00612D7D" w:rsidRPr="00612D7D">
        <w:t>öğrencilerin</w:t>
      </w:r>
      <w:proofErr w:type="spellEnd"/>
      <w:r w:rsidR="00612D7D" w:rsidRPr="00612D7D">
        <w:t xml:space="preserve"> </w:t>
      </w:r>
      <w:proofErr w:type="spellStart"/>
      <w:r w:rsidR="00612D7D" w:rsidRPr="00612D7D">
        <w:t>girişimcilik</w:t>
      </w:r>
      <w:proofErr w:type="spellEnd"/>
      <w:r w:rsidR="00612D7D" w:rsidRPr="00612D7D">
        <w:t xml:space="preserve"> </w:t>
      </w:r>
      <w:proofErr w:type="spellStart"/>
      <w:r w:rsidR="00612D7D" w:rsidRPr="00612D7D">
        <w:t>yeterlilikleri</w:t>
      </w:r>
      <w:proofErr w:type="spellEnd"/>
      <w:r w:rsidR="00612D7D" w:rsidRPr="00612D7D">
        <w:t xml:space="preserve"> </w:t>
      </w:r>
      <w:proofErr w:type="spellStart"/>
      <w:r w:rsidR="00612D7D" w:rsidRPr="00612D7D">
        <w:t>ve</w:t>
      </w:r>
      <w:proofErr w:type="spellEnd"/>
      <w:r w:rsidR="00612D7D" w:rsidRPr="00612D7D">
        <w:t xml:space="preserve"> </w:t>
      </w:r>
      <w:proofErr w:type="spellStart"/>
      <w:r w:rsidR="00612D7D" w:rsidRPr="00612D7D">
        <w:t>problem</w:t>
      </w:r>
      <w:proofErr w:type="spellEnd"/>
      <w:r w:rsidR="00612D7D" w:rsidRPr="00612D7D">
        <w:t xml:space="preserve"> </w:t>
      </w:r>
      <w:proofErr w:type="spellStart"/>
      <w:r w:rsidR="00612D7D" w:rsidRPr="00612D7D">
        <w:t>çözme</w:t>
      </w:r>
      <w:proofErr w:type="spellEnd"/>
      <w:r w:rsidR="00612D7D" w:rsidRPr="00612D7D">
        <w:t xml:space="preserve"> </w:t>
      </w:r>
      <w:proofErr w:type="spellStart"/>
      <w:r w:rsidR="00612D7D" w:rsidRPr="00612D7D">
        <w:t>envanteri</w:t>
      </w:r>
      <w:proofErr w:type="spellEnd"/>
      <w:r w:rsidR="00612D7D" w:rsidRPr="00612D7D">
        <w:t xml:space="preserve"> alt </w:t>
      </w:r>
      <w:proofErr w:type="spellStart"/>
      <w:r w:rsidR="00612D7D" w:rsidRPr="00612D7D">
        <w:t>boyutlarına</w:t>
      </w:r>
      <w:proofErr w:type="spellEnd"/>
      <w:r w:rsidR="00612D7D" w:rsidRPr="00612D7D">
        <w:t xml:space="preserve"> </w:t>
      </w:r>
      <w:proofErr w:type="spellStart"/>
      <w:r w:rsidR="00612D7D" w:rsidRPr="00612D7D">
        <w:t>ilişkin</w:t>
      </w:r>
      <w:proofErr w:type="spellEnd"/>
      <w:r w:rsidR="00612D7D" w:rsidRPr="00612D7D">
        <w:t xml:space="preserve"> t-</w:t>
      </w:r>
      <w:proofErr w:type="spellStart"/>
      <w:r w:rsidR="00612D7D" w:rsidRPr="00612D7D">
        <w:t>testi</w:t>
      </w:r>
      <w:proofErr w:type="spellEnd"/>
      <w:r w:rsidR="00612D7D" w:rsidRPr="00612D7D">
        <w:t xml:space="preserve"> </w:t>
      </w:r>
      <w:proofErr w:type="spellStart"/>
      <w:r w:rsidR="00612D7D" w:rsidRPr="00612D7D">
        <w:t>sonuçları</w:t>
      </w:r>
      <w:proofErr w:type="spellEnd"/>
      <w:r w:rsidR="00612D7D" w:rsidRPr="00612D7D">
        <w:t xml:space="preserve"> </w:t>
      </w:r>
      <w:proofErr w:type="spellStart"/>
      <w:r w:rsidR="00612D7D" w:rsidRPr="00612D7D">
        <w:t>yer</w:t>
      </w:r>
      <w:proofErr w:type="spellEnd"/>
      <w:r w:rsidR="00612D7D" w:rsidRPr="00612D7D">
        <w:t xml:space="preserve"> </w:t>
      </w:r>
      <w:proofErr w:type="spellStart"/>
      <w:r w:rsidR="00612D7D" w:rsidRPr="00612D7D">
        <w:t>almaktadır</w:t>
      </w:r>
      <w:proofErr w:type="spellEnd"/>
      <w:r w:rsidR="00612D7D" w:rsidRPr="00612D7D">
        <w:t xml:space="preserve">. </w:t>
      </w:r>
      <w:proofErr w:type="spellStart"/>
      <w:r w:rsidR="00612D7D" w:rsidRPr="00612D7D">
        <w:t>Sonuçlar</w:t>
      </w:r>
      <w:proofErr w:type="spellEnd"/>
      <w:r w:rsidR="00612D7D" w:rsidRPr="00612D7D">
        <w:t xml:space="preserve">, </w:t>
      </w:r>
      <w:proofErr w:type="spellStart"/>
      <w:r w:rsidR="00612D7D" w:rsidRPr="00612D7D">
        <w:t>ailede</w:t>
      </w:r>
      <w:proofErr w:type="spellEnd"/>
      <w:r w:rsidR="00612D7D" w:rsidRPr="00612D7D">
        <w:t xml:space="preserve"> </w:t>
      </w:r>
      <w:proofErr w:type="spellStart"/>
      <w:r w:rsidR="00612D7D" w:rsidRPr="00612D7D">
        <w:t>girişimci</w:t>
      </w:r>
      <w:proofErr w:type="spellEnd"/>
      <w:r w:rsidR="00612D7D" w:rsidRPr="00612D7D">
        <w:t xml:space="preserve"> </w:t>
      </w:r>
      <w:proofErr w:type="spellStart"/>
      <w:r w:rsidR="00612D7D" w:rsidRPr="00612D7D">
        <w:t>olan</w:t>
      </w:r>
      <w:proofErr w:type="spellEnd"/>
      <w:r w:rsidR="00612D7D" w:rsidRPr="00612D7D">
        <w:t xml:space="preserve"> </w:t>
      </w:r>
      <w:proofErr w:type="spellStart"/>
      <w:r w:rsidR="00612D7D" w:rsidRPr="00612D7D">
        <w:t>ve</w:t>
      </w:r>
      <w:proofErr w:type="spellEnd"/>
      <w:r w:rsidR="00612D7D" w:rsidRPr="00612D7D">
        <w:t xml:space="preserve"> </w:t>
      </w:r>
      <w:proofErr w:type="spellStart"/>
      <w:r w:rsidR="00612D7D" w:rsidRPr="00612D7D">
        <w:t>olmayan</w:t>
      </w:r>
      <w:proofErr w:type="spellEnd"/>
      <w:r w:rsidR="00612D7D" w:rsidRPr="00612D7D">
        <w:t xml:space="preserve"> </w:t>
      </w:r>
      <w:proofErr w:type="spellStart"/>
      <w:r w:rsidR="00612D7D" w:rsidRPr="00612D7D">
        <w:t>öğrenciler</w:t>
      </w:r>
      <w:proofErr w:type="spellEnd"/>
      <w:r w:rsidR="00612D7D" w:rsidRPr="00612D7D">
        <w:t xml:space="preserve"> </w:t>
      </w:r>
      <w:proofErr w:type="spellStart"/>
      <w:r w:rsidR="00612D7D" w:rsidRPr="00612D7D">
        <w:t>arasındaki</w:t>
      </w:r>
      <w:proofErr w:type="spellEnd"/>
      <w:r w:rsidR="00612D7D" w:rsidRPr="00612D7D">
        <w:t xml:space="preserve"> </w:t>
      </w:r>
      <w:proofErr w:type="spellStart"/>
      <w:r w:rsidR="00612D7D" w:rsidRPr="00612D7D">
        <w:t>farkları</w:t>
      </w:r>
      <w:proofErr w:type="spellEnd"/>
      <w:r w:rsidR="00612D7D" w:rsidRPr="00612D7D">
        <w:t xml:space="preserve"> </w:t>
      </w:r>
      <w:proofErr w:type="spellStart"/>
      <w:r w:rsidR="00612D7D" w:rsidRPr="00612D7D">
        <w:t>göstermektedir</w:t>
      </w:r>
      <w:proofErr w:type="spellEnd"/>
      <w:r w:rsidR="00612D7D" w:rsidRPr="00612D7D">
        <w:t xml:space="preserve">. Her </w:t>
      </w:r>
      <w:proofErr w:type="spellStart"/>
      <w:r w:rsidR="00612D7D" w:rsidRPr="00612D7D">
        <w:t>boyut</w:t>
      </w:r>
      <w:proofErr w:type="spellEnd"/>
      <w:r w:rsidR="00612D7D" w:rsidRPr="00612D7D">
        <w:t xml:space="preserve"> </w:t>
      </w:r>
      <w:proofErr w:type="spellStart"/>
      <w:r w:rsidR="00612D7D" w:rsidRPr="00612D7D">
        <w:t>için</w:t>
      </w:r>
      <w:proofErr w:type="spellEnd"/>
      <w:r w:rsidR="00612D7D" w:rsidRPr="00612D7D">
        <w:t xml:space="preserve"> </w:t>
      </w:r>
      <w:proofErr w:type="spellStart"/>
      <w:r w:rsidR="00612D7D" w:rsidRPr="00612D7D">
        <w:t>ortalama</w:t>
      </w:r>
      <w:proofErr w:type="spellEnd"/>
      <w:r w:rsidR="00612D7D" w:rsidRPr="00612D7D">
        <w:t xml:space="preserve"> (x̄), </w:t>
      </w:r>
      <w:proofErr w:type="spellStart"/>
      <w:r w:rsidR="00612D7D" w:rsidRPr="00612D7D">
        <w:t>standart</w:t>
      </w:r>
      <w:proofErr w:type="spellEnd"/>
      <w:r w:rsidR="00612D7D" w:rsidRPr="00612D7D">
        <w:t xml:space="preserve"> </w:t>
      </w:r>
      <w:proofErr w:type="spellStart"/>
      <w:r w:rsidR="00612D7D" w:rsidRPr="00612D7D">
        <w:t>sapma</w:t>
      </w:r>
      <w:proofErr w:type="spellEnd"/>
      <w:r w:rsidR="00612D7D" w:rsidRPr="00612D7D">
        <w:t xml:space="preserve"> (SD), t-</w:t>
      </w:r>
      <w:proofErr w:type="spellStart"/>
      <w:r w:rsidR="00612D7D" w:rsidRPr="00612D7D">
        <w:t>değeri</w:t>
      </w:r>
      <w:proofErr w:type="spellEnd"/>
      <w:r w:rsidR="00612D7D" w:rsidRPr="00612D7D">
        <w:t xml:space="preserve"> (t) </w:t>
      </w:r>
      <w:proofErr w:type="spellStart"/>
      <w:r w:rsidR="00612D7D" w:rsidRPr="00612D7D">
        <w:t>ve</w:t>
      </w:r>
      <w:proofErr w:type="spellEnd"/>
      <w:r w:rsidR="00612D7D" w:rsidRPr="00612D7D">
        <w:t xml:space="preserve"> p-</w:t>
      </w:r>
      <w:proofErr w:type="spellStart"/>
      <w:r w:rsidR="00612D7D" w:rsidRPr="00612D7D">
        <w:t>değeri</w:t>
      </w:r>
      <w:proofErr w:type="spellEnd"/>
      <w:r w:rsidR="00612D7D" w:rsidRPr="00612D7D">
        <w:t xml:space="preserve"> (p) </w:t>
      </w:r>
      <w:proofErr w:type="spellStart"/>
      <w:r w:rsidR="00612D7D" w:rsidRPr="00612D7D">
        <w:t>sunulmuştur</w:t>
      </w:r>
      <w:proofErr w:type="spellEnd"/>
      <w:r w:rsidR="00612D7D" w:rsidRPr="00612D7D">
        <w:t>.</w:t>
      </w:r>
      <w:r w:rsidR="00612D7D">
        <w:t xml:space="preserve"> </w:t>
      </w:r>
      <w:proofErr w:type="spellStart"/>
      <w:r w:rsidR="00612D7D" w:rsidRPr="00612D7D">
        <w:t>Ailede</w:t>
      </w:r>
      <w:proofErr w:type="spellEnd"/>
      <w:r w:rsidR="00612D7D" w:rsidRPr="00612D7D">
        <w:t xml:space="preserve"> </w:t>
      </w:r>
      <w:proofErr w:type="spellStart"/>
      <w:r w:rsidR="00612D7D" w:rsidRPr="00612D7D">
        <w:t>girişimci</w:t>
      </w:r>
      <w:proofErr w:type="spellEnd"/>
      <w:r w:rsidR="00612D7D" w:rsidRPr="00612D7D">
        <w:t xml:space="preserve"> </w:t>
      </w:r>
      <w:proofErr w:type="spellStart"/>
      <w:r w:rsidR="00612D7D" w:rsidRPr="00612D7D">
        <w:t>olan</w:t>
      </w:r>
      <w:proofErr w:type="spellEnd"/>
      <w:r w:rsidR="00612D7D" w:rsidRPr="00612D7D">
        <w:t xml:space="preserve"> </w:t>
      </w:r>
      <w:proofErr w:type="spellStart"/>
      <w:r w:rsidR="00612D7D" w:rsidRPr="00612D7D">
        <w:t>öğrencilerin</w:t>
      </w:r>
      <w:proofErr w:type="spellEnd"/>
      <w:r w:rsidR="00612D7D" w:rsidRPr="00612D7D">
        <w:t xml:space="preserve"> </w:t>
      </w:r>
      <w:proofErr w:type="spellStart"/>
      <w:r w:rsidR="00612D7D" w:rsidRPr="00612D7D">
        <w:t>girişimcilik</w:t>
      </w:r>
      <w:proofErr w:type="spellEnd"/>
      <w:r w:rsidR="00612D7D" w:rsidRPr="00612D7D">
        <w:t xml:space="preserve"> </w:t>
      </w:r>
      <w:proofErr w:type="spellStart"/>
      <w:r w:rsidR="00612D7D" w:rsidRPr="00612D7D">
        <w:t>tutumları</w:t>
      </w:r>
      <w:proofErr w:type="spellEnd"/>
      <w:r w:rsidR="00612D7D" w:rsidRPr="00612D7D">
        <w:t xml:space="preserve"> </w:t>
      </w:r>
      <w:proofErr w:type="spellStart"/>
      <w:r w:rsidR="00612D7D" w:rsidRPr="00612D7D">
        <w:t>daha</w:t>
      </w:r>
      <w:proofErr w:type="spellEnd"/>
      <w:r w:rsidR="00612D7D" w:rsidRPr="00612D7D">
        <w:t xml:space="preserve"> </w:t>
      </w:r>
      <w:proofErr w:type="spellStart"/>
      <w:r w:rsidR="00612D7D" w:rsidRPr="00612D7D">
        <w:t>yüksek</w:t>
      </w:r>
      <w:proofErr w:type="spellEnd"/>
      <w:r w:rsidR="00612D7D" w:rsidRPr="00612D7D">
        <w:t xml:space="preserve"> </w:t>
      </w:r>
      <w:proofErr w:type="spellStart"/>
      <w:r w:rsidR="00612D7D" w:rsidRPr="00612D7D">
        <w:t>olsa</w:t>
      </w:r>
      <w:proofErr w:type="spellEnd"/>
      <w:r w:rsidR="00612D7D" w:rsidRPr="00612D7D">
        <w:t xml:space="preserve"> da, </w:t>
      </w:r>
      <w:proofErr w:type="spellStart"/>
      <w:r w:rsidR="00612D7D" w:rsidRPr="00612D7D">
        <w:t>fark</w:t>
      </w:r>
      <w:proofErr w:type="spellEnd"/>
      <w:r w:rsidR="00612D7D" w:rsidRPr="00612D7D">
        <w:t xml:space="preserve"> </w:t>
      </w:r>
      <w:proofErr w:type="spellStart"/>
      <w:r w:rsidR="00612D7D" w:rsidRPr="00612D7D">
        <w:t>istatistiksel</w:t>
      </w:r>
      <w:proofErr w:type="spellEnd"/>
      <w:r w:rsidR="00612D7D" w:rsidRPr="00612D7D">
        <w:t xml:space="preserve"> </w:t>
      </w:r>
      <w:proofErr w:type="spellStart"/>
      <w:r w:rsidR="00612D7D" w:rsidRPr="00612D7D">
        <w:t>olarak</w:t>
      </w:r>
      <w:proofErr w:type="spellEnd"/>
      <w:r w:rsidR="00612D7D" w:rsidRPr="00612D7D">
        <w:t xml:space="preserve"> </w:t>
      </w:r>
      <w:proofErr w:type="spellStart"/>
      <w:r w:rsidR="00612D7D" w:rsidRPr="00612D7D">
        <w:t>anlamlı</w:t>
      </w:r>
      <w:proofErr w:type="spellEnd"/>
      <w:r w:rsidR="00612D7D" w:rsidRPr="00612D7D">
        <w:t xml:space="preserve"> </w:t>
      </w:r>
      <w:proofErr w:type="spellStart"/>
      <w:r w:rsidR="00612D7D" w:rsidRPr="00612D7D">
        <w:t>değildir</w:t>
      </w:r>
      <w:proofErr w:type="spellEnd"/>
      <w:r w:rsidR="00612D7D" w:rsidRPr="00612D7D">
        <w:t xml:space="preserve"> </w:t>
      </w:r>
      <w:r w:rsidR="00612D7D" w:rsidRPr="00612D7D">
        <w:lastRenderedPageBreak/>
        <w:t>(p&gt;0</w:t>
      </w:r>
      <w:r w:rsidR="00BA7DCF">
        <w:t>.</w:t>
      </w:r>
      <w:r w:rsidR="00612D7D" w:rsidRPr="00612D7D">
        <w:t>05).</w:t>
      </w:r>
      <w:r w:rsidR="001F5E64">
        <w:t xml:space="preserve"> </w:t>
      </w:r>
      <w:proofErr w:type="spellStart"/>
      <w:r w:rsidR="001F5E64" w:rsidRPr="001F5E64">
        <w:t>Girişimcilik</w:t>
      </w:r>
      <w:proofErr w:type="spellEnd"/>
      <w:r w:rsidR="001F5E64" w:rsidRPr="001F5E64">
        <w:t xml:space="preserve"> </w:t>
      </w:r>
      <w:proofErr w:type="spellStart"/>
      <w:r w:rsidR="001F5E64" w:rsidRPr="001F5E64">
        <w:t>eğitiminden</w:t>
      </w:r>
      <w:proofErr w:type="spellEnd"/>
      <w:r w:rsidR="001F5E64" w:rsidRPr="001F5E64">
        <w:t xml:space="preserve"> </w:t>
      </w:r>
      <w:proofErr w:type="spellStart"/>
      <w:r w:rsidR="001F5E64" w:rsidRPr="001F5E64">
        <w:t>memnuniyet</w:t>
      </w:r>
      <w:proofErr w:type="spellEnd"/>
      <w:r w:rsidR="001F5E64" w:rsidRPr="001F5E64">
        <w:t xml:space="preserve"> </w:t>
      </w:r>
      <w:proofErr w:type="spellStart"/>
      <w:r w:rsidR="001F5E64" w:rsidRPr="001F5E64">
        <w:t>düzeyi</w:t>
      </w:r>
      <w:proofErr w:type="spellEnd"/>
      <w:r w:rsidR="001F5E64" w:rsidRPr="001F5E64">
        <w:t xml:space="preserve"> </w:t>
      </w:r>
      <w:proofErr w:type="spellStart"/>
      <w:r w:rsidR="001F5E64" w:rsidRPr="001F5E64">
        <w:t>açısından</w:t>
      </w:r>
      <w:proofErr w:type="spellEnd"/>
      <w:r w:rsidR="001F5E64" w:rsidRPr="001F5E64">
        <w:t xml:space="preserve"> </w:t>
      </w:r>
      <w:proofErr w:type="spellStart"/>
      <w:r w:rsidR="001F5E64" w:rsidRPr="001F5E64">
        <w:t>anlamlı</w:t>
      </w:r>
      <w:proofErr w:type="spellEnd"/>
      <w:r w:rsidR="001F5E64" w:rsidRPr="001F5E64">
        <w:t xml:space="preserve"> </w:t>
      </w:r>
      <w:proofErr w:type="spellStart"/>
      <w:r w:rsidR="001F5E64" w:rsidRPr="001F5E64">
        <w:t>bir</w:t>
      </w:r>
      <w:proofErr w:type="spellEnd"/>
      <w:r w:rsidR="001F5E64" w:rsidRPr="001F5E64">
        <w:t xml:space="preserve"> </w:t>
      </w:r>
      <w:proofErr w:type="spellStart"/>
      <w:r w:rsidR="001F5E64" w:rsidRPr="001F5E64">
        <w:t>fark</w:t>
      </w:r>
      <w:proofErr w:type="spellEnd"/>
      <w:r w:rsidR="001F5E64" w:rsidRPr="001F5E64">
        <w:t xml:space="preserve"> </w:t>
      </w:r>
      <w:proofErr w:type="spellStart"/>
      <w:r w:rsidR="001F5E64" w:rsidRPr="001F5E64">
        <w:t>vardır</w:t>
      </w:r>
      <w:proofErr w:type="spellEnd"/>
      <w:r w:rsidR="001F5E64" w:rsidRPr="001F5E64">
        <w:t xml:space="preserve"> (p&lt;0</w:t>
      </w:r>
      <w:r w:rsidR="00BA7DCF">
        <w:t>.</w:t>
      </w:r>
      <w:r w:rsidR="001F5E64" w:rsidRPr="001F5E64">
        <w:t xml:space="preserve">05). </w:t>
      </w:r>
      <w:proofErr w:type="spellStart"/>
      <w:r w:rsidR="001F5E64" w:rsidRPr="001F5E64">
        <w:t>Ailede</w:t>
      </w:r>
      <w:proofErr w:type="spellEnd"/>
      <w:r w:rsidR="001F5E64" w:rsidRPr="001F5E64">
        <w:t xml:space="preserve"> </w:t>
      </w:r>
      <w:proofErr w:type="spellStart"/>
      <w:r w:rsidR="001F5E64" w:rsidRPr="001F5E64">
        <w:t>girişimci</w:t>
      </w:r>
      <w:proofErr w:type="spellEnd"/>
      <w:r w:rsidR="001F5E64" w:rsidRPr="001F5E64">
        <w:t xml:space="preserve"> </w:t>
      </w:r>
      <w:proofErr w:type="spellStart"/>
      <w:r w:rsidR="001F5E64" w:rsidRPr="001F5E64">
        <w:t>olmayan</w:t>
      </w:r>
      <w:proofErr w:type="spellEnd"/>
      <w:r w:rsidR="001F5E64" w:rsidRPr="001F5E64">
        <w:t xml:space="preserve"> </w:t>
      </w:r>
      <w:proofErr w:type="spellStart"/>
      <w:r w:rsidR="001F5E64" w:rsidRPr="001F5E64">
        <w:t>öğrenciler</w:t>
      </w:r>
      <w:proofErr w:type="spellEnd"/>
      <w:r w:rsidR="001F5E64" w:rsidRPr="001F5E64">
        <w:t xml:space="preserve"> </w:t>
      </w:r>
      <w:proofErr w:type="spellStart"/>
      <w:r w:rsidR="001F5E64" w:rsidRPr="001F5E64">
        <w:t>daha</w:t>
      </w:r>
      <w:proofErr w:type="spellEnd"/>
      <w:r w:rsidR="001F5E64" w:rsidRPr="001F5E64">
        <w:t xml:space="preserve"> </w:t>
      </w:r>
      <w:proofErr w:type="spellStart"/>
      <w:r w:rsidR="001F5E64" w:rsidRPr="001F5E64">
        <w:t>yüksek</w:t>
      </w:r>
      <w:proofErr w:type="spellEnd"/>
      <w:r w:rsidR="001F5E64" w:rsidRPr="001F5E64">
        <w:t xml:space="preserve"> </w:t>
      </w:r>
      <w:proofErr w:type="spellStart"/>
      <w:r w:rsidR="001F5E64" w:rsidRPr="001F5E64">
        <w:t>memnuniyet</w:t>
      </w:r>
      <w:proofErr w:type="spellEnd"/>
      <w:r w:rsidR="001F5E64" w:rsidRPr="001F5E64">
        <w:t xml:space="preserve"> </w:t>
      </w:r>
      <w:proofErr w:type="spellStart"/>
      <w:r w:rsidR="001F5E64" w:rsidRPr="001F5E64">
        <w:t>düzeyine</w:t>
      </w:r>
      <w:proofErr w:type="spellEnd"/>
      <w:r w:rsidR="001F5E64" w:rsidRPr="001F5E64">
        <w:t xml:space="preserve"> </w:t>
      </w:r>
      <w:proofErr w:type="spellStart"/>
      <w:r w:rsidR="001F5E64" w:rsidRPr="001F5E64">
        <w:t>sahiptir</w:t>
      </w:r>
      <w:proofErr w:type="spellEnd"/>
      <w:r w:rsidR="001F5E64" w:rsidRPr="001F5E64">
        <w:t>.</w:t>
      </w:r>
      <w:r w:rsidR="001F5E64">
        <w:t xml:space="preserve"> </w:t>
      </w:r>
      <w:proofErr w:type="spellStart"/>
      <w:r w:rsidR="001F5E64" w:rsidRPr="001F5E64">
        <w:t>Girişimcilik</w:t>
      </w:r>
      <w:proofErr w:type="spellEnd"/>
      <w:r w:rsidR="001F5E64" w:rsidRPr="001F5E64">
        <w:t xml:space="preserve"> </w:t>
      </w:r>
      <w:proofErr w:type="spellStart"/>
      <w:r w:rsidR="001F5E64" w:rsidRPr="001F5E64">
        <w:t>bilgisi</w:t>
      </w:r>
      <w:proofErr w:type="spellEnd"/>
      <w:r w:rsidR="0059260B">
        <w:t xml:space="preserve">, </w:t>
      </w:r>
      <w:proofErr w:type="spellStart"/>
      <w:r w:rsidR="0059260B">
        <w:t>g</w:t>
      </w:r>
      <w:r w:rsidR="0059260B" w:rsidRPr="0059260B">
        <w:t>irişimcilik</w:t>
      </w:r>
      <w:proofErr w:type="spellEnd"/>
      <w:r w:rsidR="0059260B" w:rsidRPr="0059260B">
        <w:t xml:space="preserve"> </w:t>
      </w:r>
      <w:proofErr w:type="spellStart"/>
      <w:r w:rsidR="0059260B" w:rsidRPr="0059260B">
        <w:t>becerileri</w:t>
      </w:r>
      <w:proofErr w:type="spellEnd"/>
      <w:r w:rsidR="0059260B">
        <w:t xml:space="preserve">, </w:t>
      </w:r>
      <w:proofErr w:type="spellStart"/>
      <w:r w:rsidR="0059260B">
        <w:t>g</w:t>
      </w:r>
      <w:r w:rsidR="0059260B" w:rsidRPr="0059260B">
        <w:t>irişimcilik</w:t>
      </w:r>
      <w:proofErr w:type="spellEnd"/>
      <w:r w:rsidR="0059260B" w:rsidRPr="0059260B">
        <w:t xml:space="preserve"> </w:t>
      </w:r>
      <w:proofErr w:type="spellStart"/>
      <w:r w:rsidR="0059260B" w:rsidRPr="0059260B">
        <w:t>niyetleri</w:t>
      </w:r>
      <w:proofErr w:type="spellEnd"/>
      <w:r w:rsidR="0059260B">
        <w:t xml:space="preserve"> </w:t>
      </w:r>
      <w:proofErr w:type="spellStart"/>
      <w:r w:rsidR="0059260B">
        <w:t>ve</w:t>
      </w:r>
      <w:proofErr w:type="spellEnd"/>
      <w:r w:rsidR="0059260B">
        <w:t xml:space="preserve"> </w:t>
      </w:r>
      <w:proofErr w:type="spellStart"/>
      <w:r w:rsidR="0059260B">
        <w:t>toplam</w:t>
      </w:r>
      <w:proofErr w:type="spellEnd"/>
      <w:r w:rsidR="0059260B">
        <w:t xml:space="preserve"> </w:t>
      </w:r>
      <w:proofErr w:type="spellStart"/>
      <w:r w:rsidR="0059260B" w:rsidRPr="0059260B">
        <w:t>girişimcilik</w:t>
      </w:r>
      <w:proofErr w:type="spellEnd"/>
      <w:r w:rsidR="0059260B" w:rsidRPr="0059260B">
        <w:t xml:space="preserve"> </w:t>
      </w:r>
      <w:proofErr w:type="spellStart"/>
      <w:r w:rsidR="0059260B" w:rsidRPr="0059260B">
        <w:t>yeterlilikleri</w:t>
      </w:r>
      <w:proofErr w:type="spellEnd"/>
      <w:r w:rsidR="0059260B" w:rsidRPr="0059260B">
        <w:t xml:space="preserve">  </w:t>
      </w:r>
      <w:r w:rsidR="0059260B">
        <w:t xml:space="preserve"> </w:t>
      </w:r>
      <w:proofErr w:type="spellStart"/>
      <w:r w:rsidR="001F5E64" w:rsidRPr="001F5E64">
        <w:t>açısından</w:t>
      </w:r>
      <w:proofErr w:type="spellEnd"/>
      <w:r w:rsidR="001F5E64" w:rsidRPr="001F5E64">
        <w:t xml:space="preserve"> </w:t>
      </w:r>
      <w:proofErr w:type="spellStart"/>
      <w:r w:rsidR="001F5E64" w:rsidRPr="001F5E64">
        <w:t>fark</w:t>
      </w:r>
      <w:proofErr w:type="spellEnd"/>
      <w:r w:rsidR="001F5E64" w:rsidRPr="001F5E64">
        <w:t xml:space="preserve"> </w:t>
      </w:r>
      <w:proofErr w:type="spellStart"/>
      <w:r w:rsidR="001F5E64" w:rsidRPr="001F5E64">
        <w:t>istatistiksel</w:t>
      </w:r>
      <w:proofErr w:type="spellEnd"/>
      <w:r w:rsidR="001F5E64" w:rsidRPr="001F5E64">
        <w:t xml:space="preserve"> </w:t>
      </w:r>
      <w:proofErr w:type="spellStart"/>
      <w:r w:rsidR="001F5E64" w:rsidRPr="001F5E64">
        <w:t>olarak</w:t>
      </w:r>
      <w:proofErr w:type="spellEnd"/>
      <w:r w:rsidR="001F5E64" w:rsidRPr="001F5E64">
        <w:t xml:space="preserve"> </w:t>
      </w:r>
      <w:proofErr w:type="spellStart"/>
      <w:r w:rsidR="001F5E64" w:rsidRPr="001F5E64">
        <w:t>anlamlı</w:t>
      </w:r>
      <w:proofErr w:type="spellEnd"/>
      <w:r w:rsidR="001F5E64" w:rsidRPr="001F5E64">
        <w:t xml:space="preserve"> </w:t>
      </w:r>
      <w:proofErr w:type="spellStart"/>
      <w:r w:rsidR="001F5E64" w:rsidRPr="001F5E64">
        <w:t>değildir</w:t>
      </w:r>
      <w:proofErr w:type="spellEnd"/>
      <w:r w:rsidR="001F5E64" w:rsidRPr="001F5E64">
        <w:t xml:space="preserve"> (p&gt;0</w:t>
      </w:r>
      <w:r w:rsidR="00BA7DCF">
        <w:t>.</w:t>
      </w:r>
      <w:r w:rsidR="001F5E64" w:rsidRPr="001F5E64">
        <w:t>05).</w:t>
      </w:r>
      <w:r w:rsidR="0059260B">
        <w:t xml:space="preserve"> </w:t>
      </w:r>
      <w:proofErr w:type="spellStart"/>
      <w:r w:rsidR="0059260B" w:rsidRPr="0059260B">
        <w:t>Aceleci</w:t>
      </w:r>
      <w:proofErr w:type="spellEnd"/>
      <w:r w:rsidR="0059260B" w:rsidRPr="0059260B">
        <w:t xml:space="preserve"> </w:t>
      </w:r>
      <w:proofErr w:type="spellStart"/>
      <w:r w:rsidR="0059260B" w:rsidRPr="0059260B">
        <w:t>yaklaşım</w:t>
      </w:r>
      <w:proofErr w:type="spellEnd"/>
      <w:r w:rsidR="0059260B">
        <w:t xml:space="preserve">, </w:t>
      </w:r>
      <w:proofErr w:type="spellStart"/>
      <w:r w:rsidR="0059260B">
        <w:t>d</w:t>
      </w:r>
      <w:r w:rsidR="0059260B" w:rsidRPr="0059260B">
        <w:t>üşünen</w:t>
      </w:r>
      <w:proofErr w:type="spellEnd"/>
      <w:r w:rsidR="0059260B" w:rsidRPr="0059260B">
        <w:t xml:space="preserve"> </w:t>
      </w:r>
      <w:proofErr w:type="spellStart"/>
      <w:r w:rsidR="0059260B" w:rsidRPr="0059260B">
        <w:t>yaklaşım</w:t>
      </w:r>
      <w:proofErr w:type="spellEnd"/>
      <w:r w:rsidR="0059260B">
        <w:t xml:space="preserve">, </w:t>
      </w:r>
      <w:proofErr w:type="spellStart"/>
      <w:r w:rsidR="0059260B">
        <w:t>k</w:t>
      </w:r>
      <w:r w:rsidR="0059260B" w:rsidRPr="0059260B">
        <w:t>açıngan</w:t>
      </w:r>
      <w:proofErr w:type="spellEnd"/>
      <w:r w:rsidR="0059260B" w:rsidRPr="0059260B">
        <w:t xml:space="preserve"> </w:t>
      </w:r>
      <w:proofErr w:type="spellStart"/>
      <w:r w:rsidR="0059260B" w:rsidRPr="0059260B">
        <w:t>yaklaşım</w:t>
      </w:r>
      <w:proofErr w:type="spellEnd"/>
      <w:r w:rsidR="0059260B">
        <w:t xml:space="preserve">, </w:t>
      </w:r>
      <w:proofErr w:type="spellStart"/>
      <w:r w:rsidR="0059260B">
        <w:t>d</w:t>
      </w:r>
      <w:r w:rsidR="0059260B" w:rsidRPr="0059260B">
        <w:t>eğerlendirici</w:t>
      </w:r>
      <w:proofErr w:type="spellEnd"/>
      <w:r w:rsidR="0059260B" w:rsidRPr="0059260B">
        <w:t xml:space="preserve"> </w:t>
      </w:r>
      <w:proofErr w:type="spellStart"/>
      <w:r w:rsidR="0059260B" w:rsidRPr="0059260B">
        <w:t>yaklaşım</w:t>
      </w:r>
      <w:proofErr w:type="spellEnd"/>
      <w:r w:rsidR="0059260B">
        <w:t xml:space="preserve">, </w:t>
      </w:r>
      <w:proofErr w:type="spellStart"/>
      <w:r w:rsidR="0059260B">
        <w:t>k</w:t>
      </w:r>
      <w:r w:rsidR="0059260B" w:rsidRPr="0059260B">
        <w:t>endine</w:t>
      </w:r>
      <w:proofErr w:type="spellEnd"/>
      <w:r w:rsidR="0059260B" w:rsidRPr="0059260B">
        <w:t xml:space="preserve"> </w:t>
      </w:r>
      <w:proofErr w:type="spellStart"/>
      <w:r w:rsidR="0059260B" w:rsidRPr="0059260B">
        <w:t>güvenli</w:t>
      </w:r>
      <w:proofErr w:type="spellEnd"/>
      <w:r w:rsidR="0059260B" w:rsidRPr="0059260B">
        <w:t xml:space="preserve"> </w:t>
      </w:r>
      <w:proofErr w:type="spellStart"/>
      <w:r w:rsidR="0059260B" w:rsidRPr="0059260B">
        <w:t>yaklaşım</w:t>
      </w:r>
      <w:proofErr w:type="spellEnd"/>
      <w:r w:rsidR="0059260B">
        <w:t xml:space="preserve">, </w:t>
      </w:r>
      <w:proofErr w:type="spellStart"/>
      <w:r w:rsidR="0059260B">
        <w:t>p</w:t>
      </w:r>
      <w:r w:rsidR="0059260B" w:rsidRPr="0059260B">
        <w:t>lanlı</w:t>
      </w:r>
      <w:proofErr w:type="spellEnd"/>
      <w:r w:rsidR="0059260B" w:rsidRPr="0059260B">
        <w:t xml:space="preserve"> </w:t>
      </w:r>
      <w:proofErr w:type="spellStart"/>
      <w:r w:rsidR="0059260B" w:rsidRPr="0059260B">
        <w:t>yaklaşım</w:t>
      </w:r>
      <w:proofErr w:type="spellEnd"/>
      <w:r w:rsidR="0059260B">
        <w:t xml:space="preserve"> </w:t>
      </w:r>
      <w:proofErr w:type="spellStart"/>
      <w:r w:rsidR="0059260B">
        <w:t>ve</w:t>
      </w:r>
      <w:proofErr w:type="spellEnd"/>
      <w:r w:rsidR="0059260B">
        <w:t xml:space="preserve"> </w:t>
      </w:r>
      <w:proofErr w:type="spellStart"/>
      <w:r w:rsidR="007A3E6E">
        <w:t>g</w:t>
      </w:r>
      <w:r w:rsidR="0059260B" w:rsidRPr="0059260B">
        <w:t>enel</w:t>
      </w:r>
      <w:proofErr w:type="spellEnd"/>
      <w:r w:rsidR="0059260B" w:rsidRPr="0059260B">
        <w:t xml:space="preserve"> </w:t>
      </w:r>
      <w:proofErr w:type="spellStart"/>
      <w:r w:rsidR="0059260B" w:rsidRPr="0059260B">
        <w:t>problem</w:t>
      </w:r>
      <w:proofErr w:type="spellEnd"/>
      <w:r w:rsidR="0059260B" w:rsidRPr="0059260B">
        <w:t xml:space="preserve"> </w:t>
      </w:r>
      <w:proofErr w:type="spellStart"/>
      <w:r w:rsidR="0059260B" w:rsidRPr="0059260B">
        <w:t>çözme</w:t>
      </w:r>
      <w:proofErr w:type="spellEnd"/>
      <w:r w:rsidR="0059260B" w:rsidRPr="0059260B">
        <w:t xml:space="preserve"> </w:t>
      </w:r>
      <w:proofErr w:type="spellStart"/>
      <w:r w:rsidR="0059260B" w:rsidRPr="0059260B">
        <w:t>envanteri</w:t>
      </w:r>
      <w:proofErr w:type="spellEnd"/>
      <w:r w:rsidR="0059260B">
        <w:t xml:space="preserve"> </w:t>
      </w:r>
      <w:proofErr w:type="spellStart"/>
      <w:r w:rsidR="0059260B" w:rsidRPr="0059260B">
        <w:t>açısından</w:t>
      </w:r>
      <w:proofErr w:type="spellEnd"/>
      <w:r w:rsidR="0059260B" w:rsidRPr="0059260B">
        <w:t xml:space="preserve"> </w:t>
      </w:r>
      <w:proofErr w:type="spellStart"/>
      <w:r w:rsidR="0059260B" w:rsidRPr="0059260B">
        <w:t>fark</w:t>
      </w:r>
      <w:proofErr w:type="spellEnd"/>
      <w:r w:rsidR="0059260B" w:rsidRPr="0059260B">
        <w:t xml:space="preserve"> </w:t>
      </w:r>
      <w:proofErr w:type="spellStart"/>
      <w:r w:rsidR="0059260B" w:rsidRPr="0059260B">
        <w:t>istatistiksel</w:t>
      </w:r>
      <w:proofErr w:type="spellEnd"/>
      <w:r w:rsidR="0059260B" w:rsidRPr="0059260B">
        <w:t xml:space="preserve"> </w:t>
      </w:r>
      <w:proofErr w:type="spellStart"/>
      <w:r w:rsidR="0059260B" w:rsidRPr="0059260B">
        <w:t>olarak</w:t>
      </w:r>
      <w:proofErr w:type="spellEnd"/>
      <w:r w:rsidR="0059260B" w:rsidRPr="0059260B">
        <w:t xml:space="preserve"> </w:t>
      </w:r>
      <w:proofErr w:type="spellStart"/>
      <w:r w:rsidR="0059260B" w:rsidRPr="0059260B">
        <w:t>anlamlı</w:t>
      </w:r>
      <w:proofErr w:type="spellEnd"/>
      <w:r w:rsidR="0059260B" w:rsidRPr="0059260B">
        <w:t xml:space="preserve"> </w:t>
      </w:r>
      <w:proofErr w:type="spellStart"/>
      <w:r w:rsidR="0059260B" w:rsidRPr="0059260B">
        <w:t>değildir</w:t>
      </w:r>
      <w:proofErr w:type="spellEnd"/>
      <w:r w:rsidR="0059260B" w:rsidRPr="0059260B">
        <w:t xml:space="preserve"> (p&gt;0</w:t>
      </w:r>
      <w:r w:rsidR="00BA7DCF">
        <w:t>.</w:t>
      </w:r>
      <w:r w:rsidR="0059260B" w:rsidRPr="0059260B">
        <w:t>05).</w:t>
      </w:r>
      <w:r w:rsidR="0059260B">
        <w:t xml:space="preserve"> </w:t>
      </w:r>
      <w:proofErr w:type="spellStart"/>
      <w:r w:rsidR="0059260B" w:rsidRPr="0059260B">
        <w:t>Tablo</w:t>
      </w:r>
      <w:proofErr w:type="spellEnd"/>
      <w:r w:rsidR="0059260B" w:rsidRPr="0059260B">
        <w:t xml:space="preserve"> 9'a </w:t>
      </w:r>
      <w:proofErr w:type="spellStart"/>
      <w:r w:rsidR="0059260B" w:rsidRPr="0059260B">
        <w:t>göre</w:t>
      </w:r>
      <w:proofErr w:type="spellEnd"/>
      <w:r w:rsidR="0059260B" w:rsidRPr="0059260B">
        <w:t xml:space="preserve">, </w:t>
      </w:r>
      <w:proofErr w:type="spellStart"/>
      <w:r w:rsidR="0059260B" w:rsidRPr="0059260B">
        <w:t>ailede</w:t>
      </w:r>
      <w:proofErr w:type="spellEnd"/>
      <w:r w:rsidR="0059260B" w:rsidRPr="0059260B">
        <w:t xml:space="preserve"> </w:t>
      </w:r>
      <w:proofErr w:type="spellStart"/>
      <w:r w:rsidR="0059260B" w:rsidRPr="0059260B">
        <w:t>girişimci</w:t>
      </w:r>
      <w:proofErr w:type="spellEnd"/>
      <w:r w:rsidR="0059260B" w:rsidRPr="0059260B">
        <w:t xml:space="preserve"> </w:t>
      </w:r>
      <w:proofErr w:type="spellStart"/>
      <w:r w:rsidR="0059260B" w:rsidRPr="0059260B">
        <w:t>olma</w:t>
      </w:r>
      <w:proofErr w:type="spellEnd"/>
      <w:r w:rsidR="0059260B" w:rsidRPr="0059260B">
        <w:t xml:space="preserve"> </w:t>
      </w:r>
      <w:proofErr w:type="spellStart"/>
      <w:r w:rsidR="0059260B" w:rsidRPr="0059260B">
        <w:t>durumu</w:t>
      </w:r>
      <w:proofErr w:type="spellEnd"/>
      <w:r w:rsidR="0059260B" w:rsidRPr="0059260B">
        <w:t xml:space="preserve"> </w:t>
      </w:r>
      <w:proofErr w:type="spellStart"/>
      <w:r w:rsidR="0059260B" w:rsidRPr="0059260B">
        <w:t>öğrencilerin</w:t>
      </w:r>
      <w:proofErr w:type="spellEnd"/>
      <w:r w:rsidR="0059260B" w:rsidRPr="0059260B">
        <w:t xml:space="preserve"> </w:t>
      </w:r>
      <w:proofErr w:type="spellStart"/>
      <w:r w:rsidR="0059260B" w:rsidRPr="0059260B">
        <w:t>girişimcilik</w:t>
      </w:r>
      <w:proofErr w:type="spellEnd"/>
      <w:r w:rsidR="0059260B" w:rsidRPr="0059260B">
        <w:t xml:space="preserve"> </w:t>
      </w:r>
      <w:proofErr w:type="spellStart"/>
      <w:r w:rsidR="0059260B" w:rsidRPr="0059260B">
        <w:t>yeterlilikleri</w:t>
      </w:r>
      <w:proofErr w:type="spellEnd"/>
      <w:r w:rsidR="0059260B" w:rsidRPr="0059260B">
        <w:t xml:space="preserve"> </w:t>
      </w:r>
      <w:proofErr w:type="spellStart"/>
      <w:r w:rsidR="0059260B" w:rsidRPr="0059260B">
        <w:t>ve</w:t>
      </w:r>
      <w:proofErr w:type="spellEnd"/>
      <w:r w:rsidR="0059260B" w:rsidRPr="0059260B">
        <w:t xml:space="preserve"> </w:t>
      </w:r>
      <w:proofErr w:type="spellStart"/>
      <w:r w:rsidR="0059260B" w:rsidRPr="0059260B">
        <w:t>problem</w:t>
      </w:r>
      <w:proofErr w:type="spellEnd"/>
      <w:r w:rsidR="0059260B" w:rsidRPr="0059260B">
        <w:t xml:space="preserve"> </w:t>
      </w:r>
      <w:proofErr w:type="spellStart"/>
      <w:r w:rsidR="0059260B" w:rsidRPr="0059260B">
        <w:t>çözme</w:t>
      </w:r>
      <w:proofErr w:type="spellEnd"/>
      <w:r w:rsidR="0059260B" w:rsidRPr="0059260B">
        <w:t xml:space="preserve"> </w:t>
      </w:r>
      <w:proofErr w:type="spellStart"/>
      <w:r w:rsidR="0059260B" w:rsidRPr="0059260B">
        <w:t>envanteri</w:t>
      </w:r>
      <w:proofErr w:type="spellEnd"/>
      <w:r w:rsidR="0059260B" w:rsidRPr="0059260B">
        <w:t xml:space="preserve"> </w:t>
      </w:r>
      <w:proofErr w:type="spellStart"/>
      <w:r w:rsidR="0059260B" w:rsidRPr="0059260B">
        <w:t>boyutlarında</w:t>
      </w:r>
      <w:proofErr w:type="spellEnd"/>
      <w:r w:rsidR="0059260B" w:rsidRPr="0059260B">
        <w:t xml:space="preserve"> </w:t>
      </w:r>
      <w:proofErr w:type="spellStart"/>
      <w:r w:rsidR="0059260B" w:rsidRPr="0059260B">
        <w:t>bazı</w:t>
      </w:r>
      <w:proofErr w:type="spellEnd"/>
      <w:r w:rsidR="0059260B" w:rsidRPr="0059260B">
        <w:t xml:space="preserve"> </w:t>
      </w:r>
      <w:proofErr w:type="spellStart"/>
      <w:r w:rsidR="0059260B" w:rsidRPr="0059260B">
        <w:t>farklılıklar</w:t>
      </w:r>
      <w:proofErr w:type="spellEnd"/>
      <w:r w:rsidR="0059260B" w:rsidRPr="0059260B">
        <w:t xml:space="preserve"> </w:t>
      </w:r>
      <w:proofErr w:type="spellStart"/>
      <w:r w:rsidR="0059260B" w:rsidRPr="0059260B">
        <w:t>göstermektedir</w:t>
      </w:r>
      <w:proofErr w:type="spellEnd"/>
      <w:r w:rsidR="0059260B" w:rsidRPr="0059260B">
        <w:t xml:space="preserve">. </w:t>
      </w:r>
      <w:proofErr w:type="spellStart"/>
      <w:r w:rsidR="0059260B" w:rsidRPr="0059260B">
        <w:t>Ancak</w:t>
      </w:r>
      <w:proofErr w:type="spellEnd"/>
      <w:r w:rsidR="0059260B" w:rsidRPr="0059260B">
        <w:t xml:space="preserve">, </w:t>
      </w:r>
      <w:proofErr w:type="spellStart"/>
      <w:r w:rsidR="0059260B" w:rsidRPr="0059260B">
        <w:t>girişimcilik</w:t>
      </w:r>
      <w:proofErr w:type="spellEnd"/>
      <w:r w:rsidR="0059260B" w:rsidRPr="0059260B">
        <w:t xml:space="preserve"> </w:t>
      </w:r>
      <w:proofErr w:type="spellStart"/>
      <w:r w:rsidR="0059260B" w:rsidRPr="0059260B">
        <w:t>eğitimi</w:t>
      </w:r>
      <w:proofErr w:type="spellEnd"/>
      <w:r w:rsidR="0059260B" w:rsidRPr="0059260B">
        <w:t xml:space="preserve"> </w:t>
      </w:r>
      <w:proofErr w:type="spellStart"/>
      <w:r w:rsidR="0059260B" w:rsidRPr="0059260B">
        <w:t>memnuniyet</w:t>
      </w:r>
      <w:proofErr w:type="spellEnd"/>
      <w:r w:rsidR="0059260B" w:rsidRPr="0059260B">
        <w:t xml:space="preserve"> </w:t>
      </w:r>
      <w:proofErr w:type="spellStart"/>
      <w:r w:rsidR="0059260B" w:rsidRPr="0059260B">
        <w:t>düzeyi</w:t>
      </w:r>
      <w:proofErr w:type="spellEnd"/>
      <w:r w:rsidR="0059260B" w:rsidRPr="0059260B">
        <w:t xml:space="preserve"> </w:t>
      </w:r>
      <w:proofErr w:type="spellStart"/>
      <w:r w:rsidR="0059260B" w:rsidRPr="0059260B">
        <w:t>hariç</w:t>
      </w:r>
      <w:proofErr w:type="spellEnd"/>
      <w:r w:rsidR="0059260B" w:rsidRPr="0059260B">
        <w:t xml:space="preserve">, </w:t>
      </w:r>
      <w:proofErr w:type="spellStart"/>
      <w:r w:rsidR="0059260B" w:rsidRPr="0059260B">
        <w:t>diğer</w:t>
      </w:r>
      <w:proofErr w:type="spellEnd"/>
      <w:r w:rsidR="0059260B" w:rsidRPr="0059260B">
        <w:t xml:space="preserve"> </w:t>
      </w:r>
      <w:proofErr w:type="spellStart"/>
      <w:r w:rsidR="0059260B" w:rsidRPr="0059260B">
        <w:t>tüm</w:t>
      </w:r>
      <w:proofErr w:type="spellEnd"/>
      <w:r w:rsidR="0059260B" w:rsidRPr="0059260B">
        <w:t xml:space="preserve"> </w:t>
      </w:r>
      <w:proofErr w:type="spellStart"/>
      <w:r w:rsidR="0059260B" w:rsidRPr="0059260B">
        <w:t>boyutlar</w:t>
      </w:r>
      <w:proofErr w:type="spellEnd"/>
      <w:r w:rsidR="0059260B" w:rsidRPr="0059260B">
        <w:t xml:space="preserve"> </w:t>
      </w:r>
      <w:proofErr w:type="spellStart"/>
      <w:r w:rsidR="0059260B" w:rsidRPr="0059260B">
        <w:t>için</w:t>
      </w:r>
      <w:proofErr w:type="spellEnd"/>
      <w:r w:rsidR="0059260B" w:rsidRPr="0059260B">
        <w:t xml:space="preserve"> p </w:t>
      </w:r>
      <w:proofErr w:type="spellStart"/>
      <w:r w:rsidR="0059260B" w:rsidRPr="0059260B">
        <w:t>değeri</w:t>
      </w:r>
      <w:proofErr w:type="spellEnd"/>
      <w:r w:rsidR="0059260B" w:rsidRPr="0059260B">
        <w:t xml:space="preserve"> 0</w:t>
      </w:r>
      <w:r w:rsidR="00BA7DCF">
        <w:t>.</w:t>
      </w:r>
      <w:r w:rsidR="0059260B" w:rsidRPr="0059260B">
        <w:t xml:space="preserve">05'ten </w:t>
      </w:r>
      <w:proofErr w:type="spellStart"/>
      <w:r w:rsidR="0059260B" w:rsidRPr="0059260B">
        <w:t>büyük</w:t>
      </w:r>
      <w:proofErr w:type="spellEnd"/>
      <w:r w:rsidR="0059260B" w:rsidRPr="0059260B">
        <w:t xml:space="preserve"> </w:t>
      </w:r>
      <w:proofErr w:type="spellStart"/>
      <w:r w:rsidR="0059260B" w:rsidRPr="0059260B">
        <w:t>olduğundan</w:t>
      </w:r>
      <w:proofErr w:type="spellEnd"/>
      <w:r w:rsidR="0059260B" w:rsidRPr="0059260B">
        <w:t xml:space="preserve">, </w:t>
      </w:r>
      <w:proofErr w:type="spellStart"/>
      <w:r w:rsidR="0059260B" w:rsidRPr="0059260B">
        <w:t>bu</w:t>
      </w:r>
      <w:proofErr w:type="spellEnd"/>
      <w:r w:rsidR="0059260B" w:rsidRPr="0059260B">
        <w:t xml:space="preserve"> </w:t>
      </w:r>
      <w:proofErr w:type="spellStart"/>
      <w:r w:rsidR="0059260B" w:rsidRPr="0059260B">
        <w:t>farklar</w:t>
      </w:r>
      <w:proofErr w:type="spellEnd"/>
      <w:r w:rsidR="0059260B" w:rsidRPr="0059260B">
        <w:t xml:space="preserve"> </w:t>
      </w:r>
      <w:proofErr w:type="spellStart"/>
      <w:r w:rsidR="0059260B" w:rsidRPr="0059260B">
        <w:t>istatistiksel</w:t>
      </w:r>
      <w:proofErr w:type="spellEnd"/>
      <w:r w:rsidR="0059260B" w:rsidRPr="0059260B">
        <w:t xml:space="preserve"> </w:t>
      </w:r>
      <w:proofErr w:type="spellStart"/>
      <w:r w:rsidR="0059260B" w:rsidRPr="0059260B">
        <w:t>olarak</w:t>
      </w:r>
      <w:proofErr w:type="spellEnd"/>
      <w:r w:rsidR="0059260B" w:rsidRPr="0059260B">
        <w:t xml:space="preserve"> </w:t>
      </w:r>
      <w:proofErr w:type="spellStart"/>
      <w:r w:rsidR="0059260B" w:rsidRPr="0059260B">
        <w:t>anlamlı</w:t>
      </w:r>
      <w:proofErr w:type="spellEnd"/>
      <w:r w:rsidR="0059260B" w:rsidRPr="0059260B">
        <w:t xml:space="preserve"> </w:t>
      </w:r>
      <w:proofErr w:type="spellStart"/>
      <w:r w:rsidR="0059260B" w:rsidRPr="0059260B">
        <w:t>bulunmamıştır</w:t>
      </w:r>
      <w:proofErr w:type="spellEnd"/>
      <w:r w:rsidR="0059260B" w:rsidRPr="0059260B">
        <w:t xml:space="preserve">. </w:t>
      </w:r>
      <w:proofErr w:type="spellStart"/>
      <w:r w:rsidR="0059260B" w:rsidRPr="0059260B">
        <w:t>Bu</w:t>
      </w:r>
      <w:proofErr w:type="spellEnd"/>
      <w:r w:rsidR="0059260B" w:rsidRPr="0059260B">
        <w:t xml:space="preserve"> durum, </w:t>
      </w:r>
      <w:proofErr w:type="spellStart"/>
      <w:r w:rsidR="0059260B" w:rsidRPr="0059260B">
        <w:t>lise</w:t>
      </w:r>
      <w:proofErr w:type="spellEnd"/>
      <w:r w:rsidR="0059260B" w:rsidRPr="0059260B">
        <w:t xml:space="preserve"> </w:t>
      </w:r>
      <w:proofErr w:type="spellStart"/>
      <w:r w:rsidR="0059260B" w:rsidRPr="0059260B">
        <w:t>öğrencilerinin</w:t>
      </w:r>
      <w:proofErr w:type="spellEnd"/>
      <w:r w:rsidR="0059260B" w:rsidRPr="0059260B">
        <w:t xml:space="preserve"> </w:t>
      </w:r>
      <w:proofErr w:type="spellStart"/>
      <w:r w:rsidR="0059260B" w:rsidRPr="0059260B">
        <w:t>girişimcilik</w:t>
      </w:r>
      <w:proofErr w:type="spellEnd"/>
      <w:r w:rsidR="0059260B" w:rsidRPr="0059260B">
        <w:t xml:space="preserve"> </w:t>
      </w:r>
      <w:proofErr w:type="spellStart"/>
      <w:r w:rsidR="0059260B" w:rsidRPr="0059260B">
        <w:t>yeterlilikleri</w:t>
      </w:r>
      <w:proofErr w:type="spellEnd"/>
      <w:r w:rsidR="0059260B" w:rsidRPr="0059260B">
        <w:t xml:space="preserve"> </w:t>
      </w:r>
      <w:proofErr w:type="spellStart"/>
      <w:r w:rsidR="0059260B" w:rsidRPr="0059260B">
        <w:t>ve</w:t>
      </w:r>
      <w:proofErr w:type="spellEnd"/>
      <w:r w:rsidR="0059260B" w:rsidRPr="0059260B">
        <w:t xml:space="preserve"> </w:t>
      </w:r>
      <w:proofErr w:type="spellStart"/>
      <w:r w:rsidR="0059260B" w:rsidRPr="0059260B">
        <w:t>problem</w:t>
      </w:r>
      <w:proofErr w:type="spellEnd"/>
      <w:r w:rsidR="0059260B" w:rsidRPr="0059260B">
        <w:t xml:space="preserve"> </w:t>
      </w:r>
      <w:proofErr w:type="spellStart"/>
      <w:r w:rsidR="0059260B" w:rsidRPr="0059260B">
        <w:t>çözme</w:t>
      </w:r>
      <w:proofErr w:type="spellEnd"/>
      <w:r w:rsidR="0059260B" w:rsidRPr="0059260B">
        <w:t xml:space="preserve"> </w:t>
      </w:r>
      <w:proofErr w:type="spellStart"/>
      <w:r w:rsidR="0059260B" w:rsidRPr="0059260B">
        <w:t>becerileri</w:t>
      </w:r>
      <w:proofErr w:type="spellEnd"/>
      <w:r w:rsidR="0059260B" w:rsidRPr="0059260B">
        <w:t xml:space="preserve"> </w:t>
      </w:r>
      <w:proofErr w:type="spellStart"/>
      <w:r w:rsidR="0059260B" w:rsidRPr="0059260B">
        <w:t>arasında</w:t>
      </w:r>
      <w:proofErr w:type="spellEnd"/>
      <w:r w:rsidR="0059260B" w:rsidRPr="0059260B">
        <w:t xml:space="preserve">, </w:t>
      </w:r>
      <w:proofErr w:type="spellStart"/>
      <w:r w:rsidR="0059260B" w:rsidRPr="0059260B">
        <w:t>ailede</w:t>
      </w:r>
      <w:proofErr w:type="spellEnd"/>
      <w:r w:rsidR="0059260B" w:rsidRPr="0059260B">
        <w:t xml:space="preserve"> </w:t>
      </w:r>
      <w:proofErr w:type="spellStart"/>
      <w:r w:rsidR="0059260B" w:rsidRPr="0059260B">
        <w:t>girişimci</w:t>
      </w:r>
      <w:proofErr w:type="spellEnd"/>
      <w:r w:rsidR="0059260B" w:rsidRPr="0059260B">
        <w:t xml:space="preserve"> </w:t>
      </w:r>
      <w:proofErr w:type="spellStart"/>
      <w:r w:rsidR="0059260B" w:rsidRPr="0059260B">
        <w:t>olma</w:t>
      </w:r>
      <w:proofErr w:type="spellEnd"/>
      <w:r w:rsidR="0059260B" w:rsidRPr="0059260B">
        <w:t xml:space="preserve"> </w:t>
      </w:r>
      <w:proofErr w:type="spellStart"/>
      <w:r w:rsidR="0059260B" w:rsidRPr="0059260B">
        <w:t>durumuna</w:t>
      </w:r>
      <w:proofErr w:type="spellEnd"/>
      <w:r w:rsidR="0059260B" w:rsidRPr="0059260B">
        <w:t xml:space="preserve"> </w:t>
      </w:r>
      <w:proofErr w:type="spellStart"/>
      <w:r w:rsidR="0059260B" w:rsidRPr="0059260B">
        <w:t>göre</w:t>
      </w:r>
      <w:proofErr w:type="spellEnd"/>
      <w:r w:rsidR="0059260B" w:rsidRPr="0059260B">
        <w:t xml:space="preserve"> </w:t>
      </w:r>
      <w:proofErr w:type="spellStart"/>
      <w:r w:rsidR="0059260B" w:rsidRPr="0059260B">
        <w:t>genel</w:t>
      </w:r>
      <w:proofErr w:type="spellEnd"/>
      <w:r w:rsidR="0059260B" w:rsidRPr="0059260B">
        <w:t xml:space="preserve"> </w:t>
      </w:r>
      <w:proofErr w:type="spellStart"/>
      <w:r w:rsidR="0059260B" w:rsidRPr="0059260B">
        <w:t>olarak</w:t>
      </w:r>
      <w:proofErr w:type="spellEnd"/>
      <w:r w:rsidR="0059260B" w:rsidRPr="0059260B">
        <w:t xml:space="preserve"> </w:t>
      </w:r>
      <w:proofErr w:type="spellStart"/>
      <w:r w:rsidR="0059260B" w:rsidRPr="0059260B">
        <w:t>anlamlı</w:t>
      </w:r>
      <w:proofErr w:type="spellEnd"/>
      <w:r w:rsidR="0059260B" w:rsidRPr="0059260B">
        <w:t xml:space="preserve"> </w:t>
      </w:r>
      <w:proofErr w:type="spellStart"/>
      <w:r w:rsidR="0059260B" w:rsidRPr="0059260B">
        <w:t>bir</w:t>
      </w:r>
      <w:proofErr w:type="spellEnd"/>
      <w:r w:rsidR="0059260B" w:rsidRPr="0059260B">
        <w:t xml:space="preserve"> </w:t>
      </w:r>
      <w:proofErr w:type="spellStart"/>
      <w:r w:rsidR="0059260B" w:rsidRPr="0059260B">
        <w:t>fark</w:t>
      </w:r>
      <w:proofErr w:type="spellEnd"/>
      <w:r w:rsidR="0059260B" w:rsidRPr="0059260B">
        <w:t xml:space="preserve"> </w:t>
      </w:r>
      <w:proofErr w:type="spellStart"/>
      <w:r w:rsidR="0059260B" w:rsidRPr="0059260B">
        <w:t>olmadığını</w:t>
      </w:r>
      <w:proofErr w:type="spellEnd"/>
      <w:r w:rsidR="0059260B" w:rsidRPr="0059260B">
        <w:t xml:space="preserve"> </w:t>
      </w:r>
      <w:proofErr w:type="spellStart"/>
      <w:r w:rsidR="0059260B" w:rsidRPr="0059260B">
        <w:t>göstermektedir</w:t>
      </w:r>
      <w:proofErr w:type="spellEnd"/>
      <w:r w:rsidR="0059260B" w:rsidRPr="0059260B">
        <w:t xml:space="preserve">. </w:t>
      </w:r>
      <w:proofErr w:type="spellStart"/>
      <w:r w:rsidR="0059260B" w:rsidRPr="0059260B">
        <w:t>Ancak</w:t>
      </w:r>
      <w:proofErr w:type="spellEnd"/>
      <w:r w:rsidR="0059260B" w:rsidRPr="0059260B">
        <w:t xml:space="preserve">, </w:t>
      </w:r>
      <w:proofErr w:type="spellStart"/>
      <w:r w:rsidR="0059260B" w:rsidRPr="0059260B">
        <w:t>ailesinde</w:t>
      </w:r>
      <w:proofErr w:type="spellEnd"/>
      <w:r w:rsidR="0059260B" w:rsidRPr="0059260B">
        <w:t xml:space="preserve"> </w:t>
      </w:r>
      <w:proofErr w:type="spellStart"/>
      <w:r w:rsidR="0059260B" w:rsidRPr="0059260B">
        <w:t>girişimci</w:t>
      </w:r>
      <w:proofErr w:type="spellEnd"/>
      <w:r w:rsidR="0059260B" w:rsidRPr="0059260B">
        <w:t xml:space="preserve"> </w:t>
      </w:r>
      <w:proofErr w:type="spellStart"/>
      <w:r w:rsidR="0059260B" w:rsidRPr="0059260B">
        <w:t>olan</w:t>
      </w:r>
      <w:proofErr w:type="spellEnd"/>
      <w:r w:rsidR="0059260B" w:rsidRPr="0059260B">
        <w:t xml:space="preserve"> </w:t>
      </w:r>
      <w:proofErr w:type="spellStart"/>
      <w:r w:rsidR="0059260B" w:rsidRPr="0059260B">
        <w:t>öğrencilerin</w:t>
      </w:r>
      <w:proofErr w:type="spellEnd"/>
      <w:r w:rsidR="0059260B" w:rsidRPr="0059260B">
        <w:t xml:space="preserve"> </w:t>
      </w:r>
      <w:proofErr w:type="spellStart"/>
      <w:r w:rsidR="0059260B" w:rsidRPr="0059260B">
        <w:t>eğilimlerinin</w:t>
      </w:r>
      <w:proofErr w:type="spellEnd"/>
      <w:r w:rsidR="0059260B" w:rsidRPr="0059260B">
        <w:t xml:space="preserve"> </w:t>
      </w:r>
      <w:proofErr w:type="spellStart"/>
      <w:r w:rsidR="0059260B" w:rsidRPr="0059260B">
        <w:t>nispeten</w:t>
      </w:r>
      <w:proofErr w:type="spellEnd"/>
      <w:r w:rsidR="0059260B" w:rsidRPr="0059260B">
        <w:t xml:space="preserve"> </w:t>
      </w:r>
      <w:proofErr w:type="spellStart"/>
      <w:r w:rsidR="0059260B" w:rsidRPr="0059260B">
        <w:t>daha</w:t>
      </w:r>
      <w:proofErr w:type="spellEnd"/>
      <w:r w:rsidR="0059260B" w:rsidRPr="0059260B">
        <w:t xml:space="preserve"> </w:t>
      </w:r>
      <w:proofErr w:type="spellStart"/>
      <w:r w:rsidR="0059260B" w:rsidRPr="0059260B">
        <w:t>yüksek</w:t>
      </w:r>
      <w:proofErr w:type="spellEnd"/>
      <w:r w:rsidR="0059260B" w:rsidRPr="0059260B">
        <w:t xml:space="preserve"> </w:t>
      </w:r>
      <w:proofErr w:type="spellStart"/>
      <w:r w:rsidR="0059260B" w:rsidRPr="0059260B">
        <w:t>olduğu</w:t>
      </w:r>
      <w:proofErr w:type="spellEnd"/>
      <w:r w:rsidR="0059260B" w:rsidRPr="0059260B">
        <w:t xml:space="preserve"> </w:t>
      </w:r>
      <w:proofErr w:type="spellStart"/>
      <w:r w:rsidR="0059260B" w:rsidRPr="0059260B">
        <w:t>gözlemlenmiştir</w:t>
      </w:r>
      <w:proofErr w:type="spellEnd"/>
      <w:r w:rsidR="0059260B" w:rsidRPr="0059260B">
        <w:t>.</w:t>
      </w:r>
    </w:p>
    <w:p w14:paraId="53D5CDFF" w14:textId="53F5248F" w:rsidR="008924E2" w:rsidRDefault="008924E2" w:rsidP="008924E2">
      <w:pPr>
        <w:pBdr>
          <w:top w:val="nil"/>
          <w:left w:val="nil"/>
          <w:bottom w:val="nil"/>
          <w:right w:val="nil"/>
          <w:between w:val="nil"/>
        </w:pBdr>
        <w:spacing w:line="360" w:lineRule="auto"/>
        <w:jc w:val="both"/>
      </w:pPr>
      <w:proofErr w:type="spellStart"/>
      <w:r>
        <w:rPr>
          <w:b/>
          <w:color w:val="000000"/>
          <w:sz w:val="20"/>
          <w:szCs w:val="20"/>
        </w:rPr>
        <w:t>Table</w:t>
      </w:r>
      <w:proofErr w:type="spellEnd"/>
      <w:r>
        <w:rPr>
          <w:b/>
          <w:color w:val="000000"/>
          <w:sz w:val="20"/>
          <w:szCs w:val="20"/>
        </w:rPr>
        <w:t xml:space="preserve"> </w:t>
      </w:r>
      <w:r w:rsidR="00202F0B">
        <w:rPr>
          <w:b/>
          <w:color w:val="000000"/>
          <w:sz w:val="20"/>
          <w:szCs w:val="20"/>
        </w:rPr>
        <w:t>10</w:t>
      </w:r>
      <w:r>
        <w:rPr>
          <w:color w:val="000000"/>
          <w:sz w:val="20"/>
          <w:szCs w:val="20"/>
        </w:rPr>
        <w:t xml:space="preserve">. </w:t>
      </w:r>
      <w:proofErr w:type="spellStart"/>
      <w:r>
        <w:rPr>
          <w:color w:val="000000"/>
          <w:sz w:val="20"/>
          <w:szCs w:val="20"/>
        </w:rPr>
        <w:t>Ders</w:t>
      </w:r>
      <w:proofErr w:type="spellEnd"/>
      <w:r>
        <w:rPr>
          <w:color w:val="000000"/>
          <w:sz w:val="20"/>
          <w:szCs w:val="20"/>
        </w:rPr>
        <w:t xml:space="preserve"> </w:t>
      </w:r>
      <w:proofErr w:type="spellStart"/>
      <w:r>
        <w:rPr>
          <w:color w:val="000000"/>
          <w:sz w:val="20"/>
          <w:szCs w:val="20"/>
        </w:rPr>
        <w:t>Başarısı</w:t>
      </w:r>
      <w:proofErr w:type="spellEnd"/>
      <w:r w:rsidRPr="001A1B46">
        <w:rPr>
          <w:color w:val="000000"/>
          <w:sz w:val="20"/>
          <w:szCs w:val="20"/>
        </w:rPr>
        <w:t xml:space="preserve"> </w:t>
      </w:r>
      <w:proofErr w:type="spellStart"/>
      <w:r w:rsidRPr="001A1B46">
        <w:rPr>
          <w:color w:val="000000"/>
          <w:sz w:val="20"/>
          <w:szCs w:val="20"/>
        </w:rPr>
        <w:t>Değişkenine</w:t>
      </w:r>
      <w:proofErr w:type="spellEnd"/>
      <w:r w:rsidRPr="001A1B46">
        <w:rPr>
          <w:color w:val="000000"/>
          <w:sz w:val="20"/>
          <w:szCs w:val="20"/>
        </w:rPr>
        <w:t xml:space="preserve"> </w:t>
      </w:r>
      <w:proofErr w:type="spellStart"/>
      <w:r w:rsidRPr="001A1B46">
        <w:rPr>
          <w:color w:val="000000"/>
          <w:sz w:val="20"/>
          <w:szCs w:val="20"/>
        </w:rPr>
        <w:t>Göre</w:t>
      </w:r>
      <w:proofErr w:type="spellEnd"/>
      <w:r w:rsidRPr="001A1B46">
        <w:rPr>
          <w:color w:val="000000"/>
          <w:sz w:val="20"/>
          <w:szCs w:val="20"/>
        </w:rPr>
        <w:t xml:space="preserve"> </w:t>
      </w:r>
      <w:proofErr w:type="spellStart"/>
      <w:r w:rsidRPr="001A1B46">
        <w:rPr>
          <w:color w:val="000000"/>
          <w:sz w:val="20"/>
          <w:szCs w:val="20"/>
        </w:rPr>
        <w:t>Öğrencilerin</w:t>
      </w:r>
      <w:proofErr w:type="spellEnd"/>
      <w:r w:rsidRPr="001A1B46">
        <w:rPr>
          <w:color w:val="000000"/>
          <w:sz w:val="20"/>
          <w:szCs w:val="20"/>
        </w:rPr>
        <w:t xml:space="preserve"> </w:t>
      </w:r>
      <w:proofErr w:type="spellStart"/>
      <w:r w:rsidRPr="001A1B46">
        <w:rPr>
          <w:color w:val="000000"/>
          <w:sz w:val="20"/>
          <w:szCs w:val="20"/>
        </w:rPr>
        <w:t>Girişimcilik</w:t>
      </w:r>
      <w:proofErr w:type="spellEnd"/>
      <w:r w:rsidRPr="001A1B46">
        <w:rPr>
          <w:color w:val="000000"/>
          <w:sz w:val="20"/>
          <w:szCs w:val="20"/>
        </w:rPr>
        <w:t xml:space="preserve"> </w:t>
      </w:r>
      <w:proofErr w:type="spellStart"/>
      <w:r w:rsidRPr="001A1B46">
        <w:rPr>
          <w:color w:val="000000"/>
          <w:sz w:val="20"/>
          <w:szCs w:val="20"/>
        </w:rPr>
        <w:t>Yeterlilikleri</w:t>
      </w:r>
      <w:proofErr w:type="spellEnd"/>
      <w:r>
        <w:rPr>
          <w:color w:val="000000"/>
          <w:sz w:val="20"/>
          <w:szCs w:val="20"/>
        </w:rPr>
        <w:t xml:space="preserve"> </w:t>
      </w:r>
      <w:proofErr w:type="spellStart"/>
      <w:r>
        <w:rPr>
          <w:color w:val="000000"/>
          <w:sz w:val="20"/>
          <w:szCs w:val="20"/>
        </w:rPr>
        <w:t>ve</w:t>
      </w:r>
      <w:proofErr w:type="spellEnd"/>
      <w:r>
        <w:rPr>
          <w:color w:val="000000"/>
          <w:sz w:val="20"/>
          <w:szCs w:val="20"/>
        </w:rPr>
        <w:t xml:space="preserve"> </w:t>
      </w:r>
      <w:proofErr w:type="spellStart"/>
      <w:r w:rsidRPr="00316377">
        <w:rPr>
          <w:color w:val="000000"/>
          <w:sz w:val="20"/>
          <w:szCs w:val="20"/>
        </w:rPr>
        <w:t>Problem</w:t>
      </w:r>
      <w:proofErr w:type="spellEnd"/>
      <w:r w:rsidRPr="00316377">
        <w:rPr>
          <w:color w:val="000000"/>
          <w:sz w:val="20"/>
          <w:szCs w:val="20"/>
        </w:rPr>
        <w:t xml:space="preserve"> </w:t>
      </w:r>
      <w:proofErr w:type="spellStart"/>
      <w:r w:rsidRPr="00316377">
        <w:rPr>
          <w:color w:val="000000"/>
          <w:sz w:val="20"/>
          <w:szCs w:val="20"/>
        </w:rPr>
        <w:t>Çözme</w:t>
      </w:r>
      <w:proofErr w:type="spellEnd"/>
      <w:r w:rsidRPr="00316377">
        <w:rPr>
          <w:color w:val="000000"/>
          <w:sz w:val="20"/>
          <w:szCs w:val="20"/>
        </w:rPr>
        <w:t xml:space="preserve"> </w:t>
      </w:r>
      <w:proofErr w:type="spellStart"/>
      <w:r w:rsidRPr="00316377">
        <w:rPr>
          <w:color w:val="000000"/>
          <w:sz w:val="20"/>
          <w:szCs w:val="20"/>
        </w:rPr>
        <w:t>Envanteri</w:t>
      </w:r>
      <w:proofErr w:type="spellEnd"/>
      <w:r>
        <w:rPr>
          <w:color w:val="000000"/>
          <w:sz w:val="20"/>
          <w:szCs w:val="20"/>
        </w:rPr>
        <w:t xml:space="preserve"> </w:t>
      </w:r>
      <w:proofErr w:type="spellStart"/>
      <w:r>
        <w:rPr>
          <w:sz w:val="20"/>
          <w:szCs w:val="20"/>
        </w:rPr>
        <w:t>Varyans</w:t>
      </w:r>
      <w:proofErr w:type="spellEnd"/>
      <w:r>
        <w:rPr>
          <w:sz w:val="20"/>
          <w:szCs w:val="20"/>
        </w:rPr>
        <w:t xml:space="preserve"> </w:t>
      </w:r>
      <w:proofErr w:type="spellStart"/>
      <w:r>
        <w:rPr>
          <w:sz w:val="20"/>
          <w:szCs w:val="20"/>
        </w:rPr>
        <w:t>Analizi</w:t>
      </w:r>
      <w:proofErr w:type="spellEnd"/>
      <w:r>
        <w:rPr>
          <w:sz w:val="20"/>
          <w:szCs w:val="20"/>
        </w:rPr>
        <w:t xml:space="preserve"> </w:t>
      </w:r>
      <w:proofErr w:type="spellStart"/>
      <w:r>
        <w:rPr>
          <w:sz w:val="20"/>
          <w:szCs w:val="20"/>
        </w:rPr>
        <w:t>S</w:t>
      </w:r>
      <w:r>
        <w:rPr>
          <w:color w:val="000000"/>
          <w:sz w:val="20"/>
          <w:szCs w:val="20"/>
        </w:rPr>
        <w:t>onuçları</w:t>
      </w:r>
      <w:proofErr w:type="spellEnd"/>
    </w:p>
    <w:tbl>
      <w:tblPr>
        <w:tblStyle w:val="a1"/>
        <w:tblW w:w="9470" w:type="dxa"/>
        <w:tblBorders>
          <w:top w:val="single" w:sz="4" w:space="0" w:color="000000"/>
          <w:bottom w:val="single" w:sz="4" w:space="0" w:color="000000"/>
        </w:tblBorders>
        <w:tblLayout w:type="fixed"/>
        <w:tblLook w:val="0400" w:firstRow="0" w:lastRow="0" w:firstColumn="0" w:lastColumn="0" w:noHBand="0" w:noVBand="1"/>
      </w:tblPr>
      <w:tblGrid>
        <w:gridCol w:w="1958"/>
        <w:gridCol w:w="1418"/>
        <w:gridCol w:w="1134"/>
        <w:gridCol w:w="992"/>
        <w:gridCol w:w="1134"/>
        <w:gridCol w:w="850"/>
        <w:gridCol w:w="992"/>
        <w:gridCol w:w="992"/>
      </w:tblGrid>
      <w:tr w:rsidR="008924E2" w14:paraId="5BF25209" w14:textId="77777777" w:rsidTr="00FA54A6">
        <w:trPr>
          <w:trHeight w:val="288"/>
        </w:trPr>
        <w:tc>
          <w:tcPr>
            <w:tcW w:w="1958" w:type="dxa"/>
            <w:tcBorders>
              <w:top w:val="single" w:sz="4" w:space="0" w:color="000000"/>
              <w:bottom w:val="single" w:sz="4" w:space="0" w:color="000000"/>
            </w:tcBorders>
            <w:shd w:val="clear" w:color="auto" w:fill="auto"/>
            <w:vAlign w:val="center"/>
          </w:tcPr>
          <w:p w14:paraId="4C4CA19A" w14:textId="77777777" w:rsidR="008924E2" w:rsidRDefault="008924E2" w:rsidP="00FA54A6">
            <w:pPr>
              <w:spacing w:line="360" w:lineRule="auto"/>
              <w:rPr>
                <w:sz w:val="18"/>
                <w:szCs w:val="18"/>
              </w:rPr>
            </w:pPr>
            <w:proofErr w:type="spellStart"/>
            <w:r w:rsidRPr="0023028A">
              <w:rPr>
                <w:sz w:val="18"/>
                <w:szCs w:val="18"/>
              </w:rPr>
              <w:t>Girişimcilik</w:t>
            </w:r>
            <w:proofErr w:type="spellEnd"/>
            <w:r w:rsidRPr="0023028A">
              <w:rPr>
                <w:sz w:val="18"/>
                <w:szCs w:val="18"/>
              </w:rPr>
              <w:t xml:space="preserve"> </w:t>
            </w:r>
            <w:proofErr w:type="spellStart"/>
            <w:r w:rsidRPr="0023028A">
              <w:rPr>
                <w:sz w:val="18"/>
                <w:szCs w:val="18"/>
              </w:rPr>
              <w:t>Yeterlilik</w:t>
            </w:r>
            <w:proofErr w:type="spellEnd"/>
            <w:r w:rsidRPr="0023028A">
              <w:rPr>
                <w:sz w:val="18"/>
                <w:szCs w:val="18"/>
              </w:rPr>
              <w:t xml:space="preserve"> </w:t>
            </w:r>
            <w:proofErr w:type="spellStart"/>
            <w:r w:rsidRPr="0023028A">
              <w:rPr>
                <w:sz w:val="18"/>
                <w:szCs w:val="18"/>
              </w:rPr>
              <w:t>Düzeyleri</w:t>
            </w:r>
            <w:proofErr w:type="spellEnd"/>
          </w:p>
        </w:tc>
        <w:tc>
          <w:tcPr>
            <w:tcW w:w="1418" w:type="dxa"/>
            <w:tcBorders>
              <w:top w:val="single" w:sz="4" w:space="0" w:color="000000"/>
              <w:bottom w:val="single" w:sz="4" w:space="0" w:color="000000"/>
            </w:tcBorders>
            <w:shd w:val="clear" w:color="auto" w:fill="auto"/>
            <w:vAlign w:val="center"/>
          </w:tcPr>
          <w:p w14:paraId="32E0755A" w14:textId="77777777" w:rsidR="008924E2" w:rsidRDefault="008924E2" w:rsidP="00FA54A6">
            <w:pPr>
              <w:spacing w:line="360" w:lineRule="auto"/>
              <w:jc w:val="center"/>
              <w:rPr>
                <w:sz w:val="18"/>
                <w:szCs w:val="18"/>
              </w:rPr>
            </w:pPr>
            <w:proofErr w:type="spellStart"/>
            <w:r w:rsidRPr="00E751E9">
              <w:rPr>
                <w:sz w:val="18"/>
                <w:szCs w:val="18"/>
              </w:rPr>
              <w:t>Varyans</w:t>
            </w:r>
            <w:proofErr w:type="spellEnd"/>
            <w:r w:rsidRPr="00E751E9">
              <w:rPr>
                <w:sz w:val="18"/>
                <w:szCs w:val="18"/>
              </w:rPr>
              <w:t xml:space="preserve"> </w:t>
            </w:r>
            <w:proofErr w:type="spellStart"/>
            <w:r w:rsidRPr="00E751E9">
              <w:rPr>
                <w:sz w:val="18"/>
                <w:szCs w:val="18"/>
              </w:rPr>
              <w:t>Kaynağı</w:t>
            </w:r>
            <w:proofErr w:type="spellEnd"/>
          </w:p>
        </w:tc>
        <w:tc>
          <w:tcPr>
            <w:tcW w:w="1134" w:type="dxa"/>
            <w:tcBorders>
              <w:top w:val="single" w:sz="4" w:space="0" w:color="000000"/>
              <w:bottom w:val="single" w:sz="4" w:space="0" w:color="000000"/>
            </w:tcBorders>
            <w:shd w:val="clear" w:color="auto" w:fill="auto"/>
            <w:vAlign w:val="center"/>
          </w:tcPr>
          <w:p w14:paraId="6802C074" w14:textId="77777777" w:rsidR="008924E2" w:rsidRPr="00E751E9" w:rsidRDefault="008924E2" w:rsidP="00FA54A6">
            <w:pPr>
              <w:spacing w:line="360" w:lineRule="auto"/>
              <w:jc w:val="center"/>
              <w:rPr>
                <w:sz w:val="18"/>
                <w:szCs w:val="18"/>
              </w:rPr>
            </w:pPr>
            <w:proofErr w:type="spellStart"/>
            <w:r w:rsidRPr="00E751E9">
              <w:rPr>
                <w:sz w:val="18"/>
                <w:szCs w:val="18"/>
              </w:rPr>
              <w:t>Serbestlik</w:t>
            </w:r>
            <w:proofErr w:type="spellEnd"/>
          </w:p>
          <w:p w14:paraId="4C9E1C46" w14:textId="77777777" w:rsidR="008924E2" w:rsidRDefault="008924E2" w:rsidP="00FA54A6">
            <w:pPr>
              <w:spacing w:line="360" w:lineRule="auto"/>
              <w:jc w:val="center"/>
              <w:rPr>
                <w:sz w:val="18"/>
                <w:szCs w:val="18"/>
              </w:rPr>
            </w:pPr>
            <w:proofErr w:type="spellStart"/>
            <w:r w:rsidRPr="00E751E9">
              <w:rPr>
                <w:sz w:val="18"/>
                <w:szCs w:val="18"/>
              </w:rPr>
              <w:t>Derecesi</w:t>
            </w:r>
            <w:proofErr w:type="spellEnd"/>
          </w:p>
        </w:tc>
        <w:tc>
          <w:tcPr>
            <w:tcW w:w="992" w:type="dxa"/>
            <w:tcBorders>
              <w:top w:val="single" w:sz="4" w:space="0" w:color="000000"/>
              <w:bottom w:val="single" w:sz="4" w:space="0" w:color="000000"/>
            </w:tcBorders>
            <w:shd w:val="clear" w:color="auto" w:fill="auto"/>
            <w:vAlign w:val="center"/>
          </w:tcPr>
          <w:p w14:paraId="68AF861D" w14:textId="77777777" w:rsidR="008924E2" w:rsidRPr="00E751E9" w:rsidRDefault="008924E2" w:rsidP="00FA54A6">
            <w:pPr>
              <w:spacing w:line="360" w:lineRule="auto"/>
              <w:jc w:val="center"/>
              <w:rPr>
                <w:sz w:val="18"/>
                <w:szCs w:val="18"/>
              </w:rPr>
            </w:pPr>
            <w:proofErr w:type="spellStart"/>
            <w:r w:rsidRPr="00E751E9">
              <w:rPr>
                <w:sz w:val="18"/>
                <w:szCs w:val="18"/>
              </w:rPr>
              <w:t>Kareler</w:t>
            </w:r>
            <w:proofErr w:type="spellEnd"/>
          </w:p>
          <w:p w14:paraId="30B8FAD3" w14:textId="77777777" w:rsidR="008924E2" w:rsidRDefault="008924E2" w:rsidP="00FA54A6">
            <w:pPr>
              <w:spacing w:line="360" w:lineRule="auto"/>
              <w:jc w:val="center"/>
              <w:rPr>
                <w:sz w:val="18"/>
                <w:szCs w:val="18"/>
              </w:rPr>
            </w:pPr>
            <w:proofErr w:type="spellStart"/>
            <w:r w:rsidRPr="00E751E9">
              <w:rPr>
                <w:sz w:val="18"/>
                <w:szCs w:val="18"/>
              </w:rPr>
              <w:t>Toplamı</w:t>
            </w:r>
            <w:proofErr w:type="spellEnd"/>
          </w:p>
        </w:tc>
        <w:tc>
          <w:tcPr>
            <w:tcW w:w="1134" w:type="dxa"/>
            <w:tcBorders>
              <w:top w:val="single" w:sz="4" w:space="0" w:color="000000"/>
              <w:bottom w:val="single" w:sz="4" w:space="0" w:color="000000"/>
            </w:tcBorders>
          </w:tcPr>
          <w:p w14:paraId="437B46E5" w14:textId="77777777" w:rsidR="008924E2" w:rsidRPr="00E751E9" w:rsidRDefault="008924E2" w:rsidP="00FA54A6">
            <w:pPr>
              <w:spacing w:line="360" w:lineRule="auto"/>
              <w:jc w:val="center"/>
              <w:rPr>
                <w:sz w:val="18"/>
                <w:szCs w:val="18"/>
              </w:rPr>
            </w:pPr>
            <w:proofErr w:type="spellStart"/>
            <w:r w:rsidRPr="00E751E9">
              <w:rPr>
                <w:sz w:val="18"/>
                <w:szCs w:val="18"/>
              </w:rPr>
              <w:t>Kareler</w:t>
            </w:r>
            <w:proofErr w:type="spellEnd"/>
          </w:p>
          <w:p w14:paraId="6B5B9BA7" w14:textId="77777777" w:rsidR="008924E2" w:rsidRPr="00B210B6" w:rsidRDefault="008924E2" w:rsidP="00FA54A6">
            <w:pPr>
              <w:spacing w:line="360" w:lineRule="auto"/>
              <w:jc w:val="center"/>
              <w:rPr>
                <w:sz w:val="18"/>
                <w:szCs w:val="18"/>
              </w:rPr>
            </w:pPr>
            <w:proofErr w:type="spellStart"/>
            <w:r w:rsidRPr="00E751E9">
              <w:rPr>
                <w:sz w:val="18"/>
                <w:szCs w:val="18"/>
              </w:rPr>
              <w:t>Ortalaması</w:t>
            </w:r>
            <w:proofErr w:type="spellEnd"/>
          </w:p>
        </w:tc>
        <w:tc>
          <w:tcPr>
            <w:tcW w:w="850" w:type="dxa"/>
            <w:tcBorders>
              <w:top w:val="single" w:sz="4" w:space="0" w:color="000000"/>
              <w:bottom w:val="single" w:sz="4" w:space="0" w:color="000000"/>
            </w:tcBorders>
          </w:tcPr>
          <w:p w14:paraId="346F350D" w14:textId="77777777" w:rsidR="008924E2" w:rsidRPr="00B210B6" w:rsidRDefault="008924E2" w:rsidP="00FA54A6">
            <w:pPr>
              <w:spacing w:line="360" w:lineRule="auto"/>
              <w:jc w:val="center"/>
              <w:rPr>
                <w:sz w:val="18"/>
                <w:szCs w:val="18"/>
              </w:rPr>
            </w:pPr>
            <w:r w:rsidRPr="00E751E9">
              <w:rPr>
                <w:sz w:val="18"/>
                <w:szCs w:val="18"/>
              </w:rPr>
              <w:t>F</w:t>
            </w:r>
          </w:p>
        </w:tc>
        <w:tc>
          <w:tcPr>
            <w:tcW w:w="992" w:type="dxa"/>
            <w:tcBorders>
              <w:top w:val="single" w:sz="4" w:space="0" w:color="000000"/>
              <w:bottom w:val="single" w:sz="4" w:space="0" w:color="000000"/>
            </w:tcBorders>
          </w:tcPr>
          <w:p w14:paraId="29531668" w14:textId="77777777" w:rsidR="008924E2" w:rsidRPr="00B210B6" w:rsidRDefault="008924E2" w:rsidP="00FA54A6">
            <w:pPr>
              <w:spacing w:line="360" w:lineRule="auto"/>
              <w:jc w:val="center"/>
              <w:rPr>
                <w:sz w:val="18"/>
                <w:szCs w:val="18"/>
              </w:rPr>
            </w:pPr>
            <w:proofErr w:type="gramStart"/>
            <w:r w:rsidRPr="00E751E9">
              <w:rPr>
                <w:sz w:val="18"/>
                <w:szCs w:val="18"/>
              </w:rPr>
              <w:t>p</w:t>
            </w:r>
            <w:proofErr w:type="gramEnd"/>
          </w:p>
        </w:tc>
        <w:tc>
          <w:tcPr>
            <w:tcW w:w="992" w:type="dxa"/>
            <w:tcBorders>
              <w:top w:val="single" w:sz="4" w:space="0" w:color="000000"/>
              <w:bottom w:val="single" w:sz="4" w:space="0" w:color="000000"/>
            </w:tcBorders>
          </w:tcPr>
          <w:p w14:paraId="738F4FB9" w14:textId="77777777" w:rsidR="008924E2" w:rsidRPr="00B210B6" w:rsidRDefault="008924E2" w:rsidP="00FA54A6">
            <w:pPr>
              <w:spacing w:line="360" w:lineRule="auto"/>
              <w:jc w:val="center"/>
              <w:rPr>
                <w:sz w:val="18"/>
                <w:szCs w:val="18"/>
              </w:rPr>
            </w:pPr>
            <w:proofErr w:type="spellStart"/>
            <w:r>
              <w:rPr>
                <w:sz w:val="18"/>
                <w:szCs w:val="18"/>
              </w:rPr>
              <w:t>Anlamlı</w:t>
            </w:r>
            <w:proofErr w:type="spellEnd"/>
            <w:r>
              <w:rPr>
                <w:sz w:val="18"/>
                <w:szCs w:val="18"/>
              </w:rPr>
              <w:t xml:space="preserve"> </w:t>
            </w:r>
            <w:proofErr w:type="spellStart"/>
            <w:r w:rsidRPr="00E751E9">
              <w:rPr>
                <w:sz w:val="18"/>
                <w:szCs w:val="18"/>
              </w:rPr>
              <w:t>Fark</w:t>
            </w:r>
            <w:proofErr w:type="spellEnd"/>
          </w:p>
        </w:tc>
      </w:tr>
      <w:tr w:rsidR="008924E2" w14:paraId="1C6BDAB6" w14:textId="77777777" w:rsidTr="00FA54A6">
        <w:trPr>
          <w:trHeight w:val="288"/>
        </w:trPr>
        <w:tc>
          <w:tcPr>
            <w:tcW w:w="1958" w:type="dxa"/>
            <w:vMerge w:val="restart"/>
            <w:tcBorders>
              <w:top w:val="single" w:sz="4" w:space="0" w:color="000000"/>
            </w:tcBorders>
            <w:shd w:val="clear" w:color="auto" w:fill="auto"/>
            <w:vAlign w:val="center"/>
          </w:tcPr>
          <w:p w14:paraId="7A41F769" w14:textId="77777777" w:rsidR="008924E2" w:rsidRDefault="008924E2" w:rsidP="00FA54A6">
            <w:pPr>
              <w:spacing w:line="360" w:lineRule="auto"/>
              <w:rPr>
                <w:sz w:val="18"/>
                <w:szCs w:val="18"/>
              </w:rPr>
            </w:pPr>
            <w:proofErr w:type="spellStart"/>
            <w:r>
              <w:rPr>
                <w:sz w:val="18"/>
                <w:szCs w:val="18"/>
              </w:rPr>
              <w:t>Matematik</w:t>
            </w:r>
            <w:proofErr w:type="spellEnd"/>
            <w:r>
              <w:rPr>
                <w:sz w:val="18"/>
                <w:szCs w:val="18"/>
              </w:rPr>
              <w:t xml:space="preserve"> </w:t>
            </w:r>
            <w:proofErr w:type="spellStart"/>
            <w:r>
              <w:rPr>
                <w:sz w:val="18"/>
                <w:szCs w:val="18"/>
              </w:rPr>
              <w:t>Dersi</w:t>
            </w:r>
            <w:proofErr w:type="spellEnd"/>
          </w:p>
        </w:tc>
        <w:tc>
          <w:tcPr>
            <w:tcW w:w="1418" w:type="dxa"/>
            <w:tcBorders>
              <w:top w:val="single" w:sz="4" w:space="0" w:color="000000"/>
            </w:tcBorders>
            <w:shd w:val="clear" w:color="auto" w:fill="auto"/>
            <w:vAlign w:val="center"/>
          </w:tcPr>
          <w:p w14:paraId="4FBD76AC" w14:textId="77777777" w:rsidR="008924E2" w:rsidRDefault="008924E2" w:rsidP="00FA54A6">
            <w:pPr>
              <w:spacing w:line="360" w:lineRule="auto"/>
              <w:jc w:val="center"/>
              <w:rPr>
                <w:sz w:val="18"/>
                <w:szCs w:val="18"/>
              </w:rPr>
            </w:pPr>
            <w:proofErr w:type="spellStart"/>
            <w:r w:rsidRPr="00E751E9">
              <w:rPr>
                <w:sz w:val="18"/>
                <w:szCs w:val="18"/>
              </w:rPr>
              <w:t>Gruplar</w:t>
            </w:r>
            <w:proofErr w:type="spellEnd"/>
            <w:r w:rsidRPr="00E751E9">
              <w:rPr>
                <w:sz w:val="18"/>
                <w:szCs w:val="18"/>
              </w:rPr>
              <w:t xml:space="preserve"> </w:t>
            </w:r>
            <w:proofErr w:type="spellStart"/>
            <w:r w:rsidRPr="00E751E9">
              <w:rPr>
                <w:sz w:val="18"/>
                <w:szCs w:val="18"/>
              </w:rPr>
              <w:t>arası</w:t>
            </w:r>
            <w:proofErr w:type="spellEnd"/>
          </w:p>
        </w:tc>
        <w:tc>
          <w:tcPr>
            <w:tcW w:w="1134" w:type="dxa"/>
            <w:tcBorders>
              <w:top w:val="single" w:sz="4" w:space="0" w:color="000000"/>
            </w:tcBorders>
            <w:shd w:val="clear" w:color="auto" w:fill="auto"/>
            <w:vAlign w:val="center"/>
          </w:tcPr>
          <w:p w14:paraId="327E8452" w14:textId="77777777" w:rsidR="008924E2" w:rsidRDefault="008924E2" w:rsidP="00FA54A6">
            <w:pPr>
              <w:spacing w:line="360" w:lineRule="auto"/>
              <w:jc w:val="center"/>
              <w:rPr>
                <w:sz w:val="18"/>
                <w:szCs w:val="18"/>
              </w:rPr>
            </w:pPr>
            <w:r>
              <w:rPr>
                <w:sz w:val="18"/>
                <w:szCs w:val="18"/>
              </w:rPr>
              <w:t>2</w:t>
            </w:r>
          </w:p>
        </w:tc>
        <w:tc>
          <w:tcPr>
            <w:tcW w:w="992" w:type="dxa"/>
            <w:tcBorders>
              <w:top w:val="single" w:sz="4" w:space="0" w:color="000000"/>
            </w:tcBorders>
            <w:shd w:val="clear" w:color="auto" w:fill="auto"/>
            <w:vAlign w:val="center"/>
          </w:tcPr>
          <w:p w14:paraId="3AA6FD7B" w14:textId="77777777" w:rsidR="008924E2" w:rsidRDefault="008924E2" w:rsidP="00FA54A6">
            <w:pPr>
              <w:spacing w:line="360" w:lineRule="auto"/>
              <w:jc w:val="center"/>
              <w:rPr>
                <w:sz w:val="18"/>
                <w:szCs w:val="18"/>
              </w:rPr>
            </w:pPr>
            <w:r>
              <w:rPr>
                <w:sz w:val="18"/>
                <w:szCs w:val="18"/>
              </w:rPr>
              <w:t>2,446</w:t>
            </w:r>
          </w:p>
        </w:tc>
        <w:tc>
          <w:tcPr>
            <w:tcW w:w="1134" w:type="dxa"/>
            <w:tcBorders>
              <w:top w:val="single" w:sz="4" w:space="0" w:color="000000"/>
            </w:tcBorders>
          </w:tcPr>
          <w:p w14:paraId="33571A4C" w14:textId="77777777" w:rsidR="008924E2" w:rsidRDefault="008924E2" w:rsidP="00FA54A6">
            <w:pPr>
              <w:spacing w:line="360" w:lineRule="auto"/>
              <w:jc w:val="center"/>
              <w:rPr>
                <w:sz w:val="18"/>
                <w:szCs w:val="18"/>
              </w:rPr>
            </w:pPr>
            <w:r>
              <w:rPr>
                <w:sz w:val="18"/>
                <w:szCs w:val="18"/>
              </w:rPr>
              <w:t>1,233</w:t>
            </w:r>
          </w:p>
        </w:tc>
        <w:tc>
          <w:tcPr>
            <w:tcW w:w="850" w:type="dxa"/>
            <w:tcBorders>
              <w:top w:val="single" w:sz="4" w:space="0" w:color="000000"/>
            </w:tcBorders>
          </w:tcPr>
          <w:p w14:paraId="2F989B72" w14:textId="77777777" w:rsidR="008924E2" w:rsidRDefault="008924E2" w:rsidP="00FA54A6">
            <w:pPr>
              <w:spacing w:line="360" w:lineRule="auto"/>
              <w:jc w:val="center"/>
              <w:rPr>
                <w:sz w:val="18"/>
                <w:szCs w:val="18"/>
              </w:rPr>
            </w:pPr>
            <w:r>
              <w:rPr>
                <w:sz w:val="18"/>
                <w:szCs w:val="18"/>
              </w:rPr>
              <w:t>5,645</w:t>
            </w:r>
          </w:p>
        </w:tc>
        <w:tc>
          <w:tcPr>
            <w:tcW w:w="992" w:type="dxa"/>
            <w:tcBorders>
              <w:top w:val="single" w:sz="4" w:space="0" w:color="000000"/>
            </w:tcBorders>
          </w:tcPr>
          <w:p w14:paraId="0C9022FC" w14:textId="77777777" w:rsidR="008924E2" w:rsidRDefault="008924E2" w:rsidP="00FA54A6">
            <w:pPr>
              <w:spacing w:line="360" w:lineRule="auto"/>
              <w:jc w:val="center"/>
              <w:rPr>
                <w:sz w:val="18"/>
                <w:szCs w:val="18"/>
              </w:rPr>
            </w:pPr>
            <w:r>
              <w:rPr>
                <w:sz w:val="18"/>
                <w:szCs w:val="18"/>
              </w:rPr>
              <w:t>,004</w:t>
            </w:r>
          </w:p>
        </w:tc>
        <w:tc>
          <w:tcPr>
            <w:tcW w:w="992" w:type="dxa"/>
            <w:tcBorders>
              <w:top w:val="single" w:sz="4" w:space="0" w:color="000000"/>
            </w:tcBorders>
          </w:tcPr>
          <w:p w14:paraId="109AC45D" w14:textId="77777777" w:rsidR="008924E2" w:rsidRDefault="008924E2" w:rsidP="00FA54A6">
            <w:pPr>
              <w:spacing w:line="360" w:lineRule="auto"/>
              <w:jc w:val="center"/>
              <w:rPr>
                <w:sz w:val="18"/>
                <w:szCs w:val="18"/>
              </w:rPr>
            </w:pPr>
            <w:proofErr w:type="spellStart"/>
            <w:r>
              <w:rPr>
                <w:sz w:val="18"/>
                <w:szCs w:val="18"/>
              </w:rPr>
              <w:t>Kötü</w:t>
            </w:r>
            <w:proofErr w:type="spellEnd"/>
            <w:r>
              <w:rPr>
                <w:sz w:val="18"/>
                <w:szCs w:val="18"/>
              </w:rPr>
              <w:t>/</w:t>
            </w:r>
            <w:proofErr w:type="spellStart"/>
            <w:r>
              <w:rPr>
                <w:sz w:val="18"/>
                <w:szCs w:val="18"/>
              </w:rPr>
              <w:t>İyi</w:t>
            </w:r>
            <w:proofErr w:type="spellEnd"/>
          </w:p>
        </w:tc>
      </w:tr>
      <w:tr w:rsidR="008924E2" w14:paraId="68B0F951" w14:textId="77777777" w:rsidTr="00FA54A6">
        <w:trPr>
          <w:trHeight w:val="288"/>
        </w:trPr>
        <w:tc>
          <w:tcPr>
            <w:tcW w:w="1958" w:type="dxa"/>
            <w:vMerge/>
            <w:shd w:val="clear" w:color="auto" w:fill="auto"/>
            <w:vAlign w:val="center"/>
          </w:tcPr>
          <w:p w14:paraId="70B2310F" w14:textId="77777777" w:rsidR="008924E2" w:rsidRDefault="008924E2" w:rsidP="00FA54A6">
            <w:pPr>
              <w:spacing w:line="360" w:lineRule="auto"/>
              <w:rPr>
                <w:sz w:val="18"/>
                <w:szCs w:val="18"/>
              </w:rPr>
            </w:pPr>
          </w:p>
        </w:tc>
        <w:tc>
          <w:tcPr>
            <w:tcW w:w="1418" w:type="dxa"/>
            <w:shd w:val="clear" w:color="auto" w:fill="auto"/>
            <w:vAlign w:val="center"/>
          </w:tcPr>
          <w:p w14:paraId="7F110E72" w14:textId="77777777" w:rsidR="008924E2" w:rsidRDefault="008924E2" w:rsidP="00FA54A6">
            <w:pPr>
              <w:spacing w:line="360" w:lineRule="auto"/>
              <w:jc w:val="center"/>
              <w:rPr>
                <w:sz w:val="18"/>
                <w:szCs w:val="18"/>
              </w:rPr>
            </w:pPr>
            <w:proofErr w:type="spellStart"/>
            <w:r w:rsidRPr="00E751E9">
              <w:rPr>
                <w:sz w:val="18"/>
                <w:szCs w:val="18"/>
              </w:rPr>
              <w:t>Gruplar</w:t>
            </w:r>
            <w:proofErr w:type="spellEnd"/>
            <w:r w:rsidRPr="00E751E9">
              <w:rPr>
                <w:sz w:val="18"/>
                <w:szCs w:val="18"/>
              </w:rPr>
              <w:t xml:space="preserve"> </w:t>
            </w:r>
            <w:proofErr w:type="spellStart"/>
            <w:r w:rsidRPr="00E751E9">
              <w:rPr>
                <w:sz w:val="18"/>
                <w:szCs w:val="18"/>
              </w:rPr>
              <w:t>içi</w:t>
            </w:r>
            <w:proofErr w:type="spellEnd"/>
          </w:p>
        </w:tc>
        <w:tc>
          <w:tcPr>
            <w:tcW w:w="1134" w:type="dxa"/>
            <w:shd w:val="clear" w:color="auto" w:fill="auto"/>
            <w:vAlign w:val="center"/>
          </w:tcPr>
          <w:p w14:paraId="4C64314F" w14:textId="77777777" w:rsidR="008924E2" w:rsidRDefault="008924E2" w:rsidP="00FA54A6">
            <w:pPr>
              <w:spacing w:line="360" w:lineRule="auto"/>
              <w:jc w:val="center"/>
              <w:rPr>
                <w:sz w:val="18"/>
                <w:szCs w:val="18"/>
              </w:rPr>
            </w:pPr>
            <w:r>
              <w:rPr>
                <w:sz w:val="18"/>
                <w:szCs w:val="18"/>
              </w:rPr>
              <w:t>462</w:t>
            </w:r>
          </w:p>
        </w:tc>
        <w:tc>
          <w:tcPr>
            <w:tcW w:w="992" w:type="dxa"/>
            <w:shd w:val="clear" w:color="auto" w:fill="auto"/>
            <w:vAlign w:val="center"/>
          </w:tcPr>
          <w:p w14:paraId="3AC49451" w14:textId="77777777" w:rsidR="008924E2" w:rsidRDefault="008924E2" w:rsidP="00FA54A6">
            <w:pPr>
              <w:spacing w:line="360" w:lineRule="auto"/>
              <w:jc w:val="center"/>
              <w:rPr>
                <w:sz w:val="18"/>
                <w:szCs w:val="18"/>
              </w:rPr>
            </w:pPr>
            <w:r>
              <w:rPr>
                <w:sz w:val="18"/>
                <w:szCs w:val="18"/>
              </w:rPr>
              <w:t>75,182</w:t>
            </w:r>
          </w:p>
        </w:tc>
        <w:tc>
          <w:tcPr>
            <w:tcW w:w="1134" w:type="dxa"/>
          </w:tcPr>
          <w:p w14:paraId="227AC17E" w14:textId="77777777" w:rsidR="008924E2" w:rsidRDefault="008924E2" w:rsidP="00FA54A6">
            <w:pPr>
              <w:spacing w:line="360" w:lineRule="auto"/>
              <w:jc w:val="center"/>
              <w:rPr>
                <w:sz w:val="18"/>
                <w:szCs w:val="18"/>
              </w:rPr>
            </w:pPr>
            <w:r>
              <w:rPr>
                <w:sz w:val="18"/>
                <w:szCs w:val="18"/>
              </w:rPr>
              <w:t>,163</w:t>
            </w:r>
          </w:p>
        </w:tc>
        <w:tc>
          <w:tcPr>
            <w:tcW w:w="850" w:type="dxa"/>
          </w:tcPr>
          <w:p w14:paraId="5A5DBEFC" w14:textId="77777777" w:rsidR="008924E2" w:rsidRDefault="008924E2" w:rsidP="00FA54A6">
            <w:pPr>
              <w:spacing w:line="360" w:lineRule="auto"/>
              <w:jc w:val="center"/>
              <w:rPr>
                <w:sz w:val="18"/>
                <w:szCs w:val="18"/>
              </w:rPr>
            </w:pPr>
          </w:p>
        </w:tc>
        <w:tc>
          <w:tcPr>
            <w:tcW w:w="992" w:type="dxa"/>
          </w:tcPr>
          <w:p w14:paraId="5974BCEF" w14:textId="77777777" w:rsidR="008924E2" w:rsidRDefault="008924E2" w:rsidP="00FA54A6">
            <w:pPr>
              <w:spacing w:line="360" w:lineRule="auto"/>
              <w:jc w:val="center"/>
              <w:rPr>
                <w:sz w:val="18"/>
                <w:szCs w:val="18"/>
              </w:rPr>
            </w:pPr>
          </w:p>
        </w:tc>
        <w:tc>
          <w:tcPr>
            <w:tcW w:w="992" w:type="dxa"/>
          </w:tcPr>
          <w:p w14:paraId="6E811289" w14:textId="77777777" w:rsidR="008924E2" w:rsidRDefault="008924E2" w:rsidP="00FA54A6">
            <w:pPr>
              <w:spacing w:line="360" w:lineRule="auto"/>
              <w:rPr>
                <w:sz w:val="18"/>
                <w:szCs w:val="18"/>
              </w:rPr>
            </w:pPr>
          </w:p>
        </w:tc>
      </w:tr>
      <w:tr w:rsidR="008924E2" w14:paraId="3F3F46B9" w14:textId="77777777" w:rsidTr="00FA54A6">
        <w:trPr>
          <w:trHeight w:val="288"/>
        </w:trPr>
        <w:tc>
          <w:tcPr>
            <w:tcW w:w="1958" w:type="dxa"/>
            <w:vMerge/>
            <w:shd w:val="clear" w:color="auto" w:fill="auto"/>
            <w:vAlign w:val="center"/>
          </w:tcPr>
          <w:p w14:paraId="685999D3" w14:textId="77777777" w:rsidR="008924E2" w:rsidRDefault="008924E2" w:rsidP="00FA54A6">
            <w:pPr>
              <w:spacing w:line="360" w:lineRule="auto"/>
              <w:rPr>
                <w:sz w:val="18"/>
                <w:szCs w:val="18"/>
              </w:rPr>
            </w:pPr>
          </w:p>
        </w:tc>
        <w:tc>
          <w:tcPr>
            <w:tcW w:w="1418" w:type="dxa"/>
            <w:shd w:val="clear" w:color="auto" w:fill="auto"/>
            <w:vAlign w:val="center"/>
          </w:tcPr>
          <w:p w14:paraId="506F2817" w14:textId="77777777" w:rsidR="008924E2" w:rsidRDefault="008924E2" w:rsidP="00FA54A6">
            <w:pPr>
              <w:spacing w:line="360" w:lineRule="auto"/>
              <w:jc w:val="center"/>
              <w:rPr>
                <w:sz w:val="18"/>
                <w:szCs w:val="18"/>
              </w:rPr>
            </w:pPr>
            <w:proofErr w:type="spellStart"/>
            <w:r w:rsidRPr="00E751E9">
              <w:rPr>
                <w:sz w:val="18"/>
                <w:szCs w:val="18"/>
              </w:rPr>
              <w:t>Toplam</w:t>
            </w:r>
            <w:proofErr w:type="spellEnd"/>
          </w:p>
        </w:tc>
        <w:tc>
          <w:tcPr>
            <w:tcW w:w="1134" w:type="dxa"/>
            <w:shd w:val="clear" w:color="auto" w:fill="auto"/>
            <w:vAlign w:val="center"/>
          </w:tcPr>
          <w:p w14:paraId="5361DE89" w14:textId="77777777" w:rsidR="008924E2" w:rsidRDefault="008924E2" w:rsidP="00FA54A6">
            <w:pPr>
              <w:spacing w:line="360" w:lineRule="auto"/>
              <w:jc w:val="center"/>
              <w:rPr>
                <w:sz w:val="18"/>
                <w:szCs w:val="18"/>
              </w:rPr>
            </w:pPr>
            <w:r>
              <w:rPr>
                <w:sz w:val="18"/>
                <w:szCs w:val="18"/>
              </w:rPr>
              <w:t>464</w:t>
            </w:r>
          </w:p>
        </w:tc>
        <w:tc>
          <w:tcPr>
            <w:tcW w:w="992" w:type="dxa"/>
            <w:shd w:val="clear" w:color="auto" w:fill="auto"/>
            <w:vAlign w:val="center"/>
          </w:tcPr>
          <w:p w14:paraId="6CA301FD" w14:textId="77777777" w:rsidR="008924E2" w:rsidRDefault="008924E2" w:rsidP="00FA54A6">
            <w:pPr>
              <w:spacing w:line="360" w:lineRule="auto"/>
              <w:jc w:val="center"/>
              <w:rPr>
                <w:sz w:val="18"/>
                <w:szCs w:val="18"/>
              </w:rPr>
            </w:pPr>
            <w:r>
              <w:rPr>
                <w:sz w:val="18"/>
                <w:szCs w:val="18"/>
              </w:rPr>
              <w:t>77,648</w:t>
            </w:r>
          </w:p>
        </w:tc>
        <w:tc>
          <w:tcPr>
            <w:tcW w:w="1134" w:type="dxa"/>
          </w:tcPr>
          <w:p w14:paraId="4490270B" w14:textId="77777777" w:rsidR="008924E2" w:rsidRDefault="008924E2" w:rsidP="00FA54A6">
            <w:pPr>
              <w:spacing w:line="360" w:lineRule="auto"/>
              <w:jc w:val="center"/>
              <w:rPr>
                <w:sz w:val="18"/>
                <w:szCs w:val="18"/>
              </w:rPr>
            </w:pPr>
          </w:p>
        </w:tc>
        <w:tc>
          <w:tcPr>
            <w:tcW w:w="850" w:type="dxa"/>
          </w:tcPr>
          <w:p w14:paraId="6936ACA2" w14:textId="77777777" w:rsidR="008924E2" w:rsidRDefault="008924E2" w:rsidP="00FA54A6">
            <w:pPr>
              <w:spacing w:line="360" w:lineRule="auto"/>
              <w:jc w:val="center"/>
              <w:rPr>
                <w:sz w:val="18"/>
                <w:szCs w:val="18"/>
              </w:rPr>
            </w:pPr>
          </w:p>
        </w:tc>
        <w:tc>
          <w:tcPr>
            <w:tcW w:w="992" w:type="dxa"/>
          </w:tcPr>
          <w:p w14:paraId="7189A24F" w14:textId="77777777" w:rsidR="008924E2" w:rsidRDefault="008924E2" w:rsidP="00FA54A6">
            <w:pPr>
              <w:spacing w:line="360" w:lineRule="auto"/>
              <w:jc w:val="center"/>
              <w:rPr>
                <w:sz w:val="18"/>
                <w:szCs w:val="18"/>
              </w:rPr>
            </w:pPr>
          </w:p>
        </w:tc>
        <w:tc>
          <w:tcPr>
            <w:tcW w:w="992" w:type="dxa"/>
          </w:tcPr>
          <w:p w14:paraId="48249A46" w14:textId="77777777" w:rsidR="008924E2" w:rsidRDefault="008924E2" w:rsidP="00FA54A6">
            <w:pPr>
              <w:spacing w:line="360" w:lineRule="auto"/>
              <w:jc w:val="center"/>
              <w:rPr>
                <w:sz w:val="18"/>
                <w:szCs w:val="18"/>
              </w:rPr>
            </w:pPr>
          </w:p>
        </w:tc>
      </w:tr>
      <w:tr w:rsidR="008924E2" w14:paraId="52238B3A" w14:textId="77777777" w:rsidTr="00FA54A6">
        <w:trPr>
          <w:trHeight w:val="288"/>
        </w:trPr>
        <w:tc>
          <w:tcPr>
            <w:tcW w:w="1958" w:type="dxa"/>
            <w:vMerge w:val="restart"/>
            <w:tcBorders>
              <w:top w:val="single" w:sz="4" w:space="0" w:color="000000"/>
            </w:tcBorders>
            <w:shd w:val="clear" w:color="auto" w:fill="auto"/>
            <w:vAlign w:val="center"/>
          </w:tcPr>
          <w:p w14:paraId="7988F222" w14:textId="77777777" w:rsidR="008924E2" w:rsidRDefault="008924E2" w:rsidP="00FA54A6">
            <w:pPr>
              <w:spacing w:line="360" w:lineRule="auto"/>
              <w:rPr>
                <w:sz w:val="18"/>
                <w:szCs w:val="18"/>
              </w:rPr>
            </w:pPr>
            <w:r>
              <w:rPr>
                <w:sz w:val="18"/>
                <w:szCs w:val="18"/>
              </w:rPr>
              <w:t xml:space="preserve">Beden </w:t>
            </w:r>
            <w:proofErr w:type="spellStart"/>
            <w:r>
              <w:rPr>
                <w:sz w:val="18"/>
                <w:szCs w:val="18"/>
              </w:rPr>
              <w:t>Eğitimi</w:t>
            </w:r>
            <w:proofErr w:type="spellEnd"/>
            <w:r>
              <w:rPr>
                <w:sz w:val="18"/>
                <w:szCs w:val="18"/>
              </w:rPr>
              <w:t xml:space="preserve"> </w:t>
            </w:r>
            <w:proofErr w:type="spellStart"/>
            <w:r>
              <w:rPr>
                <w:sz w:val="18"/>
                <w:szCs w:val="18"/>
              </w:rPr>
              <w:t>ve</w:t>
            </w:r>
            <w:proofErr w:type="spellEnd"/>
            <w:r>
              <w:rPr>
                <w:sz w:val="18"/>
                <w:szCs w:val="18"/>
              </w:rPr>
              <w:t xml:space="preserve"> </w:t>
            </w:r>
            <w:proofErr w:type="spellStart"/>
            <w:r>
              <w:rPr>
                <w:sz w:val="18"/>
                <w:szCs w:val="18"/>
              </w:rPr>
              <w:t>Spor</w:t>
            </w:r>
            <w:proofErr w:type="spellEnd"/>
            <w:r>
              <w:rPr>
                <w:sz w:val="18"/>
                <w:szCs w:val="18"/>
              </w:rPr>
              <w:t xml:space="preserve"> </w:t>
            </w:r>
            <w:proofErr w:type="spellStart"/>
            <w:r>
              <w:rPr>
                <w:sz w:val="18"/>
                <w:szCs w:val="18"/>
              </w:rPr>
              <w:t>Dersi</w:t>
            </w:r>
            <w:proofErr w:type="spellEnd"/>
          </w:p>
        </w:tc>
        <w:tc>
          <w:tcPr>
            <w:tcW w:w="1418" w:type="dxa"/>
            <w:tcBorders>
              <w:top w:val="single" w:sz="4" w:space="0" w:color="000000"/>
            </w:tcBorders>
            <w:shd w:val="clear" w:color="auto" w:fill="auto"/>
            <w:vAlign w:val="center"/>
          </w:tcPr>
          <w:p w14:paraId="15BDF4C5" w14:textId="77777777" w:rsidR="008924E2" w:rsidRDefault="008924E2" w:rsidP="00FA54A6">
            <w:pPr>
              <w:spacing w:line="360" w:lineRule="auto"/>
              <w:jc w:val="center"/>
              <w:rPr>
                <w:sz w:val="18"/>
                <w:szCs w:val="18"/>
              </w:rPr>
            </w:pPr>
            <w:proofErr w:type="spellStart"/>
            <w:r w:rsidRPr="00E751E9">
              <w:rPr>
                <w:sz w:val="18"/>
                <w:szCs w:val="18"/>
              </w:rPr>
              <w:t>Gruplar</w:t>
            </w:r>
            <w:proofErr w:type="spellEnd"/>
            <w:r w:rsidRPr="00E751E9">
              <w:rPr>
                <w:sz w:val="18"/>
                <w:szCs w:val="18"/>
              </w:rPr>
              <w:t xml:space="preserve"> </w:t>
            </w:r>
            <w:proofErr w:type="spellStart"/>
            <w:r w:rsidRPr="00E751E9">
              <w:rPr>
                <w:sz w:val="18"/>
                <w:szCs w:val="18"/>
              </w:rPr>
              <w:t>arası</w:t>
            </w:r>
            <w:proofErr w:type="spellEnd"/>
          </w:p>
        </w:tc>
        <w:tc>
          <w:tcPr>
            <w:tcW w:w="1134" w:type="dxa"/>
            <w:tcBorders>
              <w:top w:val="single" w:sz="4" w:space="0" w:color="000000"/>
            </w:tcBorders>
            <w:shd w:val="clear" w:color="auto" w:fill="auto"/>
            <w:vAlign w:val="center"/>
          </w:tcPr>
          <w:p w14:paraId="3363EB21" w14:textId="77777777" w:rsidR="008924E2" w:rsidRDefault="008924E2" w:rsidP="00FA54A6">
            <w:pPr>
              <w:spacing w:line="360" w:lineRule="auto"/>
              <w:jc w:val="center"/>
              <w:rPr>
                <w:sz w:val="18"/>
                <w:szCs w:val="18"/>
              </w:rPr>
            </w:pPr>
            <w:r>
              <w:rPr>
                <w:sz w:val="18"/>
                <w:szCs w:val="18"/>
              </w:rPr>
              <w:t>2</w:t>
            </w:r>
          </w:p>
        </w:tc>
        <w:tc>
          <w:tcPr>
            <w:tcW w:w="992" w:type="dxa"/>
            <w:tcBorders>
              <w:top w:val="single" w:sz="4" w:space="0" w:color="000000"/>
            </w:tcBorders>
            <w:shd w:val="clear" w:color="auto" w:fill="auto"/>
            <w:vAlign w:val="center"/>
          </w:tcPr>
          <w:p w14:paraId="1B40285B" w14:textId="77777777" w:rsidR="008924E2" w:rsidRDefault="008924E2" w:rsidP="00FA54A6">
            <w:pPr>
              <w:spacing w:line="360" w:lineRule="auto"/>
              <w:jc w:val="center"/>
              <w:rPr>
                <w:sz w:val="18"/>
                <w:szCs w:val="18"/>
              </w:rPr>
            </w:pPr>
            <w:r>
              <w:rPr>
                <w:sz w:val="18"/>
                <w:szCs w:val="18"/>
              </w:rPr>
              <w:t>3,237</w:t>
            </w:r>
          </w:p>
        </w:tc>
        <w:tc>
          <w:tcPr>
            <w:tcW w:w="1134" w:type="dxa"/>
            <w:tcBorders>
              <w:top w:val="single" w:sz="4" w:space="0" w:color="000000"/>
            </w:tcBorders>
          </w:tcPr>
          <w:p w14:paraId="0758FCF6" w14:textId="77777777" w:rsidR="008924E2" w:rsidRDefault="008924E2" w:rsidP="00FA54A6">
            <w:pPr>
              <w:spacing w:line="360" w:lineRule="auto"/>
              <w:jc w:val="center"/>
              <w:rPr>
                <w:sz w:val="18"/>
                <w:szCs w:val="18"/>
              </w:rPr>
            </w:pPr>
            <w:r>
              <w:rPr>
                <w:sz w:val="18"/>
                <w:szCs w:val="18"/>
              </w:rPr>
              <w:t>1,619</w:t>
            </w:r>
          </w:p>
        </w:tc>
        <w:tc>
          <w:tcPr>
            <w:tcW w:w="850" w:type="dxa"/>
            <w:tcBorders>
              <w:top w:val="single" w:sz="4" w:space="0" w:color="000000"/>
            </w:tcBorders>
          </w:tcPr>
          <w:p w14:paraId="7BED0AEF" w14:textId="77777777" w:rsidR="008924E2" w:rsidRDefault="008924E2" w:rsidP="00FA54A6">
            <w:pPr>
              <w:spacing w:line="360" w:lineRule="auto"/>
              <w:jc w:val="center"/>
              <w:rPr>
                <w:sz w:val="18"/>
                <w:szCs w:val="18"/>
              </w:rPr>
            </w:pPr>
            <w:r>
              <w:rPr>
                <w:sz w:val="18"/>
                <w:szCs w:val="18"/>
              </w:rPr>
              <w:t>10,049</w:t>
            </w:r>
          </w:p>
        </w:tc>
        <w:tc>
          <w:tcPr>
            <w:tcW w:w="992" w:type="dxa"/>
            <w:tcBorders>
              <w:top w:val="single" w:sz="4" w:space="0" w:color="000000"/>
            </w:tcBorders>
          </w:tcPr>
          <w:p w14:paraId="4FC95B0D" w14:textId="77777777" w:rsidR="008924E2" w:rsidRDefault="008924E2" w:rsidP="00FA54A6">
            <w:pPr>
              <w:spacing w:line="360" w:lineRule="auto"/>
              <w:jc w:val="center"/>
              <w:rPr>
                <w:sz w:val="18"/>
                <w:szCs w:val="18"/>
              </w:rPr>
            </w:pPr>
            <w:r>
              <w:rPr>
                <w:sz w:val="18"/>
                <w:szCs w:val="18"/>
              </w:rPr>
              <w:t>,001</w:t>
            </w:r>
          </w:p>
        </w:tc>
        <w:tc>
          <w:tcPr>
            <w:tcW w:w="992" w:type="dxa"/>
            <w:tcBorders>
              <w:top w:val="single" w:sz="4" w:space="0" w:color="000000"/>
            </w:tcBorders>
          </w:tcPr>
          <w:p w14:paraId="7AB6CEAC" w14:textId="77777777" w:rsidR="008924E2" w:rsidRDefault="008924E2" w:rsidP="00FA54A6">
            <w:pPr>
              <w:spacing w:line="360" w:lineRule="auto"/>
              <w:jc w:val="center"/>
              <w:rPr>
                <w:sz w:val="18"/>
                <w:szCs w:val="18"/>
              </w:rPr>
            </w:pPr>
            <w:proofErr w:type="spellStart"/>
            <w:r>
              <w:rPr>
                <w:sz w:val="18"/>
                <w:szCs w:val="18"/>
              </w:rPr>
              <w:t>Kötü</w:t>
            </w:r>
            <w:proofErr w:type="spellEnd"/>
            <w:r>
              <w:rPr>
                <w:sz w:val="18"/>
                <w:szCs w:val="18"/>
              </w:rPr>
              <w:t>/</w:t>
            </w:r>
            <w:proofErr w:type="spellStart"/>
            <w:r>
              <w:rPr>
                <w:sz w:val="18"/>
                <w:szCs w:val="18"/>
              </w:rPr>
              <w:t>İyi</w:t>
            </w:r>
            <w:proofErr w:type="spellEnd"/>
          </w:p>
        </w:tc>
      </w:tr>
      <w:tr w:rsidR="008924E2" w14:paraId="6F1357A3" w14:textId="77777777" w:rsidTr="00FA54A6">
        <w:trPr>
          <w:trHeight w:val="288"/>
        </w:trPr>
        <w:tc>
          <w:tcPr>
            <w:tcW w:w="1958" w:type="dxa"/>
            <w:vMerge/>
            <w:shd w:val="clear" w:color="auto" w:fill="auto"/>
            <w:vAlign w:val="center"/>
          </w:tcPr>
          <w:p w14:paraId="38A11BE5" w14:textId="77777777" w:rsidR="008924E2" w:rsidRDefault="008924E2" w:rsidP="00FA54A6">
            <w:pPr>
              <w:spacing w:line="360" w:lineRule="auto"/>
              <w:rPr>
                <w:sz w:val="18"/>
                <w:szCs w:val="18"/>
              </w:rPr>
            </w:pPr>
          </w:p>
        </w:tc>
        <w:tc>
          <w:tcPr>
            <w:tcW w:w="1418" w:type="dxa"/>
            <w:shd w:val="clear" w:color="auto" w:fill="auto"/>
            <w:vAlign w:val="center"/>
          </w:tcPr>
          <w:p w14:paraId="17B7E248" w14:textId="77777777" w:rsidR="008924E2" w:rsidRDefault="008924E2" w:rsidP="00FA54A6">
            <w:pPr>
              <w:spacing w:line="360" w:lineRule="auto"/>
              <w:jc w:val="center"/>
              <w:rPr>
                <w:sz w:val="18"/>
                <w:szCs w:val="18"/>
              </w:rPr>
            </w:pPr>
            <w:proofErr w:type="spellStart"/>
            <w:r w:rsidRPr="00E751E9">
              <w:rPr>
                <w:sz w:val="18"/>
                <w:szCs w:val="18"/>
              </w:rPr>
              <w:t>Gruplar</w:t>
            </w:r>
            <w:proofErr w:type="spellEnd"/>
            <w:r w:rsidRPr="00E751E9">
              <w:rPr>
                <w:sz w:val="18"/>
                <w:szCs w:val="18"/>
              </w:rPr>
              <w:t xml:space="preserve"> </w:t>
            </w:r>
            <w:proofErr w:type="spellStart"/>
            <w:r w:rsidRPr="00E751E9">
              <w:rPr>
                <w:sz w:val="18"/>
                <w:szCs w:val="18"/>
              </w:rPr>
              <w:t>içi</w:t>
            </w:r>
            <w:proofErr w:type="spellEnd"/>
          </w:p>
        </w:tc>
        <w:tc>
          <w:tcPr>
            <w:tcW w:w="1134" w:type="dxa"/>
            <w:shd w:val="clear" w:color="auto" w:fill="auto"/>
            <w:vAlign w:val="center"/>
          </w:tcPr>
          <w:p w14:paraId="04709F94" w14:textId="77777777" w:rsidR="008924E2" w:rsidRDefault="008924E2" w:rsidP="00FA54A6">
            <w:pPr>
              <w:spacing w:line="360" w:lineRule="auto"/>
              <w:jc w:val="center"/>
              <w:rPr>
                <w:sz w:val="18"/>
                <w:szCs w:val="18"/>
              </w:rPr>
            </w:pPr>
            <w:r>
              <w:rPr>
                <w:sz w:val="18"/>
                <w:szCs w:val="18"/>
              </w:rPr>
              <w:t>462</w:t>
            </w:r>
          </w:p>
        </w:tc>
        <w:tc>
          <w:tcPr>
            <w:tcW w:w="992" w:type="dxa"/>
            <w:shd w:val="clear" w:color="auto" w:fill="auto"/>
            <w:vAlign w:val="center"/>
          </w:tcPr>
          <w:p w14:paraId="6FA6A5D0" w14:textId="77777777" w:rsidR="008924E2" w:rsidRDefault="008924E2" w:rsidP="00FA54A6">
            <w:pPr>
              <w:spacing w:line="360" w:lineRule="auto"/>
              <w:jc w:val="center"/>
              <w:rPr>
                <w:sz w:val="18"/>
                <w:szCs w:val="18"/>
              </w:rPr>
            </w:pPr>
            <w:r>
              <w:rPr>
                <w:sz w:val="18"/>
                <w:szCs w:val="18"/>
              </w:rPr>
              <w:t>74,411</w:t>
            </w:r>
          </w:p>
        </w:tc>
        <w:tc>
          <w:tcPr>
            <w:tcW w:w="1134" w:type="dxa"/>
          </w:tcPr>
          <w:p w14:paraId="67340D7A" w14:textId="77777777" w:rsidR="008924E2" w:rsidRDefault="008924E2" w:rsidP="00FA54A6">
            <w:pPr>
              <w:spacing w:line="360" w:lineRule="auto"/>
              <w:jc w:val="center"/>
              <w:rPr>
                <w:sz w:val="18"/>
                <w:szCs w:val="18"/>
              </w:rPr>
            </w:pPr>
            <w:r>
              <w:rPr>
                <w:sz w:val="18"/>
                <w:szCs w:val="18"/>
              </w:rPr>
              <w:t>,161</w:t>
            </w:r>
          </w:p>
        </w:tc>
        <w:tc>
          <w:tcPr>
            <w:tcW w:w="850" w:type="dxa"/>
          </w:tcPr>
          <w:p w14:paraId="52F5F755" w14:textId="77777777" w:rsidR="008924E2" w:rsidRDefault="008924E2" w:rsidP="00FA54A6">
            <w:pPr>
              <w:spacing w:line="360" w:lineRule="auto"/>
              <w:jc w:val="center"/>
              <w:rPr>
                <w:sz w:val="18"/>
                <w:szCs w:val="18"/>
              </w:rPr>
            </w:pPr>
          </w:p>
        </w:tc>
        <w:tc>
          <w:tcPr>
            <w:tcW w:w="992" w:type="dxa"/>
          </w:tcPr>
          <w:p w14:paraId="411E54F1" w14:textId="77777777" w:rsidR="008924E2" w:rsidRDefault="008924E2" w:rsidP="00FA54A6">
            <w:pPr>
              <w:spacing w:line="360" w:lineRule="auto"/>
              <w:jc w:val="center"/>
              <w:rPr>
                <w:sz w:val="18"/>
                <w:szCs w:val="18"/>
              </w:rPr>
            </w:pPr>
          </w:p>
        </w:tc>
        <w:tc>
          <w:tcPr>
            <w:tcW w:w="992" w:type="dxa"/>
          </w:tcPr>
          <w:p w14:paraId="43AD6BF4" w14:textId="77777777" w:rsidR="008924E2" w:rsidRDefault="008924E2" w:rsidP="00FA54A6">
            <w:pPr>
              <w:spacing w:line="360" w:lineRule="auto"/>
              <w:jc w:val="center"/>
              <w:rPr>
                <w:sz w:val="18"/>
                <w:szCs w:val="18"/>
              </w:rPr>
            </w:pPr>
            <w:proofErr w:type="spellStart"/>
            <w:r>
              <w:rPr>
                <w:sz w:val="18"/>
                <w:szCs w:val="18"/>
              </w:rPr>
              <w:t>Orta</w:t>
            </w:r>
            <w:proofErr w:type="spellEnd"/>
            <w:r>
              <w:rPr>
                <w:sz w:val="18"/>
                <w:szCs w:val="18"/>
              </w:rPr>
              <w:t>/</w:t>
            </w:r>
            <w:proofErr w:type="spellStart"/>
            <w:r>
              <w:rPr>
                <w:sz w:val="18"/>
                <w:szCs w:val="18"/>
              </w:rPr>
              <w:t>İyi</w:t>
            </w:r>
            <w:proofErr w:type="spellEnd"/>
          </w:p>
        </w:tc>
      </w:tr>
      <w:tr w:rsidR="008924E2" w14:paraId="491BD037" w14:textId="77777777" w:rsidTr="00FA54A6">
        <w:trPr>
          <w:trHeight w:val="288"/>
        </w:trPr>
        <w:tc>
          <w:tcPr>
            <w:tcW w:w="1958" w:type="dxa"/>
            <w:vMerge/>
            <w:tcBorders>
              <w:bottom w:val="single" w:sz="4" w:space="0" w:color="000000"/>
            </w:tcBorders>
            <w:shd w:val="clear" w:color="auto" w:fill="auto"/>
            <w:vAlign w:val="center"/>
          </w:tcPr>
          <w:p w14:paraId="54160CE9" w14:textId="77777777" w:rsidR="008924E2" w:rsidRDefault="008924E2" w:rsidP="00FA54A6">
            <w:pPr>
              <w:spacing w:line="360" w:lineRule="auto"/>
              <w:rPr>
                <w:sz w:val="18"/>
                <w:szCs w:val="18"/>
              </w:rPr>
            </w:pPr>
          </w:p>
        </w:tc>
        <w:tc>
          <w:tcPr>
            <w:tcW w:w="1418" w:type="dxa"/>
            <w:tcBorders>
              <w:bottom w:val="single" w:sz="4" w:space="0" w:color="000000"/>
            </w:tcBorders>
            <w:shd w:val="clear" w:color="auto" w:fill="auto"/>
            <w:vAlign w:val="center"/>
          </w:tcPr>
          <w:p w14:paraId="6CFA3ADB" w14:textId="77777777" w:rsidR="008924E2" w:rsidRDefault="008924E2" w:rsidP="00FA54A6">
            <w:pPr>
              <w:spacing w:line="360" w:lineRule="auto"/>
              <w:jc w:val="center"/>
              <w:rPr>
                <w:sz w:val="18"/>
                <w:szCs w:val="18"/>
              </w:rPr>
            </w:pPr>
            <w:proofErr w:type="spellStart"/>
            <w:r w:rsidRPr="00E751E9">
              <w:rPr>
                <w:sz w:val="18"/>
                <w:szCs w:val="18"/>
              </w:rPr>
              <w:t>Toplam</w:t>
            </w:r>
            <w:proofErr w:type="spellEnd"/>
          </w:p>
        </w:tc>
        <w:tc>
          <w:tcPr>
            <w:tcW w:w="1134" w:type="dxa"/>
            <w:tcBorders>
              <w:bottom w:val="single" w:sz="4" w:space="0" w:color="000000"/>
            </w:tcBorders>
            <w:shd w:val="clear" w:color="auto" w:fill="auto"/>
            <w:vAlign w:val="center"/>
          </w:tcPr>
          <w:p w14:paraId="56B0D932" w14:textId="77777777" w:rsidR="008924E2" w:rsidRDefault="008924E2" w:rsidP="00FA54A6">
            <w:pPr>
              <w:spacing w:line="360" w:lineRule="auto"/>
              <w:jc w:val="center"/>
              <w:rPr>
                <w:sz w:val="18"/>
                <w:szCs w:val="18"/>
              </w:rPr>
            </w:pPr>
            <w:r>
              <w:rPr>
                <w:sz w:val="18"/>
                <w:szCs w:val="18"/>
              </w:rPr>
              <w:t>464</w:t>
            </w:r>
          </w:p>
        </w:tc>
        <w:tc>
          <w:tcPr>
            <w:tcW w:w="992" w:type="dxa"/>
            <w:tcBorders>
              <w:bottom w:val="single" w:sz="4" w:space="0" w:color="000000"/>
            </w:tcBorders>
            <w:shd w:val="clear" w:color="auto" w:fill="auto"/>
            <w:vAlign w:val="center"/>
          </w:tcPr>
          <w:p w14:paraId="598933E5" w14:textId="77777777" w:rsidR="008924E2" w:rsidRDefault="008924E2" w:rsidP="00FA54A6">
            <w:pPr>
              <w:spacing w:line="360" w:lineRule="auto"/>
              <w:jc w:val="center"/>
              <w:rPr>
                <w:sz w:val="18"/>
                <w:szCs w:val="18"/>
              </w:rPr>
            </w:pPr>
            <w:r>
              <w:rPr>
                <w:sz w:val="18"/>
                <w:szCs w:val="18"/>
              </w:rPr>
              <w:t>77,648</w:t>
            </w:r>
          </w:p>
        </w:tc>
        <w:tc>
          <w:tcPr>
            <w:tcW w:w="1134" w:type="dxa"/>
            <w:tcBorders>
              <w:bottom w:val="single" w:sz="4" w:space="0" w:color="000000"/>
            </w:tcBorders>
          </w:tcPr>
          <w:p w14:paraId="7F98C522" w14:textId="77777777" w:rsidR="008924E2" w:rsidRDefault="008924E2" w:rsidP="00FA54A6">
            <w:pPr>
              <w:spacing w:line="360" w:lineRule="auto"/>
              <w:jc w:val="center"/>
              <w:rPr>
                <w:sz w:val="18"/>
                <w:szCs w:val="18"/>
              </w:rPr>
            </w:pPr>
          </w:p>
        </w:tc>
        <w:tc>
          <w:tcPr>
            <w:tcW w:w="850" w:type="dxa"/>
            <w:tcBorders>
              <w:bottom w:val="single" w:sz="4" w:space="0" w:color="000000"/>
            </w:tcBorders>
          </w:tcPr>
          <w:p w14:paraId="22CFAD9A" w14:textId="77777777" w:rsidR="008924E2" w:rsidRDefault="008924E2" w:rsidP="00FA54A6">
            <w:pPr>
              <w:spacing w:line="360" w:lineRule="auto"/>
              <w:jc w:val="center"/>
              <w:rPr>
                <w:sz w:val="18"/>
                <w:szCs w:val="18"/>
              </w:rPr>
            </w:pPr>
          </w:p>
        </w:tc>
        <w:tc>
          <w:tcPr>
            <w:tcW w:w="992" w:type="dxa"/>
            <w:tcBorders>
              <w:bottom w:val="single" w:sz="4" w:space="0" w:color="000000"/>
            </w:tcBorders>
          </w:tcPr>
          <w:p w14:paraId="1443B75A" w14:textId="77777777" w:rsidR="008924E2" w:rsidRDefault="008924E2" w:rsidP="00FA54A6">
            <w:pPr>
              <w:spacing w:line="360" w:lineRule="auto"/>
              <w:jc w:val="center"/>
              <w:rPr>
                <w:sz w:val="18"/>
                <w:szCs w:val="18"/>
              </w:rPr>
            </w:pPr>
          </w:p>
        </w:tc>
        <w:tc>
          <w:tcPr>
            <w:tcW w:w="992" w:type="dxa"/>
            <w:tcBorders>
              <w:bottom w:val="single" w:sz="4" w:space="0" w:color="000000"/>
            </w:tcBorders>
          </w:tcPr>
          <w:p w14:paraId="04DDB956" w14:textId="77777777" w:rsidR="008924E2" w:rsidRDefault="008924E2" w:rsidP="00FA54A6">
            <w:pPr>
              <w:spacing w:line="360" w:lineRule="auto"/>
              <w:jc w:val="center"/>
              <w:rPr>
                <w:sz w:val="18"/>
                <w:szCs w:val="18"/>
              </w:rPr>
            </w:pPr>
          </w:p>
        </w:tc>
      </w:tr>
      <w:tr w:rsidR="008924E2" w14:paraId="7C61269E" w14:textId="77777777" w:rsidTr="00FA54A6">
        <w:trPr>
          <w:trHeight w:val="288"/>
        </w:trPr>
        <w:tc>
          <w:tcPr>
            <w:tcW w:w="1958" w:type="dxa"/>
            <w:tcBorders>
              <w:top w:val="single" w:sz="4" w:space="0" w:color="000000"/>
              <w:bottom w:val="single" w:sz="4" w:space="0" w:color="auto"/>
            </w:tcBorders>
            <w:shd w:val="clear" w:color="auto" w:fill="auto"/>
            <w:vAlign w:val="center"/>
          </w:tcPr>
          <w:p w14:paraId="4B0F9BC1" w14:textId="77777777" w:rsidR="008924E2" w:rsidRDefault="008924E2" w:rsidP="00FA54A6">
            <w:pPr>
              <w:spacing w:line="360" w:lineRule="auto"/>
              <w:rPr>
                <w:sz w:val="18"/>
                <w:szCs w:val="18"/>
              </w:rPr>
            </w:pPr>
            <w:proofErr w:type="spellStart"/>
            <w:r>
              <w:rPr>
                <w:sz w:val="18"/>
                <w:szCs w:val="18"/>
              </w:rPr>
              <w:t>Problem</w:t>
            </w:r>
            <w:proofErr w:type="spellEnd"/>
            <w:r>
              <w:rPr>
                <w:sz w:val="18"/>
                <w:szCs w:val="18"/>
              </w:rPr>
              <w:t xml:space="preserve"> </w:t>
            </w:r>
            <w:proofErr w:type="spellStart"/>
            <w:r>
              <w:rPr>
                <w:sz w:val="18"/>
                <w:szCs w:val="18"/>
              </w:rPr>
              <w:t>Çözme</w:t>
            </w:r>
            <w:proofErr w:type="spellEnd"/>
            <w:r>
              <w:rPr>
                <w:sz w:val="18"/>
                <w:szCs w:val="18"/>
              </w:rPr>
              <w:t xml:space="preserve"> </w:t>
            </w:r>
            <w:proofErr w:type="spellStart"/>
            <w:r>
              <w:rPr>
                <w:sz w:val="18"/>
                <w:szCs w:val="18"/>
              </w:rPr>
              <w:t>Envanteri</w:t>
            </w:r>
            <w:proofErr w:type="spellEnd"/>
          </w:p>
        </w:tc>
        <w:tc>
          <w:tcPr>
            <w:tcW w:w="1418" w:type="dxa"/>
            <w:tcBorders>
              <w:top w:val="single" w:sz="4" w:space="0" w:color="000000"/>
              <w:bottom w:val="single" w:sz="4" w:space="0" w:color="auto"/>
            </w:tcBorders>
            <w:shd w:val="clear" w:color="auto" w:fill="auto"/>
            <w:vAlign w:val="center"/>
          </w:tcPr>
          <w:p w14:paraId="30D729C9" w14:textId="77777777" w:rsidR="008924E2" w:rsidRDefault="008924E2" w:rsidP="00FA54A6">
            <w:pPr>
              <w:spacing w:line="360" w:lineRule="auto"/>
              <w:jc w:val="center"/>
              <w:rPr>
                <w:sz w:val="18"/>
                <w:szCs w:val="18"/>
              </w:rPr>
            </w:pPr>
            <w:proofErr w:type="spellStart"/>
            <w:r w:rsidRPr="00E751E9">
              <w:rPr>
                <w:sz w:val="18"/>
                <w:szCs w:val="18"/>
              </w:rPr>
              <w:t>Varyans</w:t>
            </w:r>
            <w:proofErr w:type="spellEnd"/>
            <w:r w:rsidRPr="00E751E9">
              <w:rPr>
                <w:sz w:val="18"/>
                <w:szCs w:val="18"/>
              </w:rPr>
              <w:t xml:space="preserve"> </w:t>
            </w:r>
            <w:proofErr w:type="spellStart"/>
            <w:r w:rsidRPr="00E751E9">
              <w:rPr>
                <w:sz w:val="18"/>
                <w:szCs w:val="18"/>
              </w:rPr>
              <w:t>Kaynağı</w:t>
            </w:r>
            <w:proofErr w:type="spellEnd"/>
          </w:p>
        </w:tc>
        <w:tc>
          <w:tcPr>
            <w:tcW w:w="1134" w:type="dxa"/>
            <w:tcBorders>
              <w:top w:val="single" w:sz="4" w:space="0" w:color="000000"/>
              <w:bottom w:val="single" w:sz="4" w:space="0" w:color="auto"/>
            </w:tcBorders>
            <w:shd w:val="clear" w:color="auto" w:fill="auto"/>
            <w:vAlign w:val="center"/>
          </w:tcPr>
          <w:p w14:paraId="496AC25C" w14:textId="77777777" w:rsidR="008924E2" w:rsidRPr="00E751E9" w:rsidRDefault="008924E2" w:rsidP="00FA54A6">
            <w:pPr>
              <w:spacing w:line="360" w:lineRule="auto"/>
              <w:jc w:val="center"/>
              <w:rPr>
                <w:sz w:val="18"/>
                <w:szCs w:val="18"/>
              </w:rPr>
            </w:pPr>
            <w:proofErr w:type="spellStart"/>
            <w:r w:rsidRPr="00E751E9">
              <w:rPr>
                <w:sz w:val="18"/>
                <w:szCs w:val="18"/>
              </w:rPr>
              <w:t>Serbestlik</w:t>
            </w:r>
            <w:proofErr w:type="spellEnd"/>
          </w:p>
          <w:p w14:paraId="1FAF220F" w14:textId="77777777" w:rsidR="008924E2" w:rsidRDefault="008924E2" w:rsidP="00FA54A6">
            <w:pPr>
              <w:spacing w:line="360" w:lineRule="auto"/>
              <w:jc w:val="center"/>
              <w:rPr>
                <w:sz w:val="18"/>
                <w:szCs w:val="18"/>
              </w:rPr>
            </w:pPr>
            <w:proofErr w:type="spellStart"/>
            <w:r w:rsidRPr="00E751E9">
              <w:rPr>
                <w:sz w:val="18"/>
                <w:szCs w:val="18"/>
              </w:rPr>
              <w:t>Derecesi</w:t>
            </w:r>
            <w:proofErr w:type="spellEnd"/>
          </w:p>
        </w:tc>
        <w:tc>
          <w:tcPr>
            <w:tcW w:w="992" w:type="dxa"/>
            <w:tcBorders>
              <w:top w:val="single" w:sz="4" w:space="0" w:color="000000"/>
              <w:bottom w:val="single" w:sz="4" w:space="0" w:color="auto"/>
            </w:tcBorders>
            <w:shd w:val="clear" w:color="auto" w:fill="auto"/>
            <w:vAlign w:val="center"/>
          </w:tcPr>
          <w:p w14:paraId="1CBA5CBD" w14:textId="77777777" w:rsidR="008924E2" w:rsidRPr="00E751E9" w:rsidRDefault="008924E2" w:rsidP="00FA54A6">
            <w:pPr>
              <w:spacing w:line="360" w:lineRule="auto"/>
              <w:jc w:val="center"/>
              <w:rPr>
                <w:sz w:val="18"/>
                <w:szCs w:val="18"/>
              </w:rPr>
            </w:pPr>
            <w:proofErr w:type="spellStart"/>
            <w:r w:rsidRPr="00E751E9">
              <w:rPr>
                <w:sz w:val="18"/>
                <w:szCs w:val="18"/>
              </w:rPr>
              <w:t>Kareler</w:t>
            </w:r>
            <w:proofErr w:type="spellEnd"/>
          </w:p>
          <w:p w14:paraId="3484767C" w14:textId="77777777" w:rsidR="008924E2" w:rsidRDefault="008924E2" w:rsidP="00FA54A6">
            <w:pPr>
              <w:spacing w:line="360" w:lineRule="auto"/>
              <w:jc w:val="center"/>
              <w:rPr>
                <w:sz w:val="18"/>
                <w:szCs w:val="18"/>
              </w:rPr>
            </w:pPr>
            <w:proofErr w:type="spellStart"/>
            <w:r w:rsidRPr="00E751E9">
              <w:rPr>
                <w:sz w:val="18"/>
                <w:szCs w:val="18"/>
              </w:rPr>
              <w:t>Toplamı</w:t>
            </w:r>
            <w:proofErr w:type="spellEnd"/>
          </w:p>
        </w:tc>
        <w:tc>
          <w:tcPr>
            <w:tcW w:w="1134" w:type="dxa"/>
            <w:tcBorders>
              <w:top w:val="single" w:sz="4" w:space="0" w:color="000000"/>
              <w:bottom w:val="single" w:sz="4" w:space="0" w:color="auto"/>
            </w:tcBorders>
          </w:tcPr>
          <w:p w14:paraId="58C232E2" w14:textId="77777777" w:rsidR="008924E2" w:rsidRPr="00E751E9" w:rsidRDefault="008924E2" w:rsidP="00FA54A6">
            <w:pPr>
              <w:spacing w:line="360" w:lineRule="auto"/>
              <w:jc w:val="center"/>
              <w:rPr>
                <w:sz w:val="18"/>
                <w:szCs w:val="18"/>
              </w:rPr>
            </w:pPr>
            <w:proofErr w:type="spellStart"/>
            <w:r w:rsidRPr="00E751E9">
              <w:rPr>
                <w:sz w:val="18"/>
                <w:szCs w:val="18"/>
              </w:rPr>
              <w:t>Kareler</w:t>
            </w:r>
            <w:proofErr w:type="spellEnd"/>
          </w:p>
          <w:p w14:paraId="2D26FF04" w14:textId="77777777" w:rsidR="008924E2" w:rsidRDefault="008924E2" w:rsidP="00FA54A6">
            <w:pPr>
              <w:spacing w:line="360" w:lineRule="auto"/>
              <w:jc w:val="center"/>
              <w:rPr>
                <w:sz w:val="18"/>
                <w:szCs w:val="18"/>
              </w:rPr>
            </w:pPr>
            <w:proofErr w:type="spellStart"/>
            <w:r w:rsidRPr="00E751E9">
              <w:rPr>
                <w:sz w:val="18"/>
                <w:szCs w:val="18"/>
              </w:rPr>
              <w:t>Ortalaması</w:t>
            </w:r>
            <w:proofErr w:type="spellEnd"/>
            <w:r>
              <w:rPr>
                <w:sz w:val="18"/>
                <w:szCs w:val="18"/>
              </w:rPr>
              <w:t xml:space="preserve"> </w:t>
            </w:r>
          </w:p>
        </w:tc>
        <w:tc>
          <w:tcPr>
            <w:tcW w:w="850" w:type="dxa"/>
            <w:tcBorders>
              <w:top w:val="single" w:sz="4" w:space="0" w:color="000000"/>
              <w:bottom w:val="single" w:sz="4" w:space="0" w:color="auto"/>
            </w:tcBorders>
          </w:tcPr>
          <w:p w14:paraId="4C11FA0B" w14:textId="77777777" w:rsidR="008924E2" w:rsidRDefault="008924E2" w:rsidP="00FA54A6">
            <w:pPr>
              <w:spacing w:line="360" w:lineRule="auto"/>
              <w:jc w:val="center"/>
              <w:rPr>
                <w:sz w:val="18"/>
                <w:szCs w:val="18"/>
              </w:rPr>
            </w:pPr>
            <w:r w:rsidRPr="00E751E9">
              <w:rPr>
                <w:sz w:val="18"/>
                <w:szCs w:val="18"/>
              </w:rPr>
              <w:t>F</w:t>
            </w:r>
          </w:p>
        </w:tc>
        <w:tc>
          <w:tcPr>
            <w:tcW w:w="992" w:type="dxa"/>
            <w:tcBorders>
              <w:top w:val="single" w:sz="4" w:space="0" w:color="000000"/>
              <w:bottom w:val="single" w:sz="4" w:space="0" w:color="auto"/>
            </w:tcBorders>
          </w:tcPr>
          <w:p w14:paraId="68B25DAC" w14:textId="77777777" w:rsidR="008924E2" w:rsidRDefault="008924E2" w:rsidP="00FA54A6">
            <w:pPr>
              <w:spacing w:line="360" w:lineRule="auto"/>
              <w:jc w:val="center"/>
              <w:rPr>
                <w:sz w:val="18"/>
                <w:szCs w:val="18"/>
              </w:rPr>
            </w:pPr>
            <w:proofErr w:type="gramStart"/>
            <w:r w:rsidRPr="00E751E9">
              <w:rPr>
                <w:sz w:val="18"/>
                <w:szCs w:val="18"/>
              </w:rPr>
              <w:t>p</w:t>
            </w:r>
            <w:proofErr w:type="gramEnd"/>
          </w:p>
        </w:tc>
        <w:tc>
          <w:tcPr>
            <w:tcW w:w="992" w:type="dxa"/>
            <w:tcBorders>
              <w:top w:val="single" w:sz="4" w:space="0" w:color="000000"/>
              <w:bottom w:val="single" w:sz="4" w:space="0" w:color="auto"/>
            </w:tcBorders>
          </w:tcPr>
          <w:p w14:paraId="1DC07BFC" w14:textId="77777777" w:rsidR="008924E2" w:rsidRDefault="008924E2" w:rsidP="00FA54A6">
            <w:pPr>
              <w:spacing w:line="360" w:lineRule="auto"/>
              <w:jc w:val="center"/>
              <w:rPr>
                <w:sz w:val="18"/>
                <w:szCs w:val="18"/>
              </w:rPr>
            </w:pPr>
            <w:proofErr w:type="spellStart"/>
            <w:r w:rsidRPr="00E751E9">
              <w:rPr>
                <w:sz w:val="18"/>
                <w:szCs w:val="18"/>
              </w:rPr>
              <w:t>Fark</w:t>
            </w:r>
            <w:proofErr w:type="spellEnd"/>
          </w:p>
        </w:tc>
      </w:tr>
      <w:tr w:rsidR="008924E2" w14:paraId="4D53AB8D" w14:textId="77777777" w:rsidTr="00FA54A6">
        <w:trPr>
          <w:trHeight w:val="288"/>
        </w:trPr>
        <w:tc>
          <w:tcPr>
            <w:tcW w:w="1958" w:type="dxa"/>
            <w:tcBorders>
              <w:top w:val="single" w:sz="4" w:space="0" w:color="auto"/>
              <w:bottom w:val="nil"/>
            </w:tcBorders>
            <w:shd w:val="clear" w:color="auto" w:fill="auto"/>
            <w:vAlign w:val="center"/>
          </w:tcPr>
          <w:p w14:paraId="361384D1" w14:textId="77777777" w:rsidR="008924E2" w:rsidRPr="0023028A" w:rsidRDefault="008924E2" w:rsidP="00FA54A6">
            <w:pPr>
              <w:spacing w:line="360" w:lineRule="auto"/>
              <w:rPr>
                <w:sz w:val="18"/>
                <w:szCs w:val="18"/>
              </w:rPr>
            </w:pPr>
            <w:proofErr w:type="spellStart"/>
            <w:r>
              <w:rPr>
                <w:sz w:val="18"/>
                <w:szCs w:val="18"/>
              </w:rPr>
              <w:t>Matematik</w:t>
            </w:r>
            <w:proofErr w:type="spellEnd"/>
            <w:r>
              <w:rPr>
                <w:sz w:val="18"/>
                <w:szCs w:val="18"/>
              </w:rPr>
              <w:t xml:space="preserve"> </w:t>
            </w:r>
            <w:proofErr w:type="spellStart"/>
            <w:r>
              <w:rPr>
                <w:sz w:val="18"/>
                <w:szCs w:val="18"/>
              </w:rPr>
              <w:t>Dersi</w:t>
            </w:r>
            <w:proofErr w:type="spellEnd"/>
          </w:p>
        </w:tc>
        <w:tc>
          <w:tcPr>
            <w:tcW w:w="1418" w:type="dxa"/>
            <w:tcBorders>
              <w:top w:val="single" w:sz="4" w:space="0" w:color="auto"/>
              <w:bottom w:val="nil"/>
            </w:tcBorders>
            <w:shd w:val="clear" w:color="auto" w:fill="auto"/>
            <w:vAlign w:val="center"/>
          </w:tcPr>
          <w:p w14:paraId="25DB24DD" w14:textId="77777777" w:rsidR="008924E2" w:rsidRPr="00E751E9" w:rsidRDefault="008924E2" w:rsidP="00FA54A6">
            <w:pPr>
              <w:spacing w:line="360" w:lineRule="auto"/>
              <w:jc w:val="center"/>
              <w:rPr>
                <w:sz w:val="18"/>
                <w:szCs w:val="18"/>
              </w:rPr>
            </w:pPr>
            <w:proofErr w:type="spellStart"/>
            <w:r w:rsidRPr="00E751E9">
              <w:rPr>
                <w:sz w:val="18"/>
                <w:szCs w:val="18"/>
              </w:rPr>
              <w:t>Gruplar</w:t>
            </w:r>
            <w:proofErr w:type="spellEnd"/>
            <w:r w:rsidRPr="00E751E9">
              <w:rPr>
                <w:sz w:val="18"/>
                <w:szCs w:val="18"/>
              </w:rPr>
              <w:t xml:space="preserve"> </w:t>
            </w:r>
            <w:proofErr w:type="spellStart"/>
            <w:r w:rsidRPr="00E751E9">
              <w:rPr>
                <w:sz w:val="18"/>
                <w:szCs w:val="18"/>
              </w:rPr>
              <w:t>arası</w:t>
            </w:r>
            <w:proofErr w:type="spellEnd"/>
          </w:p>
        </w:tc>
        <w:tc>
          <w:tcPr>
            <w:tcW w:w="1134" w:type="dxa"/>
            <w:tcBorders>
              <w:top w:val="single" w:sz="4" w:space="0" w:color="auto"/>
              <w:bottom w:val="nil"/>
            </w:tcBorders>
            <w:shd w:val="clear" w:color="auto" w:fill="auto"/>
            <w:vAlign w:val="center"/>
          </w:tcPr>
          <w:p w14:paraId="6321EB14" w14:textId="77777777" w:rsidR="008924E2" w:rsidRPr="00E751E9" w:rsidRDefault="008924E2" w:rsidP="00FA54A6">
            <w:pPr>
              <w:spacing w:line="360" w:lineRule="auto"/>
              <w:jc w:val="center"/>
              <w:rPr>
                <w:sz w:val="18"/>
                <w:szCs w:val="18"/>
              </w:rPr>
            </w:pPr>
            <w:r>
              <w:rPr>
                <w:sz w:val="18"/>
                <w:szCs w:val="18"/>
              </w:rPr>
              <w:t>2</w:t>
            </w:r>
          </w:p>
        </w:tc>
        <w:tc>
          <w:tcPr>
            <w:tcW w:w="992" w:type="dxa"/>
            <w:tcBorders>
              <w:top w:val="single" w:sz="4" w:space="0" w:color="auto"/>
              <w:bottom w:val="nil"/>
            </w:tcBorders>
            <w:shd w:val="clear" w:color="auto" w:fill="auto"/>
            <w:vAlign w:val="center"/>
          </w:tcPr>
          <w:p w14:paraId="27445255" w14:textId="77777777" w:rsidR="008924E2" w:rsidRPr="00E751E9" w:rsidRDefault="008924E2" w:rsidP="00FA54A6">
            <w:pPr>
              <w:spacing w:line="360" w:lineRule="auto"/>
              <w:jc w:val="center"/>
              <w:rPr>
                <w:sz w:val="18"/>
                <w:szCs w:val="18"/>
              </w:rPr>
            </w:pPr>
            <w:r>
              <w:rPr>
                <w:sz w:val="18"/>
                <w:szCs w:val="18"/>
              </w:rPr>
              <w:t>3,200</w:t>
            </w:r>
          </w:p>
        </w:tc>
        <w:tc>
          <w:tcPr>
            <w:tcW w:w="1134" w:type="dxa"/>
            <w:tcBorders>
              <w:top w:val="single" w:sz="4" w:space="0" w:color="auto"/>
              <w:bottom w:val="nil"/>
            </w:tcBorders>
          </w:tcPr>
          <w:p w14:paraId="03174838" w14:textId="77777777" w:rsidR="008924E2" w:rsidRPr="00E751E9" w:rsidRDefault="008924E2" w:rsidP="00FA54A6">
            <w:pPr>
              <w:spacing w:line="360" w:lineRule="auto"/>
              <w:jc w:val="center"/>
              <w:rPr>
                <w:sz w:val="18"/>
                <w:szCs w:val="18"/>
              </w:rPr>
            </w:pPr>
            <w:r>
              <w:rPr>
                <w:sz w:val="18"/>
                <w:szCs w:val="18"/>
              </w:rPr>
              <w:t>1,600</w:t>
            </w:r>
          </w:p>
        </w:tc>
        <w:tc>
          <w:tcPr>
            <w:tcW w:w="850" w:type="dxa"/>
            <w:tcBorders>
              <w:top w:val="single" w:sz="4" w:space="0" w:color="auto"/>
              <w:bottom w:val="nil"/>
            </w:tcBorders>
          </w:tcPr>
          <w:p w14:paraId="2F3A4ECE" w14:textId="77777777" w:rsidR="008924E2" w:rsidRPr="00E751E9" w:rsidRDefault="008924E2" w:rsidP="00FA54A6">
            <w:pPr>
              <w:spacing w:line="360" w:lineRule="auto"/>
              <w:jc w:val="center"/>
              <w:rPr>
                <w:sz w:val="18"/>
                <w:szCs w:val="18"/>
              </w:rPr>
            </w:pPr>
            <w:r>
              <w:rPr>
                <w:sz w:val="18"/>
                <w:szCs w:val="18"/>
              </w:rPr>
              <w:t>7,577</w:t>
            </w:r>
          </w:p>
        </w:tc>
        <w:tc>
          <w:tcPr>
            <w:tcW w:w="992" w:type="dxa"/>
            <w:tcBorders>
              <w:top w:val="single" w:sz="4" w:space="0" w:color="auto"/>
              <w:bottom w:val="nil"/>
            </w:tcBorders>
          </w:tcPr>
          <w:p w14:paraId="6AEE1319" w14:textId="77777777" w:rsidR="008924E2" w:rsidRPr="00E751E9" w:rsidRDefault="008924E2" w:rsidP="00FA54A6">
            <w:pPr>
              <w:spacing w:line="360" w:lineRule="auto"/>
              <w:jc w:val="center"/>
              <w:rPr>
                <w:sz w:val="18"/>
                <w:szCs w:val="18"/>
              </w:rPr>
            </w:pPr>
            <w:r>
              <w:rPr>
                <w:sz w:val="18"/>
                <w:szCs w:val="18"/>
              </w:rPr>
              <w:t>,001</w:t>
            </w:r>
          </w:p>
        </w:tc>
        <w:tc>
          <w:tcPr>
            <w:tcW w:w="992" w:type="dxa"/>
            <w:tcBorders>
              <w:top w:val="single" w:sz="4" w:space="0" w:color="auto"/>
              <w:bottom w:val="nil"/>
            </w:tcBorders>
          </w:tcPr>
          <w:p w14:paraId="4A5F83E4" w14:textId="77777777" w:rsidR="008924E2" w:rsidRPr="00E751E9" w:rsidRDefault="008924E2" w:rsidP="00FA54A6">
            <w:pPr>
              <w:spacing w:line="360" w:lineRule="auto"/>
              <w:jc w:val="center"/>
              <w:rPr>
                <w:sz w:val="18"/>
                <w:szCs w:val="18"/>
              </w:rPr>
            </w:pPr>
            <w:proofErr w:type="spellStart"/>
            <w:r>
              <w:rPr>
                <w:sz w:val="18"/>
                <w:szCs w:val="18"/>
              </w:rPr>
              <w:t>Kötü</w:t>
            </w:r>
            <w:proofErr w:type="spellEnd"/>
            <w:r>
              <w:rPr>
                <w:sz w:val="18"/>
                <w:szCs w:val="18"/>
              </w:rPr>
              <w:t>/</w:t>
            </w:r>
            <w:proofErr w:type="spellStart"/>
            <w:r>
              <w:rPr>
                <w:sz w:val="18"/>
                <w:szCs w:val="18"/>
              </w:rPr>
              <w:t>İyi</w:t>
            </w:r>
            <w:proofErr w:type="spellEnd"/>
          </w:p>
        </w:tc>
      </w:tr>
      <w:tr w:rsidR="008924E2" w14:paraId="49FD33F5" w14:textId="77777777" w:rsidTr="00FA54A6">
        <w:trPr>
          <w:trHeight w:val="288"/>
        </w:trPr>
        <w:tc>
          <w:tcPr>
            <w:tcW w:w="1958" w:type="dxa"/>
            <w:tcBorders>
              <w:top w:val="nil"/>
              <w:bottom w:val="nil"/>
            </w:tcBorders>
            <w:shd w:val="clear" w:color="auto" w:fill="auto"/>
            <w:vAlign w:val="center"/>
          </w:tcPr>
          <w:p w14:paraId="1DE92561" w14:textId="77777777" w:rsidR="008924E2" w:rsidRDefault="008924E2" w:rsidP="00FA54A6">
            <w:pPr>
              <w:spacing w:line="360" w:lineRule="auto"/>
              <w:rPr>
                <w:sz w:val="18"/>
                <w:szCs w:val="18"/>
              </w:rPr>
            </w:pPr>
          </w:p>
        </w:tc>
        <w:tc>
          <w:tcPr>
            <w:tcW w:w="1418" w:type="dxa"/>
            <w:tcBorders>
              <w:top w:val="nil"/>
              <w:bottom w:val="nil"/>
            </w:tcBorders>
            <w:shd w:val="clear" w:color="auto" w:fill="auto"/>
            <w:vAlign w:val="center"/>
          </w:tcPr>
          <w:p w14:paraId="144BB5F6" w14:textId="77777777" w:rsidR="008924E2" w:rsidRPr="00E751E9" w:rsidRDefault="008924E2" w:rsidP="00FA54A6">
            <w:pPr>
              <w:spacing w:line="360" w:lineRule="auto"/>
              <w:jc w:val="center"/>
              <w:rPr>
                <w:sz w:val="18"/>
                <w:szCs w:val="18"/>
              </w:rPr>
            </w:pPr>
            <w:proofErr w:type="spellStart"/>
            <w:r w:rsidRPr="00E751E9">
              <w:rPr>
                <w:sz w:val="18"/>
                <w:szCs w:val="18"/>
              </w:rPr>
              <w:t>Gruplar</w:t>
            </w:r>
            <w:proofErr w:type="spellEnd"/>
            <w:r w:rsidRPr="00E751E9">
              <w:rPr>
                <w:sz w:val="18"/>
                <w:szCs w:val="18"/>
              </w:rPr>
              <w:t xml:space="preserve"> </w:t>
            </w:r>
            <w:proofErr w:type="spellStart"/>
            <w:r w:rsidRPr="00E751E9">
              <w:rPr>
                <w:sz w:val="18"/>
                <w:szCs w:val="18"/>
              </w:rPr>
              <w:t>içi</w:t>
            </w:r>
            <w:proofErr w:type="spellEnd"/>
          </w:p>
        </w:tc>
        <w:tc>
          <w:tcPr>
            <w:tcW w:w="1134" w:type="dxa"/>
            <w:tcBorders>
              <w:top w:val="nil"/>
              <w:bottom w:val="nil"/>
            </w:tcBorders>
            <w:shd w:val="clear" w:color="auto" w:fill="auto"/>
            <w:vAlign w:val="center"/>
          </w:tcPr>
          <w:p w14:paraId="379048ED" w14:textId="77777777" w:rsidR="008924E2" w:rsidRPr="00E751E9" w:rsidRDefault="008924E2" w:rsidP="00FA54A6">
            <w:pPr>
              <w:spacing w:line="360" w:lineRule="auto"/>
              <w:jc w:val="center"/>
              <w:rPr>
                <w:sz w:val="18"/>
                <w:szCs w:val="18"/>
              </w:rPr>
            </w:pPr>
            <w:r>
              <w:rPr>
                <w:sz w:val="18"/>
                <w:szCs w:val="18"/>
              </w:rPr>
              <w:t>462</w:t>
            </w:r>
          </w:p>
        </w:tc>
        <w:tc>
          <w:tcPr>
            <w:tcW w:w="992" w:type="dxa"/>
            <w:tcBorders>
              <w:top w:val="nil"/>
              <w:bottom w:val="nil"/>
            </w:tcBorders>
            <w:shd w:val="clear" w:color="auto" w:fill="auto"/>
            <w:vAlign w:val="center"/>
          </w:tcPr>
          <w:p w14:paraId="354A8C88" w14:textId="77777777" w:rsidR="008924E2" w:rsidRPr="00E751E9" w:rsidRDefault="008924E2" w:rsidP="00FA54A6">
            <w:pPr>
              <w:spacing w:line="360" w:lineRule="auto"/>
              <w:jc w:val="center"/>
              <w:rPr>
                <w:sz w:val="18"/>
                <w:szCs w:val="18"/>
              </w:rPr>
            </w:pPr>
            <w:r>
              <w:rPr>
                <w:sz w:val="18"/>
                <w:szCs w:val="18"/>
              </w:rPr>
              <w:t>130,953</w:t>
            </w:r>
          </w:p>
        </w:tc>
        <w:tc>
          <w:tcPr>
            <w:tcW w:w="1134" w:type="dxa"/>
            <w:tcBorders>
              <w:top w:val="nil"/>
              <w:bottom w:val="nil"/>
            </w:tcBorders>
          </w:tcPr>
          <w:p w14:paraId="07FE0E7B" w14:textId="77777777" w:rsidR="008924E2" w:rsidRPr="00E751E9" w:rsidRDefault="008924E2" w:rsidP="00FA54A6">
            <w:pPr>
              <w:spacing w:line="360" w:lineRule="auto"/>
              <w:jc w:val="center"/>
              <w:rPr>
                <w:sz w:val="18"/>
                <w:szCs w:val="18"/>
              </w:rPr>
            </w:pPr>
            <w:r>
              <w:rPr>
                <w:sz w:val="18"/>
                <w:szCs w:val="18"/>
              </w:rPr>
              <w:t>,283</w:t>
            </w:r>
          </w:p>
        </w:tc>
        <w:tc>
          <w:tcPr>
            <w:tcW w:w="850" w:type="dxa"/>
            <w:tcBorders>
              <w:top w:val="nil"/>
              <w:bottom w:val="nil"/>
            </w:tcBorders>
          </w:tcPr>
          <w:p w14:paraId="387E4CB1" w14:textId="77777777" w:rsidR="008924E2" w:rsidRPr="00E751E9" w:rsidRDefault="008924E2" w:rsidP="00FA54A6">
            <w:pPr>
              <w:spacing w:line="360" w:lineRule="auto"/>
              <w:jc w:val="center"/>
              <w:rPr>
                <w:sz w:val="18"/>
                <w:szCs w:val="18"/>
              </w:rPr>
            </w:pPr>
          </w:p>
        </w:tc>
        <w:tc>
          <w:tcPr>
            <w:tcW w:w="992" w:type="dxa"/>
            <w:tcBorders>
              <w:top w:val="nil"/>
              <w:bottom w:val="nil"/>
            </w:tcBorders>
          </w:tcPr>
          <w:p w14:paraId="6050EB21" w14:textId="77777777" w:rsidR="008924E2" w:rsidRPr="00E751E9" w:rsidRDefault="008924E2" w:rsidP="00FA54A6">
            <w:pPr>
              <w:spacing w:line="360" w:lineRule="auto"/>
              <w:jc w:val="center"/>
              <w:rPr>
                <w:sz w:val="18"/>
                <w:szCs w:val="18"/>
              </w:rPr>
            </w:pPr>
          </w:p>
        </w:tc>
        <w:tc>
          <w:tcPr>
            <w:tcW w:w="992" w:type="dxa"/>
            <w:tcBorders>
              <w:top w:val="nil"/>
              <w:bottom w:val="nil"/>
            </w:tcBorders>
          </w:tcPr>
          <w:p w14:paraId="1B59401C" w14:textId="77777777" w:rsidR="008924E2" w:rsidRPr="00E751E9" w:rsidRDefault="008924E2" w:rsidP="00FA54A6">
            <w:pPr>
              <w:spacing w:line="360" w:lineRule="auto"/>
              <w:jc w:val="center"/>
              <w:rPr>
                <w:sz w:val="18"/>
                <w:szCs w:val="18"/>
              </w:rPr>
            </w:pPr>
          </w:p>
        </w:tc>
      </w:tr>
      <w:tr w:rsidR="008924E2" w14:paraId="7DB2B8EB" w14:textId="77777777" w:rsidTr="00FA54A6">
        <w:trPr>
          <w:trHeight w:val="288"/>
        </w:trPr>
        <w:tc>
          <w:tcPr>
            <w:tcW w:w="1958" w:type="dxa"/>
            <w:tcBorders>
              <w:top w:val="nil"/>
              <w:bottom w:val="single" w:sz="4" w:space="0" w:color="auto"/>
            </w:tcBorders>
            <w:shd w:val="clear" w:color="auto" w:fill="auto"/>
            <w:vAlign w:val="center"/>
          </w:tcPr>
          <w:p w14:paraId="11BF2A47" w14:textId="77777777" w:rsidR="008924E2" w:rsidRDefault="008924E2" w:rsidP="00FA54A6">
            <w:pPr>
              <w:spacing w:line="360" w:lineRule="auto"/>
              <w:rPr>
                <w:sz w:val="18"/>
                <w:szCs w:val="18"/>
              </w:rPr>
            </w:pPr>
          </w:p>
        </w:tc>
        <w:tc>
          <w:tcPr>
            <w:tcW w:w="1418" w:type="dxa"/>
            <w:tcBorders>
              <w:top w:val="nil"/>
              <w:bottom w:val="single" w:sz="4" w:space="0" w:color="auto"/>
            </w:tcBorders>
            <w:shd w:val="clear" w:color="auto" w:fill="auto"/>
            <w:vAlign w:val="center"/>
          </w:tcPr>
          <w:p w14:paraId="6DC5AB53" w14:textId="77777777" w:rsidR="008924E2" w:rsidRPr="00E751E9" w:rsidRDefault="008924E2" w:rsidP="00FA54A6">
            <w:pPr>
              <w:spacing w:line="360" w:lineRule="auto"/>
              <w:jc w:val="center"/>
              <w:rPr>
                <w:sz w:val="18"/>
                <w:szCs w:val="18"/>
              </w:rPr>
            </w:pPr>
            <w:proofErr w:type="spellStart"/>
            <w:r w:rsidRPr="00E751E9">
              <w:rPr>
                <w:sz w:val="18"/>
                <w:szCs w:val="18"/>
              </w:rPr>
              <w:t>Toplam</w:t>
            </w:r>
            <w:proofErr w:type="spellEnd"/>
          </w:p>
        </w:tc>
        <w:tc>
          <w:tcPr>
            <w:tcW w:w="1134" w:type="dxa"/>
            <w:tcBorders>
              <w:top w:val="nil"/>
              <w:bottom w:val="single" w:sz="4" w:space="0" w:color="auto"/>
            </w:tcBorders>
            <w:shd w:val="clear" w:color="auto" w:fill="auto"/>
            <w:vAlign w:val="center"/>
          </w:tcPr>
          <w:p w14:paraId="534A7E92" w14:textId="77777777" w:rsidR="008924E2" w:rsidRPr="00E751E9" w:rsidRDefault="008924E2" w:rsidP="00FA54A6">
            <w:pPr>
              <w:spacing w:line="360" w:lineRule="auto"/>
              <w:jc w:val="center"/>
              <w:rPr>
                <w:sz w:val="18"/>
                <w:szCs w:val="18"/>
              </w:rPr>
            </w:pPr>
            <w:r>
              <w:rPr>
                <w:sz w:val="18"/>
                <w:szCs w:val="18"/>
              </w:rPr>
              <w:t>464</w:t>
            </w:r>
          </w:p>
        </w:tc>
        <w:tc>
          <w:tcPr>
            <w:tcW w:w="992" w:type="dxa"/>
            <w:tcBorders>
              <w:top w:val="nil"/>
              <w:bottom w:val="single" w:sz="4" w:space="0" w:color="auto"/>
            </w:tcBorders>
            <w:shd w:val="clear" w:color="auto" w:fill="auto"/>
            <w:vAlign w:val="center"/>
          </w:tcPr>
          <w:p w14:paraId="6BE684C6" w14:textId="77777777" w:rsidR="008924E2" w:rsidRPr="00E751E9" w:rsidRDefault="008924E2" w:rsidP="00FA54A6">
            <w:pPr>
              <w:spacing w:line="360" w:lineRule="auto"/>
              <w:jc w:val="center"/>
              <w:rPr>
                <w:sz w:val="18"/>
                <w:szCs w:val="18"/>
              </w:rPr>
            </w:pPr>
            <w:r>
              <w:rPr>
                <w:sz w:val="18"/>
                <w:szCs w:val="18"/>
              </w:rPr>
              <w:t>134,153</w:t>
            </w:r>
          </w:p>
        </w:tc>
        <w:tc>
          <w:tcPr>
            <w:tcW w:w="1134" w:type="dxa"/>
            <w:tcBorders>
              <w:top w:val="nil"/>
              <w:bottom w:val="single" w:sz="4" w:space="0" w:color="auto"/>
            </w:tcBorders>
          </w:tcPr>
          <w:p w14:paraId="058082B0" w14:textId="77777777" w:rsidR="008924E2" w:rsidRPr="00E751E9" w:rsidRDefault="008924E2" w:rsidP="00FA54A6">
            <w:pPr>
              <w:spacing w:line="360" w:lineRule="auto"/>
              <w:jc w:val="center"/>
              <w:rPr>
                <w:sz w:val="18"/>
                <w:szCs w:val="18"/>
              </w:rPr>
            </w:pPr>
          </w:p>
        </w:tc>
        <w:tc>
          <w:tcPr>
            <w:tcW w:w="850" w:type="dxa"/>
            <w:tcBorders>
              <w:top w:val="nil"/>
              <w:bottom w:val="single" w:sz="4" w:space="0" w:color="auto"/>
            </w:tcBorders>
          </w:tcPr>
          <w:p w14:paraId="2E225D00" w14:textId="77777777" w:rsidR="008924E2" w:rsidRPr="00E751E9" w:rsidRDefault="008924E2" w:rsidP="00FA54A6">
            <w:pPr>
              <w:spacing w:line="360" w:lineRule="auto"/>
              <w:jc w:val="center"/>
              <w:rPr>
                <w:sz w:val="18"/>
                <w:szCs w:val="18"/>
              </w:rPr>
            </w:pPr>
          </w:p>
        </w:tc>
        <w:tc>
          <w:tcPr>
            <w:tcW w:w="992" w:type="dxa"/>
            <w:tcBorders>
              <w:top w:val="nil"/>
              <w:bottom w:val="single" w:sz="4" w:space="0" w:color="auto"/>
            </w:tcBorders>
          </w:tcPr>
          <w:p w14:paraId="77569247" w14:textId="77777777" w:rsidR="008924E2" w:rsidRPr="00E751E9" w:rsidRDefault="008924E2" w:rsidP="00FA54A6">
            <w:pPr>
              <w:spacing w:line="360" w:lineRule="auto"/>
              <w:jc w:val="center"/>
              <w:rPr>
                <w:sz w:val="18"/>
                <w:szCs w:val="18"/>
              </w:rPr>
            </w:pPr>
          </w:p>
        </w:tc>
        <w:tc>
          <w:tcPr>
            <w:tcW w:w="992" w:type="dxa"/>
            <w:tcBorders>
              <w:top w:val="nil"/>
              <w:bottom w:val="single" w:sz="4" w:space="0" w:color="auto"/>
            </w:tcBorders>
          </w:tcPr>
          <w:p w14:paraId="4F36A05C" w14:textId="77777777" w:rsidR="008924E2" w:rsidRPr="00E751E9" w:rsidRDefault="008924E2" w:rsidP="00FA54A6">
            <w:pPr>
              <w:spacing w:line="360" w:lineRule="auto"/>
              <w:jc w:val="center"/>
              <w:rPr>
                <w:sz w:val="18"/>
                <w:szCs w:val="18"/>
              </w:rPr>
            </w:pPr>
          </w:p>
        </w:tc>
      </w:tr>
      <w:tr w:rsidR="008924E2" w14:paraId="1EFC3AC9" w14:textId="77777777" w:rsidTr="00FA54A6">
        <w:trPr>
          <w:trHeight w:val="288"/>
        </w:trPr>
        <w:tc>
          <w:tcPr>
            <w:tcW w:w="1958" w:type="dxa"/>
            <w:vMerge w:val="restart"/>
            <w:tcBorders>
              <w:top w:val="single" w:sz="4" w:space="0" w:color="auto"/>
            </w:tcBorders>
            <w:shd w:val="clear" w:color="auto" w:fill="auto"/>
            <w:vAlign w:val="center"/>
          </w:tcPr>
          <w:p w14:paraId="4C6D04DC" w14:textId="77777777" w:rsidR="008924E2" w:rsidRDefault="008924E2" w:rsidP="00FA54A6">
            <w:pPr>
              <w:spacing w:line="360" w:lineRule="auto"/>
              <w:rPr>
                <w:sz w:val="18"/>
                <w:szCs w:val="18"/>
              </w:rPr>
            </w:pPr>
            <w:r>
              <w:rPr>
                <w:sz w:val="18"/>
                <w:szCs w:val="18"/>
              </w:rPr>
              <w:t xml:space="preserve">Beden </w:t>
            </w:r>
            <w:proofErr w:type="spellStart"/>
            <w:r>
              <w:rPr>
                <w:sz w:val="18"/>
                <w:szCs w:val="18"/>
              </w:rPr>
              <w:t>Eğitimi</w:t>
            </w:r>
            <w:proofErr w:type="spellEnd"/>
            <w:r>
              <w:rPr>
                <w:sz w:val="18"/>
                <w:szCs w:val="18"/>
              </w:rPr>
              <w:t xml:space="preserve"> </w:t>
            </w:r>
            <w:proofErr w:type="spellStart"/>
            <w:r>
              <w:rPr>
                <w:sz w:val="18"/>
                <w:szCs w:val="18"/>
              </w:rPr>
              <w:t>ve</w:t>
            </w:r>
            <w:proofErr w:type="spellEnd"/>
            <w:r>
              <w:rPr>
                <w:sz w:val="18"/>
                <w:szCs w:val="18"/>
              </w:rPr>
              <w:t xml:space="preserve"> </w:t>
            </w:r>
            <w:proofErr w:type="spellStart"/>
            <w:r>
              <w:rPr>
                <w:sz w:val="18"/>
                <w:szCs w:val="18"/>
              </w:rPr>
              <w:t>Spor</w:t>
            </w:r>
            <w:proofErr w:type="spellEnd"/>
            <w:r>
              <w:rPr>
                <w:sz w:val="18"/>
                <w:szCs w:val="18"/>
              </w:rPr>
              <w:t xml:space="preserve"> </w:t>
            </w:r>
            <w:proofErr w:type="spellStart"/>
            <w:r>
              <w:rPr>
                <w:sz w:val="18"/>
                <w:szCs w:val="18"/>
              </w:rPr>
              <w:t>Dersi</w:t>
            </w:r>
            <w:proofErr w:type="spellEnd"/>
          </w:p>
        </w:tc>
        <w:tc>
          <w:tcPr>
            <w:tcW w:w="1418" w:type="dxa"/>
            <w:tcBorders>
              <w:top w:val="single" w:sz="4" w:space="0" w:color="auto"/>
              <w:bottom w:val="nil"/>
            </w:tcBorders>
            <w:shd w:val="clear" w:color="auto" w:fill="auto"/>
            <w:vAlign w:val="center"/>
          </w:tcPr>
          <w:p w14:paraId="0D603E92" w14:textId="77777777" w:rsidR="008924E2" w:rsidRPr="00E751E9" w:rsidRDefault="008924E2" w:rsidP="00FA54A6">
            <w:pPr>
              <w:spacing w:line="360" w:lineRule="auto"/>
              <w:jc w:val="center"/>
              <w:rPr>
                <w:sz w:val="18"/>
                <w:szCs w:val="18"/>
              </w:rPr>
            </w:pPr>
            <w:proofErr w:type="spellStart"/>
            <w:r w:rsidRPr="00E751E9">
              <w:rPr>
                <w:sz w:val="18"/>
                <w:szCs w:val="18"/>
              </w:rPr>
              <w:t>Gruplar</w:t>
            </w:r>
            <w:proofErr w:type="spellEnd"/>
            <w:r w:rsidRPr="00E751E9">
              <w:rPr>
                <w:sz w:val="18"/>
                <w:szCs w:val="18"/>
              </w:rPr>
              <w:t xml:space="preserve"> </w:t>
            </w:r>
            <w:proofErr w:type="spellStart"/>
            <w:r w:rsidRPr="00E751E9">
              <w:rPr>
                <w:sz w:val="18"/>
                <w:szCs w:val="18"/>
              </w:rPr>
              <w:t>arası</w:t>
            </w:r>
            <w:proofErr w:type="spellEnd"/>
          </w:p>
        </w:tc>
        <w:tc>
          <w:tcPr>
            <w:tcW w:w="1134" w:type="dxa"/>
            <w:tcBorders>
              <w:top w:val="single" w:sz="4" w:space="0" w:color="auto"/>
              <w:bottom w:val="nil"/>
            </w:tcBorders>
            <w:shd w:val="clear" w:color="auto" w:fill="auto"/>
            <w:vAlign w:val="center"/>
          </w:tcPr>
          <w:p w14:paraId="404D27ED" w14:textId="77777777" w:rsidR="008924E2" w:rsidRPr="00E751E9" w:rsidRDefault="008924E2" w:rsidP="00FA54A6">
            <w:pPr>
              <w:spacing w:line="360" w:lineRule="auto"/>
              <w:jc w:val="center"/>
              <w:rPr>
                <w:sz w:val="18"/>
                <w:szCs w:val="18"/>
              </w:rPr>
            </w:pPr>
            <w:r>
              <w:rPr>
                <w:sz w:val="18"/>
                <w:szCs w:val="18"/>
              </w:rPr>
              <w:t>2</w:t>
            </w:r>
          </w:p>
        </w:tc>
        <w:tc>
          <w:tcPr>
            <w:tcW w:w="992" w:type="dxa"/>
            <w:tcBorders>
              <w:top w:val="single" w:sz="4" w:space="0" w:color="auto"/>
              <w:bottom w:val="nil"/>
            </w:tcBorders>
            <w:shd w:val="clear" w:color="auto" w:fill="auto"/>
            <w:vAlign w:val="center"/>
          </w:tcPr>
          <w:p w14:paraId="6B019479" w14:textId="77777777" w:rsidR="008924E2" w:rsidRPr="00E751E9" w:rsidRDefault="008924E2" w:rsidP="00FA54A6">
            <w:pPr>
              <w:spacing w:line="360" w:lineRule="auto"/>
              <w:jc w:val="center"/>
              <w:rPr>
                <w:sz w:val="18"/>
                <w:szCs w:val="18"/>
              </w:rPr>
            </w:pPr>
            <w:r>
              <w:rPr>
                <w:sz w:val="18"/>
                <w:szCs w:val="18"/>
              </w:rPr>
              <w:t>,173</w:t>
            </w:r>
          </w:p>
        </w:tc>
        <w:tc>
          <w:tcPr>
            <w:tcW w:w="1134" w:type="dxa"/>
            <w:tcBorders>
              <w:top w:val="single" w:sz="4" w:space="0" w:color="auto"/>
              <w:bottom w:val="nil"/>
            </w:tcBorders>
          </w:tcPr>
          <w:p w14:paraId="36A9DCF2" w14:textId="77777777" w:rsidR="008924E2" w:rsidRPr="00E751E9" w:rsidRDefault="008924E2" w:rsidP="00FA54A6">
            <w:pPr>
              <w:spacing w:line="360" w:lineRule="auto"/>
              <w:jc w:val="center"/>
              <w:rPr>
                <w:sz w:val="18"/>
                <w:szCs w:val="18"/>
              </w:rPr>
            </w:pPr>
            <w:r>
              <w:rPr>
                <w:sz w:val="18"/>
                <w:szCs w:val="18"/>
              </w:rPr>
              <w:t>,086</w:t>
            </w:r>
          </w:p>
        </w:tc>
        <w:tc>
          <w:tcPr>
            <w:tcW w:w="850" w:type="dxa"/>
            <w:tcBorders>
              <w:top w:val="single" w:sz="4" w:space="0" w:color="auto"/>
              <w:bottom w:val="nil"/>
            </w:tcBorders>
          </w:tcPr>
          <w:p w14:paraId="2D8DF47A" w14:textId="77777777" w:rsidR="008924E2" w:rsidRPr="00E751E9" w:rsidRDefault="008924E2" w:rsidP="00FA54A6">
            <w:pPr>
              <w:spacing w:line="360" w:lineRule="auto"/>
              <w:jc w:val="center"/>
              <w:rPr>
                <w:sz w:val="18"/>
                <w:szCs w:val="18"/>
              </w:rPr>
            </w:pPr>
            <w:r>
              <w:rPr>
                <w:sz w:val="18"/>
                <w:szCs w:val="18"/>
              </w:rPr>
              <w:t>,297</w:t>
            </w:r>
          </w:p>
        </w:tc>
        <w:tc>
          <w:tcPr>
            <w:tcW w:w="992" w:type="dxa"/>
            <w:tcBorders>
              <w:top w:val="single" w:sz="4" w:space="0" w:color="auto"/>
              <w:bottom w:val="nil"/>
            </w:tcBorders>
          </w:tcPr>
          <w:p w14:paraId="39E8A784" w14:textId="77777777" w:rsidR="008924E2" w:rsidRPr="00E751E9" w:rsidRDefault="008924E2" w:rsidP="00FA54A6">
            <w:pPr>
              <w:spacing w:line="360" w:lineRule="auto"/>
              <w:jc w:val="center"/>
              <w:rPr>
                <w:sz w:val="18"/>
                <w:szCs w:val="18"/>
              </w:rPr>
            </w:pPr>
            <w:r>
              <w:rPr>
                <w:sz w:val="18"/>
                <w:szCs w:val="18"/>
              </w:rPr>
              <w:t>,743</w:t>
            </w:r>
          </w:p>
        </w:tc>
        <w:tc>
          <w:tcPr>
            <w:tcW w:w="992" w:type="dxa"/>
            <w:tcBorders>
              <w:top w:val="single" w:sz="4" w:space="0" w:color="auto"/>
              <w:bottom w:val="nil"/>
            </w:tcBorders>
          </w:tcPr>
          <w:p w14:paraId="2D6F3976" w14:textId="77777777" w:rsidR="008924E2" w:rsidRPr="00E751E9" w:rsidRDefault="008924E2" w:rsidP="00FA54A6">
            <w:pPr>
              <w:spacing w:line="360" w:lineRule="auto"/>
              <w:jc w:val="center"/>
              <w:rPr>
                <w:sz w:val="18"/>
                <w:szCs w:val="18"/>
              </w:rPr>
            </w:pPr>
            <w:r>
              <w:rPr>
                <w:sz w:val="18"/>
                <w:szCs w:val="18"/>
              </w:rPr>
              <w:t>-</w:t>
            </w:r>
          </w:p>
        </w:tc>
      </w:tr>
      <w:tr w:rsidR="008924E2" w14:paraId="5C4317B7" w14:textId="77777777" w:rsidTr="00FA54A6">
        <w:trPr>
          <w:trHeight w:val="288"/>
        </w:trPr>
        <w:tc>
          <w:tcPr>
            <w:tcW w:w="1958" w:type="dxa"/>
            <w:vMerge/>
            <w:shd w:val="clear" w:color="auto" w:fill="auto"/>
            <w:vAlign w:val="center"/>
          </w:tcPr>
          <w:p w14:paraId="4D67FF78" w14:textId="77777777" w:rsidR="008924E2" w:rsidRDefault="008924E2" w:rsidP="00FA54A6">
            <w:pPr>
              <w:spacing w:line="360" w:lineRule="auto"/>
              <w:rPr>
                <w:sz w:val="18"/>
                <w:szCs w:val="18"/>
              </w:rPr>
            </w:pPr>
          </w:p>
        </w:tc>
        <w:tc>
          <w:tcPr>
            <w:tcW w:w="1418" w:type="dxa"/>
            <w:tcBorders>
              <w:top w:val="nil"/>
              <w:bottom w:val="nil"/>
            </w:tcBorders>
            <w:shd w:val="clear" w:color="auto" w:fill="auto"/>
            <w:vAlign w:val="center"/>
          </w:tcPr>
          <w:p w14:paraId="29C07F41" w14:textId="77777777" w:rsidR="008924E2" w:rsidRPr="00E751E9" w:rsidRDefault="008924E2" w:rsidP="00FA54A6">
            <w:pPr>
              <w:spacing w:line="360" w:lineRule="auto"/>
              <w:jc w:val="center"/>
              <w:rPr>
                <w:sz w:val="18"/>
                <w:szCs w:val="18"/>
              </w:rPr>
            </w:pPr>
            <w:proofErr w:type="spellStart"/>
            <w:r w:rsidRPr="00E751E9">
              <w:rPr>
                <w:sz w:val="18"/>
                <w:szCs w:val="18"/>
              </w:rPr>
              <w:t>Gruplar</w:t>
            </w:r>
            <w:proofErr w:type="spellEnd"/>
            <w:r w:rsidRPr="00E751E9">
              <w:rPr>
                <w:sz w:val="18"/>
                <w:szCs w:val="18"/>
              </w:rPr>
              <w:t xml:space="preserve"> </w:t>
            </w:r>
            <w:proofErr w:type="spellStart"/>
            <w:r w:rsidRPr="00E751E9">
              <w:rPr>
                <w:sz w:val="18"/>
                <w:szCs w:val="18"/>
              </w:rPr>
              <w:t>içi</w:t>
            </w:r>
            <w:proofErr w:type="spellEnd"/>
          </w:p>
        </w:tc>
        <w:tc>
          <w:tcPr>
            <w:tcW w:w="1134" w:type="dxa"/>
            <w:tcBorders>
              <w:top w:val="nil"/>
              <w:bottom w:val="nil"/>
            </w:tcBorders>
            <w:shd w:val="clear" w:color="auto" w:fill="auto"/>
            <w:vAlign w:val="center"/>
          </w:tcPr>
          <w:p w14:paraId="58DEA03A" w14:textId="77777777" w:rsidR="008924E2" w:rsidRPr="00E751E9" w:rsidRDefault="008924E2" w:rsidP="00FA54A6">
            <w:pPr>
              <w:spacing w:line="360" w:lineRule="auto"/>
              <w:jc w:val="center"/>
              <w:rPr>
                <w:sz w:val="18"/>
                <w:szCs w:val="18"/>
              </w:rPr>
            </w:pPr>
            <w:r>
              <w:rPr>
                <w:sz w:val="18"/>
                <w:szCs w:val="18"/>
              </w:rPr>
              <w:t>462</w:t>
            </w:r>
          </w:p>
        </w:tc>
        <w:tc>
          <w:tcPr>
            <w:tcW w:w="992" w:type="dxa"/>
            <w:tcBorders>
              <w:top w:val="nil"/>
              <w:bottom w:val="nil"/>
            </w:tcBorders>
            <w:shd w:val="clear" w:color="auto" w:fill="auto"/>
            <w:vAlign w:val="center"/>
          </w:tcPr>
          <w:p w14:paraId="6FB5B313" w14:textId="77777777" w:rsidR="008924E2" w:rsidRPr="00E751E9" w:rsidRDefault="008924E2" w:rsidP="00FA54A6">
            <w:pPr>
              <w:spacing w:line="360" w:lineRule="auto"/>
              <w:jc w:val="center"/>
              <w:rPr>
                <w:sz w:val="18"/>
                <w:szCs w:val="18"/>
              </w:rPr>
            </w:pPr>
            <w:r>
              <w:rPr>
                <w:sz w:val="18"/>
                <w:szCs w:val="18"/>
              </w:rPr>
              <w:t>133,981</w:t>
            </w:r>
          </w:p>
        </w:tc>
        <w:tc>
          <w:tcPr>
            <w:tcW w:w="1134" w:type="dxa"/>
            <w:tcBorders>
              <w:top w:val="nil"/>
              <w:bottom w:val="nil"/>
            </w:tcBorders>
          </w:tcPr>
          <w:p w14:paraId="28A3D039" w14:textId="77777777" w:rsidR="008924E2" w:rsidRPr="00E751E9" w:rsidRDefault="008924E2" w:rsidP="00FA54A6">
            <w:pPr>
              <w:spacing w:line="360" w:lineRule="auto"/>
              <w:jc w:val="center"/>
              <w:rPr>
                <w:sz w:val="18"/>
                <w:szCs w:val="18"/>
              </w:rPr>
            </w:pPr>
            <w:r>
              <w:rPr>
                <w:sz w:val="18"/>
                <w:szCs w:val="18"/>
              </w:rPr>
              <w:t>,290</w:t>
            </w:r>
          </w:p>
        </w:tc>
        <w:tc>
          <w:tcPr>
            <w:tcW w:w="850" w:type="dxa"/>
            <w:tcBorders>
              <w:top w:val="nil"/>
              <w:bottom w:val="nil"/>
            </w:tcBorders>
          </w:tcPr>
          <w:p w14:paraId="2F77D8F9" w14:textId="77777777" w:rsidR="008924E2" w:rsidRPr="00E751E9" w:rsidRDefault="008924E2" w:rsidP="00FA54A6">
            <w:pPr>
              <w:spacing w:line="360" w:lineRule="auto"/>
              <w:jc w:val="center"/>
              <w:rPr>
                <w:sz w:val="18"/>
                <w:szCs w:val="18"/>
              </w:rPr>
            </w:pPr>
          </w:p>
        </w:tc>
        <w:tc>
          <w:tcPr>
            <w:tcW w:w="992" w:type="dxa"/>
            <w:tcBorders>
              <w:top w:val="nil"/>
              <w:bottom w:val="nil"/>
            </w:tcBorders>
          </w:tcPr>
          <w:p w14:paraId="23CBA020" w14:textId="77777777" w:rsidR="008924E2" w:rsidRPr="00E751E9" w:rsidRDefault="008924E2" w:rsidP="00FA54A6">
            <w:pPr>
              <w:spacing w:line="360" w:lineRule="auto"/>
              <w:jc w:val="center"/>
              <w:rPr>
                <w:sz w:val="18"/>
                <w:szCs w:val="18"/>
              </w:rPr>
            </w:pPr>
          </w:p>
        </w:tc>
        <w:tc>
          <w:tcPr>
            <w:tcW w:w="992" w:type="dxa"/>
            <w:tcBorders>
              <w:top w:val="nil"/>
              <w:bottom w:val="nil"/>
            </w:tcBorders>
          </w:tcPr>
          <w:p w14:paraId="55CAB308" w14:textId="77777777" w:rsidR="008924E2" w:rsidRPr="00E751E9" w:rsidRDefault="008924E2" w:rsidP="00FA54A6">
            <w:pPr>
              <w:spacing w:line="360" w:lineRule="auto"/>
              <w:jc w:val="center"/>
              <w:rPr>
                <w:sz w:val="18"/>
                <w:szCs w:val="18"/>
              </w:rPr>
            </w:pPr>
          </w:p>
        </w:tc>
      </w:tr>
      <w:tr w:rsidR="008924E2" w14:paraId="071B89EB" w14:textId="77777777" w:rsidTr="00FA54A6">
        <w:trPr>
          <w:trHeight w:val="288"/>
        </w:trPr>
        <w:tc>
          <w:tcPr>
            <w:tcW w:w="1958" w:type="dxa"/>
            <w:vMerge/>
            <w:tcBorders>
              <w:bottom w:val="single" w:sz="4" w:space="0" w:color="auto"/>
            </w:tcBorders>
            <w:shd w:val="clear" w:color="auto" w:fill="auto"/>
            <w:vAlign w:val="center"/>
          </w:tcPr>
          <w:p w14:paraId="14F1B135" w14:textId="77777777" w:rsidR="008924E2" w:rsidRDefault="008924E2" w:rsidP="00FA54A6">
            <w:pPr>
              <w:spacing w:line="360" w:lineRule="auto"/>
              <w:rPr>
                <w:sz w:val="18"/>
                <w:szCs w:val="18"/>
              </w:rPr>
            </w:pPr>
          </w:p>
        </w:tc>
        <w:tc>
          <w:tcPr>
            <w:tcW w:w="1418" w:type="dxa"/>
            <w:tcBorders>
              <w:top w:val="nil"/>
              <w:bottom w:val="single" w:sz="4" w:space="0" w:color="auto"/>
            </w:tcBorders>
            <w:shd w:val="clear" w:color="auto" w:fill="auto"/>
            <w:vAlign w:val="center"/>
          </w:tcPr>
          <w:p w14:paraId="1727FD0C" w14:textId="77777777" w:rsidR="008924E2" w:rsidRPr="00E751E9" w:rsidRDefault="008924E2" w:rsidP="00FA54A6">
            <w:pPr>
              <w:spacing w:line="360" w:lineRule="auto"/>
              <w:jc w:val="center"/>
              <w:rPr>
                <w:sz w:val="18"/>
                <w:szCs w:val="18"/>
              </w:rPr>
            </w:pPr>
            <w:proofErr w:type="spellStart"/>
            <w:r w:rsidRPr="00E751E9">
              <w:rPr>
                <w:sz w:val="18"/>
                <w:szCs w:val="18"/>
              </w:rPr>
              <w:t>Toplam</w:t>
            </w:r>
            <w:proofErr w:type="spellEnd"/>
          </w:p>
        </w:tc>
        <w:tc>
          <w:tcPr>
            <w:tcW w:w="1134" w:type="dxa"/>
            <w:tcBorders>
              <w:top w:val="nil"/>
              <w:bottom w:val="single" w:sz="4" w:space="0" w:color="auto"/>
            </w:tcBorders>
            <w:shd w:val="clear" w:color="auto" w:fill="auto"/>
            <w:vAlign w:val="center"/>
          </w:tcPr>
          <w:p w14:paraId="74237113" w14:textId="77777777" w:rsidR="008924E2" w:rsidRPr="00E751E9" w:rsidRDefault="008924E2" w:rsidP="00FA54A6">
            <w:pPr>
              <w:spacing w:line="360" w:lineRule="auto"/>
              <w:jc w:val="center"/>
              <w:rPr>
                <w:sz w:val="18"/>
                <w:szCs w:val="18"/>
              </w:rPr>
            </w:pPr>
            <w:r>
              <w:rPr>
                <w:sz w:val="18"/>
                <w:szCs w:val="18"/>
              </w:rPr>
              <w:t>464</w:t>
            </w:r>
          </w:p>
        </w:tc>
        <w:tc>
          <w:tcPr>
            <w:tcW w:w="992" w:type="dxa"/>
            <w:tcBorders>
              <w:top w:val="nil"/>
              <w:bottom w:val="single" w:sz="4" w:space="0" w:color="auto"/>
            </w:tcBorders>
            <w:shd w:val="clear" w:color="auto" w:fill="auto"/>
            <w:vAlign w:val="center"/>
          </w:tcPr>
          <w:p w14:paraId="0EB5DD31" w14:textId="77777777" w:rsidR="008924E2" w:rsidRPr="00E751E9" w:rsidRDefault="008924E2" w:rsidP="00FA54A6">
            <w:pPr>
              <w:spacing w:line="360" w:lineRule="auto"/>
              <w:jc w:val="center"/>
              <w:rPr>
                <w:sz w:val="18"/>
                <w:szCs w:val="18"/>
              </w:rPr>
            </w:pPr>
            <w:r>
              <w:rPr>
                <w:sz w:val="18"/>
                <w:szCs w:val="18"/>
              </w:rPr>
              <w:t>134,153</w:t>
            </w:r>
          </w:p>
        </w:tc>
        <w:tc>
          <w:tcPr>
            <w:tcW w:w="1134" w:type="dxa"/>
            <w:tcBorders>
              <w:top w:val="nil"/>
              <w:bottom w:val="single" w:sz="4" w:space="0" w:color="auto"/>
            </w:tcBorders>
          </w:tcPr>
          <w:p w14:paraId="71F35ADE" w14:textId="77777777" w:rsidR="008924E2" w:rsidRPr="00E751E9" w:rsidRDefault="008924E2" w:rsidP="00FA54A6">
            <w:pPr>
              <w:spacing w:line="360" w:lineRule="auto"/>
              <w:jc w:val="center"/>
              <w:rPr>
                <w:sz w:val="18"/>
                <w:szCs w:val="18"/>
              </w:rPr>
            </w:pPr>
          </w:p>
        </w:tc>
        <w:tc>
          <w:tcPr>
            <w:tcW w:w="850" w:type="dxa"/>
            <w:tcBorders>
              <w:top w:val="nil"/>
              <w:bottom w:val="single" w:sz="4" w:space="0" w:color="auto"/>
            </w:tcBorders>
          </w:tcPr>
          <w:p w14:paraId="1FF1EE16" w14:textId="77777777" w:rsidR="008924E2" w:rsidRPr="00E751E9" w:rsidRDefault="008924E2" w:rsidP="00FA54A6">
            <w:pPr>
              <w:spacing w:line="360" w:lineRule="auto"/>
              <w:jc w:val="center"/>
              <w:rPr>
                <w:sz w:val="18"/>
                <w:szCs w:val="18"/>
              </w:rPr>
            </w:pPr>
          </w:p>
        </w:tc>
        <w:tc>
          <w:tcPr>
            <w:tcW w:w="992" w:type="dxa"/>
            <w:tcBorders>
              <w:top w:val="nil"/>
              <w:bottom w:val="single" w:sz="4" w:space="0" w:color="auto"/>
            </w:tcBorders>
          </w:tcPr>
          <w:p w14:paraId="1F478A27" w14:textId="77777777" w:rsidR="008924E2" w:rsidRPr="00E751E9" w:rsidRDefault="008924E2" w:rsidP="00FA54A6">
            <w:pPr>
              <w:spacing w:line="360" w:lineRule="auto"/>
              <w:jc w:val="center"/>
              <w:rPr>
                <w:sz w:val="18"/>
                <w:szCs w:val="18"/>
              </w:rPr>
            </w:pPr>
          </w:p>
        </w:tc>
        <w:tc>
          <w:tcPr>
            <w:tcW w:w="992" w:type="dxa"/>
            <w:tcBorders>
              <w:top w:val="nil"/>
              <w:bottom w:val="single" w:sz="4" w:space="0" w:color="auto"/>
            </w:tcBorders>
          </w:tcPr>
          <w:p w14:paraId="168BAA93" w14:textId="77777777" w:rsidR="008924E2" w:rsidRPr="00E751E9" w:rsidRDefault="008924E2" w:rsidP="00FA54A6">
            <w:pPr>
              <w:spacing w:line="360" w:lineRule="auto"/>
              <w:jc w:val="center"/>
              <w:rPr>
                <w:sz w:val="18"/>
                <w:szCs w:val="18"/>
              </w:rPr>
            </w:pPr>
          </w:p>
        </w:tc>
      </w:tr>
    </w:tbl>
    <w:p w14:paraId="36265876" w14:textId="77777777" w:rsidR="00612D7D" w:rsidRDefault="00612D7D" w:rsidP="009D3727">
      <w:pPr>
        <w:pBdr>
          <w:top w:val="nil"/>
          <w:left w:val="nil"/>
          <w:bottom w:val="nil"/>
          <w:right w:val="nil"/>
          <w:between w:val="nil"/>
        </w:pBdr>
        <w:spacing w:line="360" w:lineRule="auto"/>
        <w:jc w:val="both"/>
      </w:pPr>
    </w:p>
    <w:p w14:paraId="66271172" w14:textId="4355B4FF" w:rsidR="008C7B6E" w:rsidRDefault="00E751E9" w:rsidP="00202F0B">
      <w:pPr>
        <w:pBdr>
          <w:top w:val="nil"/>
          <w:left w:val="nil"/>
          <w:bottom w:val="nil"/>
          <w:right w:val="nil"/>
          <w:between w:val="nil"/>
        </w:pBdr>
        <w:spacing w:after="200" w:line="360" w:lineRule="auto"/>
        <w:jc w:val="both"/>
        <w:rPr>
          <w:i/>
          <w:color w:val="44546A"/>
          <w:sz w:val="18"/>
          <w:szCs w:val="18"/>
        </w:rPr>
      </w:pPr>
      <w:proofErr w:type="spellStart"/>
      <w:r>
        <w:rPr>
          <w:sz w:val="22"/>
          <w:szCs w:val="22"/>
        </w:rPr>
        <w:t>Tablo</w:t>
      </w:r>
      <w:proofErr w:type="spellEnd"/>
      <w:r>
        <w:rPr>
          <w:sz w:val="22"/>
          <w:szCs w:val="22"/>
        </w:rPr>
        <w:t xml:space="preserve"> </w:t>
      </w:r>
      <w:r w:rsidR="00202F0B">
        <w:rPr>
          <w:sz w:val="22"/>
          <w:szCs w:val="22"/>
        </w:rPr>
        <w:t>10</w:t>
      </w:r>
      <w:r>
        <w:rPr>
          <w:sz w:val="22"/>
          <w:szCs w:val="22"/>
        </w:rPr>
        <w:t>’ d</w:t>
      </w:r>
      <w:r w:rsidR="00202F0B">
        <w:rPr>
          <w:sz w:val="22"/>
          <w:szCs w:val="22"/>
        </w:rPr>
        <w:t>a</w:t>
      </w:r>
      <w:r>
        <w:rPr>
          <w:sz w:val="22"/>
          <w:szCs w:val="22"/>
        </w:rPr>
        <w:t xml:space="preserve"> </w:t>
      </w:r>
      <w:proofErr w:type="spellStart"/>
      <w:r>
        <w:rPr>
          <w:sz w:val="22"/>
          <w:szCs w:val="22"/>
        </w:rPr>
        <w:t>görüldüğü</w:t>
      </w:r>
      <w:proofErr w:type="spellEnd"/>
      <w:r>
        <w:rPr>
          <w:sz w:val="22"/>
          <w:szCs w:val="22"/>
        </w:rPr>
        <w:t xml:space="preserve"> </w:t>
      </w:r>
      <w:proofErr w:type="spellStart"/>
      <w:r>
        <w:rPr>
          <w:sz w:val="22"/>
          <w:szCs w:val="22"/>
        </w:rPr>
        <w:t>gibi</w:t>
      </w:r>
      <w:proofErr w:type="spellEnd"/>
      <w:r>
        <w:rPr>
          <w:sz w:val="22"/>
          <w:szCs w:val="22"/>
        </w:rPr>
        <w:t xml:space="preserve"> p </w:t>
      </w:r>
      <w:proofErr w:type="spellStart"/>
      <w:r>
        <w:rPr>
          <w:sz w:val="22"/>
          <w:szCs w:val="22"/>
        </w:rPr>
        <w:t>değeri</w:t>
      </w:r>
      <w:proofErr w:type="spellEnd"/>
      <w:r>
        <w:rPr>
          <w:sz w:val="22"/>
          <w:szCs w:val="22"/>
        </w:rPr>
        <w:t xml:space="preserve"> 0</w:t>
      </w:r>
      <w:r w:rsidR="00BA7DCF">
        <w:rPr>
          <w:sz w:val="22"/>
          <w:szCs w:val="22"/>
        </w:rPr>
        <w:t>.</w:t>
      </w:r>
      <w:r>
        <w:rPr>
          <w:sz w:val="22"/>
          <w:szCs w:val="22"/>
        </w:rPr>
        <w:t xml:space="preserve">05’ten </w:t>
      </w:r>
      <w:proofErr w:type="spellStart"/>
      <w:r>
        <w:rPr>
          <w:sz w:val="22"/>
          <w:szCs w:val="22"/>
        </w:rPr>
        <w:t>büyük</w:t>
      </w:r>
      <w:proofErr w:type="spellEnd"/>
      <w:r>
        <w:rPr>
          <w:sz w:val="22"/>
          <w:szCs w:val="22"/>
        </w:rPr>
        <w:t xml:space="preserve"> </w:t>
      </w:r>
      <w:proofErr w:type="spellStart"/>
      <w:r>
        <w:rPr>
          <w:sz w:val="22"/>
          <w:szCs w:val="22"/>
        </w:rPr>
        <w:t>olduğu</w:t>
      </w:r>
      <w:proofErr w:type="spellEnd"/>
      <w:r>
        <w:rPr>
          <w:sz w:val="22"/>
          <w:szCs w:val="22"/>
        </w:rPr>
        <w:t xml:space="preserve"> </w:t>
      </w:r>
      <w:proofErr w:type="spellStart"/>
      <w:r>
        <w:rPr>
          <w:sz w:val="22"/>
          <w:szCs w:val="22"/>
        </w:rPr>
        <w:t>için</w:t>
      </w:r>
      <w:proofErr w:type="spellEnd"/>
      <w:r>
        <w:rPr>
          <w:sz w:val="22"/>
          <w:szCs w:val="22"/>
        </w:rPr>
        <w:t xml:space="preserve"> </w:t>
      </w:r>
      <w:proofErr w:type="spellStart"/>
      <w:r>
        <w:rPr>
          <w:sz w:val="22"/>
          <w:szCs w:val="22"/>
        </w:rPr>
        <w:t>problem</w:t>
      </w:r>
      <w:proofErr w:type="spellEnd"/>
      <w:r>
        <w:rPr>
          <w:sz w:val="22"/>
          <w:szCs w:val="22"/>
        </w:rPr>
        <w:t xml:space="preserve"> </w:t>
      </w:r>
      <w:proofErr w:type="spellStart"/>
      <w:r>
        <w:rPr>
          <w:sz w:val="22"/>
          <w:szCs w:val="22"/>
        </w:rPr>
        <w:t>çözme</w:t>
      </w:r>
      <w:proofErr w:type="spellEnd"/>
      <w:r>
        <w:rPr>
          <w:sz w:val="22"/>
          <w:szCs w:val="22"/>
        </w:rPr>
        <w:t xml:space="preserve"> </w:t>
      </w:r>
      <w:proofErr w:type="spellStart"/>
      <w:r>
        <w:rPr>
          <w:sz w:val="22"/>
          <w:szCs w:val="22"/>
        </w:rPr>
        <w:t>becerilerine</w:t>
      </w:r>
      <w:proofErr w:type="spellEnd"/>
      <w:r>
        <w:rPr>
          <w:sz w:val="22"/>
          <w:szCs w:val="22"/>
        </w:rPr>
        <w:t xml:space="preserve"> </w:t>
      </w:r>
      <w:proofErr w:type="spellStart"/>
      <w:r>
        <w:rPr>
          <w:sz w:val="22"/>
          <w:szCs w:val="22"/>
        </w:rPr>
        <w:t>ilişkin</w:t>
      </w:r>
      <w:proofErr w:type="spellEnd"/>
      <w:r>
        <w:rPr>
          <w:sz w:val="22"/>
          <w:szCs w:val="22"/>
        </w:rPr>
        <w:t xml:space="preserve"> </w:t>
      </w:r>
      <w:proofErr w:type="spellStart"/>
      <w:r>
        <w:rPr>
          <w:sz w:val="22"/>
          <w:szCs w:val="22"/>
        </w:rPr>
        <w:t>lise</w:t>
      </w:r>
      <w:proofErr w:type="spellEnd"/>
      <w:r>
        <w:rPr>
          <w:sz w:val="22"/>
          <w:szCs w:val="22"/>
        </w:rPr>
        <w:t xml:space="preserve"> </w:t>
      </w:r>
      <w:proofErr w:type="spellStart"/>
      <w:r>
        <w:rPr>
          <w:sz w:val="22"/>
          <w:szCs w:val="22"/>
        </w:rPr>
        <w:t>öğrencilerinin</w:t>
      </w:r>
      <w:proofErr w:type="spellEnd"/>
      <w:r>
        <w:rPr>
          <w:sz w:val="22"/>
          <w:szCs w:val="22"/>
        </w:rPr>
        <w:t xml:space="preserve"> </w:t>
      </w:r>
      <w:proofErr w:type="spellStart"/>
      <w:r>
        <w:rPr>
          <w:sz w:val="22"/>
          <w:szCs w:val="22"/>
        </w:rPr>
        <w:t>görüşleri</w:t>
      </w:r>
      <w:proofErr w:type="spellEnd"/>
      <w:r>
        <w:rPr>
          <w:sz w:val="22"/>
          <w:szCs w:val="22"/>
        </w:rPr>
        <w:t xml:space="preserve"> </w:t>
      </w:r>
      <w:proofErr w:type="spellStart"/>
      <w:r>
        <w:rPr>
          <w:sz w:val="22"/>
          <w:szCs w:val="22"/>
        </w:rPr>
        <w:t>arasında</w:t>
      </w:r>
      <w:proofErr w:type="spellEnd"/>
      <w:r>
        <w:rPr>
          <w:sz w:val="22"/>
          <w:szCs w:val="22"/>
        </w:rPr>
        <w:t xml:space="preserve"> </w:t>
      </w:r>
      <w:proofErr w:type="spellStart"/>
      <w:r w:rsidR="00202F0B">
        <w:rPr>
          <w:sz w:val="22"/>
          <w:szCs w:val="22"/>
        </w:rPr>
        <w:t>matematik</w:t>
      </w:r>
      <w:proofErr w:type="spellEnd"/>
      <w:r w:rsidR="00202F0B">
        <w:rPr>
          <w:sz w:val="22"/>
          <w:szCs w:val="22"/>
        </w:rPr>
        <w:t xml:space="preserve"> </w:t>
      </w:r>
      <w:proofErr w:type="spellStart"/>
      <w:r w:rsidR="00202F0B">
        <w:rPr>
          <w:sz w:val="22"/>
          <w:szCs w:val="22"/>
        </w:rPr>
        <w:t>ve</w:t>
      </w:r>
      <w:proofErr w:type="spellEnd"/>
      <w:r w:rsidR="00202F0B">
        <w:rPr>
          <w:sz w:val="22"/>
          <w:szCs w:val="22"/>
        </w:rPr>
        <w:t xml:space="preserve"> beden </w:t>
      </w:r>
      <w:proofErr w:type="spellStart"/>
      <w:r w:rsidR="00202F0B">
        <w:rPr>
          <w:sz w:val="22"/>
          <w:szCs w:val="22"/>
        </w:rPr>
        <w:t>eğitimi</w:t>
      </w:r>
      <w:proofErr w:type="spellEnd"/>
      <w:r w:rsidR="00202F0B">
        <w:rPr>
          <w:sz w:val="22"/>
          <w:szCs w:val="22"/>
        </w:rPr>
        <w:t xml:space="preserve"> </w:t>
      </w:r>
      <w:proofErr w:type="spellStart"/>
      <w:r w:rsidR="00202F0B">
        <w:rPr>
          <w:sz w:val="22"/>
          <w:szCs w:val="22"/>
        </w:rPr>
        <w:t>dersi</w:t>
      </w:r>
      <w:proofErr w:type="spellEnd"/>
      <w:r w:rsidR="00202F0B">
        <w:rPr>
          <w:sz w:val="22"/>
          <w:szCs w:val="22"/>
        </w:rPr>
        <w:t xml:space="preserve"> </w:t>
      </w:r>
      <w:proofErr w:type="spellStart"/>
      <w:r w:rsidR="00202F0B">
        <w:rPr>
          <w:sz w:val="22"/>
          <w:szCs w:val="22"/>
        </w:rPr>
        <w:t>başarı</w:t>
      </w:r>
      <w:proofErr w:type="spellEnd"/>
      <w:r w:rsidR="00202F0B">
        <w:rPr>
          <w:sz w:val="22"/>
          <w:szCs w:val="22"/>
        </w:rPr>
        <w:t xml:space="preserve"> </w:t>
      </w:r>
      <w:proofErr w:type="spellStart"/>
      <w:r w:rsidR="00202F0B">
        <w:rPr>
          <w:sz w:val="22"/>
          <w:szCs w:val="22"/>
        </w:rPr>
        <w:t>durumuna</w:t>
      </w:r>
      <w:proofErr w:type="spellEnd"/>
      <w:r>
        <w:rPr>
          <w:sz w:val="22"/>
          <w:szCs w:val="22"/>
        </w:rPr>
        <w:t xml:space="preserve"> </w:t>
      </w:r>
      <w:proofErr w:type="spellStart"/>
      <w:r>
        <w:rPr>
          <w:sz w:val="22"/>
          <w:szCs w:val="22"/>
        </w:rPr>
        <w:t>göre</w:t>
      </w:r>
      <w:proofErr w:type="spellEnd"/>
      <w:r>
        <w:rPr>
          <w:sz w:val="22"/>
          <w:szCs w:val="22"/>
        </w:rPr>
        <w:t xml:space="preserve"> </w:t>
      </w:r>
      <w:proofErr w:type="spellStart"/>
      <w:r>
        <w:rPr>
          <w:sz w:val="22"/>
          <w:szCs w:val="22"/>
        </w:rPr>
        <w:t>anlamlı</w:t>
      </w:r>
      <w:proofErr w:type="spellEnd"/>
      <w:r>
        <w:rPr>
          <w:sz w:val="22"/>
          <w:szCs w:val="22"/>
        </w:rPr>
        <w:t xml:space="preserve"> </w:t>
      </w:r>
      <w:proofErr w:type="spellStart"/>
      <w:r>
        <w:rPr>
          <w:sz w:val="22"/>
          <w:szCs w:val="22"/>
        </w:rPr>
        <w:t>bir</w:t>
      </w:r>
      <w:proofErr w:type="spellEnd"/>
      <w:r>
        <w:rPr>
          <w:sz w:val="22"/>
          <w:szCs w:val="22"/>
        </w:rPr>
        <w:t xml:space="preserve"> </w:t>
      </w:r>
      <w:proofErr w:type="spellStart"/>
      <w:r>
        <w:rPr>
          <w:sz w:val="22"/>
          <w:szCs w:val="22"/>
        </w:rPr>
        <w:t>farklılık</w:t>
      </w:r>
      <w:proofErr w:type="spellEnd"/>
      <w:r>
        <w:rPr>
          <w:sz w:val="22"/>
          <w:szCs w:val="22"/>
        </w:rPr>
        <w:t xml:space="preserve"> </w:t>
      </w:r>
      <w:proofErr w:type="spellStart"/>
      <w:r>
        <w:rPr>
          <w:sz w:val="22"/>
          <w:szCs w:val="22"/>
        </w:rPr>
        <w:t>görülmektedir</w:t>
      </w:r>
      <w:proofErr w:type="spellEnd"/>
      <w:r>
        <w:rPr>
          <w:sz w:val="22"/>
          <w:szCs w:val="22"/>
        </w:rPr>
        <w:t xml:space="preserve"> [F=</w:t>
      </w:r>
      <w:r w:rsidR="00202F0B">
        <w:rPr>
          <w:sz w:val="22"/>
          <w:szCs w:val="22"/>
        </w:rPr>
        <w:t>7</w:t>
      </w:r>
      <w:r w:rsidR="00BA7DCF">
        <w:rPr>
          <w:sz w:val="22"/>
          <w:szCs w:val="22"/>
        </w:rPr>
        <w:t>.</w:t>
      </w:r>
      <w:r w:rsidR="00202F0B">
        <w:rPr>
          <w:sz w:val="22"/>
          <w:szCs w:val="22"/>
        </w:rPr>
        <w:t>577</w:t>
      </w:r>
      <w:r>
        <w:rPr>
          <w:sz w:val="22"/>
          <w:szCs w:val="22"/>
        </w:rPr>
        <w:t>, p=0</w:t>
      </w:r>
      <w:r w:rsidR="00BA7DCF">
        <w:rPr>
          <w:sz w:val="22"/>
          <w:szCs w:val="22"/>
        </w:rPr>
        <w:t>.</w:t>
      </w:r>
      <w:r w:rsidR="00202F0B">
        <w:rPr>
          <w:sz w:val="22"/>
          <w:szCs w:val="22"/>
        </w:rPr>
        <w:t>001</w:t>
      </w:r>
      <w:r>
        <w:rPr>
          <w:sz w:val="22"/>
          <w:szCs w:val="22"/>
        </w:rPr>
        <w:t xml:space="preserve">]. </w:t>
      </w:r>
      <w:proofErr w:type="spellStart"/>
      <w:r w:rsidR="00202F0B" w:rsidRPr="00202F0B">
        <w:rPr>
          <w:sz w:val="22"/>
          <w:szCs w:val="22"/>
        </w:rPr>
        <w:t>Matematik</w:t>
      </w:r>
      <w:proofErr w:type="spellEnd"/>
      <w:r w:rsidR="00202F0B" w:rsidRPr="00202F0B">
        <w:rPr>
          <w:sz w:val="22"/>
          <w:szCs w:val="22"/>
        </w:rPr>
        <w:t xml:space="preserve"> </w:t>
      </w:r>
      <w:proofErr w:type="spellStart"/>
      <w:r w:rsidR="00202F0B" w:rsidRPr="00202F0B">
        <w:rPr>
          <w:sz w:val="22"/>
          <w:szCs w:val="22"/>
        </w:rPr>
        <w:t>dersi</w:t>
      </w:r>
      <w:proofErr w:type="spellEnd"/>
      <w:r w:rsidR="00202F0B" w:rsidRPr="00202F0B">
        <w:rPr>
          <w:sz w:val="22"/>
          <w:szCs w:val="22"/>
        </w:rPr>
        <w:t xml:space="preserve"> </w:t>
      </w:r>
      <w:proofErr w:type="spellStart"/>
      <w:r w:rsidR="00202F0B" w:rsidRPr="00202F0B">
        <w:rPr>
          <w:sz w:val="22"/>
          <w:szCs w:val="22"/>
        </w:rPr>
        <w:t>için</w:t>
      </w:r>
      <w:proofErr w:type="spellEnd"/>
      <w:r w:rsidR="00202F0B" w:rsidRPr="00202F0B">
        <w:rPr>
          <w:sz w:val="22"/>
          <w:szCs w:val="22"/>
        </w:rPr>
        <w:t xml:space="preserve"> </w:t>
      </w:r>
      <w:proofErr w:type="spellStart"/>
      <w:r w:rsidR="00202F0B" w:rsidRPr="00202F0B">
        <w:rPr>
          <w:sz w:val="22"/>
          <w:szCs w:val="22"/>
        </w:rPr>
        <w:t>yapılan</w:t>
      </w:r>
      <w:proofErr w:type="spellEnd"/>
      <w:r w:rsidR="00202F0B" w:rsidRPr="00202F0B">
        <w:rPr>
          <w:sz w:val="22"/>
          <w:szCs w:val="22"/>
        </w:rPr>
        <w:t xml:space="preserve"> </w:t>
      </w:r>
      <w:proofErr w:type="spellStart"/>
      <w:r w:rsidR="00202F0B" w:rsidRPr="00202F0B">
        <w:rPr>
          <w:sz w:val="22"/>
          <w:szCs w:val="22"/>
        </w:rPr>
        <w:t>analizde</w:t>
      </w:r>
      <w:proofErr w:type="spellEnd"/>
      <w:r w:rsidR="00202F0B" w:rsidRPr="00202F0B">
        <w:rPr>
          <w:sz w:val="22"/>
          <w:szCs w:val="22"/>
        </w:rPr>
        <w:t xml:space="preserve">, </w:t>
      </w:r>
      <w:proofErr w:type="spellStart"/>
      <w:r w:rsidR="00202F0B" w:rsidRPr="00202F0B">
        <w:rPr>
          <w:sz w:val="22"/>
          <w:szCs w:val="22"/>
        </w:rPr>
        <w:t>girişimcilik</w:t>
      </w:r>
      <w:proofErr w:type="spellEnd"/>
      <w:r w:rsidR="00202F0B" w:rsidRPr="00202F0B">
        <w:rPr>
          <w:sz w:val="22"/>
          <w:szCs w:val="22"/>
        </w:rPr>
        <w:t xml:space="preserve"> </w:t>
      </w:r>
      <w:proofErr w:type="spellStart"/>
      <w:r w:rsidR="00202F0B" w:rsidRPr="00202F0B">
        <w:rPr>
          <w:sz w:val="22"/>
          <w:szCs w:val="22"/>
        </w:rPr>
        <w:t>yeterlilikleri</w:t>
      </w:r>
      <w:proofErr w:type="spellEnd"/>
      <w:r w:rsidR="00202F0B" w:rsidRPr="00202F0B">
        <w:rPr>
          <w:sz w:val="22"/>
          <w:szCs w:val="22"/>
        </w:rPr>
        <w:t xml:space="preserve"> </w:t>
      </w:r>
      <w:proofErr w:type="spellStart"/>
      <w:r w:rsidR="00202F0B" w:rsidRPr="00202F0B">
        <w:rPr>
          <w:sz w:val="22"/>
          <w:szCs w:val="22"/>
        </w:rPr>
        <w:t>ve</w:t>
      </w:r>
      <w:proofErr w:type="spellEnd"/>
      <w:r w:rsidR="00202F0B" w:rsidRPr="00202F0B">
        <w:rPr>
          <w:sz w:val="22"/>
          <w:szCs w:val="22"/>
        </w:rPr>
        <w:t xml:space="preserve"> </w:t>
      </w:r>
      <w:proofErr w:type="spellStart"/>
      <w:r w:rsidR="00202F0B" w:rsidRPr="00202F0B">
        <w:rPr>
          <w:sz w:val="22"/>
          <w:szCs w:val="22"/>
        </w:rPr>
        <w:t>problem</w:t>
      </w:r>
      <w:proofErr w:type="spellEnd"/>
      <w:r w:rsidR="00202F0B" w:rsidRPr="00202F0B">
        <w:rPr>
          <w:sz w:val="22"/>
          <w:szCs w:val="22"/>
        </w:rPr>
        <w:t xml:space="preserve"> </w:t>
      </w:r>
      <w:proofErr w:type="spellStart"/>
      <w:r w:rsidR="00202F0B" w:rsidRPr="00202F0B">
        <w:rPr>
          <w:sz w:val="22"/>
          <w:szCs w:val="22"/>
        </w:rPr>
        <w:t>çözme</w:t>
      </w:r>
      <w:proofErr w:type="spellEnd"/>
      <w:r w:rsidR="00202F0B" w:rsidRPr="00202F0B">
        <w:rPr>
          <w:sz w:val="22"/>
          <w:szCs w:val="22"/>
        </w:rPr>
        <w:t xml:space="preserve"> </w:t>
      </w:r>
      <w:proofErr w:type="spellStart"/>
      <w:r w:rsidR="00202F0B" w:rsidRPr="00202F0B">
        <w:rPr>
          <w:sz w:val="22"/>
          <w:szCs w:val="22"/>
        </w:rPr>
        <w:t>becerileri</w:t>
      </w:r>
      <w:proofErr w:type="spellEnd"/>
      <w:r w:rsidR="00202F0B" w:rsidRPr="00202F0B">
        <w:rPr>
          <w:sz w:val="22"/>
          <w:szCs w:val="22"/>
        </w:rPr>
        <w:t xml:space="preserve"> </w:t>
      </w:r>
      <w:proofErr w:type="spellStart"/>
      <w:r w:rsidR="00202F0B" w:rsidRPr="00202F0B">
        <w:rPr>
          <w:sz w:val="22"/>
          <w:szCs w:val="22"/>
        </w:rPr>
        <w:t>arasında</w:t>
      </w:r>
      <w:proofErr w:type="spellEnd"/>
      <w:r w:rsidR="00202F0B" w:rsidRPr="00202F0B">
        <w:rPr>
          <w:sz w:val="22"/>
          <w:szCs w:val="22"/>
        </w:rPr>
        <w:t xml:space="preserve"> </w:t>
      </w:r>
      <w:proofErr w:type="spellStart"/>
      <w:r w:rsidR="00202F0B" w:rsidRPr="00202F0B">
        <w:rPr>
          <w:sz w:val="22"/>
          <w:szCs w:val="22"/>
        </w:rPr>
        <w:t>sınıflar</w:t>
      </w:r>
      <w:proofErr w:type="spellEnd"/>
      <w:r w:rsidR="00202F0B" w:rsidRPr="00202F0B">
        <w:rPr>
          <w:sz w:val="22"/>
          <w:szCs w:val="22"/>
        </w:rPr>
        <w:t xml:space="preserve"> </w:t>
      </w:r>
      <w:proofErr w:type="spellStart"/>
      <w:r w:rsidR="00202F0B" w:rsidRPr="00202F0B">
        <w:rPr>
          <w:sz w:val="22"/>
          <w:szCs w:val="22"/>
        </w:rPr>
        <w:t>arasında</w:t>
      </w:r>
      <w:proofErr w:type="spellEnd"/>
      <w:r w:rsidR="00202F0B" w:rsidRPr="00202F0B">
        <w:rPr>
          <w:sz w:val="22"/>
          <w:szCs w:val="22"/>
        </w:rPr>
        <w:t xml:space="preserve"> </w:t>
      </w:r>
      <w:proofErr w:type="spellStart"/>
      <w:r w:rsidR="00202F0B" w:rsidRPr="00202F0B">
        <w:rPr>
          <w:sz w:val="22"/>
          <w:szCs w:val="22"/>
        </w:rPr>
        <w:t>anlamlı</w:t>
      </w:r>
      <w:proofErr w:type="spellEnd"/>
      <w:r w:rsidR="00202F0B" w:rsidRPr="00202F0B">
        <w:rPr>
          <w:sz w:val="22"/>
          <w:szCs w:val="22"/>
        </w:rPr>
        <w:t xml:space="preserve"> </w:t>
      </w:r>
      <w:proofErr w:type="spellStart"/>
      <w:r w:rsidR="00202F0B" w:rsidRPr="00202F0B">
        <w:rPr>
          <w:sz w:val="22"/>
          <w:szCs w:val="22"/>
        </w:rPr>
        <w:t>bir</w:t>
      </w:r>
      <w:proofErr w:type="spellEnd"/>
      <w:r w:rsidR="00202F0B" w:rsidRPr="00202F0B">
        <w:rPr>
          <w:sz w:val="22"/>
          <w:szCs w:val="22"/>
        </w:rPr>
        <w:t xml:space="preserve"> </w:t>
      </w:r>
      <w:proofErr w:type="spellStart"/>
      <w:r w:rsidR="00202F0B" w:rsidRPr="00202F0B">
        <w:rPr>
          <w:sz w:val="22"/>
          <w:szCs w:val="22"/>
        </w:rPr>
        <w:t>farklılık</w:t>
      </w:r>
      <w:proofErr w:type="spellEnd"/>
      <w:r w:rsidR="00202F0B" w:rsidRPr="00202F0B">
        <w:rPr>
          <w:sz w:val="22"/>
          <w:szCs w:val="22"/>
        </w:rPr>
        <w:t xml:space="preserve"> </w:t>
      </w:r>
      <w:proofErr w:type="spellStart"/>
      <w:r w:rsidR="00202F0B" w:rsidRPr="00202F0B">
        <w:rPr>
          <w:sz w:val="22"/>
          <w:szCs w:val="22"/>
        </w:rPr>
        <w:t>olduğu</w:t>
      </w:r>
      <w:proofErr w:type="spellEnd"/>
      <w:r w:rsidR="00202F0B" w:rsidRPr="00202F0B">
        <w:rPr>
          <w:sz w:val="22"/>
          <w:szCs w:val="22"/>
        </w:rPr>
        <w:t xml:space="preserve"> </w:t>
      </w:r>
      <w:proofErr w:type="spellStart"/>
      <w:r w:rsidR="00202F0B" w:rsidRPr="00202F0B">
        <w:rPr>
          <w:sz w:val="22"/>
          <w:szCs w:val="22"/>
        </w:rPr>
        <w:t>görülmektedir</w:t>
      </w:r>
      <w:proofErr w:type="spellEnd"/>
      <w:r w:rsidR="00202F0B" w:rsidRPr="00202F0B">
        <w:rPr>
          <w:sz w:val="22"/>
          <w:szCs w:val="22"/>
        </w:rPr>
        <w:t xml:space="preserve">. </w:t>
      </w:r>
      <w:proofErr w:type="spellStart"/>
      <w:r w:rsidR="00202F0B" w:rsidRPr="00202F0B">
        <w:rPr>
          <w:sz w:val="22"/>
          <w:szCs w:val="22"/>
        </w:rPr>
        <w:t>Özellikle</w:t>
      </w:r>
      <w:proofErr w:type="spellEnd"/>
      <w:r w:rsidR="00202F0B" w:rsidRPr="00202F0B">
        <w:rPr>
          <w:sz w:val="22"/>
          <w:szCs w:val="22"/>
        </w:rPr>
        <w:t xml:space="preserve"> "</w:t>
      </w:r>
      <w:proofErr w:type="spellStart"/>
      <w:r w:rsidR="00202F0B" w:rsidRPr="00202F0B">
        <w:rPr>
          <w:sz w:val="22"/>
          <w:szCs w:val="22"/>
        </w:rPr>
        <w:t>kötü</w:t>
      </w:r>
      <w:proofErr w:type="spellEnd"/>
      <w:r w:rsidR="00202F0B" w:rsidRPr="00202F0B">
        <w:rPr>
          <w:sz w:val="22"/>
          <w:szCs w:val="22"/>
        </w:rPr>
        <w:t>/</w:t>
      </w:r>
      <w:proofErr w:type="spellStart"/>
      <w:r w:rsidR="00202F0B" w:rsidRPr="00202F0B">
        <w:rPr>
          <w:sz w:val="22"/>
          <w:szCs w:val="22"/>
        </w:rPr>
        <w:t>iyi</w:t>
      </w:r>
      <w:proofErr w:type="spellEnd"/>
      <w:r w:rsidR="00202F0B" w:rsidRPr="00202F0B">
        <w:rPr>
          <w:sz w:val="22"/>
          <w:szCs w:val="22"/>
        </w:rPr>
        <w:t xml:space="preserve">" </w:t>
      </w:r>
      <w:proofErr w:type="spellStart"/>
      <w:r w:rsidR="00202F0B" w:rsidRPr="00202F0B">
        <w:rPr>
          <w:sz w:val="22"/>
          <w:szCs w:val="22"/>
        </w:rPr>
        <w:t>başarılı</w:t>
      </w:r>
      <w:proofErr w:type="spellEnd"/>
      <w:r w:rsidR="00202F0B" w:rsidRPr="00202F0B">
        <w:rPr>
          <w:sz w:val="22"/>
          <w:szCs w:val="22"/>
        </w:rPr>
        <w:t xml:space="preserve"> </w:t>
      </w:r>
      <w:proofErr w:type="spellStart"/>
      <w:r w:rsidR="00202F0B" w:rsidRPr="00202F0B">
        <w:rPr>
          <w:sz w:val="22"/>
          <w:szCs w:val="22"/>
        </w:rPr>
        <w:t>olan</w:t>
      </w:r>
      <w:proofErr w:type="spellEnd"/>
      <w:r w:rsidR="00202F0B" w:rsidRPr="00202F0B">
        <w:rPr>
          <w:sz w:val="22"/>
          <w:szCs w:val="22"/>
        </w:rPr>
        <w:t xml:space="preserve"> </w:t>
      </w:r>
      <w:proofErr w:type="spellStart"/>
      <w:r w:rsidR="00202F0B" w:rsidRPr="00202F0B">
        <w:rPr>
          <w:sz w:val="22"/>
          <w:szCs w:val="22"/>
        </w:rPr>
        <w:t>sınıflar</w:t>
      </w:r>
      <w:proofErr w:type="spellEnd"/>
      <w:r w:rsidR="00202F0B" w:rsidRPr="00202F0B">
        <w:rPr>
          <w:sz w:val="22"/>
          <w:szCs w:val="22"/>
        </w:rPr>
        <w:t xml:space="preserve"> </w:t>
      </w:r>
      <w:proofErr w:type="spellStart"/>
      <w:r w:rsidR="00202F0B" w:rsidRPr="00202F0B">
        <w:rPr>
          <w:sz w:val="22"/>
          <w:szCs w:val="22"/>
        </w:rPr>
        <w:t>arasında</w:t>
      </w:r>
      <w:proofErr w:type="spellEnd"/>
      <w:r w:rsidR="00202F0B" w:rsidRPr="00202F0B">
        <w:rPr>
          <w:sz w:val="22"/>
          <w:szCs w:val="22"/>
        </w:rPr>
        <w:t xml:space="preserve"> </w:t>
      </w:r>
      <w:proofErr w:type="spellStart"/>
      <w:r w:rsidR="00202F0B" w:rsidRPr="00202F0B">
        <w:rPr>
          <w:sz w:val="22"/>
          <w:szCs w:val="22"/>
        </w:rPr>
        <w:t>belirgin</w:t>
      </w:r>
      <w:proofErr w:type="spellEnd"/>
      <w:r w:rsidR="00202F0B" w:rsidRPr="00202F0B">
        <w:rPr>
          <w:sz w:val="22"/>
          <w:szCs w:val="22"/>
        </w:rPr>
        <w:t xml:space="preserve"> </w:t>
      </w:r>
      <w:proofErr w:type="spellStart"/>
      <w:r w:rsidR="00202F0B" w:rsidRPr="00202F0B">
        <w:rPr>
          <w:sz w:val="22"/>
          <w:szCs w:val="22"/>
        </w:rPr>
        <w:t>bir</w:t>
      </w:r>
      <w:proofErr w:type="spellEnd"/>
      <w:r w:rsidR="00202F0B" w:rsidRPr="00202F0B">
        <w:rPr>
          <w:sz w:val="22"/>
          <w:szCs w:val="22"/>
        </w:rPr>
        <w:t xml:space="preserve"> </w:t>
      </w:r>
      <w:proofErr w:type="spellStart"/>
      <w:r w:rsidR="00202F0B" w:rsidRPr="00202F0B">
        <w:rPr>
          <w:sz w:val="22"/>
          <w:szCs w:val="22"/>
        </w:rPr>
        <w:t>farklılık</w:t>
      </w:r>
      <w:proofErr w:type="spellEnd"/>
      <w:r w:rsidR="00202F0B" w:rsidRPr="00202F0B">
        <w:rPr>
          <w:sz w:val="22"/>
          <w:szCs w:val="22"/>
        </w:rPr>
        <w:t xml:space="preserve"> </w:t>
      </w:r>
      <w:proofErr w:type="spellStart"/>
      <w:r w:rsidR="00202F0B" w:rsidRPr="00202F0B">
        <w:rPr>
          <w:sz w:val="22"/>
          <w:szCs w:val="22"/>
        </w:rPr>
        <w:t>bulunmaktadır</w:t>
      </w:r>
      <w:proofErr w:type="spellEnd"/>
      <w:r w:rsidR="00202F0B" w:rsidRPr="00202F0B">
        <w:rPr>
          <w:sz w:val="22"/>
          <w:szCs w:val="22"/>
        </w:rPr>
        <w:t xml:space="preserve"> (F=5</w:t>
      </w:r>
      <w:r w:rsidR="00BA7DCF">
        <w:rPr>
          <w:sz w:val="22"/>
          <w:szCs w:val="22"/>
        </w:rPr>
        <w:t>.</w:t>
      </w:r>
      <w:r w:rsidR="00202F0B" w:rsidRPr="00202F0B">
        <w:rPr>
          <w:sz w:val="22"/>
          <w:szCs w:val="22"/>
        </w:rPr>
        <w:t>645, p=0</w:t>
      </w:r>
      <w:r w:rsidR="00BA7DCF">
        <w:rPr>
          <w:sz w:val="22"/>
          <w:szCs w:val="22"/>
        </w:rPr>
        <w:t>.</w:t>
      </w:r>
      <w:r w:rsidR="00202F0B" w:rsidRPr="00202F0B">
        <w:rPr>
          <w:sz w:val="22"/>
          <w:szCs w:val="22"/>
        </w:rPr>
        <w:t xml:space="preserve">004). </w:t>
      </w:r>
      <w:proofErr w:type="spellStart"/>
      <w:r w:rsidR="00202F0B" w:rsidRPr="00202F0B">
        <w:rPr>
          <w:sz w:val="22"/>
          <w:szCs w:val="22"/>
        </w:rPr>
        <w:t>Benzer</w:t>
      </w:r>
      <w:proofErr w:type="spellEnd"/>
      <w:r w:rsidR="00202F0B" w:rsidRPr="00202F0B">
        <w:rPr>
          <w:sz w:val="22"/>
          <w:szCs w:val="22"/>
        </w:rPr>
        <w:t xml:space="preserve"> </w:t>
      </w:r>
      <w:proofErr w:type="spellStart"/>
      <w:r w:rsidR="00202F0B" w:rsidRPr="00202F0B">
        <w:rPr>
          <w:sz w:val="22"/>
          <w:szCs w:val="22"/>
        </w:rPr>
        <w:t>şekilde</w:t>
      </w:r>
      <w:proofErr w:type="spellEnd"/>
      <w:r w:rsidR="00202F0B" w:rsidRPr="00202F0B">
        <w:rPr>
          <w:sz w:val="22"/>
          <w:szCs w:val="22"/>
        </w:rPr>
        <w:t xml:space="preserve">, </w:t>
      </w:r>
      <w:proofErr w:type="spellStart"/>
      <w:r w:rsidR="00202F0B" w:rsidRPr="00202F0B">
        <w:rPr>
          <w:sz w:val="22"/>
          <w:szCs w:val="22"/>
        </w:rPr>
        <w:t>problem</w:t>
      </w:r>
      <w:proofErr w:type="spellEnd"/>
      <w:r w:rsidR="00202F0B" w:rsidRPr="00202F0B">
        <w:rPr>
          <w:sz w:val="22"/>
          <w:szCs w:val="22"/>
        </w:rPr>
        <w:t xml:space="preserve"> </w:t>
      </w:r>
      <w:proofErr w:type="spellStart"/>
      <w:r w:rsidR="00202F0B" w:rsidRPr="00202F0B">
        <w:rPr>
          <w:sz w:val="22"/>
          <w:szCs w:val="22"/>
        </w:rPr>
        <w:t>çözme</w:t>
      </w:r>
      <w:proofErr w:type="spellEnd"/>
      <w:r w:rsidR="00202F0B" w:rsidRPr="00202F0B">
        <w:rPr>
          <w:sz w:val="22"/>
          <w:szCs w:val="22"/>
        </w:rPr>
        <w:t xml:space="preserve"> </w:t>
      </w:r>
      <w:proofErr w:type="spellStart"/>
      <w:r w:rsidR="00202F0B" w:rsidRPr="00202F0B">
        <w:rPr>
          <w:sz w:val="22"/>
          <w:szCs w:val="22"/>
        </w:rPr>
        <w:t>becerileri</w:t>
      </w:r>
      <w:proofErr w:type="spellEnd"/>
      <w:r w:rsidR="00202F0B" w:rsidRPr="00202F0B">
        <w:rPr>
          <w:sz w:val="22"/>
          <w:szCs w:val="22"/>
        </w:rPr>
        <w:t xml:space="preserve"> </w:t>
      </w:r>
      <w:proofErr w:type="spellStart"/>
      <w:r w:rsidR="00202F0B" w:rsidRPr="00202F0B">
        <w:rPr>
          <w:sz w:val="22"/>
          <w:szCs w:val="22"/>
        </w:rPr>
        <w:t>açısından</w:t>
      </w:r>
      <w:proofErr w:type="spellEnd"/>
      <w:r w:rsidR="00202F0B" w:rsidRPr="00202F0B">
        <w:rPr>
          <w:sz w:val="22"/>
          <w:szCs w:val="22"/>
        </w:rPr>
        <w:t xml:space="preserve"> da </w:t>
      </w:r>
      <w:proofErr w:type="spellStart"/>
      <w:r w:rsidR="00202F0B" w:rsidRPr="00202F0B">
        <w:rPr>
          <w:sz w:val="22"/>
          <w:szCs w:val="22"/>
        </w:rPr>
        <w:t>matematik</w:t>
      </w:r>
      <w:proofErr w:type="spellEnd"/>
      <w:r w:rsidR="00202F0B" w:rsidRPr="00202F0B">
        <w:rPr>
          <w:sz w:val="22"/>
          <w:szCs w:val="22"/>
        </w:rPr>
        <w:t xml:space="preserve"> </w:t>
      </w:r>
      <w:proofErr w:type="spellStart"/>
      <w:r w:rsidR="00202F0B" w:rsidRPr="00202F0B">
        <w:rPr>
          <w:sz w:val="22"/>
          <w:szCs w:val="22"/>
        </w:rPr>
        <w:t>dersi</w:t>
      </w:r>
      <w:proofErr w:type="spellEnd"/>
      <w:r w:rsidR="00202F0B" w:rsidRPr="00202F0B">
        <w:rPr>
          <w:sz w:val="22"/>
          <w:szCs w:val="22"/>
        </w:rPr>
        <w:t xml:space="preserve"> </w:t>
      </w:r>
      <w:proofErr w:type="spellStart"/>
      <w:r w:rsidR="00202F0B" w:rsidRPr="00202F0B">
        <w:rPr>
          <w:sz w:val="22"/>
          <w:szCs w:val="22"/>
        </w:rPr>
        <w:t>ile</w:t>
      </w:r>
      <w:proofErr w:type="spellEnd"/>
      <w:r w:rsidR="00202F0B" w:rsidRPr="00202F0B">
        <w:rPr>
          <w:sz w:val="22"/>
          <w:szCs w:val="22"/>
        </w:rPr>
        <w:t xml:space="preserve"> </w:t>
      </w:r>
      <w:proofErr w:type="spellStart"/>
      <w:r w:rsidR="00202F0B" w:rsidRPr="00202F0B">
        <w:rPr>
          <w:sz w:val="22"/>
          <w:szCs w:val="22"/>
        </w:rPr>
        <w:t>ilgili</w:t>
      </w:r>
      <w:proofErr w:type="spellEnd"/>
      <w:r w:rsidR="00202F0B" w:rsidRPr="00202F0B">
        <w:rPr>
          <w:sz w:val="22"/>
          <w:szCs w:val="22"/>
        </w:rPr>
        <w:t xml:space="preserve"> </w:t>
      </w:r>
      <w:proofErr w:type="spellStart"/>
      <w:r w:rsidR="00202F0B" w:rsidRPr="00202F0B">
        <w:rPr>
          <w:sz w:val="22"/>
          <w:szCs w:val="22"/>
        </w:rPr>
        <w:lastRenderedPageBreak/>
        <w:t>olarak</w:t>
      </w:r>
      <w:proofErr w:type="spellEnd"/>
      <w:r w:rsidR="00202F0B" w:rsidRPr="00202F0B">
        <w:rPr>
          <w:sz w:val="22"/>
          <w:szCs w:val="22"/>
        </w:rPr>
        <w:t xml:space="preserve"> </w:t>
      </w:r>
      <w:proofErr w:type="spellStart"/>
      <w:r w:rsidR="00202F0B" w:rsidRPr="00202F0B">
        <w:rPr>
          <w:sz w:val="22"/>
          <w:szCs w:val="22"/>
        </w:rPr>
        <w:t>sınıflar</w:t>
      </w:r>
      <w:proofErr w:type="spellEnd"/>
      <w:r w:rsidR="00202F0B" w:rsidRPr="00202F0B">
        <w:rPr>
          <w:sz w:val="22"/>
          <w:szCs w:val="22"/>
        </w:rPr>
        <w:t xml:space="preserve"> </w:t>
      </w:r>
      <w:proofErr w:type="spellStart"/>
      <w:r w:rsidR="00202F0B" w:rsidRPr="00202F0B">
        <w:rPr>
          <w:sz w:val="22"/>
          <w:szCs w:val="22"/>
        </w:rPr>
        <w:t>arasında</w:t>
      </w:r>
      <w:proofErr w:type="spellEnd"/>
      <w:r w:rsidR="00202F0B" w:rsidRPr="00202F0B">
        <w:rPr>
          <w:sz w:val="22"/>
          <w:szCs w:val="22"/>
        </w:rPr>
        <w:t xml:space="preserve"> </w:t>
      </w:r>
      <w:proofErr w:type="spellStart"/>
      <w:r w:rsidR="00202F0B" w:rsidRPr="00202F0B">
        <w:rPr>
          <w:sz w:val="22"/>
          <w:szCs w:val="22"/>
        </w:rPr>
        <w:t>anlamlı</w:t>
      </w:r>
      <w:proofErr w:type="spellEnd"/>
      <w:r w:rsidR="00202F0B" w:rsidRPr="00202F0B">
        <w:rPr>
          <w:sz w:val="22"/>
          <w:szCs w:val="22"/>
        </w:rPr>
        <w:t xml:space="preserve"> </w:t>
      </w:r>
      <w:proofErr w:type="spellStart"/>
      <w:r w:rsidR="00202F0B" w:rsidRPr="00202F0B">
        <w:rPr>
          <w:sz w:val="22"/>
          <w:szCs w:val="22"/>
        </w:rPr>
        <w:t>bir</w:t>
      </w:r>
      <w:proofErr w:type="spellEnd"/>
      <w:r w:rsidR="00202F0B" w:rsidRPr="00202F0B">
        <w:rPr>
          <w:sz w:val="22"/>
          <w:szCs w:val="22"/>
        </w:rPr>
        <w:t xml:space="preserve"> </w:t>
      </w:r>
      <w:proofErr w:type="spellStart"/>
      <w:r w:rsidR="00202F0B" w:rsidRPr="00202F0B">
        <w:rPr>
          <w:sz w:val="22"/>
          <w:szCs w:val="22"/>
        </w:rPr>
        <w:t>farklılık</w:t>
      </w:r>
      <w:proofErr w:type="spellEnd"/>
      <w:r w:rsidR="00202F0B" w:rsidRPr="00202F0B">
        <w:rPr>
          <w:sz w:val="22"/>
          <w:szCs w:val="22"/>
        </w:rPr>
        <w:t xml:space="preserve"> </w:t>
      </w:r>
      <w:proofErr w:type="spellStart"/>
      <w:r w:rsidR="00202F0B" w:rsidRPr="00202F0B">
        <w:rPr>
          <w:sz w:val="22"/>
          <w:szCs w:val="22"/>
        </w:rPr>
        <w:t>olduğu</w:t>
      </w:r>
      <w:proofErr w:type="spellEnd"/>
      <w:r w:rsidR="00202F0B" w:rsidRPr="00202F0B">
        <w:rPr>
          <w:sz w:val="22"/>
          <w:szCs w:val="22"/>
        </w:rPr>
        <w:t xml:space="preserve"> </w:t>
      </w:r>
      <w:proofErr w:type="spellStart"/>
      <w:r w:rsidR="00202F0B" w:rsidRPr="00202F0B">
        <w:rPr>
          <w:sz w:val="22"/>
          <w:szCs w:val="22"/>
        </w:rPr>
        <w:t>görülmektedir</w:t>
      </w:r>
      <w:proofErr w:type="spellEnd"/>
      <w:r w:rsidR="00202F0B" w:rsidRPr="00202F0B">
        <w:rPr>
          <w:sz w:val="22"/>
          <w:szCs w:val="22"/>
        </w:rPr>
        <w:t xml:space="preserve"> (F=7</w:t>
      </w:r>
      <w:r w:rsidR="00BA7DCF">
        <w:rPr>
          <w:sz w:val="22"/>
          <w:szCs w:val="22"/>
        </w:rPr>
        <w:t>.</w:t>
      </w:r>
      <w:r w:rsidR="00202F0B" w:rsidRPr="00202F0B">
        <w:rPr>
          <w:sz w:val="22"/>
          <w:szCs w:val="22"/>
        </w:rPr>
        <w:t>577, p=0</w:t>
      </w:r>
      <w:r w:rsidR="00BA7DCF">
        <w:rPr>
          <w:sz w:val="22"/>
          <w:szCs w:val="22"/>
        </w:rPr>
        <w:t>.</w:t>
      </w:r>
      <w:r w:rsidR="00202F0B" w:rsidRPr="00202F0B">
        <w:rPr>
          <w:sz w:val="22"/>
          <w:szCs w:val="22"/>
        </w:rPr>
        <w:t>001).</w:t>
      </w:r>
      <w:r w:rsidR="00202F0B">
        <w:rPr>
          <w:sz w:val="22"/>
          <w:szCs w:val="22"/>
        </w:rPr>
        <w:t xml:space="preserve"> </w:t>
      </w:r>
      <w:proofErr w:type="spellStart"/>
      <w:r w:rsidR="00202F0B" w:rsidRPr="00202F0B">
        <w:rPr>
          <w:sz w:val="22"/>
          <w:szCs w:val="22"/>
        </w:rPr>
        <w:t>Buna</w:t>
      </w:r>
      <w:proofErr w:type="spellEnd"/>
      <w:r w:rsidR="00202F0B" w:rsidRPr="00202F0B">
        <w:rPr>
          <w:sz w:val="22"/>
          <w:szCs w:val="22"/>
        </w:rPr>
        <w:t xml:space="preserve"> </w:t>
      </w:r>
      <w:proofErr w:type="spellStart"/>
      <w:r w:rsidR="00202F0B" w:rsidRPr="00202F0B">
        <w:rPr>
          <w:sz w:val="22"/>
          <w:szCs w:val="22"/>
        </w:rPr>
        <w:t>karşılık</w:t>
      </w:r>
      <w:proofErr w:type="spellEnd"/>
      <w:r w:rsidR="00202F0B" w:rsidRPr="00202F0B">
        <w:rPr>
          <w:sz w:val="22"/>
          <w:szCs w:val="22"/>
        </w:rPr>
        <w:t xml:space="preserve">, beden </w:t>
      </w:r>
      <w:proofErr w:type="spellStart"/>
      <w:r w:rsidR="00202F0B" w:rsidRPr="00202F0B">
        <w:rPr>
          <w:sz w:val="22"/>
          <w:szCs w:val="22"/>
        </w:rPr>
        <w:t>eğitimi</w:t>
      </w:r>
      <w:proofErr w:type="spellEnd"/>
      <w:r w:rsidR="00202F0B" w:rsidRPr="00202F0B">
        <w:rPr>
          <w:sz w:val="22"/>
          <w:szCs w:val="22"/>
        </w:rPr>
        <w:t xml:space="preserve"> </w:t>
      </w:r>
      <w:proofErr w:type="spellStart"/>
      <w:r w:rsidR="00202F0B" w:rsidRPr="00202F0B">
        <w:rPr>
          <w:sz w:val="22"/>
          <w:szCs w:val="22"/>
        </w:rPr>
        <w:t>ve</w:t>
      </w:r>
      <w:proofErr w:type="spellEnd"/>
      <w:r w:rsidR="00202F0B" w:rsidRPr="00202F0B">
        <w:rPr>
          <w:sz w:val="22"/>
          <w:szCs w:val="22"/>
        </w:rPr>
        <w:t xml:space="preserve"> </w:t>
      </w:r>
      <w:proofErr w:type="spellStart"/>
      <w:r w:rsidR="00202F0B" w:rsidRPr="00202F0B">
        <w:rPr>
          <w:sz w:val="22"/>
          <w:szCs w:val="22"/>
        </w:rPr>
        <w:t>spor</w:t>
      </w:r>
      <w:proofErr w:type="spellEnd"/>
      <w:r w:rsidR="00202F0B" w:rsidRPr="00202F0B">
        <w:rPr>
          <w:sz w:val="22"/>
          <w:szCs w:val="22"/>
        </w:rPr>
        <w:t xml:space="preserve"> </w:t>
      </w:r>
      <w:proofErr w:type="spellStart"/>
      <w:r w:rsidR="00202F0B" w:rsidRPr="00202F0B">
        <w:rPr>
          <w:sz w:val="22"/>
          <w:szCs w:val="22"/>
        </w:rPr>
        <w:t>dersi</w:t>
      </w:r>
      <w:proofErr w:type="spellEnd"/>
      <w:r w:rsidR="00202F0B" w:rsidRPr="00202F0B">
        <w:rPr>
          <w:sz w:val="22"/>
          <w:szCs w:val="22"/>
        </w:rPr>
        <w:t xml:space="preserve"> </w:t>
      </w:r>
      <w:proofErr w:type="spellStart"/>
      <w:r w:rsidR="00202F0B" w:rsidRPr="00202F0B">
        <w:rPr>
          <w:sz w:val="22"/>
          <w:szCs w:val="22"/>
        </w:rPr>
        <w:t>için</w:t>
      </w:r>
      <w:proofErr w:type="spellEnd"/>
      <w:r w:rsidR="00202F0B" w:rsidRPr="00202F0B">
        <w:rPr>
          <w:sz w:val="22"/>
          <w:szCs w:val="22"/>
        </w:rPr>
        <w:t xml:space="preserve"> </w:t>
      </w:r>
      <w:proofErr w:type="spellStart"/>
      <w:r w:rsidR="00202F0B" w:rsidRPr="00202F0B">
        <w:rPr>
          <w:sz w:val="22"/>
          <w:szCs w:val="22"/>
        </w:rPr>
        <w:t>yapılan</w:t>
      </w:r>
      <w:proofErr w:type="spellEnd"/>
      <w:r w:rsidR="00202F0B" w:rsidRPr="00202F0B">
        <w:rPr>
          <w:sz w:val="22"/>
          <w:szCs w:val="22"/>
        </w:rPr>
        <w:t xml:space="preserve"> </w:t>
      </w:r>
      <w:proofErr w:type="spellStart"/>
      <w:r w:rsidR="00202F0B" w:rsidRPr="00202F0B">
        <w:rPr>
          <w:sz w:val="22"/>
          <w:szCs w:val="22"/>
        </w:rPr>
        <w:t>analizde</w:t>
      </w:r>
      <w:proofErr w:type="spellEnd"/>
      <w:r w:rsidR="00202F0B" w:rsidRPr="00202F0B">
        <w:rPr>
          <w:sz w:val="22"/>
          <w:szCs w:val="22"/>
        </w:rPr>
        <w:t xml:space="preserve">, </w:t>
      </w:r>
      <w:proofErr w:type="spellStart"/>
      <w:r w:rsidR="00202F0B" w:rsidRPr="00202F0B">
        <w:rPr>
          <w:sz w:val="22"/>
          <w:szCs w:val="22"/>
        </w:rPr>
        <w:t>girişimcilik</w:t>
      </w:r>
      <w:proofErr w:type="spellEnd"/>
      <w:r w:rsidR="00202F0B" w:rsidRPr="00202F0B">
        <w:rPr>
          <w:sz w:val="22"/>
          <w:szCs w:val="22"/>
        </w:rPr>
        <w:t xml:space="preserve"> </w:t>
      </w:r>
      <w:proofErr w:type="spellStart"/>
      <w:r w:rsidR="00202F0B" w:rsidRPr="00202F0B">
        <w:rPr>
          <w:sz w:val="22"/>
          <w:szCs w:val="22"/>
        </w:rPr>
        <w:t>yeterlilikleri</w:t>
      </w:r>
      <w:proofErr w:type="spellEnd"/>
      <w:r w:rsidR="00202F0B" w:rsidRPr="00202F0B">
        <w:rPr>
          <w:sz w:val="22"/>
          <w:szCs w:val="22"/>
        </w:rPr>
        <w:t xml:space="preserve"> </w:t>
      </w:r>
      <w:proofErr w:type="spellStart"/>
      <w:r w:rsidR="00202F0B" w:rsidRPr="00202F0B">
        <w:rPr>
          <w:sz w:val="22"/>
          <w:szCs w:val="22"/>
        </w:rPr>
        <w:t>ve</w:t>
      </w:r>
      <w:proofErr w:type="spellEnd"/>
      <w:r w:rsidR="00202F0B" w:rsidRPr="00202F0B">
        <w:rPr>
          <w:sz w:val="22"/>
          <w:szCs w:val="22"/>
        </w:rPr>
        <w:t xml:space="preserve"> </w:t>
      </w:r>
      <w:proofErr w:type="spellStart"/>
      <w:r w:rsidR="00202F0B" w:rsidRPr="00202F0B">
        <w:rPr>
          <w:sz w:val="22"/>
          <w:szCs w:val="22"/>
        </w:rPr>
        <w:t>problem</w:t>
      </w:r>
      <w:proofErr w:type="spellEnd"/>
      <w:r w:rsidR="00202F0B" w:rsidRPr="00202F0B">
        <w:rPr>
          <w:sz w:val="22"/>
          <w:szCs w:val="22"/>
        </w:rPr>
        <w:t xml:space="preserve"> </w:t>
      </w:r>
      <w:proofErr w:type="spellStart"/>
      <w:r w:rsidR="00202F0B" w:rsidRPr="00202F0B">
        <w:rPr>
          <w:sz w:val="22"/>
          <w:szCs w:val="22"/>
        </w:rPr>
        <w:t>çözme</w:t>
      </w:r>
      <w:proofErr w:type="spellEnd"/>
      <w:r w:rsidR="00202F0B" w:rsidRPr="00202F0B">
        <w:rPr>
          <w:sz w:val="22"/>
          <w:szCs w:val="22"/>
        </w:rPr>
        <w:t xml:space="preserve"> </w:t>
      </w:r>
      <w:proofErr w:type="spellStart"/>
      <w:r w:rsidR="00202F0B" w:rsidRPr="00202F0B">
        <w:rPr>
          <w:sz w:val="22"/>
          <w:szCs w:val="22"/>
        </w:rPr>
        <w:t>becerileri</w:t>
      </w:r>
      <w:proofErr w:type="spellEnd"/>
      <w:r w:rsidR="00202F0B" w:rsidRPr="00202F0B">
        <w:rPr>
          <w:sz w:val="22"/>
          <w:szCs w:val="22"/>
        </w:rPr>
        <w:t xml:space="preserve"> </w:t>
      </w:r>
      <w:proofErr w:type="spellStart"/>
      <w:r w:rsidR="00202F0B" w:rsidRPr="00202F0B">
        <w:rPr>
          <w:sz w:val="22"/>
          <w:szCs w:val="22"/>
        </w:rPr>
        <w:t>arasında</w:t>
      </w:r>
      <w:proofErr w:type="spellEnd"/>
      <w:r w:rsidR="00202F0B" w:rsidRPr="00202F0B">
        <w:rPr>
          <w:sz w:val="22"/>
          <w:szCs w:val="22"/>
        </w:rPr>
        <w:t xml:space="preserve"> </w:t>
      </w:r>
      <w:proofErr w:type="spellStart"/>
      <w:r w:rsidR="00202F0B" w:rsidRPr="00202F0B">
        <w:rPr>
          <w:sz w:val="22"/>
          <w:szCs w:val="22"/>
        </w:rPr>
        <w:t>sınıflar</w:t>
      </w:r>
      <w:proofErr w:type="spellEnd"/>
      <w:r w:rsidR="00202F0B" w:rsidRPr="00202F0B">
        <w:rPr>
          <w:sz w:val="22"/>
          <w:szCs w:val="22"/>
        </w:rPr>
        <w:t xml:space="preserve"> </w:t>
      </w:r>
      <w:proofErr w:type="spellStart"/>
      <w:r w:rsidR="00202F0B" w:rsidRPr="00202F0B">
        <w:rPr>
          <w:sz w:val="22"/>
          <w:szCs w:val="22"/>
        </w:rPr>
        <w:t>arasında</w:t>
      </w:r>
      <w:proofErr w:type="spellEnd"/>
      <w:r w:rsidR="00202F0B" w:rsidRPr="00202F0B">
        <w:rPr>
          <w:sz w:val="22"/>
          <w:szCs w:val="22"/>
        </w:rPr>
        <w:t xml:space="preserve"> </w:t>
      </w:r>
      <w:proofErr w:type="spellStart"/>
      <w:r w:rsidR="00202F0B" w:rsidRPr="00202F0B">
        <w:rPr>
          <w:sz w:val="22"/>
          <w:szCs w:val="22"/>
        </w:rPr>
        <w:t>anlamlı</w:t>
      </w:r>
      <w:proofErr w:type="spellEnd"/>
      <w:r w:rsidR="00202F0B" w:rsidRPr="00202F0B">
        <w:rPr>
          <w:sz w:val="22"/>
          <w:szCs w:val="22"/>
        </w:rPr>
        <w:t xml:space="preserve"> </w:t>
      </w:r>
      <w:proofErr w:type="spellStart"/>
      <w:r w:rsidR="00202F0B" w:rsidRPr="00202F0B">
        <w:rPr>
          <w:sz w:val="22"/>
          <w:szCs w:val="22"/>
        </w:rPr>
        <w:t>bir</w:t>
      </w:r>
      <w:proofErr w:type="spellEnd"/>
      <w:r w:rsidR="00202F0B" w:rsidRPr="00202F0B">
        <w:rPr>
          <w:sz w:val="22"/>
          <w:szCs w:val="22"/>
        </w:rPr>
        <w:t xml:space="preserve"> </w:t>
      </w:r>
      <w:proofErr w:type="spellStart"/>
      <w:r w:rsidR="00202F0B" w:rsidRPr="00202F0B">
        <w:rPr>
          <w:sz w:val="22"/>
          <w:szCs w:val="22"/>
        </w:rPr>
        <w:t>farklılık</w:t>
      </w:r>
      <w:proofErr w:type="spellEnd"/>
      <w:r w:rsidR="00202F0B" w:rsidRPr="00202F0B">
        <w:rPr>
          <w:sz w:val="22"/>
          <w:szCs w:val="22"/>
        </w:rPr>
        <w:t xml:space="preserve"> </w:t>
      </w:r>
      <w:proofErr w:type="spellStart"/>
      <w:r w:rsidR="00202F0B" w:rsidRPr="00202F0B">
        <w:rPr>
          <w:sz w:val="22"/>
          <w:szCs w:val="22"/>
        </w:rPr>
        <w:t>bulunmamaktadır</w:t>
      </w:r>
      <w:proofErr w:type="spellEnd"/>
      <w:r w:rsidR="00202F0B" w:rsidRPr="00202F0B">
        <w:rPr>
          <w:sz w:val="22"/>
          <w:szCs w:val="22"/>
        </w:rPr>
        <w:t xml:space="preserve">. Hem </w:t>
      </w:r>
      <w:proofErr w:type="spellStart"/>
      <w:r w:rsidR="00202F0B" w:rsidRPr="00202F0B">
        <w:rPr>
          <w:sz w:val="22"/>
          <w:szCs w:val="22"/>
        </w:rPr>
        <w:t>girişimcilik</w:t>
      </w:r>
      <w:proofErr w:type="spellEnd"/>
      <w:r w:rsidR="00202F0B" w:rsidRPr="00202F0B">
        <w:rPr>
          <w:sz w:val="22"/>
          <w:szCs w:val="22"/>
        </w:rPr>
        <w:t xml:space="preserve"> </w:t>
      </w:r>
      <w:proofErr w:type="spellStart"/>
      <w:r w:rsidR="00202F0B" w:rsidRPr="00202F0B">
        <w:rPr>
          <w:sz w:val="22"/>
          <w:szCs w:val="22"/>
        </w:rPr>
        <w:t>yeterlilikleri</w:t>
      </w:r>
      <w:proofErr w:type="spellEnd"/>
      <w:r w:rsidR="00202F0B" w:rsidRPr="00202F0B">
        <w:rPr>
          <w:sz w:val="22"/>
          <w:szCs w:val="22"/>
        </w:rPr>
        <w:t xml:space="preserve"> hem de </w:t>
      </w:r>
      <w:proofErr w:type="spellStart"/>
      <w:r w:rsidR="00202F0B" w:rsidRPr="00202F0B">
        <w:rPr>
          <w:sz w:val="22"/>
          <w:szCs w:val="22"/>
        </w:rPr>
        <w:t>problem</w:t>
      </w:r>
      <w:proofErr w:type="spellEnd"/>
      <w:r w:rsidR="00202F0B" w:rsidRPr="00202F0B">
        <w:rPr>
          <w:sz w:val="22"/>
          <w:szCs w:val="22"/>
        </w:rPr>
        <w:t xml:space="preserve"> </w:t>
      </w:r>
      <w:proofErr w:type="spellStart"/>
      <w:r w:rsidR="00202F0B" w:rsidRPr="00202F0B">
        <w:rPr>
          <w:sz w:val="22"/>
          <w:szCs w:val="22"/>
        </w:rPr>
        <w:t>çözme</w:t>
      </w:r>
      <w:proofErr w:type="spellEnd"/>
      <w:r w:rsidR="00202F0B" w:rsidRPr="00202F0B">
        <w:rPr>
          <w:sz w:val="22"/>
          <w:szCs w:val="22"/>
        </w:rPr>
        <w:t xml:space="preserve"> </w:t>
      </w:r>
      <w:proofErr w:type="spellStart"/>
      <w:r w:rsidR="00202F0B" w:rsidRPr="00202F0B">
        <w:rPr>
          <w:sz w:val="22"/>
          <w:szCs w:val="22"/>
        </w:rPr>
        <w:t>becerileri</w:t>
      </w:r>
      <w:proofErr w:type="spellEnd"/>
      <w:r w:rsidR="00202F0B" w:rsidRPr="00202F0B">
        <w:rPr>
          <w:sz w:val="22"/>
          <w:szCs w:val="22"/>
        </w:rPr>
        <w:t xml:space="preserve"> </w:t>
      </w:r>
      <w:proofErr w:type="spellStart"/>
      <w:r w:rsidR="00202F0B" w:rsidRPr="00202F0B">
        <w:rPr>
          <w:sz w:val="22"/>
          <w:szCs w:val="22"/>
        </w:rPr>
        <w:t>açısından</w:t>
      </w:r>
      <w:proofErr w:type="spellEnd"/>
      <w:r w:rsidR="00202F0B" w:rsidRPr="00202F0B">
        <w:rPr>
          <w:sz w:val="22"/>
          <w:szCs w:val="22"/>
        </w:rPr>
        <w:t xml:space="preserve"> "</w:t>
      </w:r>
      <w:proofErr w:type="spellStart"/>
      <w:r w:rsidR="00202F0B" w:rsidRPr="00202F0B">
        <w:rPr>
          <w:sz w:val="22"/>
          <w:szCs w:val="22"/>
        </w:rPr>
        <w:t>orta</w:t>
      </w:r>
      <w:proofErr w:type="spellEnd"/>
      <w:r w:rsidR="00202F0B" w:rsidRPr="00202F0B">
        <w:rPr>
          <w:sz w:val="22"/>
          <w:szCs w:val="22"/>
        </w:rPr>
        <w:t>/</w:t>
      </w:r>
      <w:proofErr w:type="spellStart"/>
      <w:r w:rsidR="00202F0B" w:rsidRPr="00202F0B">
        <w:rPr>
          <w:sz w:val="22"/>
          <w:szCs w:val="22"/>
        </w:rPr>
        <w:t>iyi</w:t>
      </w:r>
      <w:proofErr w:type="spellEnd"/>
      <w:r w:rsidR="00202F0B" w:rsidRPr="00202F0B">
        <w:rPr>
          <w:sz w:val="22"/>
          <w:szCs w:val="22"/>
        </w:rPr>
        <w:t xml:space="preserve">" </w:t>
      </w:r>
      <w:proofErr w:type="spellStart"/>
      <w:r w:rsidR="00202F0B" w:rsidRPr="00202F0B">
        <w:rPr>
          <w:sz w:val="22"/>
          <w:szCs w:val="22"/>
        </w:rPr>
        <w:t>ve</w:t>
      </w:r>
      <w:proofErr w:type="spellEnd"/>
      <w:r w:rsidR="00202F0B" w:rsidRPr="00202F0B">
        <w:rPr>
          <w:sz w:val="22"/>
          <w:szCs w:val="22"/>
        </w:rPr>
        <w:t xml:space="preserve"> "</w:t>
      </w:r>
      <w:proofErr w:type="spellStart"/>
      <w:r w:rsidR="00202F0B" w:rsidRPr="00202F0B">
        <w:rPr>
          <w:sz w:val="22"/>
          <w:szCs w:val="22"/>
        </w:rPr>
        <w:t>kötü</w:t>
      </w:r>
      <w:proofErr w:type="spellEnd"/>
      <w:r w:rsidR="00202F0B" w:rsidRPr="00202F0B">
        <w:rPr>
          <w:sz w:val="22"/>
          <w:szCs w:val="22"/>
        </w:rPr>
        <w:t>/</w:t>
      </w:r>
      <w:proofErr w:type="spellStart"/>
      <w:r w:rsidR="00202F0B" w:rsidRPr="00202F0B">
        <w:rPr>
          <w:sz w:val="22"/>
          <w:szCs w:val="22"/>
        </w:rPr>
        <w:t>iyi</w:t>
      </w:r>
      <w:proofErr w:type="spellEnd"/>
      <w:r w:rsidR="00202F0B" w:rsidRPr="00202F0B">
        <w:rPr>
          <w:sz w:val="22"/>
          <w:szCs w:val="22"/>
        </w:rPr>
        <w:t xml:space="preserve">" </w:t>
      </w:r>
      <w:proofErr w:type="spellStart"/>
      <w:r w:rsidR="00202F0B" w:rsidRPr="00202F0B">
        <w:rPr>
          <w:sz w:val="22"/>
          <w:szCs w:val="22"/>
        </w:rPr>
        <w:t>başarılı</w:t>
      </w:r>
      <w:proofErr w:type="spellEnd"/>
      <w:r w:rsidR="00202F0B" w:rsidRPr="00202F0B">
        <w:rPr>
          <w:sz w:val="22"/>
          <w:szCs w:val="22"/>
        </w:rPr>
        <w:t xml:space="preserve"> </w:t>
      </w:r>
      <w:proofErr w:type="spellStart"/>
      <w:r w:rsidR="00202F0B" w:rsidRPr="00202F0B">
        <w:rPr>
          <w:sz w:val="22"/>
          <w:szCs w:val="22"/>
        </w:rPr>
        <w:t>olan</w:t>
      </w:r>
      <w:proofErr w:type="spellEnd"/>
      <w:r w:rsidR="00202F0B" w:rsidRPr="00202F0B">
        <w:rPr>
          <w:sz w:val="22"/>
          <w:szCs w:val="22"/>
        </w:rPr>
        <w:t xml:space="preserve"> </w:t>
      </w:r>
      <w:proofErr w:type="spellStart"/>
      <w:r w:rsidR="00202F0B" w:rsidRPr="00202F0B">
        <w:rPr>
          <w:sz w:val="22"/>
          <w:szCs w:val="22"/>
        </w:rPr>
        <w:t>sınıflar</w:t>
      </w:r>
      <w:proofErr w:type="spellEnd"/>
      <w:r w:rsidR="00202F0B" w:rsidRPr="00202F0B">
        <w:rPr>
          <w:sz w:val="22"/>
          <w:szCs w:val="22"/>
        </w:rPr>
        <w:t xml:space="preserve"> </w:t>
      </w:r>
      <w:proofErr w:type="spellStart"/>
      <w:r w:rsidR="00202F0B" w:rsidRPr="00202F0B">
        <w:rPr>
          <w:sz w:val="22"/>
          <w:szCs w:val="22"/>
        </w:rPr>
        <w:t>arasında</w:t>
      </w:r>
      <w:proofErr w:type="spellEnd"/>
      <w:r w:rsidR="00202F0B" w:rsidRPr="00202F0B">
        <w:rPr>
          <w:sz w:val="22"/>
          <w:szCs w:val="22"/>
        </w:rPr>
        <w:t xml:space="preserve"> </w:t>
      </w:r>
      <w:proofErr w:type="spellStart"/>
      <w:r w:rsidR="00202F0B" w:rsidRPr="00202F0B">
        <w:rPr>
          <w:sz w:val="22"/>
          <w:szCs w:val="22"/>
        </w:rPr>
        <w:t>istatistiksel</w:t>
      </w:r>
      <w:proofErr w:type="spellEnd"/>
      <w:r w:rsidR="00202F0B" w:rsidRPr="00202F0B">
        <w:rPr>
          <w:sz w:val="22"/>
          <w:szCs w:val="22"/>
        </w:rPr>
        <w:t xml:space="preserve"> </w:t>
      </w:r>
      <w:proofErr w:type="spellStart"/>
      <w:r w:rsidR="00202F0B" w:rsidRPr="00202F0B">
        <w:rPr>
          <w:sz w:val="22"/>
          <w:szCs w:val="22"/>
        </w:rPr>
        <w:t>olarak</w:t>
      </w:r>
      <w:proofErr w:type="spellEnd"/>
      <w:r w:rsidR="00202F0B" w:rsidRPr="00202F0B">
        <w:rPr>
          <w:sz w:val="22"/>
          <w:szCs w:val="22"/>
        </w:rPr>
        <w:t xml:space="preserve"> </w:t>
      </w:r>
      <w:proofErr w:type="spellStart"/>
      <w:r w:rsidR="00202F0B" w:rsidRPr="00202F0B">
        <w:rPr>
          <w:sz w:val="22"/>
          <w:szCs w:val="22"/>
        </w:rPr>
        <w:t>anlamlı</w:t>
      </w:r>
      <w:proofErr w:type="spellEnd"/>
      <w:r w:rsidR="00202F0B" w:rsidRPr="00202F0B">
        <w:rPr>
          <w:sz w:val="22"/>
          <w:szCs w:val="22"/>
        </w:rPr>
        <w:t xml:space="preserve"> </w:t>
      </w:r>
      <w:proofErr w:type="spellStart"/>
      <w:r w:rsidR="00202F0B" w:rsidRPr="00202F0B">
        <w:rPr>
          <w:sz w:val="22"/>
          <w:szCs w:val="22"/>
        </w:rPr>
        <w:t>bir</w:t>
      </w:r>
      <w:proofErr w:type="spellEnd"/>
      <w:r w:rsidR="00202F0B" w:rsidRPr="00202F0B">
        <w:rPr>
          <w:sz w:val="22"/>
          <w:szCs w:val="22"/>
        </w:rPr>
        <w:t xml:space="preserve"> </w:t>
      </w:r>
      <w:proofErr w:type="spellStart"/>
      <w:r w:rsidR="00202F0B" w:rsidRPr="00202F0B">
        <w:rPr>
          <w:sz w:val="22"/>
          <w:szCs w:val="22"/>
        </w:rPr>
        <w:t>fark</w:t>
      </w:r>
      <w:proofErr w:type="spellEnd"/>
      <w:r w:rsidR="00202F0B" w:rsidRPr="00202F0B">
        <w:rPr>
          <w:sz w:val="22"/>
          <w:szCs w:val="22"/>
        </w:rPr>
        <w:t xml:space="preserve"> </w:t>
      </w:r>
      <w:proofErr w:type="spellStart"/>
      <w:r w:rsidR="00202F0B" w:rsidRPr="00202F0B">
        <w:rPr>
          <w:sz w:val="22"/>
          <w:szCs w:val="22"/>
        </w:rPr>
        <w:t>bulunmamaktadır</w:t>
      </w:r>
      <w:proofErr w:type="spellEnd"/>
      <w:r w:rsidR="00202F0B" w:rsidRPr="00202F0B">
        <w:rPr>
          <w:sz w:val="22"/>
          <w:szCs w:val="22"/>
        </w:rPr>
        <w:t>.</w:t>
      </w:r>
      <w:r w:rsidR="00202F0B">
        <w:rPr>
          <w:sz w:val="22"/>
          <w:szCs w:val="22"/>
        </w:rPr>
        <w:t xml:space="preserve"> </w:t>
      </w:r>
      <w:proofErr w:type="spellStart"/>
      <w:r w:rsidR="00202F0B" w:rsidRPr="00202F0B">
        <w:rPr>
          <w:sz w:val="22"/>
          <w:szCs w:val="22"/>
        </w:rPr>
        <w:t>Sonuç</w:t>
      </w:r>
      <w:proofErr w:type="spellEnd"/>
      <w:r w:rsidR="00202F0B" w:rsidRPr="00202F0B">
        <w:rPr>
          <w:sz w:val="22"/>
          <w:szCs w:val="22"/>
        </w:rPr>
        <w:t xml:space="preserve"> </w:t>
      </w:r>
      <w:proofErr w:type="spellStart"/>
      <w:r w:rsidR="00202F0B" w:rsidRPr="00202F0B">
        <w:rPr>
          <w:sz w:val="22"/>
          <w:szCs w:val="22"/>
        </w:rPr>
        <w:t>olarak</w:t>
      </w:r>
      <w:proofErr w:type="spellEnd"/>
      <w:r w:rsidR="00202F0B" w:rsidRPr="00202F0B">
        <w:rPr>
          <w:sz w:val="22"/>
          <w:szCs w:val="22"/>
        </w:rPr>
        <w:t xml:space="preserve">, </w:t>
      </w:r>
      <w:proofErr w:type="spellStart"/>
      <w:r w:rsidR="00202F0B" w:rsidRPr="00202F0B">
        <w:rPr>
          <w:sz w:val="22"/>
          <w:szCs w:val="22"/>
        </w:rPr>
        <w:t>matematik</w:t>
      </w:r>
      <w:proofErr w:type="spellEnd"/>
      <w:r w:rsidR="00202F0B" w:rsidRPr="00202F0B">
        <w:rPr>
          <w:sz w:val="22"/>
          <w:szCs w:val="22"/>
        </w:rPr>
        <w:t xml:space="preserve"> </w:t>
      </w:r>
      <w:proofErr w:type="spellStart"/>
      <w:r w:rsidR="00202F0B" w:rsidRPr="00202F0B">
        <w:rPr>
          <w:sz w:val="22"/>
          <w:szCs w:val="22"/>
        </w:rPr>
        <w:t>dersinin</w:t>
      </w:r>
      <w:proofErr w:type="spellEnd"/>
      <w:r w:rsidR="00202F0B" w:rsidRPr="00202F0B">
        <w:rPr>
          <w:sz w:val="22"/>
          <w:szCs w:val="22"/>
        </w:rPr>
        <w:t xml:space="preserve"> </w:t>
      </w:r>
      <w:proofErr w:type="spellStart"/>
      <w:r w:rsidR="00202F0B" w:rsidRPr="00202F0B">
        <w:rPr>
          <w:sz w:val="22"/>
          <w:szCs w:val="22"/>
        </w:rPr>
        <w:t>girişimcilik</w:t>
      </w:r>
      <w:proofErr w:type="spellEnd"/>
      <w:r w:rsidR="00202F0B" w:rsidRPr="00202F0B">
        <w:rPr>
          <w:sz w:val="22"/>
          <w:szCs w:val="22"/>
        </w:rPr>
        <w:t xml:space="preserve"> </w:t>
      </w:r>
      <w:proofErr w:type="spellStart"/>
      <w:r w:rsidR="00202F0B" w:rsidRPr="00202F0B">
        <w:rPr>
          <w:sz w:val="22"/>
          <w:szCs w:val="22"/>
        </w:rPr>
        <w:t>yeterlilikleri</w:t>
      </w:r>
      <w:proofErr w:type="spellEnd"/>
      <w:r w:rsidR="00202F0B" w:rsidRPr="00202F0B">
        <w:rPr>
          <w:sz w:val="22"/>
          <w:szCs w:val="22"/>
        </w:rPr>
        <w:t xml:space="preserve"> </w:t>
      </w:r>
      <w:proofErr w:type="spellStart"/>
      <w:r w:rsidR="00202F0B" w:rsidRPr="00202F0B">
        <w:rPr>
          <w:sz w:val="22"/>
          <w:szCs w:val="22"/>
        </w:rPr>
        <w:t>ve</w:t>
      </w:r>
      <w:proofErr w:type="spellEnd"/>
      <w:r w:rsidR="00202F0B" w:rsidRPr="00202F0B">
        <w:rPr>
          <w:sz w:val="22"/>
          <w:szCs w:val="22"/>
        </w:rPr>
        <w:t xml:space="preserve"> </w:t>
      </w:r>
      <w:proofErr w:type="spellStart"/>
      <w:r w:rsidR="00202F0B" w:rsidRPr="00202F0B">
        <w:rPr>
          <w:sz w:val="22"/>
          <w:szCs w:val="22"/>
        </w:rPr>
        <w:t>problem</w:t>
      </w:r>
      <w:proofErr w:type="spellEnd"/>
      <w:r w:rsidR="00202F0B" w:rsidRPr="00202F0B">
        <w:rPr>
          <w:sz w:val="22"/>
          <w:szCs w:val="22"/>
        </w:rPr>
        <w:t xml:space="preserve"> </w:t>
      </w:r>
      <w:proofErr w:type="spellStart"/>
      <w:r w:rsidR="00202F0B" w:rsidRPr="00202F0B">
        <w:rPr>
          <w:sz w:val="22"/>
          <w:szCs w:val="22"/>
        </w:rPr>
        <w:t>çözme</w:t>
      </w:r>
      <w:proofErr w:type="spellEnd"/>
      <w:r w:rsidR="00202F0B" w:rsidRPr="00202F0B">
        <w:rPr>
          <w:sz w:val="22"/>
          <w:szCs w:val="22"/>
        </w:rPr>
        <w:t xml:space="preserve"> </w:t>
      </w:r>
      <w:proofErr w:type="spellStart"/>
      <w:r w:rsidR="00202F0B" w:rsidRPr="00202F0B">
        <w:rPr>
          <w:sz w:val="22"/>
          <w:szCs w:val="22"/>
        </w:rPr>
        <w:t>becerileri</w:t>
      </w:r>
      <w:proofErr w:type="spellEnd"/>
      <w:r w:rsidR="00202F0B" w:rsidRPr="00202F0B">
        <w:rPr>
          <w:sz w:val="22"/>
          <w:szCs w:val="22"/>
        </w:rPr>
        <w:t xml:space="preserve"> </w:t>
      </w:r>
      <w:proofErr w:type="spellStart"/>
      <w:r w:rsidR="00202F0B" w:rsidRPr="00202F0B">
        <w:rPr>
          <w:sz w:val="22"/>
          <w:szCs w:val="22"/>
        </w:rPr>
        <w:t>üzerinde</w:t>
      </w:r>
      <w:proofErr w:type="spellEnd"/>
      <w:r w:rsidR="00202F0B" w:rsidRPr="00202F0B">
        <w:rPr>
          <w:sz w:val="22"/>
          <w:szCs w:val="22"/>
        </w:rPr>
        <w:t xml:space="preserve"> </w:t>
      </w:r>
      <w:proofErr w:type="spellStart"/>
      <w:r w:rsidR="00202F0B" w:rsidRPr="00202F0B">
        <w:rPr>
          <w:sz w:val="22"/>
          <w:szCs w:val="22"/>
        </w:rPr>
        <w:t>belirgin</w:t>
      </w:r>
      <w:proofErr w:type="spellEnd"/>
      <w:r w:rsidR="00202F0B" w:rsidRPr="00202F0B">
        <w:rPr>
          <w:sz w:val="22"/>
          <w:szCs w:val="22"/>
        </w:rPr>
        <w:t xml:space="preserve"> </w:t>
      </w:r>
      <w:proofErr w:type="spellStart"/>
      <w:r w:rsidR="00202F0B" w:rsidRPr="00202F0B">
        <w:rPr>
          <w:sz w:val="22"/>
          <w:szCs w:val="22"/>
        </w:rPr>
        <w:t>bir</w:t>
      </w:r>
      <w:proofErr w:type="spellEnd"/>
      <w:r w:rsidR="00202F0B" w:rsidRPr="00202F0B">
        <w:rPr>
          <w:sz w:val="22"/>
          <w:szCs w:val="22"/>
        </w:rPr>
        <w:t xml:space="preserve"> </w:t>
      </w:r>
      <w:proofErr w:type="spellStart"/>
      <w:r w:rsidR="00202F0B" w:rsidRPr="00202F0B">
        <w:rPr>
          <w:sz w:val="22"/>
          <w:szCs w:val="22"/>
        </w:rPr>
        <w:t>etkisi</w:t>
      </w:r>
      <w:proofErr w:type="spellEnd"/>
      <w:r w:rsidR="00202F0B" w:rsidRPr="00202F0B">
        <w:rPr>
          <w:sz w:val="22"/>
          <w:szCs w:val="22"/>
        </w:rPr>
        <w:t xml:space="preserve"> </w:t>
      </w:r>
      <w:proofErr w:type="spellStart"/>
      <w:r w:rsidR="00202F0B" w:rsidRPr="00202F0B">
        <w:rPr>
          <w:sz w:val="22"/>
          <w:szCs w:val="22"/>
        </w:rPr>
        <w:t>olduğu</w:t>
      </w:r>
      <w:proofErr w:type="spellEnd"/>
      <w:r w:rsidR="00202F0B" w:rsidRPr="00202F0B">
        <w:rPr>
          <w:sz w:val="22"/>
          <w:szCs w:val="22"/>
        </w:rPr>
        <w:t xml:space="preserve"> </w:t>
      </w:r>
      <w:proofErr w:type="spellStart"/>
      <w:r w:rsidR="00202F0B" w:rsidRPr="00202F0B">
        <w:rPr>
          <w:sz w:val="22"/>
          <w:szCs w:val="22"/>
        </w:rPr>
        <w:t>görülmektedir</w:t>
      </w:r>
      <w:proofErr w:type="spellEnd"/>
      <w:r w:rsidR="00202F0B" w:rsidRPr="00202F0B">
        <w:rPr>
          <w:sz w:val="22"/>
          <w:szCs w:val="22"/>
        </w:rPr>
        <w:t xml:space="preserve">, </w:t>
      </w:r>
      <w:proofErr w:type="spellStart"/>
      <w:r w:rsidR="00202F0B" w:rsidRPr="00202F0B">
        <w:rPr>
          <w:sz w:val="22"/>
          <w:szCs w:val="22"/>
        </w:rPr>
        <w:t>ancak</w:t>
      </w:r>
      <w:proofErr w:type="spellEnd"/>
      <w:r w:rsidR="00202F0B" w:rsidRPr="00202F0B">
        <w:rPr>
          <w:sz w:val="22"/>
          <w:szCs w:val="22"/>
        </w:rPr>
        <w:t xml:space="preserve"> beden </w:t>
      </w:r>
      <w:proofErr w:type="spellStart"/>
      <w:r w:rsidR="00202F0B" w:rsidRPr="00202F0B">
        <w:rPr>
          <w:sz w:val="22"/>
          <w:szCs w:val="22"/>
        </w:rPr>
        <w:t>eğitimi</w:t>
      </w:r>
      <w:proofErr w:type="spellEnd"/>
      <w:r w:rsidR="00202F0B" w:rsidRPr="00202F0B">
        <w:rPr>
          <w:sz w:val="22"/>
          <w:szCs w:val="22"/>
        </w:rPr>
        <w:t xml:space="preserve"> </w:t>
      </w:r>
      <w:proofErr w:type="spellStart"/>
      <w:r w:rsidR="00202F0B" w:rsidRPr="00202F0B">
        <w:rPr>
          <w:sz w:val="22"/>
          <w:szCs w:val="22"/>
        </w:rPr>
        <w:t>ve</w:t>
      </w:r>
      <w:proofErr w:type="spellEnd"/>
      <w:r w:rsidR="00202F0B" w:rsidRPr="00202F0B">
        <w:rPr>
          <w:sz w:val="22"/>
          <w:szCs w:val="22"/>
        </w:rPr>
        <w:t xml:space="preserve"> </w:t>
      </w:r>
      <w:proofErr w:type="spellStart"/>
      <w:r w:rsidR="00202F0B" w:rsidRPr="00202F0B">
        <w:rPr>
          <w:sz w:val="22"/>
          <w:szCs w:val="22"/>
        </w:rPr>
        <w:t>spor</w:t>
      </w:r>
      <w:proofErr w:type="spellEnd"/>
      <w:r w:rsidR="00202F0B" w:rsidRPr="00202F0B">
        <w:rPr>
          <w:sz w:val="22"/>
          <w:szCs w:val="22"/>
        </w:rPr>
        <w:t xml:space="preserve"> </w:t>
      </w:r>
      <w:proofErr w:type="spellStart"/>
      <w:r w:rsidR="00202F0B" w:rsidRPr="00202F0B">
        <w:rPr>
          <w:sz w:val="22"/>
          <w:szCs w:val="22"/>
        </w:rPr>
        <w:t>dersinin</w:t>
      </w:r>
      <w:proofErr w:type="spellEnd"/>
      <w:r w:rsidR="00202F0B" w:rsidRPr="00202F0B">
        <w:rPr>
          <w:sz w:val="22"/>
          <w:szCs w:val="22"/>
        </w:rPr>
        <w:t xml:space="preserve"> </w:t>
      </w:r>
      <w:proofErr w:type="spellStart"/>
      <w:r w:rsidR="00202F0B" w:rsidRPr="00202F0B">
        <w:rPr>
          <w:sz w:val="22"/>
          <w:szCs w:val="22"/>
        </w:rPr>
        <w:t>bu</w:t>
      </w:r>
      <w:proofErr w:type="spellEnd"/>
      <w:r w:rsidR="00202F0B" w:rsidRPr="00202F0B">
        <w:rPr>
          <w:sz w:val="22"/>
          <w:szCs w:val="22"/>
        </w:rPr>
        <w:t xml:space="preserve"> </w:t>
      </w:r>
      <w:proofErr w:type="spellStart"/>
      <w:r w:rsidR="00202F0B" w:rsidRPr="00202F0B">
        <w:rPr>
          <w:sz w:val="22"/>
          <w:szCs w:val="22"/>
        </w:rPr>
        <w:t>beceriler</w:t>
      </w:r>
      <w:proofErr w:type="spellEnd"/>
      <w:r w:rsidR="00202F0B" w:rsidRPr="00202F0B">
        <w:rPr>
          <w:sz w:val="22"/>
          <w:szCs w:val="22"/>
        </w:rPr>
        <w:t xml:space="preserve"> </w:t>
      </w:r>
      <w:proofErr w:type="spellStart"/>
      <w:r w:rsidR="00202F0B" w:rsidRPr="00202F0B">
        <w:rPr>
          <w:sz w:val="22"/>
          <w:szCs w:val="22"/>
        </w:rPr>
        <w:t>üzerindeki</w:t>
      </w:r>
      <w:proofErr w:type="spellEnd"/>
      <w:r w:rsidR="00202F0B" w:rsidRPr="00202F0B">
        <w:rPr>
          <w:sz w:val="22"/>
          <w:szCs w:val="22"/>
        </w:rPr>
        <w:t xml:space="preserve"> </w:t>
      </w:r>
      <w:proofErr w:type="spellStart"/>
      <w:r w:rsidR="00202F0B" w:rsidRPr="00202F0B">
        <w:rPr>
          <w:sz w:val="22"/>
          <w:szCs w:val="22"/>
        </w:rPr>
        <w:t>etkisi</w:t>
      </w:r>
      <w:proofErr w:type="spellEnd"/>
      <w:r w:rsidR="00202F0B" w:rsidRPr="00202F0B">
        <w:rPr>
          <w:sz w:val="22"/>
          <w:szCs w:val="22"/>
        </w:rPr>
        <w:t xml:space="preserve"> </w:t>
      </w:r>
      <w:proofErr w:type="spellStart"/>
      <w:r w:rsidR="00202F0B" w:rsidRPr="00202F0B">
        <w:rPr>
          <w:sz w:val="22"/>
          <w:szCs w:val="22"/>
        </w:rPr>
        <w:t>istatistiksel</w:t>
      </w:r>
      <w:proofErr w:type="spellEnd"/>
      <w:r w:rsidR="00202F0B" w:rsidRPr="00202F0B">
        <w:rPr>
          <w:sz w:val="22"/>
          <w:szCs w:val="22"/>
        </w:rPr>
        <w:t xml:space="preserve"> </w:t>
      </w:r>
      <w:proofErr w:type="spellStart"/>
      <w:r w:rsidR="00202F0B" w:rsidRPr="00202F0B">
        <w:rPr>
          <w:sz w:val="22"/>
          <w:szCs w:val="22"/>
        </w:rPr>
        <w:t>olarak</w:t>
      </w:r>
      <w:proofErr w:type="spellEnd"/>
      <w:r w:rsidR="00202F0B" w:rsidRPr="00202F0B">
        <w:rPr>
          <w:sz w:val="22"/>
          <w:szCs w:val="22"/>
        </w:rPr>
        <w:t xml:space="preserve"> </w:t>
      </w:r>
      <w:proofErr w:type="spellStart"/>
      <w:r w:rsidR="00202F0B" w:rsidRPr="00202F0B">
        <w:rPr>
          <w:sz w:val="22"/>
          <w:szCs w:val="22"/>
        </w:rPr>
        <w:t>anlamlı</w:t>
      </w:r>
      <w:proofErr w:type="spellEnd"/>
      <w:r w:rsidR="00202F0B" w:rsidRPr="00202F0B">
        <w:rPr>
          <w:sz w:val="22"/>
          <w:szCs w:val="22"/>
        </w:rPr>
        <w:t xml:space="preserve"> </w:t>
      </w:r>
      <w:proofErr w:type="spellStart"/>
      <w:r w:rsidR="00202F0B" w:rsidRPr="00202F0B">
        <w:rPr>
          <w:sz w:val="22"/>
          <w:szCs w:val="22"/>
        </w:rPr>
        <w:t>değildir</w:t>
      </w:r>
      <w:proofErr w:type="spellEnd"/>
      <w:r w:rsidR="00202F0B" w:rsidRPr="00202F0B">
        <w:rPr>
          <w:sz w:val="22"/>
          <w:szCs w:val="22"/>
        </w:rPr>
        <w:t>.</w:t>
      </w:r>
    </w:p>
    <w:p w14:paraId="03D52C24" w14:textId="378E3570" w:rsidR="008C7B6E" w:rsidRDefault="006746A5" w:rsidP="00202F0B">
      <w:pPr>
        <w:pBdr>
          <w:top w:val="nil"/>
          <w:left w:val="nil"/>
          <w:bottom w:val="nil"/>
          <w:right w:val="nil"/>
          <w:between w:val="nil"/>
        </w:pBdr>
        <w:spacing w:line="360" w:lineRule="auto"/>
        <w:jc w:val="both"/>
        <w:rPr>
          <w:i/>
          <w:color w:val="44546A"/>
          <w:sz w:val="18"/>
          <w:szCs w:val="18"/>
        </w:rPr>
      </w:pPr>
      <w:proofErr w:type="spellStart"/>
      <w:r>
        <w:rPr>
          <w:b/>
          <w:color w:val="000000"/>
          <w:sz w:val="20"/>
          <w:szCs w:val="20"/>
        </w:rPr>
        <w:t>Table</w:t>
      </w:r>
      <w:proofErr w:type="spellEnd"/>
      <w:r>
        <w:rPr>
          <w:b/>
          <w:color w:val="000000"/>
          <w:sz w:val="20"/>
          <w:szCs w:val="20"/>
        </w:rPr>
        <w:t xml:space="preserve"> </w:t>
      </w:r>
      <w:r w:rsidR="00202F0B">
        <w:rPr>
          <w:b/>
          <w:color w:val="000000"/>
          <w:sz w:val="20"/>
          <w:szCs w:val="20"/>
        </w:rPr>
        <w:t>1</w:t>
      </w:r>
      <w:r>
        <w:rPr>
          <w:b/>
          <w:color w:val="000000"/>
          <w:sz w:val="20"/>
          <w:szCs w:val="20"/>
        </w:rPr>
        <w:t>1</w:t>
      </w:r>
      <w:r>
        <w:rPr>
          <w:color w:val="000000"/>
          <w:sz w:val="20"/>
          <w:szCs w:val="20"/>
        </w:rPr>
        <w:t xml:space="preserve">. </w:t>
      </w:r>
      <w:proofErr w:type="spellStart"/>
      <w:r w:rsidR="00B81E81" w:rsidRPr="00202F0B">
        <w:rPr>
          <w:color w:val="000000"/>
          <w:sz w:val="20"/>
          <w:szCs w:val="20"/>
        </w:rPr>
        <w:t>Araştırma</w:t>
      </w:r>
      <w:proofErr w:type="spellEnd"/>
      <w:r w:rsidR="00B81E81" w:rsidRPr="00202F0B">
        <w:rPr>
          <w:color w:val="000000"/>
          <w:sz w:val="20"/>
          <w:szCs w:val="20"/>
        </w:rPr>
        <w:t xml:space="preserve"> </w:t>
      </w:r>
      <w:proofErr w:type="spellStart"/>
      <w:r w:rsidR="00B81E81" w:rsidRPr="00202F0B">
        <w:rPr>
          <w:color w:val="000000"/>
          <w:sz w:val="20"/>
          <w:szCs w:val="20"/>
        </w:rPr>
        <w:t>Grubunun</w:t>
      </w:r>
      <w:proofErr w:type="spellEnd"/>
      <w:r w:rsidR="00B81E81" w:rsidRPr="00202F0B">
        <w:rPr>
          <w:color w:val="000000"/>
          <w:sz w:val="20"/>
          <w:szCs w:val="20"/>
        </w:rPr>
        <w:t xml:space="preserve"> </w:t>
      </w:r>
      <w:proofErr w:type="spellStart"/>
      <w:r w:rsidR="000B4169" w:rsidRPr="00202F0B">
        <w:rPr>
          <w:color w:val="000000"/>
          <w:sz w:val="20"/>
          <w:szCs w:val="20"/>
        </w:rPr>
        <w:t>Öğrencilerin</w:t>
      </w:r>
      <w:proofErr w:type="spellEnd"/>
      <w:r w:rsidR="000B4169" w:rsidRPr="00202F0B">
        <w:rPr>
          <w:color w:val="000000"/>
          <w:sz w:val="20"/>
          <w:szCs w:val="20"/>
        </w:rPr>
        <w:t xml:space="preserve"> </w:t>
      </w:r>
      <w:bookmarkStart w:id="1" w:name="_Hlk167815576"/>
      <w:proofErr w:type="spellStart"/>
      <w:r w:rsidR="000B4169" w:rsidRPr="00202F0B">
        <w:rPr>
          <w:color w:val="000000"/>
          <w:sz w:val="20"/>
          <w:szCs w:val="20"/>
        </w:rPr>
        <w:t>Problem</w:t>
      </w:r>
      <w:proofErr w:type="spellEnd"/>
      <w:r w:rsidR="000B4169" w:rsidRPr="00202F0B">
        <w:rPr>
          <w:color w:val="000000"/>
          <w:sz w:val="20"/>
          <w:szCs w:val="20"/>
        </w:rPr>
        <w:t xml:space="preserve"> </w:t>
      </w:r>
      <w:proofErr w:type="spellStart"/>
      <w:r w:rsidR="000B4169" w:rsidRPr="00202F0B">
        <w:rPr>
          <w:color w:val="000000"/>
          <w:sz w:val="20"/>
          <w:szCs w:val="20"/>
        </w:rPr>
        <w:t>Çözme</w:t>
      </w:r>
      <w:proofErr w:type="spellEnd"/>
      <w:r w:rsidR="000B4169" w:rsidRPr="00202F0B">
        <w:rPr>
          <w:color w:val="000000"/>
          <w:sz w:val="20"/>
          <w:szCs w:val="20"/>
        </w:rPr>
        <w:t xml:space="preserve"> </w:t>
      </w:r>
      <w:proofErr w:type="spellStart"/>
      <w:r w:rsidR="000B4169" w:rsidRPr="00202F0B">
        <w:rPr>
          <w:color w:val="000000"/>
          <w:sz w:val="20"/>
          <w:szCs w:val="20"/>
        </w:rPr>
        <w:t>Envanteri</w:t>
      </w:r>
      <w:proofErr w:type="spellEnd"/>
      <w:r w:rsidR="000B4169" w:rsidRPr="00202F0B">
        <w:rPr>
          <w:color w:val="000000"/>
          <w:sz w:val="20"/>
          <w:szCs w:val="20"/>
        </w:rPr>
        <w:t xml:space="preserve"> </w:t>
      </w:r>
      <w:bookmarkEnd w:id="1"/>
      <w:proofErr w:type="spellStart"/>
      <w:r w:rsidR="00864964" w:rsidRPr="00202F0B">
        <w:rPr>
          <w:color w:val="000000"/>
          <w:sz w:val="20"/>
          <w:szCs w:val="20"/>
        </w:rPr>
        <w:t>ve</w:t>
      </w:r>
      <w:proofErr w:type="spellEnd"/>
      <w:r w:rsidR="00864964" w:rsidRPr="00202F0B">
        <w:rPr>
          <w:color w:val="000000"/>
          <w:sz w:val="20"/>
          <w:szCs w:val="20"/>
        </w:rPr>
        <w:t xml:space="preserve"> </w:t>
      </w:r>
      <w:proofErr w:type="spellStart"/>
      <w:r w:rsidR="00864964" w:rsidRPr="00202F0B">
        <w:rPr>
          <w:color w:val="000000"/>
          <w:sz w:val="20"/>
          <w:szCs w:val="20"/>
        </w:rPr>
        <w:t>değişkenler</w:t>
      </w:r>
      <w:proofErr w:type="spellEnd"/>
      <w:r w:rsidR="00864964" w:rsidRPr="00202F0B">
        <w:rPr>
          <w:color w:val="000000"/>
          <w:sz w:val="20"/>
          <w:szCs w:val="20"/>
        </w:rPr>
        <w:t xml:space="preserve"> </w:t>
      </w:r>
      <w:proofErr w:type="spellStart"/>
      <w:r w:rsidR="00AE309B" w:rsidRPr="00202F0B">
        <w:rPr>
          <w:color w:val="000000"/>
          <w:sz w:val="20"/>
          <w:szCs w:val="20"/>
        </w:rPr>
        <w:t>arasındaki</w:t>
      </w:r>
      <w:proofErr w:type="spellEnd"/>
      <w:r w:rsidR="00AE309B" w:rsidRPr="00202F0B">
        <w:rPr>
          <w:color w:val="000000"/>
          <w:sz w:val="20"/>
          <w:szCs w:val="20"/>
        </w:rPr>
        <w:t xml:space="preserve"> </w:t>
      </w:r>
      <w:proofErr w:type="spellStart"/>
      <w:r w:rsidR="00AE309B" w:rsidRPr="00202F0B">
        <w:rPr>
          <w:color w:val="000000"/>
          <w:sz w:val="20"/>
          <w:szCs w:val="20"/>
        </w:rPr>
        <w:t>Pearson’s</w:t>
      </w:r>
      <w:proofErr w:type="spellEnd"/>
      <w:r w:rsidR="00AE309B" w:rsidRPr="00202F0B">
        <w:rPr>
          <w:color w:val="000000"/>
          <w:sz w:val="20"/>
          <w:szCs w:val="20"/>
        </w:rPr>
        <w:t xml:space="preserve"> </w:t>
      </w:r>
      <w:proofErr w:type="spellStart"/>
      <w:r w:rsidR="00AE309B" w:rsidRPr="00202F0B">
        <w:rPr>
          <w:color w:val="000000"/>
          <w:sz w:val="20"/>
          <w:szCs w:val="20"/>
        </w:rPr>
        <w:t>korelasyon</w:t>
      </w:r>
      <w:proofErr w:type="spellEnd"/>
      <w:r w:rsidR="00AE309B" w:rsidRPr="00202F0B">
        <w:rPr>
          <w:color w:val="000000"/>
          <w:sz w:val="20"/>
          <w:szCs w:val="20"/>
        </w:rPr>
        <w:t xml:space="preserve"> </w:t>
      </w:r>
      <w:proofErr w:type="spellStart"/>
      <w:r w:rsidR="00AE309B" w:rsidRPr="00202F0B">
        <w:rPr>
          <w:color w:val="000000"/>
          <w:sz w:val="20"/>
          <w:szCs w:val="20"/>
        </w:rPr>
        <w:t>analizi</w:t>
      </w:r>
      <w:proofErr w:type="spellEnd"/>
      <w:r w:rsidR="00AE309B" w:rsidRPr="00202F0B">
        <w:rPr>
          <w:color w:val="000000"/>
          <w:sz w:val="20"/>
          <w:szCs w:val="20"/>
        </w:rPr>
        <w:t xml:space="preserve"> </w:t>
      </w:r>
      <w:proofErr w:type="spellStart"/>
      <w:r w:rsidR="00AE309B" w:rsidRPr="00202F0B">
        <w:rPr>
          <w:color w:val="000000"/>
          <w:sz w:val="20"/>
          <w:szCs w:val="20"/>
        </w:rPr>
        <w:t>sonuçları</w:t>
      </w:r>
      <w:proofErr w:type="spellEnd"/>
    </w:p>
    <w:tbl>
      <w:tblPr>
        <w:tblStyle w:val="a1"/>
        <w:tblW w:w="5239" w:type="pct"/>
        <w:tblLook w:val="0400" w:firstRow="0" w:lastRow="0" w:firstColumn="0" w:lastColumn="0" w:noHBand="0" w:noVBand="1"/>
      </w:tblPr>
      <w:tblGrid>
        <w:gridCol w:w="1944"/>
        <w:gridCol w:w="1047"/>
        <w:gridCol w:w="831"/>
        <w:gridCol w:w="750"/>
        <w:gridCol w:w="1136"/>
        <w:gridCol w:w="750"/>
        <w:gridCol w:w="1100"/>
        <w:gridCol w:w="1010"/>
        <w:gridCol w:w="1086"/>
      </w:tblGrid>
      <w:tr w:rsidR="00A529DB" w14:paraId="0439D2FF" w14:textId="20828604" w:rsidTr="00A529DB">
        <w:trPr>
          <w:trHeight w:val="288"/>
        </w:trPr>
        <w:tc>
          <w:tcPr>
            <w:tcW w:w="1021" w:type="pct"/>
            <w:tcBorders>
              <w:top w:val="single" w:sz="4" w:space="0" w:color="auto"/>
              <w:bottom w:val="single" w:sz="4" w:space="0" w:color="auto"/>
            </w:tcBorders>
            <w:shd w:val="clear" w:color="auto" w:fill="auto"/>
            <w:vAlign w:val="center"/>
          </w:tcPr>
          <w:p w14:paraId="06DA351E" w14:textId="047D4C45" w:rsidR="000B4169" w:rsidRDefault="000B4169" w:rsidP="00202F0B">
            <w:pPr>
              <w:spacing w:line="360" w:lineRule="auto"/>
              <w:rPr>
                <w:sz w:val="18"/>
                <w:szCs w:val="18"/>
              </w:rPr>
            </w:pPr>
          </w:p>
        </w:tc>
        <w:tc>
          <w:tcPr>
            <w:tcW w:w="556" w:type="pct"/>
            <w:tcBorders>
              <w:top w:val="single" w:sz="4" w:space="0" w:color="auto"/>
              <w:bottom w:val="single" w:sz="4" w:space="0" w:color="auto"/>
            </w:tcBorders>
            <w:vAlign w:val="center"/>
          </w:tcPr>
          <w:p w14:paraId="026924FE" w14:textId="03ABE5BD" w:rsidR="000B4169" w:rsidRDefault="00864964" w:rsidP="00202F0B">
            <w:pPr>
              <w:spacing w:line="360" w:lineRule="auto"/>
              <w:jc w:val="center"/>
              <w:rPr>
                <w:sz w:val="18"/>
                <w:szCs w:val="18"/>
              </w:rPr>
            </w:pPr>
            <w:proofErr w:type="spellStart"/>
            <w:r>
              <w:rPr>
                <w:sz w:val="18"/>
                <w:szCs w:val="18"/>
              </w:rPr>
              <w:t>PÇETop</w:t>
            </w:r>
            <w:proofErr w:type="spellEnd"/>
          </w:p>
        </w:tc>
        <w:tc>
          <w:tcPr>
            <w:tcW w:w="420" w:type="pct"/>
            <w:tcBorders>
              <w:top w:val="single" w:sz="4" w:space="0" w:color="auto"/>
              <w:bottom w:val="single" w:sz="4" w:space="0" w:color="auto"/>
            </w:tcBorders>
            <w:shd w:val="clear" w:color="auto" w:fill="auto"/>
            <w:vAlign w:val="center"/>
          </w:tcPr>
          <w:p w14:paraId="16BCD14F" w14:textId="2EFBC00E" w:rsidR="000B4169" w:rsidRDefault="000B4169" w:rsidP="00202F0B">
            <w:pPr>
              <w:spacing w:line="360" w:lineRule="auto"/>
              <w:jc w:val="center"/>
              <w:rPr>
                <w:sz w:val="18"/>
                <w:szCs w:val="18"/>
              </w:rPr>
            </w:pPr>
            <w:proofErr w:type="spellStart"/>
            <w:r>
              <w:rPr>
                <w:sz w:val="18"/>
                <w:szCs w:val="18"/>
              </w:rPr>
              <w:t>Cinsiyet</w:t>
            </w:r>
            <w:proofErr w:type="spellEnd"/>
          </w:p>
        </w:tc>
        <w:tc>
          <w:tcPr>
            <w:tcW w:w="379" w:type="pct"/>
            <w:tcBorders>
              <w:top w:val="single" w:sz="4" w:space="0" w:color="auto"/>
              <w:bottom w:val="single" w:sz="4" w:space="0" w:color="auto"/>
            </w:tcBorders>
            <w:vAlign w:val="center"/>
          </w:tcPr>
          <w:p w14:paraId="64B67D8B" w14:textId="4886C9C0" w:rsidR="000B4169" w:rsidRPr="00B210B6" w:rsidRDefault="000B4169" w:rsidP="00202F0B">
            <w:pPr>
              <w:spacing w:line="360" w:lineRule="auto"/>
              <w:jc w:val="center"/>
              <w:rPr>
                <w:sz w:val="18"/>
                <w:szCs w:val="18"/>
              </w:rPr>
            </w:pPr>
            <w:proofErr w:type="spellStart"/>
            <w:r>
              <w:rPr>
                <w:sz w:val="18"/>
                <w:szCs w:val="18"/>
              </w:rPr>
              <w:t>Sınıf</w:t>
            </w:r>
            <w:proofErr w:type="spellEnd"/>
            <w:r>
              <w:rPr>
                <w:sz w:val="18"/>
                <w:szCs w:val="18"/>
              </w:rPr>
              <w:t xml:space="preserve"> </w:t>
            </w:r>
            <w:proofErr w:type="spellStart"/>
            <w:r>
              <w:rPr>
                <w:sz w:val="18"/>
                <w:szCs w:val="18"/>
              </w:rPr>
              <w:t>Düzeyi</w:t>
            </w:r>
            <w:proofErr w:type="spellEnd"/>
          </w:p>
        </w:tc>
        <w:tc>
          <w:tcPr>
            <w:tcW w:w="602" w:type="pct"/>
            <w:tcBorders>
              <w:top w:val="single" w:sz="4" w:space="0" w:color="auto"/>
              <w:bottom w:val="single" w:sz="4" w:space="0" w:color="auto"/>
            </w:tcBorders>
            <w:vAlign w:val="center"/>
          </w:tcPr>
          <w:p w14:paraId="47FB3708" w14:textId="59955912" w:rsidR="000B4169" w:rsidRPr="00B210B6" w:rsidRDefault="000B4169" w:rsidP="00202F0B">
            <w:pPr>
              <w:spacing w:line="360" w:lineRule="auto"/>
              <w:jc w:val="center"/>
              <w:rPr>
                <w:sz w:val="18"/>
                <w:szCs w:val="18"/>
              </w:rPr>
            </w:pPr>
            <w:proofErr w:type="spellStart"/>
            <w:r>
              <w:rPr>
                <w:sz w:val="18"/>
                <w:szCs w:val="18"/>
              </w:rPr>
              <w:t>Girişimci</w:t>
            </w:r>
            <w:proofErr w:type="spellEnd"/>
            <w:r>
              <w:rPr>
                <w:sz w:val="18"/>
                <w:szCs w:val="18"/>
              </w:rPr>
              <w:t xml:space="preserve"> </w:t>
            </w:r>
            <w:proofErr w:type="spellStart"/>
            <w:r>
              <w:rPr>
                <w:sz w:val="18"/>
                <w:szCs w:val="18"/>
              </w:rPr>
              <w:t>Olma</w:t>
            </w:r>
            <w:proofErr w:type="spellEnd"/>
            <w:r>
              <w:rPr>
                <w:sz w:val="18"/>
                <w:szCs w:val="18"/>
              </w:rPr>
              <w:t xml:space="preserve"> </w:t>
            </w:r>
          </w:p>
        </w:tc>
        <w:tc>
          <w:tcPr>
            <w:tcW w:w="379" w:type="pct"/>
            <w:tcBorders>
              <w:top w:val="single" w:sz="4" w:space="0" w:color="auto"/>
              <w:bottom w:val="single" w:sz="4" w:space="0" w:color="auto"/>
            </w:tcBorders>
            <w:vAlign w:val="center"/>
          </w:tcPr>
          <w:p w14:paraId="0B7AF936" w14:textId="54ED20C1" w:rsidR="000B4169" w:rsidRPr="00B210B6" w:rsidRDefault="000B4169" w:rsidP="00202F0B">
            <w:pPr>
              <w:spacing w:line="360" w:lineRule="auto"/>
              <w:jc w:val="center"/>
              <w:rPr>
                <w:sz w:val="18"/>
                <w:szCs w:val="18"/>
              </w:rPr>
            </w:pPr>
            <w:proofErr w:type="spellStart"/>
            <w:r>
              <w:rPr>
                <w:sz w:val="18"/>
                <w:szCs w:val="18"/>
              </w:rPr>
              <w:t>Sporcu</w:t>
            </w:r>
            <w:proofErr w:type="spellEnd"/>
            <w:r>
              <w:rPr>
                <w:sz w:val="18"/>
                <w:szCs w:val="18"/>
              </w:rPr>
              <w:t xml:space="preserve"> </w:t>
            </w:r>
            <w:proofErr w:type="spellStart"/>
            <w:r>
              <w:rPr>
                <w:sz w:val="18"/>
                <w:szCs w:val="18"/>
              </w:rPr>
              <w:t>Lisansı</w:t>
            </w:r>
            <w:proofErr w:type="spellEnd"/>
          </w:p>
        </w:tc>
        <w:tc>
          <w:tcPr>
            <w:tcW w:w="556" w:type="pct"/>
            <w:tcBorders>
              <w:top w:val="single" w:sz="4" w:space="0" w:color="auto"/>
              <w:bottom w:val="single" w:sz="4" w:space="0" w:color="auto"/>
            </w:tcBorders>
            <w:vAlign w:val="center"/>
          </w:tcPr>
          <w:p w14:paraId="07B75527" w14:textId="15EF4A43" w:rsidR="000B4169" w:rsidRPr="00B210B6" w:rsidRDefault="000B4169" w:rsidP="00202F0B">
            <w:pPr>
              <w:spacing w:line="360" w:lineRule="auto"/>
              <w:jc w:val="center"/>
              <w:rPr>
                <w:sz w:val="18"/>
                <w:szCs w:val="18"/>
              </w:rPr>
            </w:pPr>
            <w:proofErr w:type="spellStart"/>
            <w:r>
              <w:rPr>
                <w:sz w:val="18"/>
                <w:szCs w:val="18"/>
              </w:rPr>
              <w:t>Girişimcilik</w:t>
            </w:r>
            <w:proofErr w:type="spellEnd"/>
            <w:r>
              <w:rPr>
                <w:sz w:val="18"/>
                <w:szCs w:val="18"/>
              </w:rPr>
              <w:t xml:space="preserve"> </w:t>
            </w:r>
            <w:proofErr w:type="spellStart"/>
            <w:r>
              <w:rPr>
                <w:sz w:val="18"/>
                <w:szCs w:val="18"/>
              </w:rPr>
              <w:t>Dersi</w:t>
            </w:r>
            <w:proofErr w:type="spellEnd"/>
            <w:r>
              <w:rPr>
                <w:sz w:val="18"/>
                <w:szCs w:val="18"/>
              </w:rPr>
              <w:t xml:space="preserve"> Alma</w:t>
            </w:r>
          </w:p>
        </w:tc>
        <w:tc>
          <w:tcPr>
            <w:tcW w:w="511" w:type="pct"/>
            <w:tcBorders>
              <w:top w:val="single" w:sz="4" w:space="0" w:color="auto"/>
              <w:bottom w:val="single" w:sz="4" w:space="0" w:color="auto"/>
            </w:tcBorders>
            <w:vAlign w:val="center"/>
          </w:tcPr>
          <w:p w14:paraId="1F4A660D" w14:textId="18D0C100" w:rsidR="000B4169" w:rsidRPr="00B210B6" w:rsidRDefault="000B4169" w:rsidP="00202F0B">
            <w:pPr>
              <w:spacing w:line="360" w:lineRule="auto"/>
              <w:jc w:val="center"/>
              <w:rPr>
                <w:sz w:val="18"/>
                <w:szCs w:val="18"/>
              </w:rPr>
            </w:pPr>
            <w:proofErr w:type="spellStart"/>
            <w:r>
              <w:rPr>
                <w:sz w:val="18"/>
                <w:szCs w:val="18"/>
              </w:rPr>
              <w:t>Matematik</w:t>
            </w:r>
            <w:proofErr w:type="spellEnd"/>
            <w:r>
              <w:rPr>
                <w:sz w:val="18"/>
                <w:szCs w:val="18"/>
              </w:rPr>
              <w:t xml:space="preserve"> </w:t>
            </w:r>
            <w:proofErr w:type="spellStart"/>
            <w:r>
              <w:rPr>
                <w:sz w:val="18"/>
                <w:szCs w:val="18"/>
              </w:rPr>
              <w:t>Ders</w:t>
            </w:r>
            <w:proofErr w:type="spellEnd"/>
            <w:r>
              <w:rPr>
                <w:sz w:val="18"/>
                <w:szCs w:val="18"/>
              </w:rPr>
              <w:t xml:space="preserve"> </w:t>
            </w:r>
            <w:proofErr w:type="spellStart"/>
            <w:r>
              <w:rPr>
                <w:sz w:val="18"/>
                <w:szCs w:val="18"/>
              </w:rPr>
              <w:t>Baş</w:t>
            </w:r>
            <w:proofErr w:type="spellEnd"/>
            <w:r>
              <w:rPr>
                <w:sz w:val="18"/>
                <w:szCs w:val="18"/>
              </w:rPr>
              <w:t xml:space="preserve">. </w:t>
            </w:r>
          </w:p>
        </w:tc>
        <w:tc>
          <w:tcPr>
            <w:tcW w:w="578" w:type="pct"/>
            <w:tcBorders>
              <w:top w:val="single" w:sz="4" w:space="0" w:color="auto"/>
              <w:bottom w:val="single" w:sz="4" w:space="0" w:color="auto"/>
            </w:tcBorders>
          </w:tcPr>
          <w:p w14:paraId="4A5C1DB2" w14:textId="3460E6A6" w:rsidR="000B4169" w:rsidRDefault="000B4169" w:rsidP="00202F0B">
            <w:pPr>
              <w:spacing w:line="360" w:lineRule="auto"/>
              <w:jc w:val="center"/>
              <w:rPr>
                <w:sz w:val="18"/>
                <w:szCs w:val="18"/>
              </w:rPr>
            </w:pPr>
            <w:r>
              <w:rPr>
                <w:sz w:val="18"/>
                <w:szCs w:val="18"/>
              </w:rPr>
              <w:t xml:space="preserve">Beden </w:t>
            </w:r>
            <w:proofErr w:type="spellStart"/>
            <w:r>
              <w:rPr>
                <w:sz w:val="18"/>
                <w:szCs w:val="18"/>
              </w:rPr>
              <w:t>Eğt</w:t>
            </w:r>
            <w:proofErr w:type="spellEnd"/>
            <w:r>
              <w:rPr>
                <w:sz w:val="18"/>
                <w:szCs w:val="18"/>
              </w:rPr>
              <w:t xml:space="preserve">. </w:t>
            </w:r>
            <w:proofErr w:type="spellStart"/>
            <w:r>
              <w:rPr>
                <w:sz w:val="18"/>
                <w:szCs w:val="18"/>
              </w:rPr>
              <w:t>Ders</w:t>
            </w:r>
            <w:proofErr w:type="spellEnd"/>
            <w:r>
              <w:rPr>
                <w:sz w:val="18"/>
                <w:szCs w:val="18"/>
              </w:rPr>
              <w:t xml:space="preserve"> </w:t>
            </w:r>
            <w:proofErr w:type="spellStart"/>
            <w:r>
              <w:rPr>
                <w:sz w:val="18"/>
                <w:szCs w:val="18"/>
              </w:rPr>
              <w:t>Baş</w:t>
            </w:r>
            <w:proofErr w:type="spellEnd"/>
          </w:p>
        </w:tc>
      </w:tr>
      <w:tr w:rsidR="00A529DB" w14:paraId="41128247" w14:textId="4AEC1220" w:rsidTr="00A529DB">
        <w:trPr>
          <w:trHeight w:val="288"/>
        </w:trPr>
        <w:tc>
          <w:tcPr>
            <w:tcW w:w="1021" w:type="pct"/>
            <w:tcBorders>
              <w:top w:val="single" w:sz="4" w:space="0" w:color="auto"/>
            </w:tcBorders>
            <w:shd w:val="clear" w:color="auto" w:fill="auto"/>
            <w:vAlign w:val="center"/>
          </w:tcPr>
          <w:p w14:paraId="3D45B0FB" w14:textId="5308013B" w:rsidR="000B4169" w:rsidRDefault="00864964" w:rsidP="00FA54A6">
            <w:pPr>
              <w:spacing w:line="360" w:lineRule="auto"/>
              <w:jc w:val="center"/>
              <w:rPr>
                <w:sz w:val="18"/>
                <w:szCs w:val="18"/>
              </w:rPr>
            </w:pPr>
            <w:proofErr w:type="spellStart"/>
            <w:r>
              <w:rPr>
                <w:sz w:val="18"/>
                <w:szCs w:val="18"/>
              </w:rPr>
              <w:t>PÇETop</w:t>
            </w:r>
            <w:proofErr w:type="spellEnd"/>
          </w:p>
        </w:tc>
        <w:tc>
          <w:tcPr>
            <w:tcW w:w="556" w:type="pct"/>
            <w:tcBorders>
              <w:top w:val="single" w:sz="4" w:space="0" w:color="auto"/>
            </w:tcBorders>
            <w:vAlign w:val="center"/>
          </w:tcPr>
          <w:p w14:paraId="35A35BEF" w14:textId="61847EA1" w:rsidR="000B4169" w:rsidRPr="00B210B6" w:rsidRDefault="00A529DB" w:rsidP="00FA54A6">
            <w:pPr>
              <w:spacing w:line="360" w:lineRule="auto"/>
              <w:jc w:val="center"/>
              <w:rPr>
                <w:sz w:val="18"/>
                <w:szCs w:val="18"/>
              </w:rPr>
            </w:pPr>
            <w:r>
              <w:rPr>
                <w:sz w:val="18"/>
                <w:szCs w:val="18"/>
              </w:rPr>
              <w:t>1,000</w:t>
            </w:r>
          </w:p>
        </w:tc>
        <w:tc>
          <w:tcPr>
            <w:tcW w:w="420" w:type="pct"/>
            <w:tcBorders>
              <w:top w:val="single" w:sz="4" w:space="0" w:color="auto"/>
            </w:tcBorders>
            <w:shd w:val="clear" w:color="auto" w:fill="auto"/>
            <w:vAlign w:val="center"/>
          </w:tcPr>
          <w:p w14:paraId="570AB5FE" w14:textId="77777777" w:rsidR="000B4169" w:rsidRDefault="000B4169" w:rsidP="00FA54A6">
            <w:pPr>
              <w:spacing w:line="360" w:lineRule="auto"/>
              <w:jc w:val="center"/>
              <w:rPr>
                <w:sz w:val="18"/>
                <w:szCs w:val="18"/>
              </w:rPr>
            </w:pPr>
          </w:p>
        </w:tc>
        <w:tc>
          <w:tcPr>
            <w:tcW w:w="379" w:type="pct"/>
            <w:tcBorders>
              <w:top w:val="single" w:sz="4" w:space="0" w:color="auto"/>
            </w:tcBorders>
          </w:tcPr>
          <w:p w14:paraId="50F4A6C4" w14:textId="77777777" w:rsidR="000B4169" w:rsidRDefault="000B4169" w:rsidP="00FA54A6">
            <w:pPr>
              <w:spacing w:line="360" w:lineRule="auto"/>
              <w:jc w:val="center"/>
              <w:rPr>
                <w:sz w:val="18"/>
                <w:szCs w:val="18"/>
              </w:rPr>
            </w:pPr>
          </w:p>
        </w:tc>
        <w:tc>
          <w:tcPr>
            <w:tcW w:w="602" w:type="pct"/>
            <w:tcBorders>
              <w:top w:val="single" w:sz="4" w:space="0" w:color="auto"/>
            </w:tcBorders>
          </w:tcPr>
          <w:p w14:paraId="54AE90B5" w14:textId="77777777" w:rsidR="000B4169" w:rsidRDefault="000B4169" w:rsidP="00FA54A6">
            <w:pPr>
              <w:spacing w:line="360" w:lineRule="auto"/>
              <w:jc w:val="center"/>
              <w:rPr>
                <w:sz w:val="18"/>
                <w:szCs w:val="18"/>
              </w:rPr>
            </w:pPr>
          </w:p>
        </w:tc>
        <w:tc>
          <w:tcPr>
            <w:tcW w:w="379" w:type="pct"/>
            <w:tcBorders>
              <w:top w:val="single" w:sz="4" w:space="0" w:color="auto"/>
            </w:tcBorders>
          </w:tcPr>
          <w:p w14:paraId="47F251FC" w14:textId="77777777" w:rsidR="000B4169" w:rsidRDefault="000B4169" w:rsidP="00FA54A6">
            <w:pPr>
              <w:spacing w:line="360" w:lineRule="auto"/>
              <w:jc w:val="center"/>
              <w:rPr>
                <w:sz w:val="18"/>
                <w:szCs w:val="18"/>
              </w:rPr>
            </w:pPr>
          </w:p>
        </w:tc>
        <w:tc>
          <w:tcPr>
            <w:tcW w:w="556" w:type="pct"/>
            <w:tcBorders>
              <w:top w:val="single" w:sz="4" w:space="0" w:color="auto"/>
            </w:tcBorders>
          </w:tcPr>
          <w:p w14:paraId="36400F68" w14:textId="77777777" w:rsidR="000B4169" w:rsidRDefault="000B4169" w:rsidP="00FA54A6">
            <w:pPr>
              <w:spacing w:line="360" w:lineRule="auto"/>
              <w:jc w:val="center"/>
              <w:rPr>
                <w:sz w:val="18"/>
                <w:szCs w:val="18"/>
              </w:rPr>
            </w:pPr>
          </w:p>
        </w:tc>
        <w:tc>
          <w:tcPr>
            <w:tcW w:w="511" w:type="pct"/>
            <w:tcBorders>
              <w:top w:val="single" w:sz="4" w:space="0" w:color="auto"/>
            </w:tcBorders>
          </w:tcPr>
          <w:p w14:paraId="529BE0F9" w14:textId="77777777" w:rsidR="000B4169" w:rsidRDefault="000B4169" w:rsidP="00FA54A6">
            <w:pPr>
              <w:spacing w:line="360" w:lineRule="auto"/>
              <w:jc w:val="center"/>
              <w:rPr>
                <w:sz w:val="18"/>
                <w:szCs w:val="18"/>
              </w:rPr>
            </w:pPr>
          </w:p>
        </w:tc>
        <w:tc>
          <w:tcPr>
            <w:tcW w:w="578" w:type="pct"/>
            <w:tcBorders>
              <w:top w:val="single" w:sz="4" w:space="0" w:color="auto"/>
            </w:tcBorders>
          </w:tcPr>
          <w:p w14:paraId="5D803502" w14:textId="77777777" w:rsidR="000B4169" w:rsidRDefault="000B4169" w:rsidP="00FA54A6">
            <w:pPr>
              <w:spacing w:line="360" w:lineRule="auto"/>
              <w:jc w:val="center"/>
              <w:rPr>
                <w:sz w:val="18"/>
                <w:szCs w:val="18"/>
              </w:rPr>
            </w:pPr>
          </w:p>
        </w:tc>
      </w:tr>
      <w:tr w:rsidR="00A529DB" w14:paraId="4008C540" w14:textId="1A7E7056" w:rsidTr="00A529DB">
        <w:trPr>
          <w:trHeight w:val="288"/>
        </w:trPr>
        <w:tc>
          <w:tcPr>
            <w:tcW w:w="1021" w:type="pct"/>
            <w:shd w:val="clear" w:color="auto" w:fill="auto"/>
            <w:vAlign w:val="center"/>
          </w:tcPr>
          <w:p w14:paraId="2AA037DD" w14:textId="44927861" w:rsidR="000B4169" w:rsidRDefault="000B4169" w:rsidP="00FA54A6">
            <w:pPr>
              <w:spacing w:line="360" w:lineRule="auto"/>
              <w:jc w:val="center"/>
              <w:rPr>
                <w:sz w:val="18"/>
                <w:szCs w:val="18"/>
              </w:rPr>
            </w:pPr>
            <w:proofErr w:type="spellStart"/>
            <w:r>
              <w:rPr>
                <w:sz w:val="18"/>
                <w:szCs w:val="18"/>
              </w:rPr>
              <w:t>Cinsiyet</w:t>
            </w:r>
            <w:proofErr w:type="spellEnd"/>
            <w:r w:rsidRPr="0029736B">
              <w:rPr>
                <w:sz w:val="18"/>
                <w:szCs w:val="18"/>
              </w:rPr>
              <w:t xml:space="preserve"> </w:t>
            </w:r>
          </w:p>
        </w:tc>
        <w:tc>
          <w:tcPr>
            <w:tcW w:w="556" w:type="pct"/>
            <w:vAlign w:val="center"/>
          </w:tcPr>
          <w:p w14:paraId="5F8BD7B3" w14:textId="2838FE21" w:rsidR="000B4169" w:rsidRDefault="00864964" w:rsidP="00FA54A6">
            <w:pPr>
              <w:spacing w:line="360" w:lineRule="auto"/>
              <w:jc w:val="center"/>
              <w:rPr>
                <w:sz w:val="18"/>
                <w:szCs w:val="18"/>
              </w:rPr>
            </w:pPr>
            <w:r>
              <w:rPr>
                <w:sz w:val="18"/>
                <w:szCs w:val="18"/>
              </w:rPr>
              <w:t>,048</w:t>
            </w:r>
          </w:p>
        </w:tc>
        <w:tc>
          <w:tcPr>
            <w:tcW w:w="420" w:type="pct"/>
            <w:shd w:val="clear" w:color="auto" w:fill="auto"/>
            <w:vAlign w:val="center"/>
          </w:tcPr>
          <w:p w14:paraId="12DED3A2" w14:textId="2DC6012A" w:rsidR="000B4169" w:rsidRDefault="00A529DB" w:rsidP="00FA54A6">
            <w:pPr>
              <w:spacing w:line="360" w:lineRule="auto"/>
              <w:jc w:val="center"/>
              <w:rPr>
                <w:sz w:val="18"/>
                <w:szCs w:val="18"/>
              </w:rPr>
            </w:pPr>
            <w:r>
              <w:rPr>
                <w:sz w:val="18"/>
                <w:szCs w:val="18"/>
              </w:rPr>
              <w:t>1,000</w:t>
            </w:r>
          </w:p>
        </w:tc>
        <w:tc>
          <w:tcPr>
            <w:tcW w:w="379" w:type="pct"/>
          </w:tcPr>
          <w:p w14:paraId="0969AD05" w14:textId="77777777" w:rsidR="000B4169" w:rsidRDefault="000B4169" w:rsidP="00FA54A6">
            <w:pPr>
              <w:spacing w:line="360" w:lineRule="auto"/>
              <w:jc w:val="center"/>
              <w:rPr>
                <w:sz w:val="18"/>
                <w:szCs w:val="18"/>
              </w:rPr>
            </w:pPr>
          </w:p>
        </w:tc>
        <w:tc>
          <w:tcPr>
            <w:tcW w:w="602" w:type="pct"/>
          </w:tcPr>
          <w:p w14:paraId="361F5103" w14:textId="77777777" w:rsidR="000B4169" w:rsidRDefault="000B4169" w:rsidP="00FA54A6">
            <w:pPr>
              <w:spacing w:line="360" w:lineRule="auto"/>
              <w:jc w:val="center"/>
              <w:rPr>
                <w:sz w:val="18"/>
                <w:szCs w:val="18"/>
              </w:rPr>
            </w:pPr>
          </w:p>
        </w:tc>
        <w:tc>
          <w:tcPr>
            <w:tcW w:w="379" w:type="pct"/>
          </w:tcPr>
          <w:p w14:paraId="6A73C2C5" w14:textId="77777777" w:rsidR="000B4169" w:rsidRDefault="000B4169" w:rsidP="00FA54A6">
            <w:pPr>
              <w:spacing w:line="360" w:lineRule="auto"/>
              <w:jc w:val="center"/>
              <w:rPr>
                <w:sz w:val="18"/>
                <w:szCs w:val="18"/>
              </w:rPr>
            </w:pPr>
          </w:p>
        </w:tc>
        <w:tc>
          <w:tcPr>
            <w:tcW w:w="556" w:type="pct"/>
          </w:tcPr>
          <w:p w14:paraId="7603E1DF" w14:textId="77777777" w:rsidR="000B4169" w:rsidRDefault="000B4169" w:rsidP="00FA54A6">
            <w:pPr>
              <w:spacing w:line="360" w:lineRule="auto"/>
              <w:jc w:val="center"/>
              <w:rPr>
                <w:sz w:val="18"/>
                <w:szCs w:val="18"/>
              </w:rPr>
            </w:pPr>
          </w:p>
        </w:tc>
        <w:tc>
          <w:tcPr>
            <w:tcW w:w="511" w:type="pct"/>
          </w:tcPr>
          <w:p w14:paraId="0DFD0DD8" w14:textId="77777777" w:rsidR="000B4169" w:rsidRDefault="000B4169" w:rsidP="00FA54A6">
            <w:pPr>
              <w:spacing w:line="360" w:lineRule="auto"/>
              <w:jc w:val="center"/>
              <w:rPr>
                <w:sz w:val="18"/>
                <w:szCs w:val="18"/>
              </w:rPr>
            </w:pPr>
          </w:p>
        </w:tc>
        <w:tc>
          <w:tcPr>
            <w:tcW w:w="578" w:type="pct"/>
          </w:tcPr>
          <w:p w14:paraId="7FA84837" w14:textId="77777777" w:rsidR="000B4169" w:rsidRDefault="000B4169" w:rsidP="00FA54A6">
            <w:pPr>
              <w:spacing w:line="360" w:lineRule="auto"/>
              <w:jc w:val="center"/>
              <w:rPr>
                <w:sz w:val="18"/>
                <w:szCs w:val="18"/>
              </w:rPr>
            </w:pPr>
          </w:p>
        </w:tc>
      </w:tr>
      <w:tr w:rsidR="00A529DB" w14:paraId="66E0CA2D" w14:textId="75E74FED" w:rsidTr="00A529DB">
        <w:trPr>
          <w:trHeight w:val="288"/>
        </w:trPr>
        <w:tc>
          <w:tcPr>
            <w:tcW w:w="1021" w:type="pct"/>
            <w:shd w:val="clear" w:color="auto" w:fill="auto"/>
            <w:vAlign w:val="center"/>
          </w:tcPr>
          <w:p w14:paraId="7F8AE53C" w14:textId="5A3B66CA" w:rsidR="000B4169" w:rsidRDefault="000B4169" w:rsidP="00FA54A6">
            <w:pPr>
              <w:spacing w:line="360" w:lineRule="auto"/>
              <w:jc w:val="center"/>
              <w:rPr>
                <w:sz w:val="18"/>
                <w:szCs w:val="18"/>
              </w:rPr>
            </w:pPr>
            <w:proofErr w:type="spellStart"/>
            <w:r>
              <w:rPr>
                <w:sz w:val="18"/>
                <w:szCs w:val="18"/>
              </w:rPr>
              <w:t>Sınıf</w:t>
            </w:r>
            <w:proofErr w:type="spellEnd"/>
            <w:r>
              <w:rPr>
                <w:sz w:val="18"/>
                <w:szCs w:val="18"/>
              </w:rPr>
              <w:t xml:space="preserve"> </w:t>
            </w:r>
            <w:proofErr w:type="spellStart"/>
            <w:r>
              <w:rPr>
                <w:sz w:val="18"/>
                <w:szCs w:val="18"/>
              </w:rPr>
              <w:t>Düzeyi</w:t>
            </w:r>
            <w:proofErr w:type="spellEnd"/>
          </w:p>
        </w:tc>
        <w:tc>
          <w:tcPr>
            <w:tcW w:w="556" w:type="pct"/>
            <w:vAlign w:val="center"/>
          </w:tcPr>
          <w:p w14:paraId="0E892902" w14:textId="43E1CE4D" w:rsidR="000B4169" w:rsidRDefault="00864964" w:rsidP="00FA54A6">
            <w:pPr>
              <w:spacing w:line="360" w:lineRule="auto"/>
              <w:jc w:val="center"/>
              <w:rPr>
                <w:sz w:val="18"/>
                <w:szCs w:val="18"/>
              </w:rPr>
            </w:pPr>
            <w:r>
              <w:rPr>
                <w:sz w:val="18"/>
                <w:szCs w:val="18"/>
              </w:rPr>
              <w:t>-,071</w:t>
            </w:r>
          </w:p>
        </w:tc>
        <w:tc>
          <w:tcPr>
            <w:tcW w:w="420" w:type="pct"/>
            <w:shd w:val="clear" w:color="auto" w:fill="auto"/>
            <w:vAlign w:val="center"/>
          </w:tcPr>
          <w:p w14:paraId="3EF6EF18" w14:textId="2ED63B4C" w:rsidR="000B4169" w:rsidRDefault="00864964" w:rsidP="00FA54A6">
            <w:pPr>
              <w:spacing w:line="360" w:lineRule="auto"/>
              <w:jc w:val="center"/>
              <w:rPr>
                <w:sz w:val="18"/>
                <w:szCs w:val="18"/>
              </w:rPr>
            </w:pPr>
            <w:r>
              <w:rPr>
                <w:sz w:val="18"/>
                <w:szCs w:val="18"/>
              </w:rPr>
              <w:t>,057</w:t>
            </w:r>
          </w:p>
        </w:tc>
        <w:tc>
          <w:tcPr>
            <w:tcW w:w="379" w:type="pct"/>
          </w:tcPr>
          <w:p w14:paraId="223F3C7E" w14:textId="6964C377" w:rsidR="000B4169" w:rsidRDefault="00A529DB" w:rsidP="00FA54A6">
            <w:pPr>
              <w:spacing w:line="360" w:lineRule="auto"/>
              <w:jc w:val="center"/>
              <w:rPr>
                <w:sz w:val="18"/>
                <w:szCs w:val="18"/>
              </w:rPr>
            </w:pPr>
            <w:r>
              <w:rPr>
                <w:sz w:val="18"/>
                <w:szCs w:val="18"/>
              </w:rPr>
              <w:t>1,000</w:t>
            </w:r>
          </w:p>
        </w:tc>
        <w:tc>
          <w:tcPr>
            <w:tcW w:w="602" w:type="pct"/>
          </w:tcPr>
          <w:p w14:paraId="6F008044" w14:textId="77777777" w:rsidR="000B4169" w:rsidRDefault="000B4169" w:rsidP="00FA54A6">
            <w:pPr>
              <w:spacing w:line="360" w:lineRule="auto"/>
              <w:jc w:val="center"/>
              <w:rPr>
                <w:sz w:val="18"/>
                <w:szCs w:val="18"/>
              </w:rPr>
            </w:pPr>
          </w:p>
        </w:tc>
        <w:tc>
          <w:tcPr>
            <w:tcW w:w="379" w:type="pct"/>
          </w:tcPr>
          <w:p w14:paraId="0145B063" w14:textId="77777777" w:rsidR="000B4169" w:rsidRDefault="000B4169" w:rsidP="00FA54A6">
            <w:pPr>
              <w:spacing w:line="360" w:lineRule="auto"/>
              <w:jc w:val="center"/>
              <w:rPr>
                <w:sz w:val="18"/>
                <w:szCs w:val="18"/>
              </w:rPr>
            </w:pPr>
          </w:p>
        </w:tc>
        <w:tc>
          <w:tcPr>
            <w:tcW w:w="556" w:type="pct"/>
          </w:tcPr>
          <w:p w14:paraId="698C66DB" w14:textId="77777777" w:rsidR="000B4169" w:rsidRDefault="000B4169" w:rsidP="00FA54A6">
            <w:pPr>
              <w:spacing w:line="360" w:lineRule="auto"/>
              <w:jc w:val="center"/>
              <w:rPr>
                <w:sz w:val="18"/>
                <w:szCs w:val="18"/>
              </w:rPr>
            </w:pPr>
          </w:p>
        </w:tc>
        <w:tc>
          <w:tcPr>
            <w:tcW w:w="511" w:type="pct"/>
          </w:tcPr>
          <w:p w14:paraId="4A52D5CC" w14:textId="77777777" w:rsidR="000B4169" w:rsidRDefault="000B4169" w:rsidP="00FA54A6">
            <w:pPr>
              <w:spacing w:line="360" w:lineRule="auto"/>
              <w:jc w:val="center"/>
              <w:rPr>
                <w:sz w:val="18"/>
                <w:szCs w:val="18"/>
              </w:rPr>
            </w:pPr>
          </w:p>
        </w:tc>
        <w:tc>
          <w:tcPr>
            <w:tcW w:w="578" w:type="pct"/>
          </w:tcPr>
          <w:p w14:paraId="45F2314E" w14:textId="77777777" w:rsidR="000B4169" w:rsidRDefault="000B4169" w:rsidP="00FA54A6">
            <w:pPr>
              <w:spacing w:line="360" w:lineRule="auto"/>
              <w:jc w:val="center"/>
              <w:rPr>
                <w:sz w:val="18"/>
                <w:szCs w:val="18"/>
              </w:rPr>
            </w:pPr>
          </w:p>
        </w:tc>
      </w:tr>
      <w:tr w:rsidR="00A529DB" w14:paraId="3A99B94D" w14:textId="775A6110" w:rsidTr="00A529DB">
        <w:trPr>
          <w:trHeight w:val="288"/>
        </w:trPr>
        <w:tc>
          <w:tcPr>
            <w:tcW w:w="1021" w:type="pct"/>
            <w:shd w:val="clear" w:color="auto" w:fill="auto"/>
            <w:vAlign w:val="center"/>
          </w:tcPr>
          <w:p w14:paraId="6307993A" w14:textId="5C47F05F" w:rsidR="000B4169" w:rsidRDefault="000B4169" w:rsidP="00FA54A6">
            <w:pPr>
              <w:spacing w:line="360" w:lineRule="auto"/>
              <w:jc w:val="center"/>
              <w:rPr>
                <w:sz w:val="18"/>
                <w:szCs w:val="18"/>
              </w:rPr>
            </w:pPr>
            <w:proofErr w:type="spellStart"/>
            <w:r>
              <w:rPr>
                <w:sz w:val="18"/>
                <w:szCs w:val="18"/>
              </w:rPr>
              <w:t>Girişimci</w:t>
            </w:r>
            <w:proofErr w:type="spellEnd"/>
            <w:r>
              <w:rPr>
                <w:sz w:val="18"/>
                <w:szCs w:val="18"/>
              </w:rPr>
              <w:t xml:space="preserve"> </w:t>
            </w:r>
            <w:proofErr w:type="spellStart"/>
            <w:r>
              <w:rPr>
                <w:sz w:val="18"/>
                <w:szCs w:val="18"/>
              </w:rPr>
              <w:t>Olma</w:t>
            </w:r>
            <w:proofErr w:type="spellEnd"/>
            <w:r>
              <w:rPr>
                <w:sz w:val="18"/>
                <w:szCs w:val="18"/>
              </w:rPr>
              <w:t xml:space="preserve"> </w:t>
            </w:r>
            <w:proofErr w:type="spellStart"/>
            <w:r>
              <w:rPr>
                <w:sz w:val="18"/>
                <w:szCs w:val="18"/>
              </w:rPr>
              <w:t>Durumu</w:t>
            </w:r>
            <w:proofErr w:type="spellEnd"/>
          </w:p>
        </w:tc>
        <w:tc>
          <w:tcPr>
            <w:tcW w:w="556" w:type="pct"/>
            <w:vAlign w:val="center"/>
          </w:tcPr>
          <w:p w14:paraId="358E3F4E" w14:textId="39C4005A" w:rsidR="000B4169" w:rsidRDefault="00864964" w:rsidP="00FA54A6">
            <w:pPr>
              <w:spacing w:line="360" w:lineRule="auto"/>
              <w:jc w:val="center"/>
              <w:rPr>
                <w:sz w:val="18"/>
                <w:szCs w:val="18"/>
              </w:rPr>
            </w:pPr>
            <w:r>
              <w:rPr>
                <w:sz w:val="18"/>
                <w:szCs w:val="18"/>
              </w:rPr>
              <w:t>,043</w:t>
            </w:r>
          </w:p>
        </w:tc>
        <w:tc>
          <w:tcPr>
            <w:tcW w:w="420" w:type="pct"/>
            <w:shd w:val="clear" w:color="auto" w:fill="auto"/>
            <w:vAlign w:val="center"/>
          </w:tcPr>
          <w:p w14:paraId="2D1F6921" w14:textId="7A2C6FC3" w:rsidR="000B4169" w:rsidRDefault="00864964" w:rsidP="00FA54A6">
            <w:pPr>
              <w:spacing w:line="360" w:lineRule="auto"/>
              <w:jc w:val="center"/>
              <w:rPr>
                <w:sz w:val="18"/>
                <w:szCs w:val="18"/>
              </w:rPr>
            </w:pPr>
            <w:r>
              <w:rPr>
                <w:sz w:val="18"/>
                <w:szCs w:val="18"/>
              </w:rPr>
              <w:t>,066</w:t>
            </w:r>
          </w:p>
        </w:tc>
        <w:tc>
          <w:tcPr>
            <w:tcW w:w="379" w:type="pct"/>
          </w:tcPr>
          <w:p w14:paraId="2910F001" w14:textId="1F370EE3" w:rsidR="000B4169" w:rsidRDefault="00864964" w:rsidP="00FA54A6">
            <w:pPr>
              <w:spacing w:line="360" w:lineRule="auto"/>
              <w:jc w:val="center"/>
              <w:rPr>
                <w:sz w:val="18"/>
                <w:szCs w:val="18"/>
              </w:rPr>
            </w:pPr>
            <w:r>
              <w:rPr>
                <w:sz w:val="18"/>
                <w:szCs w:val="18"/>
              </w:rPr>
              <w:t>,013</w:t>
            </w:r>
          </w:p>
        </w:tc>
        <w:tc>
          <w:tcPr>
            <w:tcW w:w="602" w:type="pct"/>
          </w:tcPr>
          <w:p w14:paraId="09D4281D" w14:textId="59AB907C" w:rsidR="000B4169" w:rsidRDefault="00A529DB" w:rsidP="00FA54A6">
            <w:pPr>
              <w:spacing w:line="360" w:lineRule="auto"/>
              <w:jc w:val="center"/>
              <w:rPr>
                <w:sz w:val="18"/>
                <w:szCs w:val="18"/>
              </w:rPr>
            </w:pPr>
            <w:r>
              <w:rPr>
                <w:sz w:val="18"/>
                <w:szCs w:val="18"/>
              </w:rPr>
              <w:t>1,000</w:t>
            </w:r>
          </w:p>
        </w:tc>
        <w:tc>
          <w:tcPr>
            <w:tcW w:w="379" w:type="pct"/>
          </w:tcPr>
          <w:p w14:paraId="2B139A88" w14:textId="77777777" w:rsidR="000B4169" w:rsidRDefault="000B4169" w:rsidP="00FA54A6">
            <w:pPr>
              <w:spacing w:line="360" w:lineRule="auto"/>
              <w:jc w:val="center"/>
              <w:rPr>
                <w:sz w:val="18"/>
                <w:szCs w:val="18"/>
              </w:rPr>
            </w:pPr>
          </w:p>
        </w:tc>
        <w:tc>
          <w:tcPr>
            <w:tcW w:w="556" w:type="pct"/>
          </w:tcPr>
          <w:p w14:paraId="2A1C1D83" w14:textId="77777777" w:rsidR="000B4169" w:rsidRDefault="000B4169" w:rsidP="00FA54A6">
            <w:pPr>
              <w:spacing w:line="360" w:lineRule="auto"/>
              <w:jc w:val="center"/>
              <w:rPr>
                <w:sz w:val="18"/>
                <w:szCs w:val="18"/>
              </w:rPr>
            </w:pPr>
          </w:p>
        </w:tc>
        <w:tc>
          <w:tcPr>
            <w:tcW w:w="511" w:type="pct"/>
          </w:tcPr>
          <w:p w14:paraId="13A4F6B8" w14:textId="77777777" w:rsidR="000B4169" w:rsidRDefault="000B4169" w:rsidP="00FA54A6">
            <w:pPr>
              <w:spacing w:line="360" w:lineRule="auto"/>
              <w:jc w:val="center"/>
              <w:rPr>
                <w:sz w:val="18"/>
                <w:szCs w:val="18"/>
              </w:rPr>
            </w:pPr>
          </w:p>
        </w:tc>
        <w:tc>
          <w:tcPr>
            <w:tcW w:w="578" w:type="pct"/>
          </w:tcPr>
          <w:p w14:paraId="614A99F2" w14:textId="77777777" w:rsidR="000B4169" w:rsidRDefault="000B4169" w:rsidP="00FA54A6">
            <w:pPr>
              <w:spacing w:line="360" w:lineRule="auto"/>
              <w:jc w:val="center"/>
              <w:rPr>
                <w:sz w:val="18"/>
                <w:szCs w:val="18"/>
              </w:rPr>
            </w:pPr>
          </w:p>
        </w:tc>
      </w:tr>
      <w:tr w:rsidR="00A529DB" w14:paraId="48226305" w14:textId="0600D1ED" w:rsidTr="00A529DB">
        <w:trPr>
          <w:trHeight w:val="288"/>
        </w:trPr>
        <w:tc>
          <w:tcPr>
            <w:tcW w:w="1021" w:type="pct"/>
            <w:shd w:val="clear" w:color="auto" w:fill="auto"/>
            <w:vAlign w:val="center"/>
          </w:tcPr>
          <w:p w14:paraId="6FCDD563" w14:textId="7E9E131D" w:rsidR="000B4169" w:rsidRDefault="000B4169" w:rsidP="00FA54A6">
            <w:pPr>
              <w:spacing w:line="360" w:lineRule="auto"/>
              <w:jc w:val="center"/>
              <w:rPr>
                <w:sz w:val="18"/>
                <w:szCs w:val="18"/>
              </w:rPr>
            </w:pPr>
            <w:proofErr w:type="spellStart"/>
            <w:r>
              <w:rPr>
                <w:sz w:val="18"/>
                <w:szCs w:val="18"/>
              </w:rPr>
              <w:t>Sporcu</w:t>
            </w:r>
            <w:proofErr w:type="spellEnd"/>
            <w:r>
              <w:rPr>
                <w:sz w:val="18"/>
                <w:szCs w:val="18"/>
              </w:rPr>
              <w:t xml:space="preserve"> </w:t>
            </w:r>
            <w:proofErr w:type="spellStart"/>
            <w:r>
              <w:rPr>
                <w:sz w:val="18"/>
                <w:szCs w:val="18"/>
              </w:rPr>
              <w:t>Lisansı</w:t>
            </w:r>
            <w:proofErr w:type="spellEnd"/>
          </w:p>
        </w:tc>
        <w:tc>
          <w:tcPr>
            <w:tcW w:w="556" w:type="pct"/>
            <w:vAlign w:val="center"/>
          </w:tcPr>
          <w:p w14:paraId="46803080" w14:textId="4156FDEF" w:rsidR="000B4169" w:rsidRDefault="00864964" w:rsidP="00FA54A6">
            <w:pPr>
              <w:spacing w:line="360" w:lineRule="auto"/>
              <w:jc w:val="center"/>
              <w:rPr>
                <w:sz w:val="18"/>
                <w:szCs w:val="18"/>
              </w:rPr>
            </w:pPr>
            <w:r>
              <w:rPr>
                <w:sz w:val="18"/>
                <w:szCs w:val="18"/>
              </w:rPr>
              <w:t>,080</w:t>
            </w:r>
          </w:p>
        </w:tc>
        <w:tc>
          <w:tcPr>
            <w:tcW w:w="420" w:type="pct"/>
            <w:shd w:val="clear" w:color="auto" w:fill="auto"/>
            <w:vAlign w:val="center"/>
          </w:tcPr>
          <w:p w14:paraId="3ED169F4" w14:textId="490FB5EB" w:rsidR="000B4169" w:rsidRDefault="00864964" w:rsidP="00FA54A6">
            <w:pPr>
              <w:spacing w:line="360" w:lineRule="auto"/>
              <w:jc w:val="center"/>
              <w:rPr>
                <w:sz w:val="18"/>
                <w:szCs w:val="18"/>
              </w:rPr>
            </w:pPr>
            <w:r>
              <w:rPr>
                <w:sz w:val="18"/>
                <w:szCs w:val="18"/>
              </w:rPr>
              <w:t>,078</w:t>
            </w:r>
          </w:p>
        </w:tc>
        <w:tc>
          <w:tcPr>
            <w:tcW w:w="379" w:type="pct"/>
          </w:tcPr>
          <w:p w14:paraId="02DA8C1D" w14:textId="500B4AFC" w:rsidR="000B4169" w:rsidRDefault="00864964" w:rsidP="00FA54A6">
            <w:pPr>
              <w:spacing w:line="360" w:lineRule="auto"/>
              <w:jc w:val="center"/>
              <w:rPr>
                <w:sz w:val="18"/>
                <w:szCs w:val="18"/>
              </w:rPr>
            </w:pPr>
            <w:r>
              <w:rPr>
                <w:sz w:val="18"/>
                <w:szCs w:val="18"/>
              </w:rPr>
              <w:t>,125</w:t>
            </w:r>
          </w:p>
        </w:tc>
        <w:tc>
          <w:tcPr>
            <w:tcW w:w="602" w:type="pct"/>
          </w:tcPr>
          <w:p w14:paraId="153DD92E" w14:textId="21F0AEBE" w:rsidR="000B4169" w:rsidRDefault="007F03D9" w:rsidP="00FA54A6">
            <w:pPr>
              <w:spacing w:line="360" w:lineRule="auto"/>
              <w:jc w:val="center"/>
              <w:rPr>
                <w:sz w:val="18"/>
                <w:szCs w:val="18"/>
              </w:rPr>
            </w:pPr>
            <w:r>
              <w:rPr>
                <w:sz w:val="18"/>
                <w:szCs w:val="18"/>
              </w:rPr>
              <w:t>,096</w:t>
            </w:r>
          </w:p>
        </w:tc>
        <w:tc>
          <w:tcPr>
            <w:tcW w:w="379" w:type="pct"/>
          </w:tcPr>
          <w:p w14:paraId="00C16660" w14:textId="25D2C03D" w:rsidR="000B4169" w:rsidRDefault="00A529DB" w:rsidP="00FA54A6">
            <w:pPr>
              <w:spacing w:line="360" w:lineRule="auto"/>
              <w:jc w:val="center"/>
              <w:rPr>
                <w:sz w:val="18"/>
                <w:szCs w:val="18"/>
              </w:rPr>
            </w:pPr>
            <w:r>
              <w:rPr>
                <w:sz w:val="18"/>
                <w:szCs w:val="18"/>
              </w:rPr>
              <w:t>1,000</w:t>
            </w:r>
          </w:p>
        </w:tc>
        <w:tc>
          <w:tcPr>
            <w:tcW w:w="556" w:type="pct"/>
          </w:tcPr>
          <w:p w14:paraId="16811EE2" w14:textId="77777777" w:rsidR="000B4169" w:rsidRDefault="000B4169" w:rsidP="00FA54A6">
            <w:pPr>
              <w:spacing w:line="360" w:lineRule="auto"/>
              <w:jc w:val="center"/>
              <w:rPr>
                <w:sz w:val="18"/>
                <w:szCs w:val="18"/>
              </w:rPr>
            </w:pPr>
          </w:p>
        </w:tc>
        <w:tc>
          <w:tcPr>
            <w:tcW w:w="511" w:type="pct"/>
          </w:tcPr>
          <w:p w14:paraId="728A8BCE" w14:textId="77777777" w:rsidR="000B4169" w:rsidRDefault="000B4169" w:rsidP="00FA54A6">
            <w:pPr>
              <w:spacing w:line="360" w:lineRule="auto"/>
              <w:jc w:val="center"/>
              <w:rPr>
                <w:sz w:val="18"/>
                <w:szCs w:val="18"/>
              </w:rPr>
            </w:pPr>
          </w:p>
        </w:tc>
        <w:tc>
          <w:tcPr>
            <w:tcW w:w="578" w:type="pct"/>
          </w:tcPr>
          <w:p w14:paraId="688231FC" w14:textId="77777777" w:rsidR="000B4169" w:rsidRDefault="000B4169" w:rsidP="00FA54A6">
            <w:pPr>
              <w:spacing w:line="360" w:lineRule="auto"/>
              <w:jc w:val="center"/>
              <w:rPr>
                <w:sz w:val="18"/>
                <w:szCs w:val="18"/>
              </w:rPr>
            </w:pPr>
          </w:p>
        </w:tc>
      </w:tr>
      <w:tr w:rsidR="00A529DB" w14:paraId="75543E26" w14:textId="65C475EC" w:rsidTr="00A529DB">
        <w:trPr>
          <w:trHeight w:val="288"/>
        </w:trPr>
        <w:tc>
          <w:tcPr>
            <w:tcW w:w="1021" w:type="pct"/>
            <w:shd w:val="clear" w:color="auto" w:fill="auto"/>
            <w:vAlign w:val="center"/>
          </w:tcPr>
          <w:p w14:paraId="38DFD52B" w14:textId="1EAAB6FB" w:rsidR="000B4169" w:rsidRDefault="000B4169" w:rsidP="00FA54A6">
            <w:pPr>
              <w:spacing w:line="360" w:lineRule="auto"/>
              <w:jc w:val="center"/>
              <w:rPr>
                <w:sz w:val="18"/>
                <w:szCs w:val="18"/>
              </w:rPr>
            </w:pPr>
            <w:proofErr w:type="spellStart"/>
            <w:r>
              <w:rPr>
                <w:sz w:val="18"/>
                <w:szCs w:val="18"/>
              </w:rPr>
              <w:t>Girişimcilik</w:t>
            </w:r>
            <w:proofErr w:type="spellEnd"/>
            <w:r>
              <w:rPr>
                <w:sz w:val="18"/>
                <w:szCs w:val="18"/>
              </w:rPr>
              <w:t xml:space="preserve"> </w:t>
            </w:r>
            <w:proofErr w:type="spellStart"/>
            <w:r>
              <w:rPr>
                <w:sz w:val="18"/>
                <w:szCs w:val="18"/>
              </w:rPr>
              <w:t>Dersi</w:t>
            </w:r>
            <w:proofErr w:type="spellEnd"/>
            <w:r>
              <w:rPr>
                <w:sz w:val="18"/>
                <w:szCs w:val="18"/>
              </w:rPr>
              <w:t xml:space="preserve"> Alma</w:t>
            </w:r>
          </w:p>
        </w:tc>
        <w:tc>
          <w:tcPr>
            <w:tcW w:w="556" w:type="pct"/>
            <w:vAlign w:val="center"/>
          </w:tcPr>
          <w:p w14:paraId="7E01B706" w14:textId="09288655" w:rsidR="000B4169" w:rsidRDefault="00864964" w:rsidP="00FA54A6">
            <w:pPr>
              <w:spacing w:line="360" w:lineRule="auto"/>
              <w:jc w:val="center"/>
              <w:rPr>
                <w:sz w:val="18"/>
                <w:szCs w:val="18"/>
              </w:rPr>
            </w:pPr>
            <w:r>
              <w:rPr>
                <w:sz w:val="18"/>
                <w:szCs w:val="18"/>
              </w:rPr>
              <w:t>,001</w:t>
            </w:r>
          </w:p>
        </w:tc>
        <w:tc>
          <w:tcPr>
            <w:tcW w:w="420" w:type="pct"/>
            <w:shd w:val="clear" w:color="auto" w:fill="auto"/>
            <w:vAlign w:val="center"/>
          </w:tcPr>
          <w:p w14:paraId="22D74A4E" w14:textId="44CA8FCC" w:rsidR="000B4169" w:rsidRDefault="00864964" w:rsidP="00FA54A6">
            <w:pPr>
              <w:spacing w:line="360" w:lineRule="auto"/>
              <w:jc w:val="center"/>
              <w:rPr>
                <w:sz w:val="18"/>
                <w:szCs w:val="18"/>
              </w:rPr>
            </w:pPr>
            <w:r>
              <w:rPr>
                <w:sz w:val="18"/>
                <w:szCs w:val="18"/>
              </w:rPr>
              <w:t>,119</w:t>
            </w:r>
          </w:p>
        </w:tc>
        <w:tc>
          <w:tcPr>
            <w:tcW w:w="379" w:type="pct"/>
          </w:tcPr>
          <w:p w14:paraId="384A662E" w14:textId="6C828D75" w:rsidR="000B4169" w:rsidRDefault="00864964" w:rsidP="00FA54A6">
            <w:pPr>
              <w:spacing w:line="360" w:lineRule="auto"/>
              <w:jc w:val="center"/>
              <w:rPr>
                <w:sz w:val="18"/>
                <w:szCs w:val="18"/>
              </w:rPr>
            </w:pPr>
            <w:r>
              <w:rPr>
                <w:sz w:val="18"/>
                <w:szCs w:val="18"/>
              </w:rPr>
              <w:t>-,112</w:t>
            </w:r>
          </w:p>
        </w:tc>
        <w:tc>
          <w:tcPr>
            <w:tcW w:w="602" w:type="pct"/>
          </w:tcPr>
          <w:p w14:paraId="193ED65E" w14:textId="784F36BC" w:rsidR="000B4169" w:rsidRDefault="007F03D9" w:rsidP="00FA54A6">
            <w:pPr>
              <w:spacing w:line="360" w:lineRule="auto"/>
              <w:jc w:val="center"/>
              <w:rPr>
                <w:sz w:val="18"/>
                <w:szCs w:val="18"/>
              </w:rPr>
            </w:pPr>
            <w:r>
              <w:rPr>
                <w:sz w:val="18"/>
                <w:szCs w:val="18"/>
              </w:rPr>
              <w:t>,269</w:t>
            </w:r>
          </w:p>
        </w:tc>
        <w:tc>
          <w:tcPr>
            <w:tcW w:w="379" w:type="pct"/>
          </w:tcPr>
          <w:p w14:paraId="1AB29DF5" w14:textId="4F7B6D3A" w:rsidR="000B4169" w:rsidRDefault="007F03D9" w:rsidP="00FA54A6">
            <w:pPr>
              <w:spacing w:line="360" w:lineRule="auto"/>
              <w:jc w:val="center"/>
              <w:rPr>
                <w:sz w:val="18"/>
                <w:szCs w:val="18"/>
              </w:rPr>
            </w:pPr>
            <w:r>
              <w:rPr>
                <w:sz w:val="18"/>
                <w:szCs w:val="18"/>
              </w:rPr>
              <w:t>-,012</w:t>
            </w:r>
          </w:p>
        </w:tc>
        <w:tc>
          <w:tcPr>
            <w:tcW w:w="556" w:type="pct"/>
          </w:tcPr>
          <w:p w14:paraId="51627042" w14:textId="212599D0" w:rsidR="000B4169" w:rsidRDefault="00A529DB" w:rsidP="00FA54A6">
            <w:pPr>
              <w:spacing w:line="360" w:lineRule="auto"/>
              <w:jc w:val="center"/>
              <w:rPr>
                <w:sz w:val="18"/>
                <w:szCs w:val="18"/>
              </w:rPr>
            </w:pPr>
            <w:r>
              <w:rPr>
                <w:sz w:val="18"/>
                <w:szCs w:val="18"/>
              </w:rPr>
              <w:t>1,000</w:t>
            </w:r>
          </w:p>
        </w:tc>
        <w:tc>
          <w:tcPr>
            <w:tcW w:w="511" w:type="pct"/>
          </w:tcPr>
          <w:p w14:paraId="48796CEB" w14:textId="77777777" w:rsidR="000B4169" w:rsidRDefault="000B4169" w:rsidP="00FA54A6">
            <w:pPr>
              <w:spacing w:line="360" w:lineRule="auto"/>
              <w:jc w:val="center"/>
              <w:rPr>
                <w:sz w:val="18"/>
                <w:szCs w:val="18"/>
              </w:rPr>
            </w:pPr>
          </w:p>
        </w:tc>
        <w:tc>
          <w:tcPr>
            <w:tcW w:w="578" w:type="pct"/>
          </w:tcPr>
          <w:p w14:paraId="3CECD5B9" w14:textId="77777777" w:rsidR="000B4169" w:rsidRDefault="000B4169" w:rsidP="00FA54A6">
            <w:pPr>
              <w:spacing w:line="360" w:lineRule="auto"/>
              <w:jc w:val="center"/>
              <w:rPr>
                <w:sz w:val="18"/>
                <w:szCs w:val="18"/>
              </w:rPr>
            </w:pPr>
          </w:p>
        </w:tc>
      </w:tr>
      <w:tr w:rsidR="00A529DB" w14:paraId="59571150" w14:textId="64CFDEC4" w:rsidTr="00A529DB">
        <w:trPr>
          <w:trHeight w:val="288"/>
        </w:trPr>
        <w:tc>
          <w:tcPr>
            <w:tcW w:w="1021" w:type="pct"/>
            <w:shd w:val="clear" w:color="auto" w:fill="auto"/>
            <w:vAlign w:val="center"/>
          </w:tcPr>
          <w:p w14:paraId="3A5BD0A2" w14:textId="4CE55BB5" w:rsidR="000B4169" w:rsidRDefault="000B4169" w:rsidP="00FA54A6">
            <w:pPr>
              <w:spacing w:line="360" w:lineRule="auto"/>
              <w:jc w:val="center"/>
              <w:rPr>
                <w:sz w:val="18"/>
                <w:szCs w:val="18"/>
              </w:rPr>
            </w:pPr>
            <w:proofErr w:type="spellStart"/>
            <w:r>
              <w:rPr>
                <w:sz w:val="18"/>
                <w:szCs w:val="18"/>
              </w:rPr>
              <w:t>Matematik</w:t>
            </w:r>
            <w:proofErr w:type="spellEnd"/>
            <w:r>
              <w:rPr>
                <w:sz w:val="18"/>
                <w:szCs w:val="18"/>
              </w:rPr>
              <w:t xml:space="preserve"> </w:t>
            </w:r>
            <w:proofErr w:type="spellStart"/>
            <w:r>
              <w:rPr>
                <w:sz w:val="18"/>
                <w:szCs w:val="18"/>
              </w:rPr>
              <w:t>Ders</w:t>
            </w:r>
            <w:proofErr w:type="spellEnd"/>
            <w:r>
              <w:rPr>
                <w:sz w:val="18"/>
                <w:szCs w:val="18"/>
              </w:rPr>
              <w:t xml:space="preserve"> </w:t>
            </w:r>
            <w:proofErr w:type="spellStart"/>
            <w:r>
              <w:rPr>
                <w:sz w:val="18"/>
                <w:szCs w:val="18"/>
              </w:rPr>
              <w:t>Baş</w:t>
            </w:r>
            <w:proofErr w:type="spellEnd"/>
          </w:p>
        </w:tc>
        <w:tc>
          <w:tcPr>
            <w:tcW w:w="556" w:type="pct"/>
            <w:vAlign w:val="center"/>
          </w:tcPr>
          <w:p w14:paraId="6F5FB290" w14:textId="51A976E0" w:rsidR="000B4169" w:rsidRDefault="00864964" w:rsidP="00FA54A6">
            <w:pPr>
              <w:spacing w:line="360" w:lineRule="auto"/>
              <w:jc w:val="center"/>
              <w:rPr>
                <w:sz w:val="18"/>
                <w:szCs w:val="18"/>
              </w:rPr>
            </w:pPr>
            <w:r>
              <w:rPr>
                <w:sz w:val="18"/>
                <w:szCs w:val="18"/>
              </w:rPr>
              <w:t>-,154</w:t>
            </w:r>
          </w:p>
        </w:tc>
        <w:tc>
          <w:tcPr>
            <w:tcW w:w="420" w:type="pct"/>
            <w:shd w:val="clear" w:color="auto" w:fill="auto"/>
            <w:vAlign w:val="center"/>
          </w:tcPr>
          <w:p w14:paraId="455224BD" w14:textId="137E546F" w:rsidR="000B4169" w:rsidRDefault="00864964" w:rsidP="00FA54A6">
            <w:pPr>
              <w:spacing w:line="360" w:lineRule="auto"/>
              <w:jc w:val="center"/>
              <w:rPr>
                <w:sz w:val="18"/>
                <w:szCs w:val="18"/>
              </w:rPr>
            </w:pPr>
            <w:r>
              <w:rPr>
                <w:sz w:val="18"/>
                <w:szCs w:val="18"/>
              </w:rPr>
              <w:t>,022</w:t>
            </w:r>
          </w:p>
        </w:tc>
        <w:tc>
          <w:tcPr>
            <w:tcW w:w="379" w:type="pct"/>
          </w:tcPr>
          <w:p w14:paraId="7B584C2F" w14:textId="4A4D5AD1" w:rsidR="000B4169" w:rsidRDefault="00864964" w:rsidP="00FA54A6">
            <w:pPr>
              <w:spacing w:line="360" w:lineRule="auto"/>
              <w:jc w:val="center"/>
              <w:rPr>
                <w:sz w:val="18"/>
                <w:szCs w:val="18"/>
              </w:rPr>
            </w:pPr>
            <w:r>
              <w:rPr>
                <w:sz w:val="18"/>
                <w:szCs w:val="18"/>
              </w:rPr>
              <w:t>,061</w:t>
            </w:r>
          </w:p>
        </w:tc>
        <w:tc>
          <w:tcPr>
            <w:tcW w:w="602" w:type="pct"/>
          </w:tcPr>
          <w:p w14:paraId="056FAC00" w14:textId="20D52B5E" w:rsidR="000B4169" w:rsidRDefault="007F03D9" w:rsidP="00FA54A6">
            <w:pPr>
              <w:spacing w:line="360" w:lineRule="auto"/>
              <w:jc w:val="center"/>
              <w:rPr>
                <w:sz w:val="18"/>
                <w:szCs w:val="18"/>
              </w:rPr>
            </w:pPr>
            <w:r>
              <w:rPr>
                <w:sz w:val="18"/>
                <w:szCs w:val="18"/>
              </w:rPr>
              <w:t>-,003</w:t>
            </w:r>
          </w:p>
        </w:tc>
        <w:tc>
          <w:tcPr>
            <w:tcW w:w="379" w:type="pct"/>
          </w:tcPr>
          <w:p w14:paraId="28263878" w14:textId="646BE8A9" w:rsidR="000B4169" w:rsidRDefault="007F03D9" w:rsidP="00FA54A6">
            <w:pPr>
              <w:spacing w:line="360" w:lineRule="auto"/>
              <w:jc w:val="center"/>
              <w:rPr>
                <w:sz w:val="18"/>
                <w:szCs w:val="18"/>
              </w:rPr>
            </w:pPr>
            <w:r>
              <w:rPr>
                <w:sz w:val="18"/>
                <w:szCs w:val="18"/>
              </w:rPr>
              <w:t>,028</w:t>
            </w:r>
          </w:p>
        </w:tc>
        <w:tc>
          <w:tcPr>
            <w:tcW w:w="556" w:type="pct"/>
          </w:tcPr>
          <w:p w14:paraId="5D511D79" w14:textId="52888AE1" w:rsidR="000B4169" w:rsidRDefault="007F03D9" w:rsidP="00FA54A6">
            <w:pPr>
              <w:spacing w:line="360" w:lineRule="auto"/>
              <w:jc w:val="center"/>
              <w:rPr>
                <w:sz w:val="18"/>
                <w:szCs w:val="18"/>
              </w:rPr>
            </w:pPr>
            <w:r>
              <w:rPr>
                <w:sz w:val="18"/>
                <w:szCs w:val="18"/>
              </w:rPr>
              <w:t>-,077</w:t>
            </w:r>
          </w:p>
        </w:tc>
        <w:tc>
          <w:tcPr>
            <w:tcW w:w="511" w:type="pct"/>
          </w:tcPr>
          <w:p w14:paraId="0BE4888C" w14:textId="3A8A7623" w:rsidR="000B4169" w:rsidRDefault="00A529DB" w:rsidP="00FA54A6">
            <w:pPr>
              <w:spacing w:line="360" w:lineRule="auto"/>
              <w:jc w:val="center"/>
              <w:rPr>
                <w:sz w:val="18"/>
                <w:szCs w:val="18"/>
              </w:rPr>
            </w:pPr>
            <w:r>
              <w:rPr>
                <w:sz w:val="18"/>
                <w:szCs w:val="18"/>
              </w:rPr>
              <w:t>1,000</w:t>
            </w:r>
          </w:p>
        </w:tc>
        <w:tc>
          <w:tcPr>
            <w:tcW w:w="578" w:type="pct"/>
          </w:tcPr>
          <w:p w14:paraId="15A1E6C3" w14:textId="77777777" w:rsidR="000B4169" w:rsidRDefault="000B4169" w:rsidP="00FA54A6">
            <w:pPr>
              <w:spacing w:line="360" w:lineRule="auto"/>
              <w:jc w:val="center"/>
              <w:rPr>
                <w:sz w:val="18"/>
                <w:szCs w:val="18"/>
              </w:rPr>
            </w:pPr>
          </w:p>
        </w:tc>
      </w:tr>
      <w:tr w:rsidR="00A529DB" w14:paraId="449D3B8C" w14:textId="7F1E8D58" w:rsidTr="00A529DB">
        <w:trPr>
          <w:trHeight w:val="288"/>
        </w:trPr>
        <w:tc>
          <w:tcPr>
            <w:tcW w:w="1021" w:type="pct"/>
            <w:tcBorders>
              <w:bottom w:val="single" w:sz="4" w:space="0" w:color="auto"/>
            </w:tcBorders>
            <w:shd w:val="clear" w:color="auto" w:fill="auto"/>
            <w:vAlign w:val="center"/>
          </w:tcPr>
          <w:p w14:paraId="4606E653" w14:textId="23FDB3C3" w:rsidR="000B4169" w:rsidRPr="001A1B46" w:rsidRDefault="000B4169" w:rsidP="00FA54A6">
            <w:pPr>
              <w:spacing w:line="360" w:lineRule="auto"/>
              <w:jc w:val="center"/>
              <w:rPr>
                <w:sz w:val="18"/>
                <w:szCs w:val="18"/>
              </w:rPr>
            </w:pPr>
            <w:r>
              <w:rPr>
                <w:sz w:val="18"/>
                <w:szCs w:val="18"/>
              </w:rPr>
              <w:t xml:space="preserve">Beden </w:t>
            </w:r>
            <w:proofErr w:type="spellStart"/>
            <w:r>
              <w:rPr>
                <w:sz w:val="18"/>
                <w:szCs w:val="18"/>
              </w:rPr>
              <w:t>Eğt</w:t>
            </w:r>
            <w:proofErr w:type="spellEnd"/>
            <w:r>
              <w:rPr>
                <w:sz w:val="18"/>
                <w:szCs w:val="18"/>
              </w:rPr>
              <w:t xml:space="preserve">. </w:t>
            </w:r>
            <w:proofErr w:type="spellStart"/>
            <w:r>
              <w:rPr>
                <w:sz w:val="18"/>
                <w:szCs w:val="18"/>
              </w:rPr>
              <w:t>Ders</w:t>
            </w:r>
            <w:proofErr w:type="spellEnd"/>
            <w:r>
              <w:rPr>
                <w:sz w:val="18"/>
                <w:szCs w:val="18"/>
              </w:rPr>
              <w:t xml:space="preserve"> </w:t>
            </w:r>
            <w:proofErr w:type="spellStart"/>
            <w:r>
              <w:rPr>
                <w:sz w:val="18"/>
                <w:szCs w:val="18"/>
              </w:rPr>
              <w:t>Baş</w:t>
            </w:r>
            <w:proofErr w:type="spellEnd"/>
          </w:p>
        </w:tc>
        <w:tc>
          <w:tcPr>
            <w:tcW w:w="556" w:type="pct"/>
            <w:tcBorders>
              <w:bottom w:val="single" w:sz="4" w:space="0" w:color="auto"/>
            </w:tcBorders>
            <w:vAlign w:val="center"/>
          </w:tcPr>
          <w:p w14:paraId="11BED4C6" w14:textId="742100F4" w:rsidR="000B4169" w:rsidRDefault="00864964" w:rsidP="00FA54A6">
            <w:pPr>
              <w:spacing w:line="360" w:lineRule="auto"/>
              <w:jc w:val="center"/>
              <w:rPr>
                <w:sz w:val="18"/>
                <w:szCs w:val="18"/>
              </w:rPr>
            </w:pPr>
            <w:r>
              <w:rPr>
                <w:sz w:val="18"/>
                <w:szCs w:val="18"/>
              </w:rPr>
              <w:t>-,034</w:t>
            </w:r>
          </w:p>
        </w:tc>
        <w:tc>
          <w:tcPr>
            <w:tcW w:w="420" w:type="pct"/>
            <w:tcBorders>
              <w:bottom w:val="single" w:sz="4" w:space="0" w:color="auto"/>
            </w:tcBorders>
            <w:shd w:val="clear" w:color="auto" w:fill="auto"/>
            <w:vAlign w:val="center"/>
          </w:tcPr>
          <w:p w14:paraId="60F56281" w14:textId="379C712F" w:rsidR="000B4169" w:rsidRDefault="00864964" w:rsidP="00FA54A6">
            <w:pPr>
              <w:spacing w:line="360" w:lineRule="auto"/>
              <w:jc w:val="center"/>
              <w:rPr>
                <w:sz w:val="18"/>
                <w:szCs w:val="18"/>
              </w:rPr>
            </w:pPr>
            <w:r>
              <w:rPr>
                <w:sz w:val="18"/>
                <w:szCs w:val="18"/>
              </w:rPr>
              <w:t>-,183</w:t>
            </w:r>
          </w:p>
        </w:tc>
        <w:tc>
          <w:tcPr>
            <w:tcW w:w="379" w:type="pct"/>
            <w:tcBorders>
              <w:bottom w:val="single" w:sz="4" w:space="0" w:color="auto"/>
            </w:tcBorders>
          </w:tcPr>
          <w:p w14:paraId="40D0E001" w14:textId="0114DF4B" w:rsidR="000B4169" w:rsidRDefault="00864964" w:rsidP="00FA54A6">
            <w:pPr>
              <w:spacing w:line="360" w:lineRule="auto"/>
              <w:jc w:val="center"/>
              <w:rPr>
                <w:sz w:val="18"/>
                <w:szCs w:val="18"/>
              </w:rPr>
            </w:pPr>
            <w:r>
              <w:rPr>
                <w:sz w:val="18"/>
                <w:szCs w:val="18"/>
              </w:rPr>
              <w:t>-,030</w:t>
            </w:r>
          </w:p>
        </w:tc>
        <w:tc>
          <w:tcPr>
            <w:tcW w:w="602" w:type="pct"/>
            <w:tcBorders>
              <w:bottom w:val="single" w:sz="4" w:space="0" w:color="auto"/>
            </w:tcBorders>
          </w:tcPr>
          <w:p w14:paraId="282E6AD8" w14:textId="30C236FA" w:rsidR="000B4169" w:rsidRDefault="007F03D9" w:rsidP="00FA54A6">
            <w:pPr>
              <w:spacing w:line="360" w:lineRule="auto"/>
              <w:jc w:val="center"/>
              <w:rPr>
                <w:sz w:val="18"/>
                <w:szCs w:val="18"/>
              </w:rPr>
            </w:pPr>
            <w:r>
              <w:rPr>
                <w:sz w:val="18"/>
                <w:szCs w:val="18"/>
              </w:rPr>
              <w:t>-,019</w:t>
            </w:r>
          </w:p>
        </w:tc>
        <w:tc>
          <w:tcPr>
            <w:tcW w:w="379" w:type="pct"/>
            <w:tcBorders>
              <w:bottom w:val="single" w:sz="4" w:space="0" w:color="auto"/>
            </w:tcBorders>
          </w:tcPr>
          <w:p w14:paraId="17C5AA33" w14:textId="1A6EE9F0" w:rsidR="000B4169" w:rsidRDefault="007F03D9" w:rsidP="00FA54A6">
            <w:pPr>
              <w:spacing w:line="360" w:lineRule="auto"/>
              <w:jc w:val="center"/>
              <w:rPr>
                <w:sz w:val="18"/>
                <w:szCs w:val="18"/>
              </w:rPr>
            </w:pPr>
            <w:r>
              <w:rPr>
                <w:sz w:val="18"/>
                <w:szCs w:val="18"/>
              </w:rPr>
              <w:t>-,039</w:t>
            </w:r>
          </w:p>
        </w:tc>
        <w:tc>
          <w:tcPr>
            <w:tcW w:w="556" w:type="pct"/>
            <w:tcBorders>
              <w:bottom w:val="single" w:sz="4" w:space="0" w:color="auto"/>
            </w:tcBorders>
          </w:tcPr>
          <w:p w14:paraId="151F362E" w14:textId="5EBBEC36" w:rsidR="000B4169" w:rsidRDefault="007F03D9" w:rsidP="00FA54A6">
            <w:pPr>
              <w:spacing w:line="360" w:lineRule="auto"/>
              <w:jc w:val="center"/>
              <w:rPr>
                <w:sz w:val="18"/>
                <w:szCs w:val="18"/>
              </w:rPr>
            </w:pPr>
            <w:r>
              <w:rPr>
                <w:sz w:val="18"/>
                <w:szCs w:val="18"/>
              </w:rPr>
              <w:t>-,067</w:t>
            </w:r>
          </w:p>
        </w:tc>
        <w:tc>
          <w:tcPr>
            <w:tcW w:w="511" w:type="pct"/>
            <w:tcBorders>
              <w:bottom w:val="single" w:sz="4" w:space="0" w:color="auto"/>
            </w:tcBorders>
          </w:tcPr>
          <w:p w14:paraId="696E3968" w14:textId="2091AE0D" w:rsidR="000B4169" w:rsidRDefault="007F03D9" w:rsidP="00FA54A6">
            <w:pPr>
              <w:spacing w:line="360" w:lineRule="auto"/>
              <w:jc w:val="center"/>
              <w:rPr>
                <w:sz w:val="18"/>
                <w:szCs w:val="18"/>
              </w:rPr>
            </w:pPr>
            <w:r>
              <w:rPr>
                <w:sz w:val="18"/>
                <w:szCs w:val="18"/>
              </w:rPr>
              <w:t>-,043</w:t>
            </w:r>
          </w:p>
        </w:tc>
        <w:tc>
          <w:tcPr>
            <w:tcW w:w="578" w:type="pct"/>
            <w:tcBorders>
              <w:bottom w:val="single" w:sz="4" w:space="0" w:color="auto"/>
            </w:tcBorders>
          </w:tcPr>
          <w:p w14:paraId="52216640" w14:textId="6CE2F1AE" w:rsidR="000B4169" w:rsidRDefault="00A529DB" w:rsidP="00FA54A6">
            <w:pPr>
              <w:spacing w:line="360" w:lineRule="auto"/>
              <w:jc w:val="center"/>
              <w:rPr>
                <w:sz w:val="18"/>
                <w:szCs w:val="18"/>
              </w:rPr>
            </w:pPr>
            <w:r>
              <w:rPr>
                <w:sz w:val="18"/>
                <w:szCs w:val="18"/>
              </w:rPr>
              <w:t>1,000</w:t>
            </w:r>
          </w:p>
        </w:tc>
      </w:tr>
    </w:tbl>
    <w:p w14:paraId="59D269BA" w14:textId="6FFA27A8" w:rsidR="008C7B6E" w:rsidRDefault="00B81E81" w:rsidP="0080447E">
      <w:pPr>
        <w:pBdr>
          <w:top w:val="nil"/>
          <w:left w:val="nil"/>
          <w:bottom w:val="nil"/>
          <w:right w:val="nil"/>
          <w:between w:val="nil"/>
        </w:pBdr>
        <w:spacing w:after="200" w:line="360" w:lineRule="auto"/>
        <w:jc w:val="both"/>
        <w:rPr>
          <w:sz w:val="22"/>
          <w:szCs w:val="22"/>
        </w:rPr>
      </w:pPr>
      <w:proofErr w:type="spellStart"/>
      <w:r w:rsidRPr="00202F0B">
        <w:rPr>
          <w:sz w:val="22"/>
          <w:szCs w:val="22"/>
        </w:rPr>
        <w:t>Tabloya</w:t>
      </w:r>
      <w:proofErr w:type="spellEnd"/>
      <w:r w:rsidRPr="00202F0B">
        <w:rPr>
          <w:sz w:val="22"/>
          <w:szCs w:val="22"/>
        </w:rPr>
        <w:t xml:space="preserve"> </w:t>
      </w:r>
      <w:proofErr w:type="spellStart"/>
      <w:r w:rsidRPr="00202F0B">
        <w:rPr>
          <w:sz w:val="22"/>
          <w:szCs w:val="22"/>
        </w:rPr>
        <w:t>göre</w:t>
      </w:r>
      <w:proofErr w:type="spellEnd"/>
      <w:r w:rsidRPr="00202F0B">
        <w:rPr>
          <w:sz w:val="22"/>
          <w:szCs w:val="22"/>
        </w:rPr>
        <w:t xml:space="preserve">; </w:t>
      </w:r>
      <w:proofErr w:type="spellStart"/>
      <w:r w:rsidRPr="00202F0B">
        <w:rPr>
          <w:sz w:val="22"/>
          <w:szCs w:val="22"/>
        </w:rPr>
        <w:t>araştırma</w:t>
      </w:r>
      <w:proofErr w:type="spellEnd"/>
      <w:r w:rsidRPr="00202F0B">
        <w:rPr>
          <w:sz w:val="22"/>
          <w:szCs w:val="22"/>
        </w:rPr>
        <w:t xml:space="preserve"> </w:t>
      </w:r>
      <w:proofErr w:type="spellStart"/>
      <w:r w:rsidRPr="00202F0B">
        <w:rPr>
          <w:sz w:val="22"/>
          <w:szCs w:val="22"/>
        </w:rPr>
        <w:t>grubunun</w:t>
      </w:r>
      <w:proofErr w:type="spellEnd"/>
      <w:r w:rsidRPr="00202F0B">
        <w:rPr>
          <w:sz w:val="22"/>
          <w:szCs w:val="22"/>
        </w:rPr>
        <w:t xml:space="preserve"> </w:t>
      </w:r>
      <w:proofErr w:type="spellStart"/>
      <w:r w:rsidR="0080447E" w:rsidRPr="0080447E">
        <w:rPr>
          <w:sz w:val="22"/>
          <w:szCs w:val="22"/>
        </w:rPr>
        <w:t>Problem</w:t>
      </w:r>
      <w:proofErr w:type="spellEnd"/>
      <w:r w:rsidR="0080447E" w:rsidRPr="0080447E">
        <w:rPr>
          <w:sz w:val="22"/>
          <w:szCs w:val="22"/>
        </w:rPr>
        <w:t xml:space="preserve"> </w:t>
      </w:r>
      <w:proofErr w:type="spellStart"/>
      <w:r w:rsidR="0080447E" w:rsidRPr="0080447E">
        <w:rPr>
          <w:sz w:val="22"/>
          <w:szCs w:val="22"/>
        </w:rPr>
        <w:t>Çözme</w:t>
      </w:r>
      <w:proofErr w:type="spellEnd"/>
      <w:r w:rsidR="0080447E" w:rsidRPr="0080447E">
        <w:rPr>
          <w:sz w:val="22"/>
          <w:szCs w:val="22"/>
        </w:rPr>
        <w:t xml:space="preserve"> </w:t>
      </w:r>
      <w:proofErr w:type="spellStart"/>
      <w:r w:rsidR="0080447E" w:rsidRPr="0080447E">
        <w:rPr>
          <w:sz w:val="22"/>
          <w:szCs w:val="22"/>
        </w:rPr>
        <w:t>Envanteri</w:t>
      </w:r>
      <w:proofErr w:type="spellEnd"/>
      <w:r w:rsidRPr="00202F0B">
        <w:rPr>
          <w:sz w:val="22"/>
          <w:szCs w:val="22"/>
        </w:rPr>
        <w:t xml:space="preserve"> </w:t>
      </w:r>
      <w:proofErr w:type="spellStart"/>
      <w:r w:rsidRPr="00202F0B">
        <w:rPr>
          <w:sz w:val="22"/>
          <w:szCs w:val="22"/>
        </w:rPr>
        <w:t>ile</w:t>
      </w:r>
      <w:proofErr w:type="spellEnd"/>
      <w:r w:rsidRPr="00202F0B">
        <w:rPr>
          <w:sz w:val="22"/>
          <w:szCs w:val="22"/>
        </w:rPr>
        <w:t xml:space="preserve"> </w:t>
      </w:r>
      <w:proofErr w:type="spellStart"/>
      <w:r w:rsidR="0080447E">
        <w:rPr>
          <w:sz w:val="22"/>
          <w:szCs w:val="22"/>
        </w:rPr>
        <w:t>değişkenler</w:t>
      </w:r>
      <w:proofErr w:type="spellEnd"/>
      <w:r w:rsidRPr="00202F0B">
        <w:rPr>
          <w:sz w:val="22"/>
          <w:szCs w:val="22"/>
        </w:rPr>
        <w:t xml:space="preserve"> </w:t>
      </w:r>
      <w:proofErr w:type="spellStart"/>
      <w:r w:rsidRPr="00202F0B">
        <w:rPr>
          <w:sz w:val="22"/>
          <w:szCs w:val="22"/>
        </w:rPr>
        <w:t>arasındaki</w:t>
      </w:r>
      <w:proofErr w:type="spellEnd"/>
      <w:r w:rsidRPr="00202F0B">
        <w:rPr>
          <w:sz w:val="22"/>
          <w:szCs w:val="22"/>
        </w:rPr>
        <w:t xml:space="preserve"> </w:t>
      </w:r>
      <w:proofErr w:type="spellStart"/>
      <w:r w:rsidRPr="00202F0B">
        <w:rPr>
          <w:sz w:val="22"/>
          <w:szCs w:val="22"/>
        </w:rPr>
        <w:t>ilişki</w:t>
      </w:r>
      <w:proofErr w:type="spellEnd"/>
      <w:r w:rsidRPr="00202F0B">
        <w:rPr>
          <w:sz w:val="22"/>
          <w:szCs w:val="22"/>
        </w:rPr>
        <w:t xml:space="preserve"> </w:t>
      </w:r>
      <w:proofErr w:type="spellStart"/>
      <w:r w:rsidRPr="00202F0B">
        <w:rPr>
          <w:sz w:val="22"/>
          <w:szCs w:val="22"/>
        </w:rPr>
        <w:t>incelendiğinde</w:t>
      </w:r>
      <w:proofErr w:type="spellEnd"/>
      <w:r w:rsidRPr="00202F0B">
        <w:rPr>
          <w:sz w:val="22"/>
          <w:szCs w:val="22"/>
        </w:rPr>
        <w:t xml:space="preserve"> </w:t>
      </w:r>
      <w:proofErr w:type="spellStart"/>
      <w:r w:rsidR="0080447E" w:rsidRPr="0080447E">
        <w:rPr>
          <w:sz w:val="22"/>
          <w:szCs w:val="22"/>
        </w:rPr>
        <w:t>Problem</w:t>
      </w:r>
      <w:proofErr w:type="spellEnd"/>
      <w:r w:rsidR="0080447E" w:rsidRPr="0080447E">
        <w:rPr>
          <w:sz w:val="22"/>
          <w:szCs w:val="22"/>
        </w:rPr>
        <w:t xml:space="preserve"> </w:t>
      </w:r>
      <w:proofErr w:type="spellStart"/>
      <w:r w:rsidR="0080447E" w:rsidRPr="0080447E">
        <w:rPr>
          <w:sz w:val="22"/>
          <w:szCs w:val="22"/>
        </w:rPr>
        <w:t>Çözme</w:t>
      </w:r>
      <w:proofErr w:type="spellEnd"/>
      <w:r w:rsidR="0080447E" w:rsidRPr="0080447E">
        <w:rPr>
          <w:sz w:val="22"/>
          <w:szCs w:val="22"/>
        </w:rPr>
        <w:t xml:space="preserve"> </w:t>
      </w:r>
      <w:proofErr w:type="spellStart"/>
      <w:r w:rsidR="0080447E" w:rsidRPr="0080447E">
        <w:rPr>
          <w:sz w:val="22"/>
          <w:szCs w:val="22"/>
        </w:rPr>
        <w:t>Envanteri</w:t>
      </w:r>
      <w:proofErr w:type="spellEnd"/>
      <w:r w:rsidR="0080447E">
        <w:rPr>
          <w:sz w:val="22"/>
          <w:szCs w:val="22"/>
        </w:rPr>
        <w:t xml:space="preserve"> </w:t>
      </w:r>
      <w:proofErr w:type="spellStart"/>
      <w:r w:rsidR="0080447E">
        <w:rPr>
          <w:sz w:val="22"/>
          <w:szCs w:val="22"/>
        </w:rPr>
        <w:t>toplam</w:t>
      </w:r>
      <w:proofErr w:type="spellEnd"/>
      <w:r w:rsidR="0080447E">
        <w:rPr>
          <w:sz w:val="22"/>
          <w:szCs w:val="22"/>
        </w:rPr>
        <w:t xml:space="preserve"> </w:t>
      </w:r>
      <w:proofErr w:type="spellStart"/>
      <w:r w:rsidR="0080447E">
        <w:rPr>
          <w:sz w:val="22"/>
          <w:szCs w:val="22"/>
        </w:rPr>
        <w:t>puanı</w:t>
      </w:r>
      <w:proofErr w:type="spellEnd"/>
      <w:r w:rsidR="0080447E" w:rsidRPr="0080447E">
        <w:rPr>
          <w:sz w:val="22"/>
          <w:szCs w:val="22"/>
        </w:rPr>
        <w:t xml:space="preserve"> </w:t>
      </w:r>
      <w:proofErr w:type="spellStart"/>
      <w:r w:rsidR="0080447E" w:rsidRPr="0080447E">
        <w:rPr>
          <w:sz w:val="22"/>
          <w:szCs w:val="22"/>
        </w:rPr>
        <w:t>ile</w:t>
      </w:r>
      <w:proofErr w:type="spellEnd"/>
      <w:r w:rsidR="0080447E" w:rsidRPr="0080447E">
        <w:rPr>
          <w:sz w:val="22"/>
          <w:szCs w:val="22"/>
        </w:rPr>
        <w:t xml:space="preserve"> </w:t>
      </w:r>
      <w:proofErr w:type="spellStart"/>
      <w:r w:rsidR="0080447E">
        <w:rPr>
          <w:sz w:val="22"/>
          <w:szCs w:val="22"/>
        </w:rPr>
        <w:t>c</w:t>
      </w:r>
      <w:r w:rsidR="0080447E" w:rsidRPr="0080447E">
        <w:rPr>
          <w:sz w:val="22"/>
          <w:szCs w:val="22"/>
        </w:rPr>
        <w:t>insiyet</w:t>
      </w:r>
      <w:proofErr w:type="spellEnd"/>
      <w:r w:rsidR="0080447E" w:rsidRPr="0080447E">
        <w:rPr>
          <w:sz w:val="22"/>
          <w:szCs w:val="22"/>
        </w:rPr>
        <w:t xml:space="preserve"> </w:t>
      </w:r>
      <w:proofErr w:type="spellStart"/>
      <w:r w:rsidR="0080447E" w:rsidRPr="0080447E">
        <w:rPr>
          <w:sz w:val="22"/>
          <w:szCs w:val="22"/>
        </w:rPr>
        <w:t>arasındaki</w:t>
      </w:r>
      <w:proofErr w:type="spellEnd"/>
      <w:r w:rsidR="0080447E" w:rsidRPr="0080447E">
        <w:rPr>
          <w:sz w:val="22"/>
          <w:szCs w:val="22"/>
        </w:rPr>
        <w:t xml:space="preserve"> </w:t>
      </w:r>
      <w:proofErr w:type="spellStart"/>
      <w:r w:rsidR="0080447E" w:rsidRPr="0080447E">
        <w:rPr>
          <w:sz w:val="22"/>
          <w:szCs w:val="22"/>
        </w:rPr>
        <w:t>korelasyon</w:t>
      </w:r>
      <w:proofErr w:type="spellEnd"/>
      <w:r w:rsidR="0080447E">
        <w:rPr>
          <w:sz w:val="22"/>
          <w:szCs w:val="22"/>
        </w:rPr>
        <w:t xml:space="preserve">, </w:t>
      </w:r>
      <w:proofErr w:type="spellStart"/>
      <w:r w:rsidR="0080447E">
        <w:rPr>
          <w:sz w:val="22"/>
          <w:szCs w:val="22"/>
        </w:rPr>
        <w:t>p</w:t>
      </w:r>
      <w:r w:rsidR="0080447E" w:rsidRPr="0080447E">
        <w:rPr>
          <w:sz w:val="22"/>
          <w:szCs w:val="22"/>
        </w:rPr>
        <w:t>ozitif</w:t>
      </w:r>
      <w:proofErr w:type="spellEnd"/>
      <w:r w:rsidR="0080447E" w:rsidRPr="0080447E">
        <w:rPr>
          <w:sz w:val="22"/>
          <w:szCs w:val="22"/>
        </w:rPr>
        <w:t xml:space="preserve"> </w:t>
      </w:r>
      <w:proofErr w:type="spellStart"/>
      <w:r w:rsidR="0080447E" w:rsidRPr="0080447E">
        <w:rPr>
          <w:sz w:val="22"/>
          <w:szCs w:val="22"/>
        </w:rPr>
        <w:t>ve</w:t>
      </w:r>
      <w:proofErr w:type="spellEnd"/>
      <w:r w:rsidR="0080447E" w:rsidRPr="0080447E">
        <w:rPr>
          <w:sz w:val="22"/>
          <w:szCs w:val="22"/>
        </w:rPr>
        <w:t xml:space="preserve"> </w:t>
      </w:r>
      <w:proofErr w:type="spellStart"/>
      <w:r w:rsidR="0080447E" w:rsidRPr="0080447E">
        <w:rPr>
          <w:sz w:val="22"/>
          <w:szCs w:val="22"/>
        </w:rPr>
        <w:t>çok</w:t>
      </w:r>
      <w:proofErr w:type="spellEnd"/>
      <w:r w:rsidR="0080447E" w:rsidRPr="0080447E">
        <w:rPr>
          <w:sz w:val="22"/>
          <w:szCs w:val="22"/>
        </w:rPr>
        <w:t xml:space="preserve"> </w:t>
      </w:r>
      <w:proofErr w:type="spellStart"/>
      <w:r w:rsidR="0080447E" w:rsidRPr="0080447E">
        <w:rPr>
          <w:sz w:val="22"/>
          <w:szCs w:val="22"/>
        </w:rPr>
        <w:t>düşük</w:t>
      </w:r>
      <w:proofErr w:type="spellEnd"/>
      <w:r w:rsidR="0080447E" w:rsidRPr="0080447E">
        <w:rPr>
          <w:sz w:val="22"/>
          <w:szCs w:val="22"/>
        </w:rPr>
        <w:t xml:space="preserve"> (r = 0</w:t>
      </w:r>
      <w:r w:rsidR="00BA7DCF">
        <w:rPr>
          <w:sz w:val="22"/>
          <w:szCs w:val="22"/>
        </w:rPr>
        <w:t>.</w:t>
      </w:r>
      <w:r w:rsidR="0080447E" w:rsidRPr="0080447E">
        <w:rPr>
          <w:sz w:val="22"/>
          <w:szCs w:val="22"/>
        </w:rPr>
        <w:t>048)</w:t>
      </w:r>
      <w:r w:rsidR="0080447E">
        <w:rPr>
          <w:sz w:val="22"/>
          <w:szCs w:val="22"/>
        </w:rPr>
        <w:t xml:space="preserve"> </w:t>
      </w:r>
      <w:proofErr w:type="spellStart"/>
      <w:r w:rsidR="0080447E">
        <w:rPr>
          <w:sz w:val="22"/>
          <w:szCs w:val="22"/>
        </w:rPr>
        <w:t>olduğu</w:t>
      </w:r>
      <w:proofErr w:type="spellEnd"/>
      <w:r w:rsidR="0080447E">
        <w:rPr>
          <w:sz w:val="22"/>
          <w:szCs w:val="22"/>
        </w:rPr>
        <w:t xml:space="preserve"> </w:t>
      </w:r>
      <w:proofErr w:type="spellStart"/>
      <w:r w:rsidR="0080447E">
        <w:rPr>
          <w:sz w:val="22"/>
          <w:szCs w:val="22"/>
        </w:rPr>
        <w:t>görülmektedir</w:t>
      </w:r>
      <w:proofErr w:type="spellEnd"/>
      <w:r w:rsidR="0080447E">
        <w:rPr>
          <w:sz w:val="22"/>
          <w:szCs w:val="22"/>
        </w:rPr>
        <w:t>.</w:t>
      </w:r>
      <w:r w:rsidR="0080447E" w:rsidRPr="0080447E">
        <w:rPr>
          <w:sz w:val="22"/>
          <w:szCs w:val="22"/>
        </w:rPr>
        <w:t xml:space="preserve"> </w:t>
      </w:r>
      <w:proofErr w:type="spellStart"/>
      <w:r w:rsidR="0080447E" w:rsidRPr="0080447E">
        <w:rPr>
          <w:sz w:val="22"/>
          <w:szCs w:val="22"/>
        </w:rPr>
        <w:t>Bu</w:t>
      </w:r>
      <w:proofErr w:type="spellEnd"/>
      <w:r w:rsidR="0080447E" w:rsidRPr="0080447E">
        <w:rPr>
          <w:sz w:val="22"/>
          <w:szCs w:val="22"/>
        </w:rPr>
        <w:t xml:space="preserve">, </w:t>
      </w:r>
      <w:proofErr w:type="spellStart"/>
      <w:r w:rsidR="0080447E" w:rsidRPr="0080447E">
        <w:rPr>
          <w:sz w:val="22"/>
          <w:szCs w:val="22"/>
        </w:rPr>
        <w:t>cinsiyet</w:t>
      </w:r>
      <w:proofErr w:type="spellEnd"/>
      <w:r w:rsidR="0080447E" w:rsidRPr="0080447E">
        <w:rPr>
          <w:sz w:val="22"/>
          <w:szCs w:val="22"/>
        </w:rPr>
        <w:t xml:space="preserve"> </w:t>
      </w:r>
      <w:proofErr w:type="spellStart"/>
      <w:r w:rsidR="0080447E" w:rsidRPr="0080447E">
        <w:rPr>
          <w:sz w:val="22"/>
          <w:szCs w:val="22"/>
        </w:rPr>
        <w:t>ile</w:t>
      </w:r>
      <w:proofErr w:type="spellEnd"/>
      <w:r w:rsidR="0080447E" w:rsidRPr="0080447E">
        <w:rPr>
          <w:sz w:val="22"/>
          <w:szCs w:val="22"/>
        </w:rPr>
        <w:t xml:space="preserve"> </w:t>
      </w:r>
      <w:proofErr w:type="spellStart"/>
      <w:r w:rsidR="0080447E" w:rsidRPr="0080447E">
        <w:rPr>
          <w:sz w:val="22"/>
          <w:szCs w:val="22"/>
        </w:rPr>
        <w:t>problem</w:t>
      </w:r>
      <w:proofErr w:type="spellEnd"/>
      <w:r w:rsidR="0080447E" w:rsidRPr="0080447E">
        <w:rPr>
          <w:sz w:val="22"/>
          <w:szCs w:val="22"/>
        </w:rPr>
        <w:t xml:space="preserve"> </w:t>
      </w:r>
      <w:proofErr w:type="spellStart"/>
      <w:r w:rsidR="0080447E" w:rsidRPr="0080447E">
        <w:rPr>
          <w:sz w:val="22"/>
          <w:szCs w:val="22"/>
        </w:rPr>
        <w:t>çözme</w:t>
      </w:r>
      <w:proofErr w:type="spellEnd"/>
      <w:r w:rsidR="0080447E" w:rsidRPr="0080447E">
        <w:rPr>
          <w:sz w:val="22"/>
          <w:szCs w:val="22"/>
        </w:rPr>
        <w:t xml:space="preserve"> </w:t>
      </w:r>
      <w:proofErr w:type="spellStart"/>
      <w:r w:rsidR="0080447E" w:rsidRPr="0080447E">
        <w:rPr>
          <w:sz w:val="22"/>
          <w:szCs w:val="22"/>
        </w:rPr>
        <w:t>becerileri</w:t>
      </w:r>
      <w:proofErr w:type="spellEnd"/>
      <w:r w:rsidR="0080447E" w:rsidRPr="0080447E">
        <w:rPr>
          <w:sz w:val="22"/>
          <w:szCs w:val="22"/>
        </w:rPr>
        <w:t xml:space="preserve"> </w:t>
      </w:r>
      <w:proofErr w:type="spellStart"/>
      <w:r w:rsidR="0080447E" w:rsidRPr="0080447E">
        <w:rPr>
          <w:sz w:val="22"/>
          <w:szCs w:val="22"/>
        </w:rPr>
        <w:t>arasında</w:t>
      </w:r>
      <w:proofErr w:type="spellEnd"/>
      <w:r w:rsidR="0080447E" w:rsidRPr="0080447E">
        <w:rPr>
          <w:sz w:val="22"/>
          <w:szCs w:val="22"/>
        </w:rPr>
        <w:t xml:space="preserve"> </w:t>
      </w:r>
      <w:proofErr w:type="spellStart"/>
      <w:r w:rsidR="0080447E" w:rsidRPr="0080447E">
        <w:rPr>
          <w:sz w:val="22"/>
          <w:szCs w:val="22"/>
        </w:rPr>
        <w:t>çok</w:t>
      </w:r>
      <w:proofErr w:type="spellEnd"/>
      <w:r w:rsidR="0080447E" w:rsidRPr="0080447E">
        <w:rPr>
          <w:sz w:val="22"/>
          <w:szCs w:val="22"/>
        </w:rPr>
        <w:t xml:space="preserve"> </w:t>
      </w:r>
      <w:proofErr w:type="spellStart"/>
      <w:r w:rsidR="0080447E" w:rsidRPr="0080447E">
        <w:rPr>
          <w:sz w:val="22"/>
          <w:szCs w:val="22"/>
        </w:rPr>
        <w:t>zayıf</w:t>
      </w:r>
      <w:proofErr w:type="spellEnd"/>
      <w:r w:rsidR="0080447E" w:rsidRPr="0080447E">
        <w:rPr>
          <w:sz w:val="22"/>
          <w:szCs w:val="22"/>
        </w:rPr>
        <w:t xml:space="preserve"> </w:t>
      </w:r>
      <w:proofErr w:type="spellStart"/>
      <w:r w:rsidR="0080447E" w:rsidRPr="0080447E">
        <w:rPr>
          <w:sz w:val="22"/>
          <w:szCs w:val="22"/>
        </w:rPr>
        <w:t>bir</w:t>
      </w:r>
      <w:proofErr w:type="spellEnd"/>
      <w:r w:rsidR="0080447E" w:rsidRPr="0080447E">
        <w:rPr>
          <w:sz w:val="22"/>
          <w:szCs w:val="22"/>
        </w:rPr>
        <w:t xml:space="preserve"> </w:t>
      </w:r>
      <w:proofErr w:type="spellStart"/>
      <w:r w:rsidR="0080447E" w:rsidRPr="0080447E">
        <w:rPr>
          <w:sz w:val="22"/>
          <w:szCs w:val="22"/>
        </w:rPr>
        <w:t>ilişki</w:t>
      </w:r>
      <w:proofErr w:type="spellEnd"/>
      <w:r w:rsidR="0080447E" w:rsidRPr="0080447E">
        <w:rPr>
          <w:sz w:val="22"/>
          <w:szCs w:val="22"/>
        </w:rPr>
        <w:t xml:space="preserve"> </w:t>
      </w:r>
      <w:proofErr w:type="spellStart"/>
      <w:r w:rsidR="0080447E" w:rsidRPr="0080447E">
        <w:rPr>
          <w:sz w:val="22"/>
          <w:szCs w:val="22"/>
        </w:rPr>
        <w:t>olduğunu</w:t>
      </w:r>
      <w:proofErr w:type="spellEnd"/>
      <w:r w:rsidR="0080447E" w:rsidRPr="0080447E">
        <w:rPr>
          <w:sz w:val="22"/>
          <w:szCs w:val="22"/>
        </w:rPr>
        <w:t xml:space="preserve"> </w:t>
      </w:r>
      <w:proofErr w:type="spellStart"/>
      <w:r w:rsidR="0080447E" w:rsidRPr="0080447E">
        <w:rPr>
          <w:sz w:val="22"/>
          <w:szCs w:val="22"/>
        </w:rPr>
        <w:t>gösterir</w:t>
      </w:r>
      <w:proofErr w:type="spellEnd"/>
      <w:r w:rsidR="0080447E" w:rsidRPr="0080447E">
        <w:rPr>
          <w:sz w:val="22"/>
          <w:szCs w:val="22"/>
        </w:rPr>
        <w:t>.</w:t>
      </w:r>
      <w:r w:rsidR="0080447E">
        <w:rPr>
          <w:sz w:val="22"/>
          <w:szCs w:val="22"/>
        </w:rPr>
        <w:t xml:space="preserve"> </w:t>
      </w:r>
      <w:proofErr w:type="spellStart"/>
      <w:r w:rsidR="0080447E" w:rsidRPr="0080447E">
        <w:rPr>
          <w:sz w:val="22"/>
          <w:szCs w:val="22"/>
        </w:rPr>
        <w:t>Problem</w:t>
      </w:r>
      <w:proofErr w:type="spellEnd"/>
      <w:r w:rsidR="0080447E" w:rsidRPr="0080447E">
        <w:rPr>
          <w:sz w:val="22"/>
          <w:szCs w:val="22"/>
        </w:rPr>
        <w:t xml:space="preserve"> </w:t>
      </w:r>
      <w:proofErr w:type="spellStart"/>
      <w:r w:rsidR="0080447E" w:rsidRPr="0080447E">
        <w:rPr>
          <w:sz w:val="22"/>
          <w:szCs w:val="22"/>
        </w:rPr>
        <w:t>Çözme</w:t>
      </w:r>
      <w:proofErr w:type="spellEnd"/>
      <w:r w:rsidR="0080447E" w:rsidRPr="0080447E">
        <w:rPr>
          <w:sz w:val="22"/>
          <w:szCs w:val="22"/>
        </w:rPr>
        <w:t xml:space="preserve"> </w:t>
      </w:r>
      <w:proofErr w:type="spellStart"/>
      <w:r w:rsidR="0080447E" w:rsidRPr="0080447E">
        <w:rPr>
          <w:sz w:val="22"/>
          <w:szCs w:val="22"/>
        </w:rPr>
        <w:t>Envanteri</w:t>
      </w:r>
      <w:proofErr w:type="spellEnd"/>
      <w:r w:rsidR="0080447E">
        <w:rPr>
          <w:sz w:val="22"/>
          <w:szCs w:val="22"/>
        </w:rPr>
        <w:t xml:space="preserve"> </w:t>
      </w:r>
      <w:proofErr w:type="spellStart"/>
      <w:r w:rsidR="0080447E">
        <w:rPr>
          <w:sz w:val="22"/>
          <w:szCs w:val="22"/>
        </w:rPr>
        <w:t>toplam</w:t>
      </w:r>
      <w:proofErr w:type="spellEnd"/>
      <w:r w:rsidR="0080447E">
        <w:rPr>
          <w:sz w:val="22"/>
          <w:szCs w:val="22"/>
        </w:rPr>
        <w:t xml:space="preserve"> </w:t>
      </w:r>
      <w:proofErr w:type="spellStart"/>
      <w:r w:rsidR="0080447E">
        <w:rPr>
          <w:sz w:val="22"/>
          <w:szCs w:val="22"/>
        </w:rPr>
        <w:t>puanı</w:t>
      </w:r>
      <w:proofErr w:type="spellEnd"/>
      <w:r w:rsidR="0080447E" w:rsidRPr="0080447E">
        <w:rPr>
          <w:sz w:val="22"/>
          <w:szCs w:val="22"/>
        </w:rPr>
        <w:t xml:space="preserve"> </w:t>
      </w:r>
      <w:proofErr w:type="spellStart"/>
      <w:r w:rsidR="0080447E" w:rsidRPr="0080447E">
        <w:rPr>
          <w:sz w:val="22"/>
          <w:szCs w:val="22"/>
        </w:rPr>
        <w:t>ile</w:t>
      </w:r>
      <w:proofErr w:type="spellEnd"/>
      <w:r w:rsidR="0080447E" w:rsidRPr="0080447E">
        <w:rPr>
          <w:sz w:val="22"/>
          <w:szCs w:val="22"/>
        </w:rPr>
        <w:t xml:space="preserve"> </w:t>
      </w:r>
      <w:proofErr w:type="spellStart"/>
      <w:r w:rsidR="0080447E">
        <w:rPr>
          <w:sz w:val="22"/>
          <w:szCs w:val="22"/>
        </w:rPr>
        <w:t>s</w:t>
      </w:r>
      <w:r w:rsidR="0080447E" w:rsidRPr="0080447E">
        <w:rPr>
          <w:sz w:val="22"/>
          <w:szCs w:val="22"/>
        </w:rPr>
        <w:t>ınıf</w:t>
      </w:r>
      <w:proofErr w:type="spellEnd"/>
      <w:r w:rsidR="0080447E" w:rsidRPr="0080447E">
        <w:rPr>
          <w:sz w:val="22"/>
          <w:szCs w:val="22"/>
        </w:rPr>
        <w:t xml:space="preserve"> </w:t>
      </w:r>
      <w:proofErr w:type="spellStart"/>
      <w:r w:rsidR="0080447E">
        <w:rPr>
          <w:sz w:val="22"/>
          <w:szCs w:val="22"/>
        </w:rPr>
        <w:t>d</w:t>
      </w:r>
      <w:r w:rsidR="0080447E" w:rsidRPr="0080447E">
        <w:rPr>
          <w:sz w:val="22"/>
          <w:szCs w:val="22"/>
        </w:rPr>
        <w:t>üzeyi</w:t>
      </w:r>
      <w:proofErr w:type="spellEnd"/>
      <w:r w:rsidR="0080447E" w:rsidRPr="0080447E">
        <w:rPr>
          <w:sz w:val="22"/>
          <w:szCs w:val="22"/>
        </w:rPr>
        <w:t xml:space="preserve"> </w:t>
      </w:r>
      <w:proofErr w:type="spellStart"/>
      <w:r w:rsidR="0080447E" w:rsidRPr="0080447E">
        <w:rPr>
          <w:sz w:val="22"/>
          <w:szCs w:val="22"/>
        </w:rPr>
        <w:t>arasındaki</w:t>
      </w:r>
      <w:proofErr w:type="spellEnd"/>
      <w:r w:rsidR="0080447E" w:rsidRPr="0080447E">
        <w:rPr>
          <w:sz w:val="22"/>
          <w:szCs w:val="22"/>
        </w:rPr>
        <w:t xml:space="preserve"> </w:t>
      </w:r>
      <w:proofErr w:type="spellStart"/>
      <w:r w:rsidR="0080447E" w:rsidRPr="0080447E">
        <w:rPr>
          <w:sz w:val="22"/>
          <w:szCs w:val="22"/>
        </w:rPr>
        <w:t>korelasyon</w:t>
      </w:r>
      <w:proofErr w:type="spellEnd"/>
      <w:r w:rsidR="0080447E">
        <w:rPr>
          <w:sz w:val="22"/>
          <w:szCs w:val="22"/>
        </w:rPr>
        <w:t xml:space="preserve"> </w:t>
      </w:r>
      <w:proofErr w:type="spellStart"/>
      <w:r w:rsidR="0080447E">
        <w:rPr>
          <w:sz w:val="22"/>
          <w:szCs w:val="22"/>
        </w:rPr>
        <w:t>ise</w:t>
      </w:r>
      <w:proofErr w:type="spellEnd"/>
      <w:r w:rsidR="0080447E" w:rsidRPr="0080447E">
        <w:rPr>
          <w:sz w:val="22"/>
          <w:szCs w:val="22"/>
        </w:rPr>
        <w:t xml:space="preserve"> </w:t>
      </w:r>
      <w:proofErr w:type="spellStart"/>
      <w:r w:rsidR="0080447E">
        <w:rPr>
          <w:sz w:val="22"/>
          <w:szCs w:val="22"/>
        </w:rPr>
        <w:t>n</w:t>
      </w:r>
      <w:r w:rsidR="0080447E" w:rsidRPr="0080447E">
        <w:rPr>
          <w:sz w:val="22"/>
          <w:szCs w:val="22"/>
        </w:rPr>
        <w:t>egatif</w:t>
      </w:r>
      <w:proofErr w:type="spellEnd"/>
      <w:r w:rsidR="0080447E" w:rsidRPr="0080447E">
        <w:rPr>
          <w:sz w:val="22"/>
          <w:szCs w:val="22"/>
        </w:rPr>
        <w:t xml:space="preserve"> </w:t>
      </w:r>
      <w:proofErr w:type="spellStart"/>
      <w:r w:rsidR="0080447E" w:rsidRPr="0080447E">
        <w:rPr>
          <w:sz w:val="22"/>
          <w:szCs w:val="22"/>
        </w:rPr>
        <w:t>ve</w:t>
      </w:r>
      <w:proofErr w:type="spellEnd"/>
      <w:r w:rsidR="0080447E" w:rsidRPr="0080447E">
        <w:rPr>
          <w:sz w:val="22"/>
          <w:szCs w:val="22"/>
        </w:rPr>
        <w:t xml:space="preserve"> </w:t>
      </w:r>
      <w:proofErr w:type="spellStart"/>
      <w:r w:rsidR="0080447E" w:rsidRPr="0080447E">
        <w:rPr>
          <w:sz w:val="22"/>
          <w:szCs w:val="22"/>
        </w:rPr>
        <w:t>çok</w:t>
      </w:r>
      <w:proofErr w:type="spellEnd"/>
      <w:r w:rsidR="0080447E" w:rsidRPr="0080447E">
        <w:rPr>
          <w:sz w:val="22"/>
          <w:szCs w:val="22"/>
        </w:rPr>
        <w:t xml:space="preserve"> </w:t>
      </w:r>
      <w:proofErr w:type="spellStart"/>
      <w:r w:rsidR="0080447E" w:rsidRPr="0080447E">
        <w:rPr>
          <w:sz w:val="22"/>
          <w:szCs w:val="22"/>
        </w:rPr>
        <w:t>düşük</w:t>
      </w:r>
      <w:r w:rsidR="0080447E">
        <w:rPr>
          <w:sz w:val="22"/>
          <w:szCs w:val="22"/>
        </w:rPr>
        <w:t>tür</w:t>
      </w:r>
      <w:proofErr w:type="spellEnd"/>
      <w:r w:rsidR="0080447E" w:rsidRPr="0080447E">
        <w:rPr>
          <w:sz w:val="22"/>
          <w:szCs w:val="22"/>
        </w:rPr>
        <w:t xml:space="preserve"> (r = -0</w:t>
      </w:r>
      <w:r w:rsidR="00BA7DCF">
        <w:rPr>
          <w:sz w:val="22"/>
          <w:szCs w:val="22"/>
        </w:rPr>
        <w:t>.</w:t>
      </w:r>
      <w:r w:rsidR="0080447E" w:rsidRPr="0080447E">
        <w:rPr>
          <w:sz w:val="22"/>
          <w:szCs w:val="22"/>
        </w:rPr>
        <w:t xml:space="preserve">071). </w:t>
      </w:r>
      <w:proofErr w:type="spellStart"/>
      <w:r w:rsidR="0080447E" w:rsidRPr="0080447E">
        <w:rPr>
          <w:sz w:val="22"/>
          <w:szCs w:val="22"/>
        </w:rPr>
        <w:t>Bu</w:t>
      </w:r>
      <w:proofErr w:type="spellEnd"/>
      <w:r w:rsidR="0080447E" w:rsidRPr="0080447E">
        <w:rPr>
          <w:sz w:val="22"/>
          <w:szCs w:val="22"/>
        </w:rPr>
        <w:t xml:space="preserve"> da </w:t>
      </w:r>
      <w:proofErr w:type="spellStart"/>
      <w:r w:rsidR="0080447E" w:rsidRPr="0080447E">
        <w:rPr>
          <w:sz w:val="22"/>
          <w:szCs w:val="22"/>
        </w:rPr>
        <w:t>sınıf</w:t>
      </w:r>
      <w:proofErr w:type="spellEnd"/>
      <w:r w:rsidR="0080447E" w:rsidRPr="0080447E">
        <w:rPr>
          <w:sz w:val="22"/>
          <w:szCs w:val="22"/>
        </w:rPr>
        <w:t xml:space="preserve"> </w:t>
      </w:r>
      <w:proofErr w:type="spellStart"/>
      <w:r w:rsidR="0080447E" w:rsidRPr="0080447E">
        <w:rPr>
          <w:sz w:val="22"/>
          <w:szCs w:val="22"/>
        </w:rPr>
        <w:t>düzeyi</w:t>
      </w:r>
      <w:proofErr w:type="spellEnd"/>
      <w:r w:rsidR="0080447E" w:rsidRPr="0080447E">
        <w:rPr>
          <w:sz w:val="22"/>
          <w:szCs w:val="22"/>
        </w:rPr>
        <w:t xml:space="preserve"> </w:t>
      </w:r>
      <w:proofErr w:type="spellStart"/>
      <w:r w:rsidR="0080447E" w:rsidRPr="0080447E">
        <w:rPr>
          <w:sz w:val="22"/>
          <w:szCs w:val="22"/>
        </w:rPr>
        <w:t>ile</w:t>
      </w:r>
      <w:proofErr w:type="spellEnd"/>
      <w:r w:rsidR="0080447E" w:rsidRPr="0080447E">
        <w:rPr>
          <w:sz w:val="22"/>
          <w:szCs w:val="22"/>
        </w:rPr>
        <w:t xml:space="preserve"> </w:t>
      </w:r>
      <w:proofErr w:type="spellStart"/>
      <w:r w:rsidR="0080447E" w:rsidRPr="0080447E">
        <w:rPr>
          <w:sz w:val="22"/>
          <w:szCs w:val="22"/>
        </w:rPr>
        <w:t>problem</w:t>
      </w:r>
      <w:proofErr w:type="spellEnd"/>
      <w:r w:rsidR="0080447E" w:rsidRPr="0080447E">
        <w:rPr>
          <w:sz w:val="22"/>
          <w:szCs w:val="22"/>
        </w:rPr>
        <w:t xml:space="preserve"> </w:t>
      </w:r>
      <w:proofErr w:type="spellStart"/>
      <w:r w:rsidR="0080447E" w:rsidRPr="0080447E">
        <w:rPr>
          <w:sz w:val="22"/>
          <w:szCs w:val="22"/>
        </w:rPr>
        <w:t>çözme</w:t>
      </w:r>
      <w:proofErr w:type="spellEnd"/>
      <w:r w:rsidR="0080447E" w:rsidRPr="0080447E">
        <w:rPr>
          <w:sz w:val="22"/>
          <w:szCs w:val="22"/>
        </w:rPr>
        <w:t xml:space="preserve"> </w:t>
      </w:r>
      <w:proofErr w:type="spellStart"/>
      <w:r w:rsidR="0080447E" w:rsidRPr="0080447E">
        <w:rPr>
          <w:sz w:val="22"/>
          <w:szCs w:val="22"/>
        </w:rPr>
        <w:t>becerileri</w:t>
      </w:r>
      <w:proofErr w:type="spellEnd"/>
      <w:r w:rsidR="0080447E" w:rsidRPr="0080447E">
        <w:rPr>
          <w:sz w:val="22"/>
          <w:szCs w:val="22"/>
        </w:rPr>
        <w:t xml:space="preserve"> </w:t>
      </w:r>
      <w:proofErr w:type="spellStart"/>
      <w:r w:rsidR="0080447E" w:rsidRPr="0080447E">
        <w:rPr>
          <w:sz w:val="22"/>
          <w:szCs w:val="22"/>
        </w:rPr>
        <w:t>arasında</w:t>
      </w:r>
      <w:proofErr w:type="spellEnd"/>
      <w:r w:rsidR="0080447E" w:rsidRPr="0080447E">
        <w:rPr>
          <w:sz w:val="22"/>
          <w:szCs w:val="22"/>
        </w:rPr>
        <w:t xml:space="preserve"> </w:t>
      </w:r>
      <w:proofErr w:type="spellStart"/>
      <w:r w:rsidR="0080447E" w:rsidRPr="0080447E">
        <w:rPr>
          <w:sz w:val="22"/>
          <w:szCs w:val="22"/>
        </w:rPr>
        <w:t>çok</w:t>
      </w:r>
      <w:proofErr w:type="spellEnd"/>
      <w:r w:rsidR="0080447E" w:rsidRPr="0080447E">
        <w:rPr>
          <w:sz w:val="22"/>
          <w:szCs w:val="22"/>
        </w:rPr>
        <w:t xml:space="preserve"> </w:t>
      </w:r>
      <w:proofErr w:type="spellStart"/>
      <w:r w:rsidR="0080447E" w:rsidRPr="0080447E">
        <w:rPr>
          <w:sz w:val="22"/>
          <w:szCs w:val="22"/>
        </w:rPr>
        <w:t>zayıf</w:t>
      </w:r>
      <w:proofErr w:type="spellEnd"/>
      <w:r w:rsidR="0080447E" w:rsidRPr="0080447E">
        <w:rPr>
          <w:sz w:val="22"/>
          <w:szCs w:val="22"/>
        </w:rPr>
        <w:t xml:space="preserve"> </w:t>
      </w:r>
      <w:proofErr w:type="spellStart"/>
      <w:r w:rsidR="0080447E" w:rsidRPr="0080447E">
        <w:rPr>
          <w:sz w:val="22"/>
          <w:szCs w:val="22"/>
        </w:rPr>
        <w:t>bir</w:t>
      </w:r>
      <w:proofErr w:type="spellEnd"/>
      <w:r w:rsidR="0080447E" w:rsidRPr="0080447E">
        <w:rPr>
          <w:sz w:val="22"/>
          <w:szCs w:val="22"/>
        </w:rPr>
        <w:t xml:space="preserve"> </w:t>
      </w:r>
      <w:proofErr w:type="spellStart"/>
      <w:r w:rsidR="0080447E" w:rsidRPr="0080447E">
        <w:rPr>
          <w:sz w:val="22"/>
          <w:szCs w:val="22"/>
        </w:rPr>
        <w:t>ilişki</w:t>
      </w:r>
      <w:proofErr w:type="spellEnd"/>
      <w:r w:rsidR="0080447E" w:rsidRPr="0080447E">
        <w:rPr>
          <w:sz w:val="22"/>
          <w:szCs w:val="22"/>
        </w:rPr>
        <w:t xml:space="preserve"> </w:t>
      </w:r>
      <w:proofErr w:type="spellStart"/>
      <w:r w:rsidR="0080447E" w:rsidRPr="0080447E">
        <w:rPr>
          <w:sz w:val="22"/>
          <w:szCs w:val="22"/>
        </w:rPr>
        <w:t>olduğunu</w:t>
      </w:r>
      <w:proofErr w:type="spellEnd"/>
      <w:r w:rsidR="0080447E" w:rsidRPr="0080447E">
        <w:rPr>
          <w:sz w:val="22"/>
          <w:szCs w:val="22"/>
        </w:rPr>
        <w:t xml:space="preserve"> </w:t>
      </w:r>
      <w:proofErr w:type="spellStart"/>
      <w:r w:rsidR="0080447E" w:rsidRPr="0080447E">
        <w:rPr>
          <w:sz w:val="22"/>
          <w:szCs w:val="22"/>
        </w:rPr>
        <w:t>gösterir</w:t>
      </w:r>
      <w:proofErr w:type="spellEnd"/>
      <w:r w:rsidR="0080447E" w:rsidRPr="0080447E">
        <w:rPr>
          <w:sz w:val="22"/>
          <w:szCs w:val="22"/>
        </w:rPr>
        <w:t>.</w:t>
      </w:r>
      <w:r w:rsidR="0080447E">
        <w:rPr>
          <w:sz w:val="22"/>
          <w:szCs w:val="22"/>
        </w:rPr>
        <w:t xml:space="preserve"> </w:t>
      </w:r>
      <w:proofErr w:type="spellStart"/>
      <w:r w:rsidR="0080447E" w:rsidRPr="0080447E">
        <w:rPr>
          <w:sz w:val="22"/>
          <w:szCs w:val="22"/>
        </w:rPr>
        <w:t>Problem</w:t>
      </w:r>
      <w:proofErr w:type="spellEnd"/>
      <w:r w:rsidR="0080447E" w:rsidRPr="0080447E">
        <w:rPr>
          <w:sz w:val="22"/>
          <w:szCs w:val="22"/>
        </w:rPr>
        <w:t xml:space="preserve"> </w:t>
      </w:r>
      <w:proofErr w:type="spellStart"/>
      <w:r w:rsidR="0080447E" w:rsidRPr="0080447E">
        <w:rPr>
          <w:sz w:val="22"/>
          <w:szCs w:val="22"/>
        </w:rPr>
        <w:t>Çözme</w:t>
      </w:r>
      <w:proofErr w:type="spellEnd"/>
      <w:r w:rsidR="0080447E" w:rsidRPr="0080447E">
        <w:rPr>
          <w:sz w:val="22"/>
          <w:szCs w:val="22"/>
        </w:rPr>
        <w:t xml:space="preserve"> </w:t>
      </w:r>
      <w:proofErr w:type="spellStart"/>
      <w:r w:rsidR="0080447E" w:rsidRPr="0080447E">
        <w:rPr>
          <w:sz w:val="22"/>
          <w:szCs w:val="22"/>
        </w:rPr>
        <w:t>Envanteri</w:t>
      </w:r>
      <w:proofErr w:type="spellEnd"/>
      <w:r w:rsidR="0080447E">
        <w:rPr>
          <w:sz w:val="22"/>
          <w:szCs w:val="22"/>
        </w:rPr>
        <w:t xml:space="preserve"> </w:t>
      </w:r>
      <w:proofErr w:type="spellStart"/>
      <w:r w:rsidR="0080447E">
        <w:rPr>
          <w:sz w:val="22"/>
          <w:szCs w:val="22"/>
        </w:rPr>
        <w:t>toplam</w:t>
      </w:r>
      <w:proofErr w:type="spellEnd"/>
      <w:r w:rsidR="0080447E">
        <w:rPr>
          <w:sz w:val="22"/>
          <w:szCs w:val="22"/>
        </w:rPr>
        <w:t xml:space="preserve"> </w:t>
      </w:r>
      <w:proofErr w:type="spellStart"/>
      <w:r w:rsidR="0080447E">
        <w:rPr>
          <w:sz w:val="22"/>
          <w:szCs w:val="22"/>
        </w:rPr>
        <w:t>puanı</w:t>
      </w:r>
      <w:proofErr w:type="spellEnd"/>
      <w:r w:rsidR="0080447E" w:rsidRPr="0080447E">
        <w:rPr>
          <w:sz w:val="22"/>
          <w:szCs w:val="22"/>
        </w:rPr>
        <w:t xml:space="preserve"> </w:t>
      </w:r>
      <w:proofErr w:type="spellStart"/>
      <w:r w:rsidR="0080447E" w:rsidRPr="0080447E">
        <w:rPr>
          <w:sz w:val="22"/>
          <w:szCs w:val="22"/>
        </w:rPr>
        <w:t>ile</w:t>
      </w:r>
      <w:proofErr w:type="spellEnd"/>
      <w:r w:rsidR="0080447E" w:rsidRPr="0080447E">
        <w:rPr>
          <w:sz w:val="22"/>
          <w:szCs w:val="22"/>
        </w:rPr>
        <w:t xml:space="preserve"> </w:t>
      </w:r>
      <w:proofErr w:type="spellStart"/>
      <w:r w:rsidR="0080447E">
        <w:rPr>
          <w:sz w:val="22"/>
          <w:szCs w:val="22"/>
        </w:rPr>
        <w:t>g</w:t>
      </w:r>
      <w:r w:rsidR="0080447E" w:rsidRPr="0080447E">
        <w:rPr>
          <w:sz w:val="22"/>
          <w:szCs w:val="22"/>
        </w:rPr>
        <w:t>irişimci</w:t>
      </w:r>
      <w:proofErr w:type="spellEnd"/>
      <w:r w:rsidR="0080447E" w:rsidRPr="0080447E">
        <w:rPr>
          <w:sz w:val="22"/>
          <w:szCs w:val="22"/>
        </w:rPr>
        <w:t xml:space="preserve"> </w:t>
      </w:r>
      <w:proofErr w:type="spellStart"/>
      <w:r w:rsidR="0080447E">
        <w:rPr>
          <w:sz w:val="22"/>
          <w:szCs w:val="22"/>
        </w:rPr>
        <w:t>o</w:t>
      </w:r>
      <w:r w:rsidR="0080447E" w:rsidRPr="0080447E">
        <w:rPr>
          <w:sz w:val="22"/>
          <w:szCs w:val="22"/>
        </w:rPr>
        <w:t>lma</w:t>
      </w:r>
      <w:proofErr w:type="spellEnd"/>
      <w:r w:rsidR="0080447E" w:rsidRPr="0080447E">
        <w:rPr>
          <w:sz w:val="22"/>
          <w:szCs w:val="22"/>
        </w:rPr>
        <w:t xml:space="preserve"> </w:t>
      </w:r>
      <w:proofErr w:type="spellStart"/>
      <w:r w:rsidR="0080447E">
        <w:rPr>
          <w:sz w:val="22"/>
          <w:szCs w:val="22"/>
        </w:rPr>
        <w:t>d</w:t>
      </w:r>
      <w:r w:rsidR="0080447E" w:rsidRPr="0080447E">
        <w:rPr>
          <w:sz w:val="22"/>
          <w:szCs w:val="22"/>
        </w:rPr>
        <w:t>urumu</w:t>
      </w:r>
      <w:proofErr w:type="spellEnd"/>
      <w:r w:rsidR="0080447E" w:rsidRPr="0080447E">
        <w:rPr>
          <w:sz w:val="22"/>
          <w:szCs w:val="22"/>
        </w:rPr>
        <w:t xml:space="preserve"> </w:t>
      </w:r>
      <w:proofErr w:type="spellStart"/>
      <w:r w:rsidR="0080447E" w:rsidRPr="0080447E">
        <w:rPr>
          <w:sz w:val="22"/>
          <w:szCs w:val="22"/>
        </w:rPr>
        <w:t>arasındaki</w:t>
      </w:r>
      <w:proofErr w:type="spellEnd"/>
      <w:r w:rsidR="0080447E" w:rsidRPr="0080447E">
        <w:rPr>
          <w:sz w:val="22"/>
          <w:szCs w:val="22"/>
        </w:rPr>
        <w:t xml:space="preserve"> </w:t>
      </w:r>
      <w:proofErr w:type="spellStart"/>
      <w:r w:rsidR="0080447E" w:rsidRPr="0080447E">
        <w:rPr>
          <w:sz w:val="22"/>
          <w:szCs w:val="22"/>
        </w:rPr>
        <w:t>korelasyon</w:t>
      </w:r>
      <w:proofErr w:type="spellEnd"/>
      <w:r w:rsidR="0080447E">
        <w:rPr>
          <w:sz w:val="22"/>
          <w:szCs w:val="22"/>
        </w:rPr>
        <w:t xml:space="preserve"> </w:t>
      </w:r>
      <w:proofErr w:type="spellStart"/>
      <w:r w:rsidR="0080447E">
        <w:rPr>
          <w:sz w:val="22"/>
          <w:szCs w:val="22"/>
        </w:rPr>
        <w:t>p</w:t>
      </w:r>
      <w:r w:rsidR="0080447E" w:rsidRPr="0080447E">
        <w:rPr>
          <w:sz w:val="22"/>
          <w:szCs w:val="22"/>
        </w:rPr>
        <w:t>ozitif</w:t>
      </w:r>
      <w:proofErr w:type="spellEnd"/>
      <w:r w:rsidR="0080447E" w:rsidRPr="0080447E">
        <w:rPr>
          <w:sz w:val="22"/>
          <w:szCs w:val="22"/>
        </w:rPr>
        <w:t xml:space="preserve"> </w:t>
      </w:r>
      <w:proofErr w:type="spellStart"/>
      <w:r w:rsidR="0080447E" w:rsidRPr="0080447E">
        <w:rPr>
          <w:sz w:val="22"/>
          <w:szCs w:val="22"/>
        </w:rPr>
        <w:t>ve</w:t>
      </w:r>
      <w:proofErr w:type="spellEnd"/>
      <w:r w:rsidR="0080447E" w:rsidRPr="0080447E">
        <w:rPr>
          <w:sz w:val="22"/>
          <w:szCs w:val="22"/>
        </w:rPr>
        <w:t xml:space="preserve"> </w:t>
      </w:r>
      <w:proofErr w:type="spellStart"/>
      <w:r w:rsidR="0080447E" w:rsidRPr="0080447E">
        <w:rPr>
          <w:sz w:val="22"/>
          <w:szCs w:val="22"/>
        </w:rPr>
        <w:t>çok</w:t>
      </w:r>
      <w:proofErr w:type="spellEnd"/>
      <w:r w:rsidR="0080447E" w:rsidRPr="0080447E">
        <w:rPr>
          <w:sz w:val="22"/>
          <w:szCs w:val="22"/>
        </w:rPr>
        <w:t xml:space="preserve"> </w:t>
      </w:r>
      <w:proofErr w:type="spellStart"/>
      <w:r w:rsidR="0080447E" w:rsidRPr="0080447E">
        <w:rPr>
          <w:sz w:val="22"/>
          <w:szCs w:val="22"/>
        </w:rPr>
        <w:t>düşük</w:t>
      </w:r>
      <w:r w:rsidR="0080447E">
        <w:rPr>
          <w:sz w:val="22"/>
          <w:szCs w:val="22"/>
        </w:rPr>
        <w:t>tür</w:t>
      </w:r>
      <w:proofErr w:type="spellEnd"/>
      <w:r w:rsidR="0080447E" w:rsidRPr="0080447E">
        <w:rPr>
          <w:sz w:val="22"/>
          <w:szCs w:val="22"/>
        </w:rPr>
        <w:t xml:space="preserve"> (r = 0</w:t>
      </w:r>
      <w:r w:rsidR="00BA7DCF">
        <w:rPr>
          <w:sz w:val="22"/>
          <w:szCs w:val="22"/>
        </w:rPr>
        <w:t>.</w:t>
      </w:r>
      <w:r w:rsidR="0080447E" w:rsidRPr="0080447E">
        <w:rPr>
          <w:sz w:val="22"/>
          <w:szCs w:val="22"/>
        </w:rPr>
        <w:t xml:space="preserve">043). </w:t>
      </w:r>
      <w:proofErr w:type="spellStart"/>
      <w:r w:rsidR="0080447E" w:rsidRPr="0080447E">
        <w:rPr>
          <w:sz w:val="22"/>
          <w:szCs w:val="22"/>
        </w:rPr>
        <w:t>Yine</w:t>
      </w:r>
      <w:proofErr w:type="spellEnd"/>
      <w:r w:rsidR="0080447E" w:rsidRPr="0080447E">
        <w:rPr>
          <w:sz w:val="22"/>
          <w:szCs w:val="22"/>
        </w:rPr>
        <w:t xml:space="preserve">, </w:t>
      </w:r>
      <w:proofErr w:type="spellStart"/>
      <w:r w:rsidR="0080447E" w:rsidRPr="0080447E">
        <w:rPr>
          <w:sz w:val="22"/>
          <w:szCs w:val="22"/>
        </w:rPr>
        <w:t>girişimci</w:t>
      </w:r>
      <w:proofErr w:type="spellEnd"/>
      <w:r w:rsidR="0080447E" w:rsidRPr="0080447E">
        <w:rPr>
          <w:sz w:val="22"/>
          <w:szCs w:val="22"/>
        </w:rPr>
        <w:t xml:space="preserve"> </w:t>
      </w:r>
      <w:proofErr w:type="spellStart"/>
      <w:r w:rsidR="0080447E" w:rsidRPr="0080447E">
        <w:rPr>
          <w:sz w:val="22"/>
          <w:szCs w:val="22"/>
        </w:rPr>
        <w:t>olma</w:t>
      </w:r>
      <w:proofErr w:type="spellEnd"/>
      <w:r w:rsidR="0080447E" w:rsidRPr="0080447E">
        <w:rPr>
          <w:sz w:val="22"/>
          <w:szCs w:val="22"/>
        </w:rPr>
        <w:t xml:space="preserve"> </w:t>
      </w:r>
      <w:proofErr w:type="spellStart"/>
      <w:r w:rsidR="0080447E" w:rsidRPr="0080447E">
        <w:rPr>
          <w:sz w:val="22"/>
          <w:szCs w:val="22"/>
        </w:rPr>
        <w:t>durumu</w:t>
      </w:r>
      <w:proofErr w:type="spellEnd"/>
      <w:r w:rsidR="0080447E" w:rsidRPr="0080447E">
        <w:rPr>
          <w:sz w:val="22"/>
          <w:szCs w:val="22"/>
        </w:rPr>
        <w:t xml:space="preserve"> </w:t>
      </w:r>
      <w:proofErr w:type="spellStart"/>
      <w:r w:rsidR="0080447E" w:rsidRPr="0080447E">
        <w:rPr>
          <w:sz w:val="22"/>
          <w:szCs w:val="22"/>
        </w:rPr>
        <w:t>ile</w:t>
      </w:r>
      <w:proofErr w:type="spellEnd"/>
      <w:r w:rsidR="0080447E" w:rsidRPr="0080447E">
        <w:rPr>
          <w:sz w:val="22"/>
          <w:szCs w:val="22"/>
        </w:rPr>
        <w:t xml:space="preserve"> </w:t>
      </w:r>
      <w:proofErr w:type="spellStart"/>
      <w:r w:rsidR="0080447E" w:rsidRPr="0080447E">
        <w:rPr>
          <w:sz w:val="22"/>
          <w:szCs w:val="22"/>
        </w:rPr>
        <w:t>problem</w:t>
      </w:r>
      <w:proofErr w:type="spellEnd"/>
      <w:r w:rsidR="0080447E" w:rsidRPr="0080447E">
        <w:rPr>
          <w:sz w:val="22"/>
          <w:szCs w:val="22"/>
        </w:rPr>
        <w:t xml:space="preserve"> </w:t>
      </w:r>
      <w:proofErr w:type="spellStart"/>
      <w:r w:rsidR="0080447E" w:rsidRPr="0080447E">
        <w:rPr>
          <w:sz w:val="22"/>
          <w:szCs w:val="22"/>
        </w:rPr>
        <w:t>çözme</w:t>
      </w:r>
      <w:proofErr w:type="spellEnd"/>
      <w:r w:rsidR="0080447E" w:rsidRPr="0080447E">
        <w:rPr>
          <w:sz w:val="22"/>
          <w:szCs w:val="22"/>
        </w:rPr>
        <w:t xml:space="preserve"> </w:t>
      </w:r>
      <w:proofErr w:type="spellStart"/>
      <w:r w:rsidR="0080447E" w:rsidRPr="0080447E">
        <w:rPr>
          <w:sz w:val="22"/>
          <w:szCs w:val="22"/>
        </w:rPr>
        <w:t>becerileri</w:t>
      </w:r>
      <w:proofErr w:type="spellEnd"/>
      <w:r w:rsidR="0080447E" w:rsidRPr="0080447E">
        <w:rPr>
          <w:sz w:val="22"/>
          <w:szCs w:val="22"/>
        </w:rPr>
        <w:t xml:space="preserve"> </w:t>
      </w:r>
      <w:proofErr w:type="spellStart"/>
      <w:r w:rsidR="0080447E" w:rsidRPr="0080447E">
        <w:rPr>
          <w:sz w:val="22"/>
          <w:szCs w:val="22"/>
        </w:rPr>
        <w:t>arasında</w:t>
      </w:r>
      <w:proofErr w:type="spellEnd"/>
      <w:r w:rsidR="0080447E" w:rsidRPr="0080447E">
        <w:rPr>
          <w:sz w:val="22"/>
          <w:szCs w:val="22"/>
        </w:rPr>
        <w:t xml:space="preserve"> </w:t>
      </w:r>
      <w:proofErr w:type="spellStart"/>
      <w:r w:rsidR="0080447E" w:rsidRPr="0080447E">
        <w:rPr>
          <w:sz w:val="22"/>
          <w:szCs w:val="22"/>
        </w:rPr>
        <w:t>çok</w:t>
      </w:r>
      <w:proofErr w:type="spellEnd"/>
      <w:r w:rsidR="0080447E" w:rsidRPr="0080447E">
        <w:rPr>
          <w:sz w:val="22"/>
          <w:szCs w:val="22"/>
        </w:rPr>
        <w:t xml:space="preserve"> </w:t>
      </w:r>
      <w:proofErr w:type="spellStart"/>
      <w:r w:rsidR="0080447E" w:rsidRPr="0080447E">
        <w:rPr>
          <w:sz w:val="22"/>
          <w:szCs w:val="22"/>
        </w:rPr>
        <w:t>zayıf</w:t>
      </w:r>
      <w:proofErr w:type="spellEnd"/>
      <w:r w:rsidR="0080447E" w:rsidRPr="0080447E">
        <w:rPr>
          <w:sz w:val="22"/>
          <w:szCs w:val="22"/>
        </w:rPr>
        <w:t xml:space="preserve"> </w:t>
      </w:r>
      <w:proofErr w:type="spellStart"/>
      <w:r w:rsidR="0080447E" w:rsidRPr="0080447E">
        <w:rPr>
          <w:sz w:val="22"/>
          <w:szCs w:val="22"/>
        </w:rPr>
        <w:t>bir</w:t>
      </w:r>
      <w:proofErr w:type="spellEnd"/>
      <w:r w:rsidR="0080447E" w:rsidRPr="0080447E">
        <w:rPr>
          <w:sz w:val="22"/>
          <w:szCs w:val="22"/>
        </w:rPr>
        <w:t xml:space="preserve"> </w:t>
      </w:r>
      <w:proofErr w:type="spellStart"/>
      <w:r w:rsidR="0080447E" w:rsidRPr="0080447E">
        <w:rPr>
          <w:sz w:val="22"/>
          <w:szCs w:val="22"/>
        </w:rPr>
        <w:t>ilişki</w:t>
      </w:r>
      <w:proofErr w:type="spellEnd"/>
      <w:r w:rsidR="0080447E" w:rsidRPr="0080447E">
        <w:rPr>
          <w:sz w:val="22"/>
          <w:szCs w:val="22"/>
        </w:rPr>
        <w:t xml:space="preserve"> </w:t>
      </w:r>
      <w:proofErr w:type="spellStart"/>
      <w:r w:rsidR="0080447E" w:rsidRPr="0080447E">
        <w:rPr>
          <w:sz w:val="22"/>
          <w:szCs w:val="22"/>
        </w:rPr>
        <w:t>olduğunu</w:t>
      </w:r>
      <w:proofErr w:type="spellEnd"/>
      <w:r w:rsidR="0080447E" w:rsidRPr="0080447E">
        <w:rPr>
          <w:sz w:val="22"/>
          <w:szCs w:val="22"/>
        </w:rPr>
        <w:t xml:space="preserve"> </w:t>
      </w:r>
      <w:proofErr w:type="spellStart"/>
      <w:r w:rsidR="0080447E">
        <w:rPr>
          <w:sz w:val="22"/>
          <w:szCs w:val="22"/>
        </w:rPr>
        <w:t>söylenebilir</w:t>
      </w:r>
      <w:proofErr w:type="spellEnd"/>
      <w:r w:rsidR="0080447E">
        <w:rPr>
          <w:sz w:val="22"/>
          <w:szCs w:val="22"/>
        </w:rPr>
        <w:t xml:space="preserve">. </w:t>
      </w:r>
      <w:proofErr w:type="spellStart"/>
      <w:r w:rsidR="0080447E" w:rsidRPr="0080447E">
        <w:rPr>
          <w:sz w:val="22"/>
          <w:szCs w:val="22"/>
        </w:rPr>
        <w:t>Problem</w:t>
      </w:r>
      <w:proofErr w:type="spellEnd"/>
      <w:r w:rsidR="0080447E" w:rsidRPr="0080447E">
        <w:rPr>
          <w:sz w:val="22"/>
          <w:szCs w:val="22"/>
        </w:rPr>
        <w:t xml:space="preserve"> </w:t>
      </w:r>
      <w:proofErr w:type="spellStart"/>
      <w:r w:rsidR="0080447E" w:rsidRPr="0080447E">
        <w:rPr>
          <w:sz w:val="22"/>
          <w:szCs w:val="22"/>
        </w:rPr>
        <w:t>Çözme</w:t>
      </w:r>
      <w:proofErr w:type="spellEnd"/>
      <w:r w:rsidR="0080447E" w:rsidRPr="0080447E">
        <w:rPr>
          <w:sz w:val="22"/>
          <w:szCs w:val="22"/>
        </w:rPr>
        <w:t xml:space="preserve"> </w:t>
      </w:r>
      <w:proofErr w:type="spellStart"/>
      <w:r w:rsidR="0080447E" w:rsidRPr="0080447E">
        <w:rPr>
          <w:sz w:val="22"/>
          <w:szCs w:val="22"/>
        </w:rPr>
        <w:t>Envanteri</w:t>
      </w:r>
      <w:proofErr w:type="spellEnd"/>
      <w:r w:rsidR="0080447E">
        <w:rPr>
          <w:sz w:val="22"/>
          <w:szCs w:val="22"/>
        </w:rPr>
        <w:t xml:space="preserve"> </w:t>
      </w:r>
      <w:proofErr w:type="spellStart"/>
      <w:r w:rsidR="0080447E">
        <w:rPr>
          <w:sz w:val="22"/>
          <w:szCs w:val="22"/>
        </w:rPr>
        <w:t>toplam</w:t>
      </w:r>
      <w:proofErr w:type="spellEnd"/>
      <w:r w:rsidR="0080447E">
        <w:rPr>
          <w:sz w:val="22"/>
          <w:szCs w:val="22"/>
        </w:rPr>
        <w:t xml:space="preserve"> </w:t>
      </w:r>
      <w:proofErr w:type="spellStart"/>
      <w:r w:rsidR="0080447E">
        <w:rPr>
          <w:sz w:val="22"/>
          <w:szCs w:val="22"/>
        </w:rPr>
        <w:t>puanı</w:t>
      </w:r>
      <w:proofErr w:type="spellEnd"/>
      <w:r w:rsidR="0080447E" w:rsidRPr="0080447E">
        <w:rPr>
          <w:sz w:val="22"/>
          <w:szCs w:val="22"/>
        </w:rPr>
        <w:t xml:space="preserve"> </w:t>
      </w:r>
      <w:proofErr w:type="spellStart"/>
      <w:r w:rsidR="0080447E" w:rsidRPr="0080447E">
        <w:rPr>
          <w:sz w:val="22"/>
          <w:szCs w:val="22"/>
        </w:rPr>
        <w:t>ile</w:t>
      </w:r>
      <w:proofErr w:type="spellEnd"/>
      <w:r w:rsidR="0080447E" w:rsidRPr="0080447E">
        <w:rPr>
          <w:sz w:val="22"/>
          <w:szCs w:val="22"/>
        </w:rPr>
        <w:t xml:space="preserve"> </w:t>
      </w:r>
      <w:proofErr w:type="spellStart"/>
      <w:r w:rsidR="0080447E">
        <w:rPr>
          <w:sz w:val="22"/>
          <w:szCs w:val="22"/>
        </w:rPr>
        <w:t>s</w:t>
      </w:r>
      <w:r w:rsidR="0080447E" w:rsidRPr="0080447E">
        <w:rPr>
          <w:sz w:val="22"/>
          <w:szCs w:val="22"/>
        </w:rPr>
        <w:t>porcu</w:t>
      </w:r>
      <w:proofErr w:type="spellEnd"/>
      <w:r w:rsidR="0080447E" w:rsidRPr="0080447E">
        <w:rPr>
          <w:sz w:val="22"/>
          <w:szCs w:val="22"/>
        </w:rPr>
        <w:t xml:space="preserve"> </w:t>
      </w:r>
      <w:proofErr w:type="spellStart"/>
      <w:r w:rsidR="0080447E">
        <w:rPr>
          <w:sz w:val="22"/>
          <w:szCs w:val="22"/>
        </w:rPr>
        <w:t>l</w:t>
      </w:r>
      <w:r w:rsidR="0080447E" w:rsidRPr="0080447E">
        <w:rPr>
          <w:sz w:val="22"/>
          <w:szCs w:val="22"/>
        </w:rPr>
        <w:t>isansı</w:t>
      </w:r>
      <w:r w:rsidR="0080447E">
        <w:rPr>
          <w:sz w:val="22"/>
          <w:szCs w:val="22"/>
        </w:rPr>
        <w:t>na</w:t>
      </w:r>
      <w:proofErr w:type="spellEnd"/>
      <w:r w:rsidR="0080447E">
        <w:rPr>
          <w:sz w:val="22"/>
          <w:szCs w:val="22"/>
        </w:rPr>
        <w:t xml:space="preserve"> </w:t>
      </w:r>
      <w:proofErr w:type="spellStart"/>
      <w:r w:rsidR="0080447E">
        <w:rPr>
          <w:sz w:val="22"/>
          <w:szCs w:val="22"/>
        </w:rPr>
        <w:t>sahip</w:t>
      </w:r>
      <w:proofErr w:type="spellEnd"/>
      <w:r w:rsidR="0080447E">
        <w:rPr>
          <w:sz w:val="22"/>
          <w:szCs w:val="22"/>
        </w:rPr>
        <w:t xml:space="preserve"> </w:t>
      </w:r>
      <w:proofErr w:type="spellStart"/>
      <w:r w:rsidR="0080447E">
        <w:rPr>
          <w:sz w:val="22"/>
          <w:szCs w:val="22"/>
        </w:rPr>
        <w:t>olma</w:t>
      </w:r>
      <w:proofErr w:type="spellEnd"/>
      <w:r w:rsidR="0080447E">
        <w:rPr>
          <w:sz w:val="22"/>
          <w:szCs w:val="22"/>
        </w:rPr>
        <w:t xml:space="preserve"> </w:t>
      </w:r>
      <w:proofErr w:type="spellStart"/>
      <w:r w:rsidR="0080447E">
        <w:rPr>
          <w:sz w:val="22"/>
          <w:szCs w:val="22"/>
        </w:rPr>
        <w:t>durumu</w:t>
      </w:r>
      <w:proofErr w:type="spellEnd"/>
      <w:r w:rsidR="0080447E" w:rsidRPr="0080447E">
        <w:rPr>
          <w:sz w:val="22"/>
          <w:szCs w:val="22"/>
        </w:rPr>
        <w:t xml:space="preserve"> </w:t>
      </w:r>
      <w:proofErr w:type="spellStart"/>
      <w:r w:rsidR="0080447E" w:rsidRPr="0080447E">
        <w:rPr>
          <w:sz w:val="22"/>
          <w:szCs w:val="22"/>
        </w:rPr>
        <w:t>arasındaki</w:t>
      </w:r>
      <w:proofErr w:type="spellEnd"/>
      <w:r w:rsidR="0080447E" w:rsidRPr="0080447E">
        <w:rPr>
          <w:sz w:val="22"/>
          <w:szCs w:val="22"/>
        </w:rPr>
        <w:t xml:space="preserve"> </w:t>
      </w:r>
      <w:proofErr w:type="spellStart"/>
      <w:r w:rsidR="0080447E" w:rsidRPr="0080447E">
        <w:rPr>
          <w:sz w:val="22"/>
          <w:szCs w:val="22"/>
        </w:rPr>
        <w:t>korelasyon</w:t>
      </w:r>
      <w:proofErr w:type="spellEnd"/>
      <w:r w:rsidR="0080447E">
        <w:rPr>
          <w:sz w:val="22"/>
          <w:szCs w:val="22"/>
        </w:rPr>
        <w:t xml:space="preserve"> </w:t>
      </w:r>
      <w:proofErr w:type="spellStart"/>
      <w:r w:rsidR="0080447E">
        <w:rPr>
          <w:sz w:val="22"/>
          <w:szCs w:val="22"/>
        </w:rPr>
        <w:t>p</w:t>
      </w:r>
      <w:r w:rsidR="0080447E" w:rsidRPr="0080447E">
        <w:rPr>
          <w:sz w:val="22"/>
          <w:szCs w:val="22"/>
        </w:rPr>
        <w:t>ozitif</w:t>
      </w:r>
      <w:proofErr w:type="spellEnd"/>
      <w:r w:rsidR="0080447E" w:rsidRPr="0080447E">
        <w:rPr>
          <w:sz w:val="22"/>
          <w:szCs w:val="22"/>
        </w:rPr>
        <w:t xml:space="preserve"> </w:t>
      </w:r>
      <w:proofErr w:type="spellStart"/>
      <w:r w:rsidR="0080447E" w:rsidRPr="0080447E">
        <w:rPr>
          <w:sz w:val="22"/>
          <w:szCs w:val="22"/>
        </w:rPr>
        <w:t>ve</w:t>
      </w:r>
      <w:proofErr w:type="spellEnd"/>
      <w:r w:rsidR="0080447E" w:rsidRPr="0080447E">
        <w:rPr>
          <w:sz w:val="22"/>
          <w:szCs w:val="22"/>
        </w:rPr>
        <w:t xml:space="preserve"> </w:t>
      </w:r>
      <w:proofErr w:type="spellStart"/>
      <w:r w:rsidR="0080447E" w:rsidRPr="0080447E">
        <w:rPr>
          <w:sz w:val="22"/>
          <w:szCs w:val="22"/>
        </w:rPr>
        <w:t>çok</w:t>
      </w:r>
      <w:proofErr w:type="spellEnd"/>
      <w:r w:rsidR="0080447E" w:rsidRPr="0080447E">
        <w:rPr>
          <w:sz w:val="22"/>
          <w:szCs w:val="22"/>
        </w:rPr>
        <w:t xml:space="preserve"> </w:t>
      </w:r>
      <w:proofErr w:type="spellStart"/>
      <w:r w:rsidR="0080447E" w:rsidRPr="0080447E">
        <w:rPr>
          <w:sz w:val="22"/>
          <w:szCs w:val="22"/>
        </w:rPr>
        <w:t>düşük</w:t>
      </w:r>
      <w:r w:rsidR="0080447E">
        <w:rPr>
          <w:sz w:val="22"/>
          <w:szCs w:val="22"/>
        </w:rPr>
        <w:t>tür</w:t>
      </w:r>
      <w:proofErr w:type="spellEnd"/>
      <w:r w:rsidR="00A25ADD">
        <w:rPr>
          <w:sz w:val="22"/>
          <w:szCs w:val="22"/>
        </w:rPr>
        <w:t xml:space="preserve"> </w:t>
      </w:r>
      <w:r w:rsidR="0080447E" w:rsidRPr="0080447E">
        <w:rPr>
          <w:sz w:val="22"/>
          <w:szCs w:val="22"/>
        </w:rPr>
        <w:t>(r = 0</w:t>
      </w:r>
      <w:r w:rsidR="00BA7DCF">
        <w:rPr>
          <w:sz w:val="22"/>
          <w:szCs w:val="22"/>
        </w:rPr>
        <w:t>.</w:t>
      </w:r>
      <w:r w:rsidR="0080447E" w:rsidRPr="0080447E">
        <w:rPr>
          <w:sz w:val="22"/>
          <w:szCs w:val="22"/>
        </w:rPr>
        <w:t xml:space="preserve">080). </w:t>
      </w:r>
      <w:proofErr w:type="spellStart"/>
      <w:r w:rsidR="0080447E" w:rsidRPr="0080447E">
        <w:rPr>
          <w:sz w:val="22"/>
          <w:szCs w:val="22"/>
        </w:rPr>
        <w:t>Bu</w:t>
      </w:r>
      <w:proofErr w:type="spellEnd"/>
      <w:r w:rsidR="0080447E" w:rsidRPr="0080447E">
        <w:rPr>
          <w:sz w:val="22"/>
          <w:szCs w:val="22"/>
        </w:rPr>
        <w:t xml:space="preserve">, </w:t>
      </w:r>
      <w:proofErr w:type="spellStart"/>
      <w:r w:rsidR="0080447E" w:rsidRPr="0080447E">
        <w:rPr>
          <w:sz w:val="22"/>
          <w:szCs w:val="22"/>
        </w:rPr>
        <w:t>sporcu</w:t>
      </w:r>
      <w:proofErr w:type="spellEnd"/>
      <w:r w:rsidR="0080447E" w:rsidRPr="0080447E">
        <w:rPr>
          <w:sz w:val="22"/>
          <w:szCs w:val="22"/>
        </w:rPr>
        <w:t xml:space="preserve"> </w:t>
      </w:r>
      <w:proofErr w:type="spellStart"/>
      <w:r w:rsidR="0080447E" w:rsidRPr="0080447E">
        <w:rPr>
          <w:sz w:val="22"/>
          <w:szCs w:val="22"/>
        </w:rPr>
        <w:t>lisansı</w:t>
      </w:r>
      <w:r w:rsidR="00A25ADD">
        <w:rPr>
          <w:sz w:val="22"/>
          <w:szCs w:val="22"/>
        </w:rPr>
        <w:t>na</w:t>
      </w:r>
      <w:proofErr w:type="spellEnd"/>
      <w:r w:rsidR="00A25ADD">
        <w:rPr>
          <w:sz w:val="22"/>
          <w:szCs w:val="22"/>
        </w:rPr>
        <w:t xml:space="preserve"> </w:t>
      </w:r>
      <w:proofErr w:type="spellStart"/>
      <w:r w:rsidR="00A25ADD">
        <w:rPr>
          <w:sz w:val="22"/>
          <w:szCs w:val="22"/>
        </w:rPr>
        <w:t>sahip</w:t>
      </w:r>
      <w:proofErr w:type="spellEnd"/>
      <w:r w:rsidR="00A25ADD">
        <w:rPr>
          <w:sz w:val="22"/>
          <w:szCs w:val="22"/>
        </w:rPr>
        <w:t xml:space="preserve"> </w:t>
      </w:r>
      <w:proofErr w:type="spellStart"/>
      <w:r w:rsidR="00A25ADD">
        <w:rPr>
          <w:sz w:val="22"/>
          <w:szCs w:val="22"/>
        </w:rPr>
        <w:t>olan</w:t>
      </w:r>
      <w:proofErr w:type="spellEnd"/>
      <w:r w:rsidR="00A25ADD">
        <w:rPr>
          <w:sz w:val="22"/>
          <w:szCs w:val="22"/>
        </w:rPr>
        <w:t xml:space="preserve"> </w:t>
      </w:r>
      <w:proofErr w:type="spellStart"/>
      <w:r w:rsidR="00A25ADD">
        <w:rPr>
          <w:sz w:val="22"/>
          <w:szCs w:val="22"/>
        </w:rPr>
        <w:t>katılımların</w:t>
      </w:r>
      <w:proofErr w:type="spellEnd"/>
      <w:r w:rsidR="0080447E" w:rsidRPr="0080447E">
        <w:rPr>
          <w:sz w:val="22"/>
          <w:szCs w:val="22"/>
        </w:rPr>
        <w:t xml:space="preserve"> </w:t>
      </w:r>
      <w:proofErr w:type="spellStart"/>
      <w:r w:rsidR="0080447E" w:rsidRPr="0080447E">
        <w:rPr>
          <w:sz w:val="22"/>
          <w:szCs w:val="22"/>
        </w:rPr>
        <w:t>ile</w:t>
      </w:r>
      <w:proofErr w:type="spellEnd"/>
      <w:r w:rsidR="0080447E" w:rsidRPr="0080447E">
        <w:rPr>
          <w:sz w:val="22"/>
          <w:szCs w:val="22"/>
        </w:rPr>
        <w:t xml:space="preserve"> </w:t>
      </w:r>
      <w:proofErr w:type="spellStart"/>
      <w:r w:rsidR="0080447E" w:rsidRPr="0080447E">
        <w:rPr>
          <w:sz w:val="22"/>
          <w:szCs w:val="22"/>
        </w:rPr>
        <w:t>problem</w:t>
      </w:r>
      <w:proofErr w:type="spellEnd"/>
      <w:r w:rsidR="0080447E" w:rsidRPr="0080447E">
        <w:rPr>
          <w:sz w:val="22"/>
          <w:szCs w:val="22"/>
        </w:rPr>
        <w:t xml:space="preserve"> </w:t>
      </w:r>
      <w:proofErr w:type="spellStart"/>
      <w:r w:rsidR="0080447E" w:rsidRPr="0080447E">
        <w:rPr>
          <w:sz w:val="22"/>
          <w:szCs w:val="22"/>
        </w:rPr>
        <w:t>çözme</w:t>
      </w:r>
      <w:proofErr w:type="spellEnd"/>
      <w:r w:rsidR="0080447E" w:rsidRPr="0080447E">
        <w:rPr>
          <w:sz w:val="22"/>
          <w:szCs w:val="22"/>
        </w:rPr>
        <w:t xml:space="preserve"> </w:t>
      </w:r>
      <w:proofErr w:type="spellStart"/>
      <w:r w:rsidR="0080447E" w:rsidRPr="0080447E">
        <w:rPr>
          <w:sz w:val="22"/>
          <w:szCs w:val="22"/>
        </w:rPr>
        <w:t>becerileri</w:t>
      </w:r>
      <w:proofErr w:type="spellEnd"/>
      <w:r w:rsidR="0080447E" w:rsidRPr="0080447E">
        <w:rPr>
          <w:sz w:val="22"/>
          <w:szCs w:val="22"/>
        </w:rPr>
        <w:t xml:space="preserve"> </w:t>
      </w:r>
      <w:proofErr w:type="spellStart"/>
      <w:r w:rsidR="0080447E" w:rsidRPr="0080447E">
        <w:rPr>
          <w:sz w:val="22"/>
          <w:szCs w:val="22"/>
        </w:rPr>
        <w:t>arasında</w:t>
      </w:r>
      <w:proofErr w:type="spellEnd"/>
      <w:r w:rsidR="0080447E" w:rsidRPr="0080447E">
        <w:rPr>
          <w:sz w:val="22"/>
          <w:szCs w:val="22"/>
        </w:rPr>
        <w:t xml:space="preserve"> </w:t>
      </w:r>
      <w:proofErr w:type="spellStart"/>
      <w:r w:rsidR="0080447E" w:rsidRPr="0080447E">
        <w:rPr>
          <w:sz w:val="22"/>
          <w:szCs w:val="22"/>
        </w:rPr>
        <w:t>çok</w:t>
      </w:r>
      <w:proofErr w:type="spellEnd"/>
      <w:r w:rsidR="0080447E" w:rsidRPr="0080447E">
        <w:rPr>
          <w:sz w:val="22"/>
          <w:szCs w:val="22"/>
        </w:rPr>
        <w:t xml:space="preserve"> </w:t>
      </w:r>
      <w:proofErr w:type="spellStart"/>
      <w:r w:rsidR="0080447E" w:rsidRPr="0080447E">
        <w:rPr>
          <w:sz w:val="22"/>
          <w:szCs w:val="22"/>
        </w:rPr>
        <w:t>zayıf</w:t>
      </w:r>
      <w:proofErr w:type="spellEnd"/>
      <w:r w:rsidR="0080447E" w:rsidRPr="0080447E">
        <w:rPr>
          <w:sz w:val="22"/>
          <w:szCs w:val="22"/>
        </w:rPr>
        <w:t xml:space="preserve"> </w:t>
      </w:r>
      <w:proofErr w:type="spellStart"/>
      <w:r w:rsidR="0080447E" w:rsidRPr="0080447E">
        <w:rPr>
          <w:sz w:val="22"/>
          <w:szCs w:val="22"/>
        </w:rPr>
        <w:t>bir</w:t>
      </w:r>
      <w:proofErr w:type="spellEnd"/>
      <w:r w:rsidR="0080447E" w:rsidRPr="0080447E">
        <w:rPr>
          <w:sz w:val="22"/>
          <w:szCs w:val="22"/>
        </w:rPr>
        <w:t xml:space="preserve"> </w:t>
      </w:r>
      <w:proofErr w:type="spellStart"/>
      <w:r w:rsidR="0080447E" w:rsidRPr="0080447E">
        <w:rPr>
          <w:sz w:val="22"/>
          <w:szCs w:val="22"/>
        </w:rPr>
        <w:t>ilişki</w:t>
      </w:r>
      <w:proofErr w:type="spellEnd"/>
      <w:r w:rsidR="0080447E" w:rsidRPr="0080447E">
        <w:rPr>
          <w:sz w:val="22"/>
          <w:szCs w:val="22"/>
        </w:rPr>
        <w:t xml:space="preserve"> </w:t>
      </w:r>
      <w:proofErr w:type="spellStart"/>
      <w:r w:rsidR="0080447E" w:rsidRPr="0080447E">
        <w:rPr>
          <w:sz w:val="22"/>
          <w:szCs w:val="22"/>
        </w:rPr>
        <w:t>olduğunu</w:t>
      </w:r>
      <w:proofErr w:type="spellEnd"/>
      <w:r w:rsidR="0080447E" w:rsidRPr="0080447E">
        <w:rPr>
          <w:sz w:val="22"/>
          <w:szCs w:val="22"/>
        </w:rPr>
        <w:t xml:space="preserve"> </w:t>
      </w:r>
      <w:proofErr w:type="spellStart"/>
      <w:r w:rsidR="0080447E" w:rsidRPr="0080447E">
        <w:rPr>
          <w:sz w:val="22"/>
          <w:szCs w:val="22"/>
        </w:rPr>
        <w:t>gösterir</w:t>
      </w:r>
      <w:proofErr w:type="spellEnd"/>
      <w:r w:rsidR="0080447E" w:rsidRPr="0080447E">
        <w:rPr>
          <w:sz w:val="22"/>
          <w:szCs w:val="22"/>
        </w:rPr>
        <w:t>.</w:t>
      </w:r>
      <w:r w:rsidR="00A25ADD">
        <w:rPr>
          <w:sz w:val="22"/>
          <w:szCs w:val="22"/>
        </w:rPr>
        <w:t xml:space="preserve"> </w:t>
      </w:r>
      <w:proofErr w:type="spellStart"/>
      <w:r w:rsidR="00A25ADD" w:rsidRPr="0080447E">
        <w:rPr>
          <w:sz w:val="22"/>
          <w:szCs w:val="22"/>
        </w:rPr>
        <w:t>Problem</w:t>
      </w:r>
      <w:proofErr w:type="spellEnd"/>
      <w:r w:rsidR="00A25ADD" w:rsidRPr="0080447E">
        <w:rPr>
          <w:sz w:val="22"/>
          <w:szCs w:val="22"/>
        </w:rPr>
        <w:t xml:space="preserve"> </w:t>
      </w:r>
      <w:proofErr w:type="spellStart"/>
      <w:r w:rsidR="00A25ADD" w:rsidRPr="0080447E">
        <w:rPr>
          <w:sz w:val="22"/>
          <w:szCs w:val="22"/>
        </w:rPr>
        <w:t>Çözme</w:t>
      </w:r>
      <w:proofErr w:type="spellEnd"/>
      <w:r w:rsidR="00A25ADD" w:rsidRPr="0080447E">
        <w:rPr>
          <w:sz w:val="22"/>
          <w:szCs w:val="22"/>
        </w:rPr>
        <w:t xml:space="preserve"> </w:t>
      </w:r>
      <w:proofErr w:type="spellStart"/>
      <w:r w:rsidR="00A25ADD" w:rsidRPr="0080447E">
        <w:rPr>
          <w:sz w:val="22"/>
          <w:szCs w:val="22"/>
        </w:rPr>
        <w:t>Envanteri</w:t>
      </w:r>
      <w:proofErr w:type="spellEnd"/>
      <w:r w:rsidR="00A25ADD">
        <w:rPr>
          <w:sz w:val="22"/>
          <w:szCs w:val="22"/>
        </w:rPr>
        <w:t xml:space="preserve"> </w:t>
      </w:r>
      <w:proofErr w:type="spellStart"/>
      <w:r w:rsidR="00A25ADD">
        <w:rPr>
          <w:sz w:val="22"/>
          <w:szCs w:val="22"/>
        </w:rPr>
        <w:t>toplam</w:t>
      </w:r>
      <w:proofErr w:type="spellEnd"/>
      <w:r w:rsidR="00A25ADD">
        <w:rPr>
          <w:sz w:val="22"/>
          <w:szCs w:val="22"/>
        </w:rPr>
        <w:t xml:space="preserve"> </w:t>
      </w:r>
      <w:proofErr w:type="spellStart"/>
      <w:r w:rsidR="00A25ADD">
        <w:rPr>
          <w:sz w:val="22"/>
          <w:szCs w:val="22"/>
        </w:rPr>
        <w:t>puanı</w:t>
      </w:r>
      <w:proofErr w:type="spellEnd"/>
      <w:r w:rsidR="0080447E" w:rsidRPr="0080447E">
        <w:rPr>
          <w:sz w:val="22"/>
          <w:szCs w:val="22"/>
        </w:rPr>
        <w:t xml:space="preserve"> </w:t>
      </w:r>
      <w:proofErr w:type="spellStart"/>
      <w:r w:rsidR="0080447E" w:rsidRPr="0080447E">
        <w:rPr>
          <w:sz w:val="22"/>
          <w:szCs w:val="22"/>
        </w:rPr>
        <w:t>ile</w:t>
      </w:r>
      <w:proofErr w:type="spellEnd"/>
      <w:r w:rsidR="0080447E" w:rsidRPr="0080447E">
        <w:rPr>
          <w:sz w:val="22"/>
          <w:szCs w:val="22"/>
        </w:rPr>
        <w:t xml:space="preserve"> </w:t>
      </w:r>
      <w:proofErr w:type="spellStart"/>
      <w:r w:rsidR="00A25ADD">
        <w:rPr>
          <w:sz w:val="22"/>
          <w:szCs w:val="22"/>
        </w:rPr>
        <w:t>g</w:t>
      </w:r>
      <w:r w:rsidR="0080447E" w:rsidRPr="0080447E">
        <w:rPr>
          <w:sz w:val="22"/>
          <w:szCs w:val="22"/>
        </w:rPr>
        <w:t>irişimcilik</w:t>
      </w:r>
      <w:proofErr w:type="spellEnd"/>
      <w:r w:rsidR="0080447E" w:rsidRPr="0080447E">
        <w:rPr>
          <w:sz w:val="22"/>
          <w:szCs w:val="22"/>
        </w:rPr>
        <w:t xml:space="preserve"> </w:t>
      </w:r>
      <w:proofErr w:type="spellStart"/>
      <w:r w:rsidR="00A25ADD">
        <w:rPr>
          <w:sz w:val="22"/>
          <w:szCs w:val="22"/>
        </w:rPr>
        <w:t>d</w:t>
      </w:r>
      <w:r w:rsidR="0080447E" w:rsidRPr="0080447E">
        <w:rPr>
          <w:sz w:val="22"/>
          <w:szCs w:val="22"/>
        </w:rPr>
        <w:t>ersi</w:t>
      </w:r>
      <w:proofErr w:type="spellEnd"/>
      <w:r w:rsidR="0080447E" w:rsidRPr="0080447E">
        <w:rPr>
          <w:sz w:val="22"/>
          <w:szCs w:val="22"/>
        </w:rPr>
        <w:t xml:space="preserve"> </w:t>
      </w:r>
      <w:r w:rsidR="00A25ADD">
        <w:rPr>
          <w:sz w:val="22"/>
          <w:szCs w:val="22"/>
        </w:rPr>
        <w:t>a</w:t>
      </w:r>
      <w:r w:rsidR="0080447E" w:rsidRPr="0080447E">
        <w:rPr>
          <w:sz w:val="22"/>
          <w:szCs w:val="22"/>
        </w:rPr>
        <w:t xml:space="preserve">lma </w:t>
      </w:r>
      <w:proofErr w:type="spellStart"/>
      <w:r w:rsidR="0080447E" w:rsidRPr="0080447E">
        <w:rPr>
          <w:sz w:val="22"/>
          <w:szCs w:val="22"/>
        </w:rPr>
        <w:t>arasındaki</w:t>
      </w:r>
      <w:proofErr w:type="spellEnd"/>
      <w:r w:rsidR="0080447E" w:rsidRPr="0080447E">
        <w:rPr>
          <w:sz w:val="22"/>
          <w:szCs w:val="22"/>
        </w:rPr>
        <w:t xml:space="preserve"> </w:t>
      </w:r>
      <w:proofErr w:type="spellStart"/>
      <w:r w:rsidR="0080447E" w:rsidRPr="0080447E">
        <w:rPr>
          <w:sz w:val="22"/>
          <w:szCs w:val="22"/>
        </w:rPr>
        <w:t>korelasyon</w:t>
      </w:r>
      <w:proofErr w:type="spellEnd"/>
      <w:r w:rsidR="00A25ADD">
        <w:rPr>
          <w:sz w:val="22"/>
          <w:szCs w:val="22"/>
        </w:rPr>
        <w:t xml:space="preserve"> </w:t>
      </w:r>
      <w:proofErr w:type="spellStart"/>
      <w:r w:rsidR="00A25ADD">
        <w:rPr>
          <w:sz w:val="22"/>
          <w:szCs w:val="22"/>
        </w:rPr>
        <w:t>p</w:t>
      </w:r>
      <w:r w:rsidR="0080447E" w:rsidRPr="0080447E">
        <w:rPr>
          <w:sz w:val="22"/>
          <w:szCs w:val="22"/>
        </w:rPr>
        <w:t>ozitif</w:t>
      </w:r>
      <w:proofErr w:type="spellEnd"/>
      <w:r w:rsidR="0080447E" w:rsidRPr="0080447E">
        <w:rPr>
          <w:sz w:val="22"/>
          <w:szCs w:val="22"/>
        </w:rPr>
        <w:t xml:space="preserve"> </w:t>
      </w:r>
      <w:proofErr w:type="spellStart"/>
      <w:r w:rsidR="0080447E" w:rsidRPr="0080447E">
        <w:rPr>
          <w:sz w:val="22"/>
          <w:szCs w:val="22"/>
        </w:rPr>
        <w:t>ve</w:t>
      </w:r>
      <w:proofErr w:type="spellEnd"/>
      <w:r w:rsidR="0080447E" w:rsidRPr="0080447E">
        <w:rPr>
          <w:sz w:val="22"/>
          <w:szCs w:val="22"/>
        </w:rPr>
        <w:t xml:space="preserve"> </w:t>
      </w:r>
      <w:proofErr w:type="spellStart"/>
      <w:r w:rsidR="0080447E" w:rsidRPr="0080447E">
        <w:rPr>
          <w:sz w:val="22"/>
          <w:szCs w:val="22"/>
        </w:rPr>
        <w:t>çok</w:t>
      </w:r>
      <w:proofErr w:type="spellEnd"/>
      <w:r w:rsidR="0080447E" w:rsidRPr="0080447E">
        <w:rPr>
          <w:sz w:val="22"/>
          <w:szCs w:val="22"/>
        </w:rPr>
        <w:t xml:space="preserve"> </w:t>
      </w:r>
      <w:proofErr w:type="spellStart"/>
      <w:r w:rsidR="0080447E" w:rsidRPr="0080447E">
        <w:rPr>
          <w:sz w:val="22"/>
          <w:szCs w:val="22"/>
        </w:rPr>
        <w:t>düşük</w:t>
      </w:r>
      <w:r w:rsidR="00A25ADD">
        <w:rPr>
          <w:sz w:val="22"/>
          <w:szCs w:val="22"/>
        </w:rPr>
        <w:t>tür</w:t>
      </w:r>
      <w:proofErr w:type="spellEnd"/>
      <w:r w:rsidR="00A25ADD">
        <w:rPr>
          <w:sz w:val="22"/>
          <w:szCs w:val="22"/>
        </w:rPr>
        <w:t xml:space="preserve"> </w:t>
      </w:r>
      <w:r w:rsidR="0080447E" w:rsidRPr="0080447E">
        <w:rPr>
          <w:sz w:val="22"/>
          <w:szCs w:val="22"/>
        </w:rPr>
        <w:t>(r = 0</w:t>
      </w:r>
      <w:r w:rsidR="00BA7DCF">
        <w:rPr>
          <w:sz w:val="22"/>
          <w:szCs w:val="22"/>
        </w:rPr>
        <w:t>.</w:t>
      </w:r>
      <w:r w:rsidR="0080447E" w:rsidRPr="0080447E">
        <w:rPr>
          <w:sz w:val="22"/>
          <w:szCs w:val="22"/>
        </w:rPr>
        <w:t xml:space="preserve">001). </w:t>
      </w:r>
      <w:proofErr w:type="spellStart"/>
      <w:r w:rsidR="0080447E" w:rsidRPr="0080447E">
        <w:rPr>
          <w:sz w:val="22"/>
          <w:szCs w:val="22"/>
        </w:rPr>
        <w:t>Bu</w:t>
      </w:r>
      <w:proofErr w:type="spellEnd"/>
      <w:r w:rsidR="0080447E" w:rsidRPr="0080447E">
        <w:rPr>
          <w:sz w:val="22"/>
          <w:szCs w:val="22"/>
        </w:rPr>
        <w:t xml:space="preserve">, </w:t>
      </w:r>
      <w:proofErr w:type="spellStart"/>
      <w:r w:rsidR="0080447E" w:rsidRPr="0080447E">
        <w:rPr>
          <w:sz w:val="22"/>
          <w:szCs w:val="22"/>
        </w:rPr>
        <w:t>girişimcilik</w:t>
      </w:r>
      <w:proofErr w:type="spellEnd"/>
      <w:r w:rsidR="0080447E" w:rsidRPr="0080447E">
        <w:rPr>
          <w:sz w:val="22"/>
          <w:szCs w:val="22"/>
        </w:rPr>
        <w:t xml:space="preserve"> </w:t>
      </w:r>
      <w:proofErr w:type="spellStart"/>
      <w:r w:rsidR="0080447E" w:rsidRPr="0080447E">
        <w:rPr>
          <w:sz w:val="22"/>
          <w:szCs w:val="22"/>
        </w:rPr>
        <w:t>dersi</w:t>
      </w:r>
      <w:proofErr w:type="spellEnd"/>
      <w:r w:rsidR="0080447E" w:rsidRPr="0080447E">
        <w:rPr>
          <w:sz w:val="22"/>
          <w:szCs w:val="22"/>
        </w:rPr>
        <w:t xml:space="preserve"> alma </w:t>
      </w:r>
      <w:proofErr w:type="spellStart"/>
      <w:r w:rsidR="0080447E" w:rsidRPr="0080447E">
        <w:rPr>
          <w:sz w:val="22"/>
          <w:szCs w:val="22"/>
        </w:rPr>
        <w:t>ile</w:t>
      </w:r>
      <w:proofErr w:type="spellEnd"/>
      <w:r w:rsidR="0080447E" w:rsidRPr="0080447E">
        <w:rPr>
          <w:sz w:val="22"/>
          <w:szCs w:val="22"/>
        </w:rPr>
        <w:t xml:space="preserve"> </w:t>
      </w:r>
      <w:proofErr w:type="spellStart"/>
      <w:r w:rsidR="0080447E" w:rsidRPr="0080447E">
        <w:rPr>
          <w:sz w:val="22"/>
          <w:szCs w:val="22"/>
        </w:rPr>
        <w:t>problem</w:t>
      </w:r>
      <w:proofErr w:type="spellEnd"/>
      <w:r w:rsidR="0080447E" w:rsidRPr="0080447E">
        <w:rPr>
          <w:sz w:val="22"/>
          <w:szCs w:val="22"/>
        </w:rPr>
        <w:t xml:space="preserve"> </w:t>
      </w:r>
      <w:proofErr w:type="spellStart"/>
      <w:r w:rsidR="0080447E" w:rsidRPr="0080447E">
        <w:rPr>
          <w:sz w:val="22"/>
          <w:szCs w:val="22"/>
        </w:rPr>
        <w:t>çözme</w:t>
      </w:r>
      <w:proofErr w:type="spellEnd"/>
      <w:r w:rsidR="0080447E" w:rsidRPr="0080447E">
        <w:rPr>
          <w:sz w:val="22"/>
          <w:szCs w:val="22"/>
        </w:rPr>
        <w:t xml:space="preserve"> </w:t>
      </w:r>
      <w:proofErr w:type="spellStart"/>
      <w:r w:rsidR="0080447E" w:rsidRPr="0080447E">
        <w:rPr>
          <w:sz w:val="22"/>
          <w:szCs w:val="22"/>
        </w:rPr>
        <w:t>becerileri</w:t>
      </w:r>
      <w:proofErr w:type="spellEnd"/>
      <w:r w:rsidR="0080447E" w:rsidRPr="0080447E">
        <w:rPr>
          <w:sz w:val="22"/>
          <w:szCs w:val="22"/>
        </w:rPr>
        <w:t xml:space="preserve"> </w:t>
      </w:r>
      <w:proofErr w:type="spellStart"/>
      <w:r w:rsidR="0080447E" w:rsidRPr="0080447E">
        <w:rPr>
          <w:sz w:val="22"/>
          <w:szCs w:val="22"/>
        </w:rPr>
        <w:t>arasında</w:t>
      </w:r>
      <w:proofErr w:type="spellEnd"/>
      <w:r w:rsidR="0080447E" w:rsidRPr="0080447E">
        <w:rPr>
          <w:sz w:val="22"/>
          <w:szCs w:val="22"/>
        </w:rPr>
        <w:t xml:space="preserve"> </w:t>
      </w:r>
      <w:proofErr w:type="spellStart"/>
      <w:r w:rsidR="0080447E" w:rsidRPr="0080447E">
        <w:rPr>
          <w:sz w:val="22"/>
          <w:szCs w:val="22"/>
        </w:rPr>
        <w:t>çok</w:t>
      </w:r>
      <w:proofErr w:type="spellEnd"/>
      <w:r w:rsidR="0080447E" w:rsidRPr="0080447E">
        <w:rPr>
          <w:sz w:val="22"/>
          <w:szCs w:val="22"/>
        </w:rPr>
        <w:t xml:space="preserve"> </w:t>
      </w:r>
      <w:proofErr w:type="spellStart"/>
      <w:r w:rsidR="0080447E" w:rsidRPr="0080447E">
        <w:rPr>
          <w:sz w:val="22"/>
          <w:szCs w:val="22"/>
        </w:rPr>
        <w:t>zayıf</w:t>
      </w:r>
      <w:proofErr w:type="spellEnd"/>
      <w:r w:rsidR="0080447E" w:rsidRPr="0080447E">
        <w:rPr>
          <w:sz w:val="22"/>
          <w:szCs w:val="22"/>
        </w:rPr>
        <w:t xml:space="preserve"> </w:t>
      </w:r>
      <w:proofErr w:type="spellStart"/>
      <w:r w:rsidR="0080447E" w:rsidRPr="0080447E">
        <w:rPr>
          <w:sz w:val="22"/>
          <w:szCs w:val="22"/>
        </w:rPr>
        <w:t>bir</w:t>
      </w:r>
      <w:proofErr w:type="spellEnd"/>
      <w:r w:rsidR="0080447E" w:rsidRPr="0080447E">
        <w:rPr>
          <w:sz w:val="22"/>
          <w:szCs w:val="22"/>
        </w:rPr>
        <w:t xml:space="preserve"> </w:t>
      </w:r>
      <w:proofErr w:type="spellStart"/>
      <w:r w:rsidR="0080447E" w:rsidRPr="0080447E">
        <w:rPr>
          <w:sz w:val="22"/>
          <w:szCs w:val="22"/>
        </w:rPr>
        <w:t>ilişki</w:t>
      </w:r>
      <w:proofErr w:type="spellEnd"/>
      <w:r w:rsidR="0080447E" w:rsidRPr="0080447E">
        <w:rPr>
          <w:sz w:val="22"/>
          <w:szCs w:val="22"/>
        </w:rPr>
        <w:t xml:space="preserve"> </w:t>
      </w:r>
      <w:proofErr w:type="spellStart"/>
      <w:r w:rsidR="0080447E" w:rsidRPr="0080447E">
        <w:rPr>
          <w:sz w:val="22"/>
          <w:szCs w:val="22"/>
        </w:rPr>
        <w:t>olduğunu</w:t>
      </w:r>
      <w:proofErr w:type="spellEnd"/>
      <w:r w:rsidR="0080447E" w:rsidRPr="0080447E">
        <w:rPr>
          <w:sz w:val="22"/>
          <w:szCs w:val="22"/>
        </w:rPr>
        <w:t xml:space="preserve"> </w:t>
      </w:r>
      <w:proofErr w:type="spellStart"/>
      <w:r w:rsidR="0080447E" w:rsidRPr="0080447E">
        <w:rPr>
          <w:sz w:val="22"/>
          <w:szCs w:val="22"/>
        </w:rPr>
        <w:t>gösterir</w:t>
      </w:r>
      <w:proofErr w:type="spellEnd"/>
      <w:r w:rsidR="0080447E" w:rsidRPr="0080447E">
        <w:rPr>
          <w:sz w:val="22"/>
          <w:szCs w:val="22"/>
        </w:rPr>
        <w:t>.</w:t>
      </w:r>
      <w:r w:rsidR="00A25ADD" w:rsidRPr="00A25ADD">
        <w:rPr>
          <w:sz w:val="22"/>
          <w:szCs w:val="22"/>
        </w:rPr>
        <w:t xml:space="preserve"> </w:t>
      </w:r>
      <w:proofErr w:type="spellStart"/>
      <w:r w:rsidR="00A25ADD" w:rsidRPr="0080447E">
        <w:rPr>
          <w:sz w:val="22"/>
          <w:szCs w:val="22"/>
        </w:rPr>
        <w:t>Problem</w:t>
      </w:r>
      <w:proofErr w:type="spellEnd"/>
      <w:r w:rsidR="00A25ADD" w:rsidRPr="0080447E">
        <w:rPr>
          <w:sz w:val="22"/>
          <w:szCs w:val="22"/>
        </w:rPr>
        <w:t xml:space="preserve"> </w:t>
      </w:r>
      <w:proofErr w:type="spellStart"/>
      <w:r w:rsidR="00A25ADD" w:rsidRPr="0080447E">
        <w:rPr>
          <w:sz w:val="22"/>
          <w:szCs w:val="22"/>
        </w:rPr>
        <w:t>Çözme</w:t>
      </w:r>
      <w:proofErr w:type="spellEnd"/>
      <w:r w:rsidR="00A25ADD" w:rsidRPr="0080447E">
        <w:rPr>
          <w:sz w:val="22"/>
          <w:szCs w:val="22"/>
        </w:rPr>
        <w:t xml:space="preserve"> </w:t>
      </w:r>
      <w:proofErr w:type="spellStart"/>
      <w:r w:rsidR="00A25ADD" w:rsidRPr="0080447E">
        <w:rPr>
          <w:sz w:val="22"/>
          <w:szCs w:val="22"/>
        </w:rPr>
        <w:t>Envanteri</w:t>
      </w:r>
      <w:proofErr w:type="spellEnd"/>
      <w:r w:rsidR="00A25ADD">
        <w:rPr>
          <w:sz w:val="22"/>
          <w:szCs w:val="22"/>
        </w:rPr>
        <w:t xml:space="preserve"> </w:t>
      </w:r>
      <w:proofErr w:type="spellStart"/>
      <w:r w:rsidR="00A25ADD">
        <w:rPr>
          <w:sz w:val="22"/>
          <w:szCs w:val="22"/>
        </w:rPr>
        <w:t>toplam</w:t>
      </w:r>
      <w:proofErr w:type="spellEnd"/>
      <w:r w:rsidR="00A25ADD">
        <w:rPr>
          <w:sz w:val="22"/>
          <w:szCs w:val="22"/>
        </w:rPr>
        <w:t xml:space="preserve"> </w:t>
      </w:r>
      <w:proofErr w:type="spellStart"/>
      <w:r w:rsidR="00A25ADD">
        <w:rPr>
          <w:sz w:val="22"/>
          <w:szCs w:val="22"/>
        </w:rPr>
        <w:t>puanı</w:t>
      </w:r>
      <w:proofErr w:type="spellEnd"/>
      <w:r w:rsidR="00A25ADD" w:rsidRPr="0080447E">
        <w:rPr>
          <w:sz w:val="22"/>
          <w:szCs w:val="22"/>
        </w:rPr>
        <w:t xml:space="preserve"> </w:t>
      </w:r>
      <w:proofErr w:type="spellStart"/>
      <w:r w:rsidR="0080447E" w:rsidRPr="0080447E">
        <w:rPr>
          <w:sz w:val="22"/>
          <w:szCs w:val="22"/>
        </w:rPr>
        <w:t>ile</w:t>
      </w:r>
      <w:proofErr w:type="spellEnd"/>
      <w:r w:rsidR="0080447E" w:rsidRPr="0080447E">
        <w:rPr>
          <w:sz w:val="22"/>
          <w:szCs w:val="22"/>
        </w:rPr>
        <w:t xml:space="preserve"> </w:t>
      </w:r>
      <w:proofErr w:type="spellStart"/>
      <w:r w:rsidR="00A25ADD">
        <w:rPr>
          <w:sz w:val="22"/>
          <w:szCs w:val="22"/>
        </w:rPr>
        <w:t>m</w:t>
      </w:r>
      <w:r w:rsidR="0080447E" w:rsidRPr="0080447E">
        <w:rPr>
          <w:sz w:val="22"/>
          <w:szCs w:val="22"/>
        </w:rPr>
        <w:t>atematik</w:t>
      </w:r>
      <w:proofErr w:type="spellEnd"/>
      <w:r w:rsidR="0080447E" w:rsidRPr="0080447E">
        <w:rPr>
          <w:sz w:val="22"/>
          <w:szCs w:val="22"/>
        </w:rPr>
        <w:t xml:space="preserve"> </w:t>
      </w:r>
      <w:proofErr w:type="spellStart"/>
      <w:r w:rsidR="00A25ADD">
        <w:rPr>
          <w:sz w:val="22"/>
          <w:szCs w:val="22"/>
        </w:rPr>
        <w:t>d</w:t>
      </w:r>
      <w:r w:rsidR="0080447E" w:rsidRPr="0080447E">
        <w:rPr>
          <w:sz w:val="22"/>
          <w:szCs w:val="22"/>
        </w:rPr>
        <w:t>ers</w:t>
      </w:r>
      <w:proofErr w:type="spellEnd"/>
      <w:r w:rsidR="0080447E" w:rsidRPr="0080447E">
        <w:rPr>
          <w:sz w:val="22"/>
          <w:szCs w:val="22"/>
        </w:rPr>
        <w:t xml:space="preserve"> </w:t>
      </w:r>
      <w:proofErr w:type="spellStart"/>
      <w:r w:rsidR="00A25ADD">
        <w:rPr>
          <w:sz w:val="22"/>
          <w:szCs w:val="22"/>
        </w:rPr>
        <w:t>b</w:t>
      </w:r>
      <w:r w:rsidR="0080447E" w:rsidRPr="0080447E">
        <w:rPr>
          <w:sz w:val="22"/>
          <w:szCs w:val="22"/>
        </w:rPr>
        <w:t>aşarısı</w:t>
      </w:r>
      <w:proofErr w:type="spellEnd"/>
      <w:r w:rsidR="0080447E" w:rsidRPr="0080447E">
        <w:rPr>
          <w:sz w:val="22"/>
          <w:szCs w:val="22"/>
        </w:rPr>
        <w:t xml:space="preserve"> </w:t>
      </w:r>
      <w:proofErr w:type="spellStart"/>
      <w:r w:rsidR="0080447E" w:rsidRPr="0080447E">
        <w:rPr>
          <w:sz w:val="22"/>
          <w:szCs w:val="22"/>
        </w:rPr>
        <w:t>arasındaki</w:t>
      </w:r>
      <w:proofErr w:type="spellEnd"/>
      <w:r w:rsidR="0080447E" w:rsidRPr="0080447E">
        <w:rPr>
          <w:sz w:val="22"/>
          <w:szCs w:val="22"/>
        </w:rPr>
        <w:t xml:space="preserve"> </w:t>
      </w:r>
      <w:proofErr w:type="spellStart"/>
      <w:r w:rsidR="0080447E" w:rsidRPr="0080447E">
        <w:rPr>
          <w:sz w:val="22"/>
          <w:szCs w:val="22"/>
        </w:rPr>
        <w:t>korelasyon</w:t>
      </w:r>
      <w:proofErr w:type="spellEnd"/>
      <w:r w:rsidR="00A25ADD">
        <w:rPr>
          <w:sz w:val="22"/>
          <w:szCs w:val="22"/>
        </w:rPr>
        <w:t xml:space="preserve"> </w:t>
      </w:r>
      <w:proofErr w:type="spellStart"/>
      <w:r w:rsidR="00A25ADD">
        <w:rPr>
          <w:sz w:val="22"/>
          <w:szCs w:val="22"/>
        </w:rPr>
        <w:t>n</w:t>
      </w:r>
      <w:r w:rsidR="0080447E" w:rsidRPr="0080447E">
        <w:rPr>
          <w:sz w:val="22"/>
          <w:szCs w:val="22"/>
        </w:rPr>
        <w:t>egatif</w:t>
      </w:r>
      <w:proofErr w:type="spellEnd"/>
      <w:r w:rsidR="0080447E" w:rsidRPr="0080447E">
        <w:rPr>
          <w:sz w:val="22"/>
          <w:szCs w:val="22"/>
        </w:rPr>
        <w:t xml:space="preserve"> </w:t>
      </w:r>
      <w:proofErr w:type="spellStart"/>
      <w:r w:rsidR="0080447E" w:rsidRPr="0080447E">
        <w:rPr>
          <w:sz w:val="22"/>
          <w:szCs w:val="22"/>
        </w:rPr>
        <w:t>ve</w:t>
      </w:r>
      <w:proofErr w:type="spellEnd"/>
      <w:r w:rsidR="0080447E" w:rsidRPr="0080447E">
        <w:rPr>
          <w:sz w:val="22"/>
          <w:szCs w:val="22"/>
        </w:rPr>
        <w:t xml:space="preserve"> </w:t>
      </w:r>
      <w:proofErr w:type="spellStart"/>
      <w:r w:rsidR="0080447E" w:rsidRPr="0080447E">
        <w:rPr>
          <w:sz w:val="22"/>
          <w:szCs w:val="22"/>
        </w:rPr>
        <w:t>düşük</w:t>
      </w:r>
      <w:r w:rsidR="00A25ADD">
        <w:rPr>
          <w:sz w:val="22"/>
          <w:szCs w:val="22"/>
        </w:rPr>
        <w:t>tür</w:t>
      </w:r>
      <w:proofErr w:type="spellEnd"/>
      <w:r w:rsidR="0080447E" w:rsidRPr="0080447E">
        <w:rPr>
          <w:sz w:val="22"/>
          <w:szCs w:val="22"/>
        </w:rPr>
        <w:t xml:space="preserve"> (r = -0</w:t>
      </w:r>
      <w:r w:rsidR="00BA7DCF">
        <w:rPr>
          <w:sz w:val="22"/>
          <w:szCs w:val="22"/>
        </w:rPr>
        <w:t>.</w:t>
      </w:r>
      <w:r w:rsidR="0080447E" w:rsidRPr="0080447E">
        <w:rPr>
          <w:sz w:val="22"/>
          <w:szCs w:val="22"/>
        </w:rPr>
        <w:t xml:space="preserve">154). </w:t>
      </w:r>
      <w:proofErr w:type="spellStart"/>
      <w:r w:rsidR="0080447E" w:rsidRPr="0080447E">
        <w:rPr>
          <w:sz w:val="22"/>
          <w:szCs w:val="22"/>
        </w:rPr>
        <w:t>Bu</w:t>
      </w:r>
      <w:proofErr w:type="spellEnd"/>
      <w:r w:rsidR="0080447E" w:rsidRPr="0080447E">
        <w:rPr>
          <w:sz w:val="22"/>
          <w:szCs w:val="22"/>
        </w:rPr>
        <w:t xml:space="preserve">, </w:t>
      </w:r>
      <w:proofErr w:type="spellStart"/>
      <w:r w:rsidR="0080447E" w:rsidRPr="0080447E">
        <w:rPr>
          <w:sz w:val="22"/>
          <w:szCs w:val="22"/>
        </w:rPr>
        <w:t>matematik</w:t>
      </w:r>
      <w:proofErr w:type="spellEnd"/>
      <w:r w:rsidR="0080447E" w:rsidRPr="0080447E">
        <w:rPr>
          <w:sz w:val="22"/>
          <w:szCs w:val="22"/>
        </w:rPr>
        <w:t xml:space="preserve"> </w:t>
      </w:r>
      <w:proofErr w:type="spellStart"/>
      <w:r w:rsidR="0080447E" w:rsidRPr="0080447E">
        <w:rPr>
          <w:sz w:val="22"/>
          <w:szCs w:val="22"/>
        </w:rPr>
        <w:t>ders</w:t>
      </w:r>
      <w:proofErr w:type="spellEnd"/>
      <w:r w:rsidR="0080447E" w:rsidRPr="0080447E">
        <w:rPr>
          <w:sz w:val="22"/>
          <w:szCs w:val="22"/>
        </w:rPr>
        <w:t xml:space="preserve"> </w:t>
      </w:r>
      <w:proofErr w:type="spellStart"/>
      <w:r w:rsidR="0080447E" w:rsidRPr="0080447E">
        <w:rPr>
          <w:sz w:val="22"/>
          <w:szCs w:val="22"/>
        </w:rPr>
        <w:t>başarısı</w:t>
      </w:r>
      <w:proofErr w:type="spellEnd"/>
      <w:r w:rsidR="0080447E" w:rsidRPr="0080447E">
        <w:rPr>
          <w:sz w:val="22"/>
          <w:szCs w:val="22"/>
        </w:rPr>
        <w:t xml:space="preserve"> </w:t>
      </w:r>
      <w:proofErr w:type="spellStart"/>
      <w:r w:rsidR="0080447E" w:rsidRPr="0080447E">
        <w:rPr>
          <w:sz w:val="22"/>
          <w:szCs w:val="22"/>
        </w:rPr>
        <w:t>ile</w:t>
      </w:r>
      <w:proofErr w:type="spellEnd"/>
      <w:r w:rsidR="0080447E" w:rsidRPr="0080447E">
        <w:rPr>
          <w:sz w:val="22"/>
          <w:szCs w:val="22"/>
        </w:rPr>
        <w:t xml:space="preserve"> </w:t>
      </w:r>
      <w:proofErr w:type="spellStart"/>
      <w:r w:rsidR="0080447E" w:rsidRPr="0080447E">
        <w:rPr>
          <w:sz w:val="22"/>
          <w:szCs w:val="22"/>
        </w:rPr>
        <w:t>problem</w:t>
      </w:r>
      <w:proofErr w:type="spellEnd"/>
      <w:r w:rsidR="0080447E" w:rsidRPr="0080447E">
        <w:rPr>
          <w:sz w:val="22"/>
          <w:szCs w:val="22"/>
        </w:rPr>
        <w:t xml:space="preserve"> </w:t>
      </w:r>
      <w:proofErr w:type="spellStart"/>
      <w:r w:rsidR="0080447E" w:rsidRPr="0080447E">
        <w:rPr>
          <w:sz w:val="22"/>
          <w:szCs w:val="22"/>
        </w:rPr>
        <w:t>çözme</w:t>
      </w:r>
      <w:proofErr w:type="spellEnd"/>
      <w:r w:rsidR="0080447E" w:rsidRPr="0080447E">
        <w:rPr>
          <w:sz w:val="22"/>
          <w:szCs w:val="22"/>
        </w:rPr>
        <w:t xml:space="preserve"> </w:t>
      </w:r>
      <w:proofErr w:type="spellStart"/>
      <w:r w:rsidR="0080447E" w:rsidRPr="0080447E">
        <w:rPr>
          <w:sz w:val="22"/>
          <w:szCs w:val="22"/>
        </w:rPr>
        <w:t>becerileri</w:t>
      </w:r>
      <w:proofErr w:type="spellEnd"/>
      <w:r w:rsidR="0080447E" w:rsidRPr="0080447E">
        <w:rPr>
          <w:sz w:val="22"/>
          <w:szCs w:val="22"/>
        </w:rPr>
        <w:t xml:space="preserve"> </w:t>
      </w:r>
      <w:proofErr w:type="spellStart"/>
      <w:r w:rsidR="0080447E" w:rsidRPr="0080447E">
        <w:rPr>
          <w:sz w:val="22"/>
          <w:szCs w:val="22"/>
        </w:rPr>
        <w:t>arasında</w:t>
      </w:r>
      <w:proofErr w:type="spellEnd"/>
      <w:r w:rsidR="0080447E" w:rsidRPr="0080447E">
        <w:rPr>
          <w:sz w:val="22"/>
          <w:szCs w:val="22"/>
        </w:rPr>
        <w:t xml:space="preserve"> </w:t>
      </w:r>
      <w:proofErr w:type="spellStart"/>
      <w:r w:rsidR="0080447E" w:rsidRPr="0080447E">
        <w:rPr>
          <w:sz w:val="22"/>
          <w:szCs w:val="22"/>
        </w:rPr>
        <w:t>bir</w:t>
      </w:r>
      <w:proofErr w:type="spellEnd"/>
      <w:r w:rsidR="0080447E" w:rsidRPr="0080447E">
        <w:rPr>
          <w:sz w:val="22"/>
          <w:szCs w:val="22"/>
        </w:rPr>
        <w:t xml:space="preserve"> </w:t>
      </w:r>
      <w:proofErr w:type="spellStart"/>
      <w:r w:rsidR="0080447E" w:rsidRPr="0080447E">
        <w:rPr>
          <w:sz w:val="22"/>
          <w:szCs w:val="22"/>
        </w:rPr>
        <w:t>miktar</w:t>
      </w:r>
      <w:proofErr w:type="spellEnd"/>
      <w:r w:rsidR="0080447E" w:rsidRPr="0080447E">
        <w:rPr>
          <w:sz w:val="22"/>
          <w:szCs w:val="22"/>
        </w:rPr>
        <w:t xml:space="preserve"> </w:t>
      </w:r>
      <w:proofErr w:type="spellStart"/>
      <w:r w:rsidR="0080447E" w:rsidRPr="0080447E">
        <w:rPr>
          <w:sz w:val="22"/>
          <w:szCs w:val="22"/>
        </w:rPr>
        <w:t>negatif</w:t>
      </w:r>
      <w:proofErr w:type="spellEnd"/>
      <w:r w:rsidR="0080447E" w:rsidRPr="0080447E">
        <w:rPr>
          <w:sz w:val="22"/>
          <w:szCs w:val="22"/>
        </w:rPr>
        <w:t xml:space="preserve"> </w:t>
      </w:r>
      <w:proofErr w:type="spellStart"/>
      <w:r w:rsidR="0080447E" w:rsidRPr="0080447E">
        <w:rPr>
          <w:sz w:val="22"/>
          <w:szCs w:val="22"/>
        </w:rPr>
        <w:t>ilişki</w:t>
      </w:r>
      <w:proofErr w:type="spellEnd"/>
      <w:r w:rsidR="0080447E" w:rsidRPr="0080447E">
        <w:rPr>
          <w:sz w:val="22"/>
          <w:szCs w:val="22"/>
        </w:rPr>
        <w:t xml:space="preserve"> </w:t>
      </w:r>
      <w:proofErr w:type="spellStart"/>
      <w:r w:rsidR="0080447E" w:rsidRPr="0080447E">
        <w:rPr>
          <w:sz w:val="22"/>
          <w:szCs w:val="22"/>
        </w:rPr>
        <w:t>olduğunu</w:t>
      </w:r>
      <w:proofErr w:type="spellEnd"/>
      <w:r w:rsidR="0080447E" w:rsidRPr="0080447E">
        <w:rPr>
          <w:sz w:val="22"/>
          <w:szCs w:val="22"/>
        </w:rPr>
        <w:t xml:space="preserve"> </w:t>
      </w:r>
      <w:proofErr w:type="spellStart"/>
      <w:r w:rsidR="0080447E" w:rsidRPr="0080447E">
        <w:rPr>
          <w:sz w:val="22"/>
          <w:szCs w:val="22"/>
        </w:rPr>
        <w:t>gösterir</w:t>
      </w:r>
      <w:proofErr w:type="spellEnd"/>
      <w:r w:rsidR="0080447E" w:rsidRPr="0080447E">
        <w:rPr>
          <w:sz w:val="22"/>
          <w:szCs w:val="22"/>
        </w:rPr>
        <w:t>.</w:t>
      </w:r>
      <w:r w:rsidR="00A25ADD" w:rsidRPr="00A25ADD">
        <w:rPr>
          <w:sz w:val="22"/>
          <w:szCs w:val="22"/>
        </w:rPr>
        <w:t xml:space="preserve"> </w:t>
      </w:r>
      <w:proofErr w:type="spellStart"/>
      <w:r w:rsidR="00A25ADD" w:rsidRPr="0080447E">
        <w:rPr>
          <w:sz w:val="22"/>
          <w:szCs w:val="22"/>
        </w:rPr>
        <w:t>Problem</w:t>
      </w:r>
      <w:proofErr w:type="spellEnd"/>
      <w:r w:rsidR="00A25ADD" w:rsidRPr="0080447E">
        <w:rPr>
          <w:sz w:val="22"/>
          <w:szCs w:val="22"/>
        </w:rPr>
        <w:t xml:space="preserve"> </w:t>
      </w:r>
      <w:proofErr w:type="spellStart"/>
      <w:r w:rsidR="00A25ADD" w:rsidRPr="0080447E">
        <w:rPr>
          <w:sz w:val="22"/>
          <w:szCs w:val="22"/>
        </w:rPr>
        <w:t>Çözme</w:t>
      </w:r>
      <w:proofErr w:type="spellEnd"/>
      <w:r w:rsidR="00A25ADD" w:rsidRPr="0080447E">
        <w:rPr>
          <w:sz w:val="22"/>
          <w:szCs w:val="22"/>
        </w:rPr>
        <w:t xml:space="preserve"> </w:t>
      </w:r>
      <w:proofErr w:type="spellStart"/>
      <w:r w:rsidR="00A25ADD" w:rsidRPr="0080447E">
        <w:rPr>
          <w:sz w:val="22"/>
          <w:szCs w:val="22"/>
        </w:rPr>
        <w:t>Envanteri</w:t>
      </w:r>
      <w:proofErr w:type="spellEnd"/>
      <w:r w:rsidR="00A25ADD">
        <w:rPr>
          <w:sz w:val="22"/>
          <w:szCs w:val="22"/>
        </w:rPr>
        <w:t xml:space="preserve"> </w:t>
      </w:r>
      <w:proofErr w:type="spellStart"/>
      <w:r w:rsidR="00A25ADD">
        <w:rPr>
          <w:sz w:val="22"/>
          <w:szCs w:val="22"/>
        </w:rPr>
        <w:t>toplam</w:t>
      </w:r>
      <w:proofErr w:type="spellEnd"/>
      <w:r w:rsidR="00A25ADD">
        <w:rPr>
          <w:sz w:val="22"/>
          <w:szCs w:val="22"/>
        </w:rPr>
        <w:t xml:space="preserve"> </w:t>
      </w:r>
      <w:proofErr w:type="spellStart"/>
      <w:r w:rsidR="00A25ADD">
        <w:rPr>
          <w:sz w:val="22"/>
          <w:szCs w:val="22"/>
        </w:rPr>
        <w:t>puanı</w:t>
      </w:r>
      <w:proofErr w:type="spellEnd"/>
      <w:r w:rsidR="00A25ADD" w:rsidRPr="0080447E">
        <w:rPr>
          <w:sz w:val="22"/>
          <w:szCs w:val="22"/>
        </w:rPr>
        <w:t xml:space="preserve"> </w:t>
      </w:r>
      <w:proofErr w:type="spellStart"/>
      <w:r w:rsidR="0080447E" w:rsidRPr="0080447E">
        <w:rPr>
          <w:sz w:val="22"/>
          <w:szCs w:val="22"/>
        </w:rPr>
        <w:t>ile</w:t>
      </w:r>
      <w:proofErr w:type="spellEnd"/>
      <w:r w:rsidR="0080447E" w:rsidRPr="0080447E">
        <w:rPr>
          <w:sz w:val="22"/>
          <w:szCs w:val="22"/>
        </w:rPr>
        <w:t xml:space="preserve"> </w:t>
      </w:r>
      <w:r w:rsidR="00A25ADD">
        <w:rPr>
          <w:sz w:val="22"/>
          <w:szCs w:val="22"/>
        </w:rPr>
        <w:t>b</w:t>
      </w:r>
      <w:r w:rsidR="0080447E" w:rsidRPr="0080447E">
        <w:rPr>
          <w:sz w:val="22"/>
          <w:szCs w:val="22"/>
        </w:rPr>
        <w:t xml:space="preserve">eden </w:t>
      </w:r>
      <w:proofErr w:type="spellStart"/>
      <w:r w:rsidR="00A25ADD">
        <w:rPr>
          <w:sz w:val="22"/>
          <w:szCs w:val="22"/>
        </w:rPr>
        <w:t>e</w:t>
      </w:r>
      <w:r w:rsidR="0080447E" w:rsidRPr="0080447E">
        <w:rPr>
          <w:sz w:val="22"/>
          <w:szCs w:val="22"/>
        </w:rPr>
        <w:t>ğitimi</w:t>
      </w:r>
      <w:proofErr w:type="spellEnd"/>
      <w:r w:rsidR="0080447E" w:rsidRPr="0080447E">
        <w:rPr>
          <w:sz w:val="22"/>
          <w:szCs w:val="22"/>
        </w:rPr>
        <w:t xml:space="preserve"> </w:t>
      </w:r>
      <w:proofErr w:type="spellStart"/>
      <w:r w:rsidR="00A25ADD">
        <w:rPr>
          <w:sz w:val="22"/>
          <w:szCs w:val="22"/>
        </w:rPr>
        <w:t>d</w:t>
      </w:r>
      <w:r w:rsidR="0080447E" w:rsidRPr="0080447E">
        <w:rPr>
          <w:sz w:val="22"/>
          <w:szCs w:val="22"/>
        </w:rPr>
        <w:t>ers</w:t>
      </w:r>
      <w:proofErr w:type="spellEnd"/>
      <w:r w:rsidR="0080447E" w:rsidRPr="0080447E">
        <w:rPr>
          <w:sz w:val="22"/>
          <w:szCs w:val="22"/>
        </w:rPr>
        <w:t xml:space="preserve"> </w:t>
      </w:r>
      <w:proofErr w:type="spellStart"/>
      <w:r w:rsidR="00A25ADD">
        <w:rPr>
          <w:sz w:val="22"/>
          <w:szCs w:val="22"/>
        </w:rPr>
        <w:t>b</w:t>
      </w:r>
      <w:r w:rsidR="0080447E" w:rsidRPr="0080447E">
        <w:rPr>
          <w:sz w:val="22"/>
          <w:szCs w:val="22"/>
        </w:rPr>
        <w:t>aşarısı</w:t>
      </w:r>
      <w:proofErr w:type="spellEnd"/>
      <w:r w:rsidR="0080447E" w:rsidRPr="0080447E">
        <w:rPr>
          <w:sz w:val="22"/>
          <w:szCs w:val="22"/>
        </w:rPr>
        <w:t xml:space="preserve"> </w:t>
      </w:r>
      <w:proofErr w:type="spellStart"/>
      <w:r w:rsidR="0080447E" w:rsidRPr="0080447E">
        <w:rPr>
          <w:sz w:val="22"/>
          <w:szCs w:val="22"/>
        </w:rPr>
        <w:t>arasındaki</w:t>
      </w:r>
      <w:proofErr w:type="spellEnd"/>
      <w:r w:rsidR="0080447E" w:rsidRPr="0080447E">
        <w:rPr>
          <w:sz w:val="22"/>
          <w:szCs w:val="22"/>
        </w:rPr>
        <w:t xml:space="preserve"> </w:t>
      </w:r>
      <w:proofErr w:type="spellStart"/>
      <w:r w:rsidR="0080447E" w:rsidRPr="0080447E">
        <w:rPr>
          <w:sz w:val="22"/>
          <w:szCs w:val="22"/>
        </w:rPr>
        <w:t>korelasyon</w:t>
      </w:r>
      <w:proofErr w:type="spellEnd"/>
      <w:r w:rsidR="00A25ADD">
        <w:rPr>
          <w:sz w:val="22"/>
          <w:szCs w:val="22"/>
        </w:rPr>
        <w:t xml:space="preserve"> </w:t>
      </w:r>
      <w:proofErr w:type="spellStart"/>
      <w:r w:rsidR="00A25ADD">
        <w:rPr>
          <w:sz w:val="22"/>
          <w:szCs w:val="22"/>
        </w:rPr>
        <w:t>n</w:t>
      </w:r>
      <w:r w:rsidR="0080447E" w:rsidRPr="0080447E">
        <w:rPr>
          <w:sz w:val="22"/>
          <w:szCs w:val="22"/>
        </w:rPr>
        <w:t>egatif</w:t>
      </w:r>
      <w:proofErr w:type="spellEnd"/>
      <w:r w:rsidR="0080447E" w:rsidRPr="0080447E">
        <w:rPr>
          <w:sz w:val="22"/>
          <w:szCs w:val="22"/>
        </w:rPr>
        <w:t xml:space="preserve"> </w:t>
      </w:r>
      <w:proofErr w:type="spellStart"/>
      <w:r w:rsidR="0080447E" w:rsidRPr="0080447E">
        <w:rPr>
          <w:sz w:val="22"/>
          <w:szCs w:val="22"/>
        </w:rPr>
        <w:t>ve</w:t>
      </w:r>
      <w:proofErr w:type="spellEnd"/>
      <w:r w:rsidR="0080447E" w:rsidRPr="0080447E">
        <w:rPr>
          <w:sz w:val="22"/>
          <w:szCs w:val="22"/>
        </w:rPr>
        <w:t xml:space="preserve"> </w:t>
      </w:r>
      <w:proofErr w:type="spellStart"/>
      <w:r w:rsidR="0080447E" w:rsidRPr="0080447E">
        <w:rPr>
          <w:sz w:val="22"/>
          <w:szCs w:val="22"/>
        </w:rPr>
        <w:t>çok</w:t>
      </w:r>
      <w:proofErr w:type="spellEnd"/>
      <w:r w:rsidR="0080447E" w:rsidRPr="0080447E">
        <w:rPr>
          <w:sz w:val="22"/>
          <w:szCs w:val="22"/>
        </w:rPr>
        <w:t xml:space="preserve"> </w:t>
      </w:r>
      <w:proofErr w:type="spellStart"/>
      <w:r w:rsidR="0080447E" w:rsidRPr="0080447E">
        <w:rPr>
          <w:sz w:val="22"/>
          <w:szCs w:val="22"/>
        </w:rPr>
        <w:t>düşük</w:t>
      </w:r>
      <w:r w:rsidR="00A25ADD">
        <w:rPr>
          <w:sz w:val="22"/>
          <w:szCs w:val="22"/>
        </w:rPr>
        <w:t>tür</w:t>
      </w:r>
      <w:proofErr w:type="spellEnd"/>
      <w:r w:rsidR="0080447E" w:rsidRPr="0080447E">
        <w:rPr>
          <w:sz w:val="22"/>
          <w:szCs w:val="22"/>
        </w:rPr>
        <w:t xml:space="preserve"> (r = -0</w:t>
      </w:r>
      <w:r w:rsidR="00BA7DCF">
        <w:rPr>
          <w:sz w:val="22"/>
          <w:szCs w:val="22"/>
        </w:rPr>
        <w:t>.</w:t>
      </w:r>
      <w:r w:rsidR="0080447E" w:rsidRPr="0080447E">
        <w:rPr>
          <w:sz w:val="22"/>
          <w:szCs w:val="22"/>
        </w:rPr>
        <w:t xml:space="preserve">,034). </w:t>
      </w:r>
      <w:proofErr w:type="spellStart"/>
      <w:r w:rsidR="0080447E" w:rsidRPr="0080447E">
        <w:rPr>
          <w:sz w:val="22"/>
          <w:szCs w:val="22"/>
        </w:rPr>
        <w:t>Bu</w:t>
      </w:r>
      <w:proofErr w:type="spellEnd"/>
      <w:r w:rsidR="0080447E" w:rsidRPr="0080447E">
        <w:rPr>
          <w:sz w:val="22"/>
          <w:szCs w:val="22"/>
        </w:rPr>
        <w:t xml:space="preserve"> da beden </w:t>
      </w:r>
      <w:proofErr w:type="spellStart"/>
      <w:r w:rsidR="0080447E" w:rsidRPr="0080447E">
        <w:rPr>
          <w:sz w:val="22"/>
          <w:szCs w:val="22"/>
        </w:rPr>
        <w:t>eğitimi</w:t>
      </w:r>
      <w:proofErr w:type="spellEnd"/>
      <w:r w:rsidR="0080447E" w:rsidRPr="0080447E">
        <w:rPr>
          <w:sz w:val="22"/>
          <w:szCs w:val="22"/>
        </w:rPr>
        <w:t xml:space="preserve"> </w:t>
      </w:r>
      <w:proofErr w:type="spellStart"/>
      <w:r w:rsidR="0080447E" w:rsidRPr="0080447E">
        <w:rPr>
          <w:sz w:val="22"/>
          <w:szCs w:val="22"/>
        </w:rPr>
        <w:t>ders</w:t>
      </w:r>
      <w:proofErr w:type="spellEnd"/>
      <w:r w:rsidR="0080447E" w:rsidRPr="0080447E">
        <w:rPr>
          <w:sz w:val="22"/>
          <w:szCs w:val="22"/>
        </w:rPr>
        <w:t xml:space="preserve"> </w:t>
      </w:r>
      <w:proofErr w:type="spellStart"/>
      <w:r w:rsidR="0080447E" w:rsidRPr="0080447E">
        <w:rPr>
          <w:sz w:val="22"/>
          <w:szCs w:val="22"/>
        </w:rPr>
        <w:t>başarısı</w:t>
      </w:r>
      <w:proofErr w:type="spellEnd"/>
      <w:r w:rsidR="0080447E" w:rsidRPr="0080447E">
        <w:rPr>
          <w:sz w:val="22"/>
          <w:szCs w:val="22"/>
        </w:rPr>
        <w:t xml:space="preserve"> </w:t>
      </w:r>
      <w:proofErr w:type="spellStart"/>
      <w:r w:rsidR="0080447E" w:rsidRPr="0080447E">
        <w:rPr>
          <w:sz w:val="22"/>
          <w:szCs w:val="22"/>
        </w:rPr>
        <w:t>ile</w:t>
      </w:r>
      <w:proofErr w:type="spellEnd"/>
      <w:r w:rsidR="0080447E" w:rsidRPr="0080447E">
        <w:rPr>
          <w:sz w:val="22"/>
          <w:szCs w:val="22"/>
        </w:rPr>
        <w:t xml:space="preserve"> </w:t>
      </w:r>
      <w:proofErr w:type="spellStart"/>
      <w:r w:rsidR="0080447E" w:rsidRPr="0080447E">
        <w:rPr>
          <w:sz w:val="22"/>
          <w:szCs w:val="22"/>
        </w:rPr>
        <w:t>problem</w:t>
      </w:r>
      <w:proofErr w:type="spellEnd"/>
      <w:r w:rsidR="0080447E" w:rsidRPr="0080447E">
        <w:rPr>
          <w:sz w:val="22"/>
          <w:szCs w:val="22"/>
        </w:rPr>
        <w:t xml:space="preserve"> </w:t>
      </w:r>
      <w:proofErr w:type="spellStart"/>
      <w:r w:rsidR="0080447E" w:rsidRPr="0080447E">
        <w:rPr>
          <w:sz w:val="22"/>
          <w:szCs w:val="22"/>
        </w:rPr>
        <w:t>çözme</w:t>
      </w:r>
      <w:proofErr w:type="spellEnd"/>
      <w:r w:rsidR="0080447E" w:rsidRPr="0080447E">
        <w:rPr>
          <w:sz w:val="22"/>
          <w:szCs w:val="22"/>
        </w:rPr>
        <w:t xml:space="preserve"> </w:t>
      </w:r>
      <w:proofErr w:type="spellStart"/>
      <w:r w:rsidR="0080447E" w:rsidRPr="0080447E">
        <w:rPr>
          <w:sz w:val="22"/>
          <w:szCs w:val="22"/>
        </w:rPr>
        <w:t>becerileri</w:t>
      </w:r>
      <w:proofErr w:type="spellEnd"/>
      <w:r w:rsidR="0080447E" w:rsidRPr="0080447E">
        <w:rPr>
          <w:sz w:val="22"/>
          <w:szCs w:val="22"/>
        </w:rPr>
        <w:t xml:space="preserve"> </w:t>
      </w:r>
      <w:proofErr w:type="spellStart"/>
      <w:r w:rsidR="0080447E" w:rsidRPr="0080447E">
        <w:rPr>
          <w:sz w:val="22"/>
          <w:szCs w:val="22"/>
        </w:rPr>
        <w:t>arasında</w:t>
      </w:r>
      <w:proofErr w:type="spellEnd"/>
      <w:r w:rsidR="0080447E" w:rsidRPr="0080447E">
        <w:rPr>
          <w:sz w:val="22"/>
          <w:szCs w:val="22"/>
        </w:rPr>
        <w:t xml:space="preserve"> </w:t>
      </w:r>
      <w:proofErr w:type="spellStart"/>
      <w:r w:rsidR="0080447E" w:rsidRPr="0080447E">
        <w:rPr>
          <w:sz w:val="22"/>
          <w:szCs w:val="22"/>
        </w:rPr>
        <w:t>çok</w:t>
      </w:r>
      <w:proofErr w:type="spellEnd"/>
      <w:r w:rsidR="0080447E" w:rsidRPr="0080447E">
        <w:rPr>
          <w:sz w:val="22"/>
          <w:szCs w:val="22"/>
        </w:rPr>
        <w:t xml:space="preserve"> </w:t>
      </w:r>
      <w:proofErr w:type="spellStart"/>
      <w:r w:rsidR="0080447E" w:rsidRPr="0080447E">
        <w:rPr>
          <w:sz w:val="22"/>
          <w:szCs w:val="22"/>
        </w:rPr>
        <w:t>zayıf</w:t>
      </w:r>
      <w:proofErr w:type="spellEnd"/>
      <w:r w:rsidR="0080447E" w:rsidRPr="0080447E">
        <w:rPr>
          <w:sz w:val="22"/>
          <w:szCs w:val="22"/>
        </w:rPr>
        <w:t xml:space="preserve"> </w:t>
      </w:r>
      <w:proofErr w:type="spellStart"/>
      <w:r w:rsidR="0080447E" w:rsidRPr="0080447E">
        <w:rPr>
          <w:sz w:val="22"/>
          <w:szCs w:val="22"/>
        </w:rPr>
        <w:t>bir</w:t>
      </w:r>
      <w:proofErr w:type="spellEnd"/>
      <w:r w:rsidR="0080447E" w:rsidRPr="0080447E">
        <w:rPr>
          <w:sz w:val="22"/>
          <w:szCs w:val="22"/>
        </w:rPr>
        <w:t xml:space="preserve"> </w:t>
      </w:r>
      <w:proofErr w:type="spellStart"/>
      <w:r w:rsidR="0080447E" w:rsidRPr="0080447E">
        <w:rPr>
          <w:sz w:val="22"/>
          <w:szCs w:val="22"/>
        </w:rPr>
        <w:t>ilişki</w:t>
      </w:r>
      <w:proofErr w:type="spellEnd"/>
      <w:r w:rsidR="0080447E" w:rsidRPr="0080447E">
        <w:rPr>
          <w:sz w:val="22"/>
          <w:szCs w:val="22"/>
        </w:rPr>
        <w:t xml:space="preserve"> </w:t>
      </w:r>
      <w:proofErr w:type="spellStart"/>
      <w:r w:rsidR="0080447E" w:rsidRPr="0080447E">
        <w:rPr>
          <w:sz w:val="22"/>
          <w:szCs w:val="22"/>
        </w:rPr>
        <w:t>olduğunu</w:t>
      </w:r>
      <w:proofErr w:type="spellEnd"/>
      <w:r w:rsidR="0080447E" w:rsidRPr="0080447E">
        <w:rPr>
          <w:sz w:val="22"/>
          <w:szCs w:val="22"/>
        </w:rPr>
        <w:t xml:space="preserve"> </w:t>
      </w:r>
      <w:proofErr w:type="spellStart"/>
      <w:r w:rsidR="0080447E" w:rsidRPr="0080447E">
        <w:rPr>
          <w:sz w:val="22"/>
          <w:szCs w:val="22"/>
        </w:rPr>
        <w:t>gösterir</w:t>
      </w:r>
      <w:proofErr w:type="spellEnd"/>
      <w:r w:rsidR="0080447E" w:rsidRPr="0080447E">
        <w:rPr>
          <w:sz w:val="22"/>
          <w:szCs w:val="22"/>
        </w:rPr>
        <w:t>.</w:t>
      </w:r>
      <w:r w:rsidR="00A25ADD">
        <w:rPr>
          <w:sz w:val="22"/>
          <w:szCs w:val="22"/>
        </w:rPr>
        <w:t xml:space="preserve"> </w:t>
      </w:r>
      <w:proofErr w:type="spellStart"/>
      <w:r w:rsidR="0080447E" w:rsidRPr="0080447E">
        <w:rPr>
          <w:sz w:val="22"/>
          <w:szCs w:val="22"/>
        </w:rPr>
        <w:t>Sonuç</w:t>
      </w:r>
      <w:proofErr w:type="spellEnd"/>
      <w:r w:rsidR="0080447E" w:rsidRPr="0080447E">
        <w:rPr>
          <w:sz w:val="22"/>
          <w:szCs w:val="22"/>
        </w:rPr>
        <w:t xml:space="preserve"> </w:t>
      </w:r>
      <w:proofErr w:type="spellStart"/>
      <w:r w:rsidR="0080447E" w:rsidRPr="0080447E">
        <w:rPr>
          <w:sz w:val="22"/>
          <w:szCs w:val="22"/>
        </w:rPr>
        <w:t>olarak</w:t>
      </w:r>
      <w:proofErr w:type="spellEnd"/>
      <w:r w:rsidR="0080447E" w:rsidRPr="0080447E">
        <w:rPr>
          <w:sz w:val="22"/>
          <w:szCs w:val="22"/>
        </w:rPr>
        <w:t xml:space="preserve">, </w:t>
      </w:r>
      <w:proofErr w:type="spellStart"/>
      <w:r w:rsidR="0080447E" w:rsidRPr="0080447E">
        <w:rPr>
          <w:sz w:val="22"/>
          <w:szCs w:val="22"/>
        </w:rPr>
        <w:t>verilen</w:t>
      </w:r>
      <w:proofErr w:type="spellEnd"/>
      <w:r w:rsidR="0080447E" w:rsidRPr="0080447E">
        <w:rPr>
          <w:sz w:val="22"/>
          <w:szCs w:val="22"/>
        </w:rPr>
        <w:t xml:space="preserve"> </w:t>
      </w:r>
      <w:proofErr w:type="spellStart"/>
      <w:r w:rsidR="0080447E" w:rsidRPr="0080447E">
        <w:rPr>
          <w:sz w:val="22"/>
          <w:szCs w:val="22"/>
        </w:rPr>
        <w:lastRenderedPageBreak/>
        <w:t>korelasyonlar</w:t>
      </w:r>
      <w:proofErr w:type="spellEnd"/>
      <w:r w:rsidR="0080447E" w:rsidRPr="0080447E">
        <w:rPr>
          <w:sz w:val="22"/>
          <w:szCs w:val="22"/>
        </w:rPr>
        <w:t xml:space="preserve"> </w:t>
      </w:r>
      <w:proofErr w:type="spellStart"/>
      <w:r w:rsidR="0080447E" w:rsidRPr="0080447E">
        <w:rPr>
          <w:sz w:val="22"/>
          <w:szCs w:val="22"/>
        </w:rPr>
        <w:t>incelendiğinde</w:t>
      </w:r>
      <w:proofErr w:type="spellEnd"/>
      <w:r w:rsidR="0080447E" w:rsidRPr="0080447E">
        <w:rPr>
          <w:sz w:val="22"/>
          <w:szCs w:val="22"/>
        </w:rPr>
        <w:t xml:space="preserve">, </w:t>
      </w:r>
      <w:proofErr w:type="spellStart"/>
      <w:r w:rsidR="0080447E" w:rsidRPr="0080447E">
        <w:rPr>
          <w:sz w:val="22"/>
          <w:szCs w:val="22"/>
        </w:rPr>
        <w:t>problem</w:t>
      </w:r>
      <w:proofErr w:type="spellEnd"/>
      <w:r w:rsidR="0080447E" w:rsidRPr="0080447E">
        <w:rPr>
          <w:sz w:val="22"/>
          <w:szCs w:val="22"/>
        </w:rPr>
        <w:t xml:space="preserve"> </w:t>
      </w:r>
      <w:proofErr w:type="spellStart"/>
      <w:r w:rsidR="0080447E" w:rsidRPr="0080447E">
        <w:rPr>
          <w:sz w:val="22"/>
          <w:szCs w:val="22"/>
        </w:rPr>
        <w:t>çözme</w:t>
      </w:r>
      <w:proofErr w:type="spellEnd"/>
      <w:r w:rsidR="0080447E" w:rsidRPr="0080447E">
        <w:rPr>
          <w:sz w:val="22"/>
          <w:szCs w:val="22"/>
        </w:rPr>
        <w:t xml:space="preserve"> </w:t>
      </w:r>
      <w:proofErr w:type="spellStart"/>
      <w:r w:rsidR="0080447E" w:rsidRPr="0080447E">
        <w:rPr>
          <w:sz w:val="22"/>
          <w:szCs w:val="22"/>
        </w:rPr>
        <w:t>becerileri</w:t>
      </w:r>
      <w:proofErr w:type="spellEnd"/>
      <w:r w:rsidR="0080447E" w:rsidRPr="0080447E">
        <w:rPr>
          <w:sz w:val="22"/>
          <w:szCs w:val="22"/>
        </w:rPr>
        <w:t xml:space="preserve"> </w:t>
      </w:r>
      <w:proofErr w:type="spellStart"/>
      <w:r w:rsidR="0080447E" w:rsidRPr="0080447E">
        <w:rPr>
          <w:sz w:val="22"/>
          <w:szCs w:val="22"/>
        </w:rPr>
        <w:t>ile</w:t>
      </w:r>
      <w:proofErr w:type="spellEnd"/>
      <w:r w:rsidR="0080447E" w:rsidRPr="0080447E">
        <w:rPr>
          <w:sz w:val="22"/>
          <w:szCs w:val="22"/>
        </w:rPr>
        <w:t xml:space="preserve"> </w:t>
      </w:r>
      <w:proofErr w:type="spellStart"/>
      <w:r w:rsidR="0080447E" w:rsidRPr="0080447E">
        <w:rPr>
          <w:sz w:val="22"/>
          <w:szCs w:val="22"/>
        </w:rPr>
        <w:t>incelenen</w:t>
      </w:r>
      <w:proofErr w:type="spellEnd"/>
      <w:r w:rsidR="0080447E" w:rsidRPr="0080447E">
        <w:rPr>
          <w:sz w:val="22"/>
          <w:szCs w:val="22"/>
        </w:rPr>
        <w:t xml:space="preserve"> </w:t>
      </w:r>
      <w:proofErr w:type="spellStart"/>
      <w:r w:rsidR="0080447E" w:rsidRPr="0080447E">
        <w:rPr>
          <w:sz w:val="22"/>
          <w:szCs w:val="22"/>
        </w:rPr>
        <w:t>diğer</w:t>
      </w:r>
      <w:proofErr w:type="spellEnd"/>
      <w:r w:rsidR="0080447E" w:rsidRPr="0080447E">
        <w:rPr>
          <w:sz w:val="22"/>
          <w:szCs w:val="22"/>
        </w:rPr>
        <w:t xml:space="preserve"> </w:t>
      </w:r>
      <w:proofErr w:type="spellStart"/>
      <w:r w:rsidR="0080447E" w:rsidRPr="0080447E">
        <w:rPr>
          <w:sz w:val="22"/>
          <w:szCs w:val="22"/>
        </w:rPr>
        <w:t>değişkenler</w:t>
      </w:r>
      <w:proofErr w:type="spellEnd"/>
      <w:r w:rsidR="0080447E" w:rsidRPr="0080447E">
        <w:rPr>
          <w:sz w:val="22"/>
          <w:szCs w:val="22"/>
        </w:rPr>
        <w:t xml:space="preserve"> </w:t>
      </w:r>
      <w:proofErr w:type="spellStart"/>
      <w:r w:rsidR="0080447E" w:rsidRPr="0080447E">
        <w:rPr>
          <w:sz w:val="22"/>
          <w:szCs w:val="22"/>
        </w:rPr>
        <w:t>arasında</w:t>
      </w:r>
      <w:proofErr w:type="spellEnd"/>
      <w:r w:rsidR="0080447E" w:rsidRPr="0080447E">
        <w:rPr>
          <w:sz w:val="22"/>
          <w:szCs w:val="22"/>
        </w:rPr>
        <w:t xml:space="preserve"> </w:t>
      </w:r>
      <w:proofErr w:type="spellStart"/>
      <w:r w:rsidR="0080447E" w:rsidRPr="0080447E">
        <w:rPr>
          <w:sz w:val="22"/>
          <w:szCs w:val="22"/>
        </w:rPr>
        <w:t>genellikle</w:t>
      </w:r>
      <w:proofErr w:type="spellEnd"/>
      <w:r w:rsidR="0080447E" w:rsidRPr="0080447E">
        <w:rPr>
          <w:sz w:val="22"/>
          <w:szCs w:val="22"/>
        </w:rPr>
        <w:t xml:space="preserve"> </w:t>
      </w:r>
      <w:proofErr w:type="spellStart"/>
      <w:r w:rsidR="0080447E" w:rsidRPr="0080447E">
        <w:rPr>
          <w:sz w:val="22"/>
          <w:szCs w:val="22"/>
        </w:rPr>
        <w:t>çok</w:t>
      </w:r>
      <w:proofErr w:type="spellEnd"/>
      <w:r w:rsidR="0080447E" w:rsidRPr="0080447E">
        <w:rPr>
          <w:sz w:val="22"/>
          <w:szCs w:val="22"/>
        </w:rPr>
        <w:t xml:space="preserve"> </w:t>
      </w:r>
      <w:proofErr w:type="spellStart"/>
      <w:r w:rsidR="0080447E" w:rsidRPr="0080447E">
        <w:rPr>
          <w:sz w:val="22"/>
          <w:szCs w:val="22"/>
        </w:rPr>
        <w:t>zayıf</w:t>
      </w:r>
      <w:proofErr w:type="spellEnd"/>
      <w:r w:rsidR="0080447E" w:rsidRPr="0080447E">
        <w:rPr>
          <w:sz w:val="22"/>
          <w:szCs w:val="22"/>
        </w:rPr>
        <w:t xml:space="preserve"> </w:t>
      </w:r>
      <w:proofErr w:type="spellStart"/>
      <w:r w:rsidR="0080447E" w:rsidRPr="0080447E">
        <w:rPr>
          <w:sz w:val="22"/>
          <w:szCs w:val="22"/>
        </w:rPr>
        <w:t>veya</w:t>
      </w:r>
      <w:proofErr w:type="spellEnd"/>
      <w:r w:rsidR="0080447E" w:rsidRPr="0080447E">
        <w:rPr>
          <w:sz w:val="22"/>
          <w:szCs w:val="22"/>
        </w:rPr>
        <w:t xml:space="preserve"> </w:t>
      </w:r>
      <w:proofErr w:type="spellStart"/>
      <w:r w:rsidR="0080447E" w:rsidRPr="0080447E">
        <w:rPr>
          <w:sz w:val="22"/>
          <w:szCs w:val="22"/>
        </w:rPr>
        <w:t>düşük</w:t>
      </w:r>
      <w:proofErr w:type="spellEnd"/>
      <w:r w:rsidR="0080447E" w:rsidRPr="0080447E">
        <w:rPr>
          <w:sz w:val="22"/>
          <w:szCs w:val="22"/>
        </w:rPr>
        <w:t xml:space="preserve"> </w:t>
      </w:r>
      <w:proofErr w:type="spellStart"/>
      <w:r w:rsidR="0080447E" w:rsidRPr="0080447E">
        <w:rPr>
          <w:sz w:val="22"/>
          <w:szCs w:val="22"/>
        </w:rPr>
        <w:t>düzeyde</w:t>
      </w:r>
      <w:proofErr w:type="spellEnd"/>
      <w:r w:rsidR="0080447E" w:rsidRPr="0080447E">
        <w:rPr>
          <w:sz w:val="22"/>
          <w:szCs w:val="22"/>
        </w:rPr>
        <w:t xml:space="preserve"> </w:t>
      </w:r>
      <w:proofErr w:type="spellStart"/>
      <w:r w:rsidR="0080447E" w:rsidRPr="0080447E">
        <w:rPr>
          <w:sz w:val="22"/>
          <w:szCs w:val="22"/>
        </w:rPr>
        <w:t>bir</w:t>
      </w:r>
      <w:proofErr w:type="spellEnd"/>
      <w:r w:rsidR="0080447E" w:rsidRPr="0080447E">
        <w:rPr>
          <w:sz w:val="22"/>
          <w:szCs w:val="22"/>
        </w:rPr>
        <w:t xml:space="preserve"> </w:t>
      </w:r>
      <w:proofErr w:type="spellStart"/>
      <w:r w:rsidR="0080447E" w:rsidRPr="0080447E">
        <w:rPr>
          <w:sz w:val="22"/>
          <w:szCs w:val="22"/>
        </w:rPr>
        <w:t>ilişki</w:t>
      </w:r>
      <w:proofErr w:type="spellEnd"/>
      <w:r w:rsidR="0080447E" w:rsidRPr="0080447E">
        <w:rPr>
          <w:sz w:val="22"/>
          <w:szCs w:val="22"/>
        </w:rPr>
        <w:t xml:space="preserve"> </w:t>
      </w:r>
      <w:proofErr w:type="spellStart"/>
      <w:r w:rsidR="0080447E" w:rsidRPr="0080447E">
        <w:rPr>
          <w:sz w:val="22"/>
          <w:szCs w:val="22"/>
        </w:rPr>
        <w:t>olduğu</w:t>
      </w:r>
      <w:proofErr w:type="spellEnd"/>
      <w:r w:rsidR="0080447E" w:rsidRPr="0080447E">
        <w:rPr>
          <w:sz w:val="22"/>
          <w:szCs w:val="22"/>
        </w:rPr>
        <w:t xml:space="preserve"> </w:t>
      </w:r>
      <w:proofErr w:type="spellStart"/>
      <w:r w:rsidR="0080447E" w:rsidRPr="0080447E">
        <w:rPr>
          <w:sz w:val="22"/>
          <w:szCs w:val="22"/>
        </w:rPr>
        <w:t>görülmektedir</w:t>
      </w:r>
      <w:proofErr w:type="spellEnd"/>
      <w:r w:rsidR="0080447E" w:rsidRPr="0080447E">
        <w:rPr>
          <w:sz w:val="22"/>
          <w:szCs w:val="22"/>
        </w:rPr>
        <w:t xml:space="preserve">. </w:t>
      </w:r>
      <w:proofErr w:type="spellStart"/>
      <w:r w:rsidR="0080447E" w:rsidRPr="0080447E">
        <w:rPr>
          <w:sz w:val="22"/>
          <w:szCs w:val="22"/>
        </w:rPr>
        <w:t>Bu</w:t>
      </w:r>
      <w:proofErr w:type="spellEnd"/>
      <w:r w:rsidR="0080447E" w:rsidRPr="0080447E">
        <w:rPr>
          <w:sz w:val="22"/>
          <w:szCs w:val="22"/>
        </w:rPr>
        <w:t xml:space="preserve">, </w:t>
      </w:r>
      <w:proofErr w:type="spellStart"/>
      <w:r w:rsidR="0080447E" w:rsidRPr="0080447E">
        <w:rPr>
          <w:sz w:val="22"/>
          <w:szCs w:val="22"/>
        </w:rPr>
        <w:t>problem</w:t>
      </w:r>
      <w:proofErr w:type="spellEnd"/>
      <w:r w:rsidR="0080447E" w:rsidRPr="0080447E">
        <w:rPr>
          <w:sz w:val="22"/>
          <w:szCs w:val="22"/>
        </w:rPr>
        <w:t xml:space="preserve"> </w:t>
      </w:r>
      <w:proofErr w:type="spellStart"/>
      <w:r w:rsidR="0080447E" w:rsidRPr="0080447E">
        <w:rPr>
          <w:sz w:val="22"/>
          <w:szCs w:val="22"/>
        </w:rPr>
        <w:t>çözme</w:t>
      </w:r>
      <w:proofErr w:type="spellEnd"/>
      <w:r w:rsidR="0080447E" w:rsidRPr="0080447E">
        <w:rPr>
          <w:sz w:val="22"/>
          <w:szCs w:val="22"/>
        </w:rPr>
        <w:t xml:space="preserve"> </w:t>
      </w:r>
      <w:proofErr w:type="spellStart"/>
      <w:r w:rsidR="0080447E" w:rsidRPr="0080447E">
        <w:rPr>
          <w:sz w:val="22"/>
          <w:szCs w:val="22"/>
        </w:rPr>
        <w:t>becerilerini</w:t>
      </w:r>
      <w:proofErr w:type="spellEnd"/>
      <w:r w:rsidR="0080447E" w:rsidRPr="0080447E">
        <w:rPr>
          <w:sz w:val="22"/>
          <w:szCs w:val="22"/>
        </w:rPr>
        <w:t xml:space="preserve"> </w:t>
      </w:r>
      <w:proofErr w:type="spellStart"/>
      <w:r w:rsidR="0080447E" w:rsidRPr="0080447E">
        <w:rPr>
          <w:sz w:val="22"/>
          <w:szCs w:val="22"/>
        </w:rPr>
        <w:t>etkileyen</w:t>
      </w:r>
      <w:proofErr w:type="spellEnd"/>
      <w:r w:rsidR="0080447E" w:rsidRPr="0080447E">
        <w:rPr>
          <w:sz w:val="22"/>
          <w:szCs w:val="22"/>
        </w:rPr>
        <w:t xml:space="preserve"> </w:t>
      </w:r>
      <w:proofErr w:type="spellStart"/>
      <w:r w:rsidR="0080447E" w:rsidRPr="0080447E">
        <w:rPr>
          <w:sz w:val="22"/>
          <w:szCs w:val="22"/>
        </w:rPr>
        <w:t>faktörlerin</w:t>
      </w:r>
      <w:proofErr w:type="spellEnd"/>
      <w:r w:rsidR="0080447E" w:rsidRPr="0080447E">
        <w:rPr>
          <w:sz w:val="22"/>
          <w:szCs w:val="22"/>
        </w:rPr>
        <w:t xml:space="preserve"> </w:t>
      </w:r>
      <w:proofErr w:type="spellStart"/>
      <w:r w:rsidR="0080447E" w:rsidRPr="0080447E">
        <w:rPr>
          <w:sz w:val="22"/>
          <w:szCs w:val="22"/>
        </w:rPr>
        <w:t>çeşitliliğini</w:t>
      </w:r>
      <w:proofErr w:type="spellEnd"/>
      <w:r w:rsidR="0080447E" w:rsidRPr="0080447E">
        <w:rPr>
          <w:sz w:val="22"/>
          <w:szCs w:val="22"/>
        </w:rPr>
        <w:t xml:space="preserve"> </w:t>
      </w:r>
      <w:proofErr w:type="spellStart"/>
      <w:r w:rsidR="0080447E" w:rsidRPr="0080447E">
        <w:rPr>
          <w:sz w:val="22"/>
          <w:szCs w:val="22"/>
        </w:rPr>
        <w:t>ve</w:t>
      </w:r>
      <w:proofErr w:type="spellEnd"/>
      <w:r w:rsidR="0080447E" w:rsidRPr="0080447E">
        <w:rPr>
          <w:sz w:val="22"/>
          <w:szCs w:val="22"/>
        </w:rPr>
        <w:t xml:space="preserve"> </w:t>
      </w:r>
      <w:proofErr w:type="spellStart"/>
      <w:r w:rsidR="0080447E" w:rsidRPr="0080447E">
        <w:rPr>
          <w:sz w:val="22"/>
          <w:szCs w:val="22"/>
        </w:rPr>
        <w:t>karmaşıklığını</w:t>
      </w:r>
      <w:proofErr w:type="spellEnd"/>
      <w:r w:rsidR="0080447E" w:rsidRPr="0080447E">
        <w:rPr>
          <w:sz w:val="22"/>
          <w:szCs w:val="22"/>
        </w:rPr>
        <w:t xml:space="preserve"> </w:t>
      </w:r>
      <w:proofErr w:type="spellStart"/>
      <w:r w:rsidR="0080447E" w:rsidRPr="0080447E">
        <w:rPr>
          <w:sz w:val="22"/>
          <w:szCs w:val="22"/>
        </w:rPr>
        <w:t>göstermektedir</w:t>
      </w:r>
      <w:proofErr w:type="spellEnd"/>
      <w:r w:rsidR="0080447E" w:rsidRPr="0080447E">
        <w:rPr>
          <w:sz w:val="22"/>
          <w:szCs w:val="22"/>
        </w:rPr>
        <w:t>.</w:t>
      </w:r>
    </w:p>
    <w:p w14:paraId="4907BB90" w14:textId="17906C12" w:rsidR="00864964" w:rsidRDefault="00202F0B" w:rsidP="00202F0B">
      <w:pPr>
        <w:pBdr>
          <w:top w:val="nil"/>
          <w:left w:val="nil"/>
          <w:bottom w:val="nil"/>
          <w:right w:val="nil"/>
          <w:between w:val="nil"/>
        </w:pBdr>
        <w:spacing w:line="360" w:lineRule="auto"/>
        <w:jc w:val="both"/>
        <w:rPr>
          <w:i/>
          <w:color w:val="44546A"/>
          <w:sz w:val="18"/>
          <w:szCs w:val="18"/>
        </w:rPr>
      </w:pPr>
      <w:proofErr w:type="spellStart"/>
      <w:r>
        <w:rPr>
          <w:b/>
          <w:color w:val="000000"/>
          <w:sz w:val="20"/>
          <w:szCs w:val="20"/>
        </w:rPr>
        <w:t>Table</w:t>
      </w:r>
      <w:proofErr w:type="spellEnd"/>
      <w:r>
        <w:rPr>
          <w:b/>
          <w:color w:val="000000"/>
          <w:sz w:val="20"/>
          <w:szCs w:val="20"/>
        </w:rPr>
        <w:t xml:space="preserve"> 12</w:t>
      </w:r>
      <w:r>
        <w:rPr>
          <w:color w:val="000000"/>
          <w:sz w:val="20"/>
          <w:szCs w:val="20"/>
        </w:rPr>
        <w:t xml:space="preserve">. </w:t>
      </w:r>
      <w:proofErr w:type="spellStart"/>
      <w:r w:rsidR="00864964" w:rsidRPr="00202F0B">
        <w:rPr>
          <w:color w:val="000000"/>
          <w:sz w:val="20"/>
          <w:szCs w:val="20"/>
        </w:rPr>
        <w:t>Araştırma</w:t>
      </w:r>
      <w:proofErr w:type="spellEnd"/>
      <w:r w:rsidR="00864964" w:rsidRPr="00202F0B">
        <w:rPr>
          <w:color w:val="000000"/>
          <w:sz w:val="20"/>
          <w:szCs w:val="20"/>
        </w:rPr>
        <w:t xml:space="preserve"> </w:t>
      </w:r>
      <w:proofErr w:type="spellStart"/>
      <w:r w:rsidR="00864964" w:rsidRPr="00202F0B">
        <w:rPr>
          <w:color w:val="000000"/>
          <w:sz w:val="20"/>
          <w:szCs w:val="20"/>
        </w:rPr>
        <w:t>Grubunun</w:t>
      </w:r>
      <w:proofErr w:type="spellEnd"/>
      <w:r w:rsidR="00864964" w:rsidRPr="00202F0B">
        <w:rPr>
          <w:color w:val="000000"/>
          <w:sz w:val="20"/>
          <w:szCs w:val="20"/>
        </w:rPr>
        <w:t xml:space="preserve"> </w:t>
      </w:r>
      <w:proofErr w:type="spellStart"/>
      <w:r w:rsidR="00864964" w:rsidRPr="00202F0B">
        <w:rPr>
          <w:color w:val="000000"/>
          <w:sz w:val="20"/>
          <w:szCs w:val="20"/>
        </w:rPr>
        <w:t>Öğrencilerin</w:t>
      </w:r>
      <w:proofErr w:type="spellEnd"/>
      <w:r w:rsidR="00864964" w:rsidRPr="00202F0B">
        <w:rPr>
          <w:color w:val="000000"/>
          <w:sz w:val="20"/>
          <w:szCs w:val="20"/>
        </w:rPr>
        <w:t xml:space="preserve"> </w:t>
      </w:r>
      <w:proofErr w:type="spellStart"/>
      <w:r w:rsidR="00864964" w:rsidRPr="00202F0B">
        <w:rPr>
          <w:color w:val="000000"/>
          <w:sz w:val="20"/>
          <w:szCs w:val="20"/>
        </w:rPr>
        <w:t>Girişimcilik</w:t>
      </w:r>
      <w:proofErr w:type="spellEnd"/>
      <w:r w:rsidR="00864964" w:rsidRPr="00202F0B">
        <w:rPr>
          <w:color w:val="000000"/>
          <w:sz w:val="20"/>
          <w:szCs w:val="20"/>
        </w:rPr>
        <w:t xml:space="preserve"> </w:t>
      </w:r>
      <w:proofErr w:type="spellStart"/>
      <w:r w:rsidR="00864964" w:rsidRPr="00202F0B">
        <w:rPr>
          <w:color w:val="000000"/>
          <w:sz w:val="20"/>
          <w:szCs w:val="20"/>
        </w:rPr>
        <w:t>Yeterlilikleri</w:t>
      </w:r>
      <w:proofErr w:type="spellEnd"/>
      <w:r w:rsidR="00864964" w:rsidRPr="00202F0B">
        <w:rPr>
          <w:color w:val="000000"/>
          <w:sz w:val="20"/>
          <w:szCs w:val="20"/>
        </w:rPr>
        <w:t xml:space="preserve"> </w:t>
      </w:r>
      <w:proofErr w:type="spellStart"/>
      <w:r w:rsidR="00864964" w:rsidRPr="00202F0B">
        <w:rPr>
          <w:color w:val="000000"/>
          <w:sz w:val="20"/>
          <w:szCs w:val="20"/>
        </w:rPr>
        <w:t>Ölçeği</w:t>
      </w:r>
      <w:proofErr w:type="spellEnd"/>
      <w:r w:rsidR="00864964" w:rsidRPr="00202F0B">
        <w:rPr>
          <w:color w:val="000000"/>
          <w:sz w:val="20"/>
          <w:szCs w:val="20"/>
        </w:rPr>
        <w:t xml:space="preserve"> </w:t>
      </w:r>
      <w:proofErr w:type="spellStart"/>
      <w:r w:rsidR="00864964" w:rsidRPr="00202F0B">
        <w:rPr>
          <w:color w:val="000000"/>
          <w:sz w:val="20"/>
          <w:szCs w:val="20"/>
        </w:rPr>
        <w:t>ve</w:t>
      </w:r>
      <w:proofErr w:type="spellEnd"/>
      <w:r w:rsidR="00864964" w:rsidRPr="00202F0B">
        <w:rPr>
          <w:color w:val="000000"/>
          <w:sz w:val="20"/>
          <w:szCs w:val="20"/>
        </w:rPr>
        <w:t xml:space="preserve"> </w:t>
      </w:r>
      <w:proofErr w:type="spellStart"/>
      <w:proofErr w:type="gramStart"/>
      <w:r w:rsidR="00864964" w:rsidRPr="00202F0B">
        <w:rPr>
          <w:color w:val="000000"/>
          <w:sz w:val="20"/>
          <w:szCs w:val="20"/>
        </w:rPr>
        <w:t>değişkenleri</w:t>
      </w:r>
      <w:proofErr w:type="spellEnd"/>
      <w:r w:rsidR="00864964" w:rsidRPr="00202F0B">
        <w:rPr>
          <w:color w:val="000000"/>
          <w:sz w:val="20"/>
          <w:szCs w:val="20"/>
        </w:rPr>
        <w:t xml:space="preserve">  </w:t>
      </w:r>
      <w:proofErr w:type="spellStart"/>
      <w:r w:rsidR="00864964" w:rsidRPr="00202F0B">
        <w:rPr>
          <w:color w:val="000000"/>
          <w:sz w:val="20"/>
          <w:szCs w:val="20"/>
        </w:rPr>
        <w:t>arasındaki</w:t>
      </w:r>
      <w:proofErr w:type="spellEnd"/>
      <w:proofErr w:type="gramEnd"/>
      <w:r w:rsidR="00864964" w:rsidRPr="00202F0B">
        <w:rPr>
          <w:color w:val="000000"/>
          <w:sz w:val="20"/>
          <w:szCs w:val="20"/>
        </w:rPr>
        <w:t xml:space="preserve"> </w:t>
      </w:r>
      <w:proofErr w:type="spellStart"/>
      <w:r w:rsidR="00864964" w:rsidRPr="00202F0B">
        <w:rPr>
          <w:color w:val="000000"/>
          <w:sz w:val="20"/>
          <w:szCs w:val="20"/>
        </w:rPr>
        <w:t>Pearson’s</w:t>
      </w:r>
      <w:proofErr w:type="spellEnd"/>
      <w:r w:rsidR="00864964" w:rsidRPr="00202F0B">
        <w:rPr>
          <w:color w:val="000000"/>
          <w:sz w:val="20"/>
          <w:szCs w:val="20"/>
        </w:rPr>
        <w:t xml:space="preserve"> </w:t>
      </w:r>
      <w:proofErr w:type="spellStart"/>
      <w:r w:rsidR="00864964" w:rsidRPr="00202F0B">
        <w:rPr>
          <w:color w:val="000000"/>
          <w:sz w:val="20"/>
          <w:szCs w:val="20"/>
        </w:rPr>
        <w:t>korelasyon</w:t>
      </w:r>
      <w:proofErr w:type="spellEnd"/>
      <w:r w:rsidR="00864964" w:rsidRPr="00202F0B">
        <w:rPr>
          <w:color w:val="000000"/>
          <w:sz w:val="20"/>
          <w:szCs w:val="20"/>
        </w:rPr>
        <w:t xml:space="preserve"> </w:t>
      </w:r>
      <w:proofErr w:type="spellStart"/>
      <w:r w:rsidR="00864964" w:rsidRPr="00202F0B">
        <w:rPr>
          <w:color w:val="000000"/>
          <w:sz w:val="20"/>
          <w:szCs w:val="20"/>
        </w:rPr>
        <w:t>analizi</w:t>
      </w:r>
      <w:proofErr w:type="spellEnd"/>
      <w:r w:rsidR="00864964" w:rsidRPr="00202F0B">
        <w:rPr>
          <w:color w:val="000000"/>
          <w:sz w:val="20"/>
          <w:szCs w:val="20"/>
        </w:rPr>
        <w:t xml:space="preserve"> </w:t>
      </w:r>
      <w:proofErr w:type="spellStart"/>
      <w:r w:rsidR="00864964" w:rsidRPr="00202F0B">
        <w:rPr>
          <w:color w:val="000000"/>
          <w:sz w:val="20"/>
          <w:szCs w:val="20"/>
        </w:rPr>
        <w:t>sonuçları</w:t>
      </w:r>
      <w:proofErr w:type="spellEnd"/>
    </w:p>
    <w:tbl>
      <w:tblPr>
        <w:tblStyle w:val="a1"/>
        <w:tblW w:w="5239" w:type="pct"/>
        <w:tblLook w:val="0400" w:firstRow="0" w:lastRow="0" w:firstColumn="0" w:lastColumn="0" w:noHBand="0" w:noVBand="1"/>
      </w:tblPr>
      <w:tblGrid>
        <w:gridCol w:w="1944"/>
        <w:gridCol w:w="1047"/>
        <w:gridCol w:w="831"/>
        <w:gridCol w:w="750"/>
        <w:gridCol w:w="1136"/>
        <w:gridCol w:w="750"/>
        <w:gridCol w:w="1100"/>
        <w:gridCol w:w="1010"/>
        <w:gridCol w:w="1086"/>
      </w:tblGrid>
      <w:tr w:rsidR="00864964" w14:paraId="7B637F67" w14:textId="77777777" w:rsidTr="00FA54A6">
        <w:trPr>
          <w:trHeight w:val="288"/>
        </w:trPr>
        <w:tc>
          <w:tcPr>
            <w:tcW w:w="1021" w:type="pct"/>
            <w:tcBorders>
              <w:top w:val="single" w:sz="4" w:space="0" w:color="auto"/>
              <w:bottom w:val="single" w:sz="4" w:space="0" w:color="auto"/>
            </w:tcBorders>
            <w:shd w:val="clear" w:color="auto" w:fill="auto"/>
            <w:vAlign w:val="center"/>
          </w:tcPr>
          <w:p w14:paraId="48B36D56" w14:textId="77777777" w:rsidR="00864964" w:rsidRDefault="00864964" w:rsidP="00202F0B">
            <w:pPr>
              <w:spacing w:line="360" w:lineRule="auto"/>
              <w:rPr>
                <w:sz w:val="18"/>
                <w:szCs w:val="18"/>
              </w:rPr>
            </w:pPr>
          </w:p>
        </w:tc>
        <w:tc>
          <w:tcPr>
            <w:tcW w:w="556" w:type="pct"/>
            <w:tcBorders>
              <w:top w:val="single" w:sz="4" w:space="0" w:color="auto"/>
              <w:bottom w:val="single" w:sz="4" w:space="0" w:color="auto"/>
            </w:tcBorders>
            <w:vAlign w:val="center"/>
          </w:tcPr>
          <w:p w14:paraId="267656E8" w14:textId="341AEA30" w:rsidR="00864964" w:rsidRDefault="00864964" w:rsidP="00202F0B">
            <w:pPr>
              <w:spacing w:line="360" w:lineRule="auto"/>
              <w:jc w:val="center"/>
              <w:rPr>
                <w:sz w:val="18"/>
                <w:szCs w:val="18"/>
              </w:rPr>
            </w:pPr>
            <w:proofErr w:type="spellStart"/>
            <w:r>
              <w:rPr>
                <w:sz w:val="18"/>
                <w:szCs w:val="18"/>
              </w:rPr>
              <w:t>GYÖTop</w:t>
            </w:r>
            <w:proofErr w:type="spellEnd"/>
          </w:p>
        </w:tc>
        <w:tc>
          <w:tcPr>
            <w:tcW w:w="420" w:type="pct"/>
            <w:tcBorders>
              <w:top w:val="single" w:sz="4" w:space="0" w:color="auto"/>
              <w:bottom w:val="single" w:sz="4" w:space="0" w:color="auto"/>
            </w:tcBorders>
            <w:shd w:val="clear" w:color="auto" w:fill="auto"/>
            <w:vAlign w:val="center"/>
          </w:tcPr>
          <w:p w14:paraId="24F0D3E1" w14:textId="77777777" w:rsidR="00864964" w:rsidRDefault="00864964" w:rsidP="00202F0B">
            <w:pPr>
              <w:spacing w:line="360" w:lineRule="auto"/>
              <w:jc w:val="center"/>
              <w:rPr>
                <w:sz w:val="18"/>
                <w:szCs w:val="18"/>
              </w:rPr>
            </w:pPr>
            <w:proofErr w:type="spellStart"/>
            <w:r>
              <w:rPr>
                <w:sz w:val="18"/>
                <w:szCs w:val="18"/>
              </w:rPr>
              <w:t>Cinsiyet</w:t>
            </w:r>
            <w:proofErr w:type="spellEnd"/>
          </w:p>
        </w:tc>
        <w:tc>
          <w:tcPr>
            <w:tcW w:w="379" w:type="pct"/>
            <w:tcBorders>
              <w:top w:val="single" w:sz="4" w:space="0" w:color="auto"/>
              <w:bottom w:val="single" w:sz="4" w:space="0" w:color="auto"/>
            </w:tcBorders>
            <w:vAlign w:val="center"/>
          </w:tcPr>
          <w:p w14:paraId="45FD3129" w14:textId="77777777" w:rsidR="00864964" w:rsidRPr="00B210B6" w:rsidRDefault="00864964" w:rsidP="00202F0B">
            <w:pPr>
              <w:spacing w:line="360" w:lineRule="auto"/>
              <w:jc w:val="center"/>
              <w:rPr>
                <w:sz w:val="18"/>
                <w:szCs w:val="18"/>
              </w:rPr>
            </w:pPr>
            <w:proofErr w:type="spellStart"/>
            <w:r>
              <w:rPr>
                <w:sz w:val="18"/>
                <w:szCs w:val="18"/>
              </w:rPr>
              <w:t>Sınıf</w:t>
            </w:r>
            <w:proofErr w:type="spellEnd"/>
            <w:r>
              <w:rPr>
                <w:sz w:val="18"/>
                <w:szCs w:val="18"/>
              </w:rPr>
              <w:t xml:space="preserve"> </w:t>
            </w:r>
            <w:proofErr w:type="spellStart"/>
            <w:r>
              <w:rPr>
                <w:sz w:val="18"/>
                <w:szCs w:val="18"/>
              </w:rPr>
              <w:t>Düzeyi</w:t>
            </w:r>
            <w:proofErr w:type="spellEnd"/>
          </w:p>
        </w:tc>
        <w:tc>
          <w:tcPr>
            <w:tcW w:w="602" w:type="pct"/>
            <w:tcBorders>
              <w:top w:val="single" w:sz="4" w:space="0" w:color="auto"/>
              <w:bottom w:val="single" w:sz="4" w:space="0" w:color="auto"/>
            </w:tcBorders>
            <w:vAlign w:val="center"/>
          </w:tcPr>
          <w:p w14:paraId="1D53C43E" w14:textId="77777777" w:rsidR="00864964" w:rsidRPr="00B210B6" w:rsidRDefault="00864964" w:rsidP="00202F0B">
            <w:pPr>
              <w:spacing w:line="360" w:lineRule="auto"/>
              <w:jc w:val="center"/>
              <w:rPr>
                <w:sz w:val="18"/>
                <w:szCs w:val="18"/>
              </w:rPr>
            </w:pPr>
            <w:proofErr w:type="spellStart"/>
            <w:r>
              <w:rPr>
                <w:sz w:val="18"/>
                <w:szCs w:val="18"/>
              </w:rPr>
              <w:t>Girişimci</w:t>
            </w:r>
            <w:proofErr w:type="spellEnd"/>
            <w:r>
              <w:rPr>
                <w:sz w:val="18"/>
                <w:szCs w:val="18"/>
              </w:rPr>
              <w:t xml:space="preserve"> </w:t>
            </w:r>
            <w:proofErr w:type="spellStart"/>
            <w:r>
              <w:rPr>
                <w:sz w:val="18"/>
                <w:szCs w:val="18"/>
              </w:rPr>
              <w:t>Olma</w:t>
            </w:r>
            <w:proofErr w:type="spellEnd"/>
            <w:r>
              <w:rPr>
                <w:sz w:val="18"/>
                <w:szCs w:val="18"/>
              </w:rPr>
              <w:t xml:space="preserve"> </w:t>
            </w:r>
          </w:p>
        </w:tc>
        <w:tc>
          <w:tcPr>
            <w:tcW w:w="379" w:type="pct"/>
            <w:tcBorders>
              <w:top w:val="single" w:sz="4" w:space="0" w:color="auto"/>
              <w:bottom w:val="single" w:sz="4" w:space="0" w:color="auto"/>
            </w:tcBorders>
            <w:vAlign w:val="center"/>
          </w:tcPr>
          <w:p w14:paraId="319C49E7" w14:textId="77777777" w:rsidR="00864964" w:rsidRPr="00B210B6" w:rsidRDefault="00864964" w:rsidP="00202F0B">
            <w:pPr>
              <w:spacing w:line="360" w:lineRule="auto"/>
              <w:jc w:val="center"/>
              <w:rPr>
                <w:sz w:val="18"/>
                <w:szCs w:val="18"/>
              </w:rPr>
            </w:pPr>
            <w:proofErr w:type="spellStart"/>
            <w:r>
              <w:rPr>
                <w:sz w:val="18"/>
                <w:szCs w:val="18"/>
              </w:rPr>
              <w:t>Sporcu</w:t>
            </w:r>
            <w:proofErr w:type="spellEnd"/>
            <w:r>
              <w:rPr>
                <w:sz w:val="18"/>
                <w:szCs w:val="18"/>
              </w:rPr>
              <w:t xml:space="preserve"> </w:t>
            </w:r>
            <w:proofErr w:type="spellStart"/>
            <w:r>
              <w:rPr>
                <w:sz w:val="18"/>
                <w:szCs w:val="18"/>
              </w:rPr>
              <w:t>Lisansı</w:t>
            </w:r>
            <w:proofErr w:type="spellEnd"/>
          </w:p>
        </w:tc>
        <w:tc>
          <w:tcPr>
            <w:tcW w:w="556" w:type="pct"/>
            <w:tcBorders>
              <w:top w:val="single" w:sz="4" w:space="0" w:color="auto"/>
              <w:bottom w:val="single" w:sz="4" w:space="0" w:color="auto"/>
            </w:tcBorders>
            <w:vAlign w:val="center"/>
          </w:tcPr>
          <w:p w14:paraId="53CBF26A" w14:textId="77777777" w:rsidR="00864964" w:rsidRPr="00B210B6" w:rsidRDefault="00864964" w:rsidP="00202F0B">
            <w:pPr>
              <w:spacing w:line="360" w:lineRule="auto"/>
              <w:jc w:val="center"/>
              <w:rPr>
                <w:sz w:val="18"/>
                <w:szCs w:val="18"/>
              </w:rPr>
            </w:pPr>
            <w:proofErr w:type="spellStart"/>
            <w:r>
              <w:rPr>
                <w:sz w:val="18"/>
                <w:szCs w:val="18"/>
              </w:rPr>
              <w:t>Girişimcilik</w:t>
            </w:r>
            <w:proofErr w:type="spellEnd"/>
            <w:r>
              <w:rPr>
                <w:sz w:val="18"/>
                <w:szCs w:val="18"/>
              </w:rPr>
              <w:t xml:space="preserve"> </w:t>
            </w:r>
            <w:proofErr w:type="spellStart"/>
            <w:r>
              <w:rPr>
                <w:sz w:val="18"/>
                <w:szCs w:val="18"/>
              </w:rPr>
              <w:t>Dersi</w:t>
            </w:r>
            <w:proofErr w:type="spellEnd"/>
            <w:r>
              <w:rPr>
                <w:sz w:val="18"/>
                <w:szCs w:val="18"/>
              </w:rPr>
              <w:t xml:space="preserve"> Alma</w:t>
            </w:r>
          </w:p>
        </w:tc>
        <w:tc>
          <w:tcPr>
            <w:tcW w:w="511" w:type="pct"/>
            <w:tcBorders>
              <w:top w:val="single" w:sz="4" w:space="0" w:color="auto"/>
              <w:bottom w:val="single" w:sz="4" w:space="0" w:color="auto"/>
            </w:tcBorders>
            <w:vAlign w:val="center"/>
          </w:tcPr>
          <w:p w14:paraId="521FC1FF" w14:textId="77777777" w:rsidR="00864964" w:rsidRPr="00B210B6" w:rsidRDefault="00864964" w:rsidP="00202F0B">
            <w:pPr>
              <w:spacing w:line="360" w:lineRule="auto"/>
              <w:jc w:val="center"/>
              <w:rPr>
                <w:sz w:val="18"/>
                <w:szCs w:val="18"/>
              </w:rPr>
            </w:pPr>
            <w:proofErr w:type="spellStart"/>
            <w:r>
              <w:rPr>
                <w:sz w:val="18"/>
                <w:szCs w:val="18"/>
              </w:rPr>
              <w:t>Matematik</w:t>
            </w:r>
            <w:proofErr w:type="spellEnd"/>
            <w:r>
              <w:rPr>
                <w:sz w:val="18"/>
                <w:szCs w:val="18"/>
              </w:rPr>
              <w:t xml:space="preserve"> </w:t>
            </w:r>
            <w:proofErr w:type="spellStart"/>
            <w:r>
              <w:rPr>
                <w:sz w:val="18"/>
                <w:szCs w:val="18"/>
              </w:rPr>
              <w:t>Ders</w:t>
            </w:r>
            <w:proofErr w:type="spellEnd"/>
            <w:r>
              <w:rPr>
                <w:sz w:val="18"/>
                <w:szCs w:val="18"/>
              </w:rPr>
              <w:t xml:space="preserve"> </w:t>
            </w:r>
            <w:proofErr w:type="spellStart"/>
            <w:r>
              <w:rPr>
                <w:sz w:val="18"/>
                <w:szCs w:val="18"/>
              </w:rPr>
              <w:t>Baş</w:t>
            </w:r>
            <w:proofErr w:type="spellEnd"/>
            <w:r>
              <w:rPr>
                <w:sz w:val="18"/>
                <w:szCs w:val="18"/>
              </w:rPr>
              <w:t xml:space="preserve">. </w:t>
            </w:r>
          </w:p>
        </w:tc>
        <w:tc>
          <w:tcPr>
            <w:tcW w:w="578" w:type="pct"/>
            <w:tcBorders>
              <w:top w:val="single" w:sz="4" w:space="0" w:color="auto"/>
              <w:bottom w:val="single" w:sz="4" w:space="0" w:color="auto"/>
            </w:tcBorders>
          </w:tcPr>
          <w:p w14:paraId="27622649" w14:textId="77777777" w:rsidR="00864964" w:rsidRDefault="00864964" w:rsidP="00202F0B">
            <w:pPr>
              <w:spacing w:line="360" w:lineRule="auto"/>
              <w:jc w:val="center"/>
              <w:rPr>
                <w:sz w:val="18"/>
                <w:szCs w:val="18"/>
              </w:rPr>
            </w:pPr>
            <w:r>
              <w:rPr>
                <w:sz w:val="18"/>
                <w:szCs w:val="18"/>
              </w:rPr>
              <w:t xml:space="preserve">Beden </w:t>
            </w:r>
            <w:proofErr w:type="spellStart"/>
            <w:r>
              <w:rPr>
                <w:sz w:val="18"/>
                <w:szCs w:val="18"/>
              </w:rPr>
              <w:t>Eğt</w:t>
            </w:r>
            <w:proofErr w:type="spellEnd"/>
            <w:r>
              <w:rPr>
                <w:sz w:val="18"/>
                <w:szCs w:val="18"/>
              </w:rPr>
              <w:t xml:space="preserve">. </w:t>
            </w:r>
            <w:proofErr w:type="spellStart"/>
            <w:r>
              <w:rPr>
                <w:sz w:val="18"/>
                <w:szCs w:val="18"/>
              </w:rPr>
              <w:t>Ders</w:t>
            </w:r>
            <w:proofErr w:type="spellEnd"/>
            <w:r>
              <w:rPr>
                <w:sz w:val="18"/>
                <w:szCs w:val="18"/>
              </w:rPr>
              <w:t xml:space="preserve"> </w:t>
            </w:r>
            <w:proofErr w:type="spellStart"/>
            <w:r>
              <w:rPr>
                <w:sz w:val="18"/>
                <w:szCs w:val="18"/>
              </w:rPr>
              <w:t>Baş</w:t>
            </w:r>
            <w:proofErr w:type="spellEnd"/>
          </w:p>
        </w:tc>
      </w:tr>
      <w:tr w:rsidR="00864964" w14:paraId="5A9A8B9A" w14:textId="77777777" w:rsidTr="00FA54A6">
        <w:trPr>
          <w:trHeight w:val="288"/>
        </w:trPr>
        <w:tc>
          <w:tcPr>
            <w:tcW w:w="1021" w:type="pct"/>
            <w:tcBorders>
              <w:top w:val="single" w:sz="4" w:space="0" w:color="auto"/>
            </w:tcBorders>
            <w:shd w:val="clear" w:color="auto" w:fill="auto"/>
            <w:vAlign w:val="center"/>
          </w:tcPr>
          <w:p w14:paraId="331B9E29" w14:textId="56A51903" w:rsidR="00864964" w:rsidRDefault="00864964" w:rsidP="00FA54A6">
            <w:pPr>
              <w:spacing w:line="360" w:lineRule="auto"/>
              <w:jc w:val="center"/>
              <w:rPr>
                <w:sz w:val="18"/>
                <w:szCs w:val="18"/>
              </w:rPr>
            </w:pPr>
            <w:proofErr w:type="spellStart"/>
            <w:r>
              <w:rPr>
                <w:sz w:val="18"/>
                <w:szCs w:val="18"/>
              </w:rPr>
              <w:t>GYÖTop</w:t>
            </w:r>
            <w:proofErr w:type="spellEnd"/>
          </w:p>
        </w:tc>
        <w:tc>
          <w:tcPr>
            <w:tcW w:w="556" w:type="pct"/>
            <w:tcBorders>
              <w:top w:val="single" w:sz="4" w:space="0" w:color="auto"/>
            </w:tcBorders>
            <w:vAlign w:val="center"/>
          </w:tcPr>
          <w:p w14:paraId="458F5B98" w14:textId="77777777" w:rsidR="00864964" w:rsidRPr="00B210B6" w:rsidRDefault="00864964" w:rsidP="00FA54A6">
            <w:pPr>
              <w:spacing w:line="360" w:lineRule="auto"/>
              <w:jc w:val="center"/>
              <w:rPr>
                <w:sz w:val="18"/>
                <w:szCs w:val="18"/>
              </w:rPr>
            </w:pPr>
            <w:r>
              <w:rPr>
                <w:sz w:val="18"/>
                <w:szCs w:val="18"/>
              </w:rPr>
              <w:t>1,000</w:t>
            </w:r>
          </w:p>
        </w:tc>
        <w:tc>
          <w:tcPr>
            <w:tcW w:w="420" w:type="pct"/>
            <w:tcBorders>
              <w:top w:val="single" w:sz="4" w:space="0" w:color="auto"/>
            </w:tcBorders>
            <w:shd w:val="clear" w:color="auto" w:fill="auto"/>
            <w:vAlign w:val="center"/>
          </w:tcPr>
          <w:p w14:paraId="27B9A1C0" w14:textId="77777777" w:rsidR="00864964" w:rsidRDefault="00864964" w:rsidP="00FA54A6">
            <w:pPr>
              <w:spacing w:line="360" w:lineRule="auto"/>
              <w:jc w:val="center"/>
              <w:rPr>
                <w:sz w:val="18"/>
                <w:szCs w:val="18"/>
              </w:rPr>
            </w:pPr>
          </w:p>
        </w:tc>
        <w:tc>
          <w:tcPr>
            <w:tcW w:w="379" w:type="pct"/>
            <w:tcBorders>
              <w:top w:val="single" w:sz="4" w:space="0" w:color="auto"/>
            </w:tcBorders>
          </w:tcPr>
          <w:p w14:paraId="177EF9D3" w14:textId="77777777" w:rsidR="00864964" w:rsidRDefault="00864964" w:rsidP="00FA54A6">
            <w:pPr>
              <w:spacing w:line="360" w:lineRule="auto"/>
              <w:jc w:val="center"/>
              <w:rPr>
                <w:sz w:val="18"/>
                <w:szCs w:val="18"/>
              </w:rPr>
            </w:pPr>
          </w:p>
        </w:tc>
        <w:tc>
          <w:tcPr>
            <w:tcW w:w="602" w:type="pct"/>
            <w:tcBorders>
              <w:top w:val="single" w:sz="4" w:space="0" w:color="auto"/>
            </w:tcBorders>
          </w:tcPr>
          <w:p w14:paraId="7D42DA88" w14:textId="77777777" w:rsidR="00864964" w:rsidRDefault="00864964" w:rsidP="00FA54A6">
            <w:pPr>
              <w:spacing w:line="360" w:lineRule="auto"/>
              <w:jc w:val="center"/>
              <w:rPr>
                <w:sz w:val="18"/>
                <w:szCs w:val="18"/>
              </w:rPr>
            </w:pPr>
          </w:p>
        </w:tc>
        <w:tc>
          <w:tcPr>
            <w:tcW w:w="379" w:type="pct"/>
            <w:tcBorders>
              <w:top w:val="single" w:sz="4" w:space="0" w:color="auto"/>
            </w:tcBorders>
          </w:tcPr>
          <w:p w14:paraId="08C68D2B" w14:textId="77777777" w:rsidR="00864964" w:rsidRDefault="00864964" w:rsidP="00FA54A6">
            <w:pPr>
              <w:spacing w:line="360" w:lineRule="auto"/>
              <w:jc w:val="center"/>
              <w:rPr>
                <w:sz w:val="18"/>
                <w:szCs w:val="18"/>
              </w:rPr>
            </w:pPr>
          </w:p>
        </w:tc>
        <w:tc>
          <w:tcPr>
            <w:tcW w:w="556" w:type="pct"/>
            <w:tcBorders>
              <w:top w:val="single" w:sz="4" w:space="0" w:color="auto"/>
            </w:tcBorders>
          </w:tcPr>
          <w:p w14:paraId="4422648A" w14:textId="77777777" w:rsidR="00864964" w:rsidRDefault="00864964" w:rsidP="00FA54A6">
            <w:pPr>
              <w:spacing w:line="360" w:lineRule="auto"/>
              <w:jc w:val="center"/>
              <w:rPr>
                <w:sz w:val="18"/>
                <w:szCs w:val="18"/>
              </w:rPr>
            </w:pPr>
          </w:p>
        </w:tc>
        <w:tc>
          <w:tcPr>
            <w:tcW w:w="511" w:type="pct"/>
            <w:tcBorders>
              <w:top w:val="single" w:sz="4" w:space="0" w:color="auto"/>
            </w:tcBorders>
          </w:tcPr>
          <w:p w14:paraId="7677EBA1" w14:textId="77777777" w:rsidR="00864964" w:rsidRDefault="00864964" w:rsidP="00FA54A6">
            <w:pPr>
              <w:spacing w:line="360" w:lineRule="auto"/>
              <w:jc w:val="center"/>
              <w:rPr>
                <w:sz w:val="18"/>
                <w:szCs w:val="18"/>
              </w:rPr>
            </w:pPr>
          </w:p>
        </w:tc>
        <w:tc>
          <w:tcPr>
            <w:tcW w:w="578" w:type="pct"/>
            <w:tcBorders>
              <w:top w:val="single" w:sz="4" w:space="0" w:color="auto"/>
            </w:tcBorders>
          </w:tcPr>
          <w:p w14:paraId="71977619" w14:textId="77777777" w:rsidR="00864964" w:rsidRDefault="00864964" w:rsidP="00FA54A6">
            <w:pPr>
              <w:spacing w:line="360" w:lineRule="auto"/>
              <w:jc w:val="center"/>
              <w:rPr>
                <w:sz w:val="18"/>
                <w:szCs w:val="18"/>
              </w:rPr>
            </w:pPr>
          </w:p>
        </w:tc>
      </w:tr>
      <w:tr w:rsidR="00864964" w14:paraId="725731A6" w14:textId="77777777" w:rsidTr="00FA54A6">
        <w:trPr>
          <w:trHeight w:val="288"/>
        </w:trPr>
        <w:tc>
          <w:tcPr>
            <w:tcW w:w="1021" w:type="pct"/>
            <w:shd w:val="clear" w:color="auto" w:fill="auto"/>
            <w:vAlign w:val="center"/>
          </w:tcPr>
          <w:p w14:paraId="75EA69C9" w14:textId="77777777" w:rsidR="00864964" w:rsidRDefault="00864964" w:rsidP="00FA54A6">
            <w:pPr>
              <w:spacing w:line="360" w:lineRule="auto"/>
              <w:jc w:val="center"/>
              <w:rPr>
                <w:sz w:val="18"/>
                <w:szCs w:val="18"/>
              </w:rPr>
            </w:pPr>
            <w:proofErr w:type="spellStart"/>
            <w:r>
              <w:rPr>
                <w:sz w:val="18"/>
                <w:szCs w:val="18"/>
              </w:rPr>
              <w:t>Cinsiyet</w:t>
            </w:r>
            <w:proofErr w:type="spellEnd"/>
            <w:r w:rsidRPr="0029736B">
              <w:rPr>
                <w:sz w:val="18"/>
                <w:szCs w:val="18"/>
              </w:rPr>
              <w:t xml:space="preserve"> </w:t>
            </w:r>
          </w:p>
        </w:tc>
        <w:tc>
          <w:tcPr>
            <w:tcW w:w="556" w:type="pct"/>
            <w:vAlign w:val="center"/>
          </w:tcPr>
          <w:p w14:paraId="3CE931DD" w14:textId="11B0D686" w:rsidR="00864964" w:rsidRDefault="007F03D9" w:rsidP="00FA54A6">
            <w:pPr>
              <w:spacing w:line="360" w:lineRule="auto"/>
              <w:jc w:val="center"/>
              <w:rPr>
                <w:sz w:val="18"/>
                <w:szCs w:val="18"/>
              </w:rPr>
            </w:pPr>
            <w:r>
              <w:rPr>
                <w:sz w:val="18"/>
                <w:szCs w:val="18"/>
              </w:rPr>
              <w:t>-,002</w:t>
            </w:r>
          </w:p>
        </w:tc>
        <w:tc>
          <w:tcPr>
            <w:tcW w:w="420" w:type="pct"/>
            <w:shd w:val="clear" w:color="auto" w:fill="auto"/>
            <w:vAlign w:val="center"/>
          </w:tcPr>
          <w:p w14:paraId="592AD036" w14:textId="77777777" w:rsidR="00864964" w:rsidRDefault="00864964" w:rsidP="00FA54A6">
            <w:pPr>
              <w:spacing w:line="360" w:lineRule="auto"/>
              <w:jc w:val="center"/>
              <w:rPr>
                <w:sz w:val="18"/>
                <w:szCs w:val="18"/>
              </w:rPr>
            </w:pPr>
            <w:r>
              <w:rPr>
                <w:sz w:val="18"/>
                <w:szCs w:val="18"/>
              </w:rPr>
              <w:t>1,000</w:t>
            </w:r>
          </w:p>
        </w:tc>
        <w:tc>
          <w:tcPr>
            <w:tcW w:w="379" w:type="pct"/>
          </w:tcPr>
          <w:p w14:paraId="5A829B28" w14:textId="77777777" w:rsidR="00864964" w:rsidRDefault="00864964" w:rsidP="00FA54A6">
            <w:pPr>
              <w:spacing w:line="360" w:lineRule="auto"/>
              <w:jc w:val="center"/>
              <w:rPr>
                <w:sz w:val="18"/>
                <w:szCs w:val="18"/>
              </w:rPr>
            </w:pPr>
          </w:p>
        </w:tc>
        <w:tc>
          <w:tcPr>
            <w:tcW w:w="602" w:type="pct"/>
          </w:tcPr>
          <w:p w14:paraId="5F872AD1" w14:textId="77777777" w:rsidR="00864964" w:rsidRDefault="00864964" w:rsidP="00FA54A6">
            <w:pPr>
              <w:spacing w:line="360" w:lineRule="auto"/>
              <w:jc w:val="center"/>
              <w:rPr>
                <w:sz w:val="18"/>
                <w:szCs w:val="18"/>
              </w:rPr>
            </w:pPr>
          </w:p>
        </w:tc>
        <w:tc>
          <w:tcPr>
            <w:tcW w:w="379" w:type="pct"/>
          </w:tcPr>
          <w:p w14:paraId="5F82733C" w14:textId="77777777" w:rsidR="00864964" w:rsidRDefault="00864964" w:rsidP="00FA54A6">
            <w:pPr>
              <w:spacing w:line="360" w:lineRule="auto"/>
              <w:jc w:val="center"/>
              <w:rPr>
                <w:sz w:val="18"/>
                <w:szCs w:val="18"/>
              </w:rPr>
            </w:pPr>
          </w:p>
        </w:tc>
        <w:tc>
          <w:tcPr>
            <w:tcW w:w="556" w:type="pct"/>
          </w:tcPr>
          <w:p w14:paraId="2A8BA070" w14:textId="77777777" w:rsidR="00864964" w:rsidRDefault="00864964" w:rsidP="00FA54A6">
            <w:pPr>
              <w:spacing w:line="360" w:lineRule="auto"/>
              <w:jc w:val="center"/>
              <w:rPr>
                <w:sz w:val="18"/>
                <w:szCs w:val="18"/>
              </w:rPr>
            </w:pPr>
          </w:p>
        </w:tc>
        <w:tc>
          <w:tcPr>
            <w:tcW w:w="511" w:type="pct"/>
          </w:tcPr>
          <w:p w14:paraId="4996A1C8" w14:textId="77777777" w:rsidR="00864964" w:rsidRDefault="00864964" w:rsidP="00FA54A6">
            <w:pPr>
              <w:spacing w:line="360" w:lineRule="auto"/>
              <w:jc w:val="center"/>
              <w:rPr>
                <w:sz w:val="18"/>
                <w:szCs w:val="18"/>
              </w:rPr>
            </w:pPr>
          </w:p>
        </w:tc>
        <w:tc>
          <w:tcPr>
            <w:tcW w:w="578" w:type="pct"/>
          </w:tcPr>
          <w:p w14:paraId="32C95F3B" w14:textId="77777777" w:rsidR="00864964" w:rsidRDefault="00864964" w:rsidP="00FA54A6">
            <w:pPr>
              <w:spacing w:line="360" w:lineRule="auto"/>
              <w:jc w:val="center"/>
              <w:rPr>
                <w:sz w:val="18"/>
                <w:szCs w:val="18"/>
              </w:rPr>
            </w:pPr>
          </w:p>
        </w:tc>
      </w:tr>
      <w:tr w:rsidR="00864964" w14:paraId="58EDFF22" w14:textId="77777777" w:rsidTr="00FA54A6">
        <w:trPr>
          <w:trHeight w:val="288"/>
        </w:trPr>
        <w:tc>
          <w:tcPr>
            <w:tcW w:w="1021" w:type="pct"/>
            <w:shd w:val="clear" w:color="auto" w:fill="auto"/>
            <w:vAlign w:val="center"/>
          </w:tcPr>
          <w:p w14:paraId="161897A1" w14:textId="77777777" w:rsidR="00864964" w:rsidRDefault="00864964" w:rsidP="00FA54A6">
            <w:pPr>
              <w:spacing w:line="360" w:lineRule="auto"/>
              <w:jc w:val="center"/>
              <w:rPr>
                <w:sz w:val="18"/>
                <w:szCs w:val="18"/>
              </w:rPr>
            </w:pPr>
            <w:proofErr w:type="spellStart"/>
            <w:r>
              <w:rPr>
                <w:sz w:val="18"/>
                <w:szCs w:val="18"/>
              </w:rPr>
              <w:t>Sınıf</w:t>
            </w:r>
            <w:proofErr w:type="spellEnd"/>
            <w:r>
              <w:rPr>
                <w:sz w:val="18"/>
                <w:szCs w:val="18"/>
              </w:rPr>
              <w:t xml:space="preserve"> </w:t>
            </w:r>
            <w:proofErr w:type="spellStart"/>
            <w:r>
              <w:rPr>
                <w:sz w:val="18"/>
                <w:szCs w:val="18"/>
              </w:rPr>
              <w:t>Düzeyi</w:t>
            </w:r>
            <w:proofErr w:type="spellEnd"/>
          </w:p>
        </w:tc>
        <w:tc>
          <w:tcPr>
            <w:tcW w:w="556" w:type="pct"/>
            <w:vAlign w:val="center"/>
          </w:tcPr>
          <w:p w14:paraId="487DCBBC" w14:textId="6FAE4B1B" w:rsidR="00864964" w:rsidRDefault="007F03D9" w:rsidP="00FA54A6">
            <w:pPr>
              <w:spacing w:line="360" w:lineRule="auto"/>
              <w:jc w:val="center"/>
              <w:rPr>
                <w:sz w:val="18"/>
                <w:szCs w:val="18"/>
              </w:rPr>
            </w:pPr>
            <w:r>
              <w:rPr>
                <w:sz w:val="18"/>
                <w:szCs w:val="18"/>
              </w:rPr>
              <w:t>-,043</w:t>
            </w:r>
          </w:p>
        </w:tc>
        <w:tc>
          <w:tcPr>
            <w:tcW w:w="420" w:type="pct"/>
            <w:shd w:val="clear" w:color="auto" w:fill="auto"/>
            <w:vAlign w:val="center"/>
          </w:tcPr>
          <w:p w14:paraId="1CFDD9BE" w14:textId="52256A18" w:rsidR="00864964" w:rsidRDefault="007F03D9" w:rsidP="00FA54A6">
            <w:pPr>
              <w:spacing w:line="360" w:lineRule="auto"/>
              <w:jc w:val="center"/>
              <w:rPr>
                <w:sz w:val="18"/>
                <w:szCs w:val="18"/>
              </w:rPr>
            </w:pPr>
            <w:r>
              <w:rPr>
                <w:sz w:val="18"/>
                <w:szCs w:val="18"/>
              </w:rPr>
              <w:t>,057</w:t>
            </w:r>
          </w:p>
        </w:tc>
        <w:tc>
          <w:tcPr>
            <w:tcW w:w="379" w:type="pct"/>
          </w:tcPr>
          <w:p w14:paraId="51971DD2" w14:textId="77777777" w:rsidR="00864964" w:rsidRDefault="00864964" w:rsidP="00FA54A6">
            <w:pPr>
              <w:spacing w:line="360" w:lineRule="auto"/>
              <w:jc w:val="center"/>
              <w:rPr>
                <w:sz w:val="18"/>
                <w:szCs w:val="18"/>
              </w:rPr>
            </w:pPr>
            <w:r>
              <w:rPr>
                <w:sz w:val="18"/>
                <w:szCs w:val="18"/>
              </w:rPr>
              <w:t>1,000</w:t>
            </w:r>
          </w:p>
        </w:tc>
        <w:tc>
          <w:tcPr>
            <w:tcW w:w="602" w:type="pct"/>
          </w:tcPr>
          <w:p w14:paraId="2D5FEC4A" w14:textId="77777777" w:rsidR="00864964" w:rsidRDefault="00864964" w:rsidP="00FA54A6">
            <w:pPr>
              <w:spacing w:line="360" w:lineRule="auto"/>
              <w:jc w:val="center"/>
              <w:rPr>
                <w:sz w:val="18"/>
                <w:szCs w:val="18"/>
              </w:rPr>
            </w:pPr>
          </w:p>
        </w:tc>
        <w:tc>
          <w:tcPr>
            <w:tcW w:w="379" w:type="pct"/>
          </w:tcPr>
          <w:p w14:paraId="53F8950B" w14:textId="77777777" w:rsidR="00864964" w:rsidRDefault="00864964" w:rsidP="00FA54A6">
            <w:pPr>
              <w:spacing w:line="360" w:lineRule="auto"/>
              <w:jc w:val="center"/>
              <w:rPr>
                <w:sz w:val="18"/>
                <w:szCs w:val="18"/>
              </w:rPr>
            </w:pPr>
          </w:p>
        </w:tc>
        <w:tc>
          <w:tcPr>
            <w:tcW w:w="556" w:type="pct"/>
          </w:tcPr>
          <w:p w14:paraId="027AAFC0" w14:textId="77777777" w:rsidR="00864964" w:rsidRDefault="00864964" w:rsidP="00FA54A6">
            <w:pPr>
              <w:spacing w:line="360" w:lineRule="auto"/>
              <w:jc w:val="center"/>
              <w:rPr>
                <w:sz w:val="18"/>
                <w:szCs w:val="18"/>
              </w:rPr>
            </w:pPr>
          </w:p>
        </w:tc>
        <w:tc>
          <w:tcPr>
            <w:tcW w:w="511" w:type="pct"/>
          </w:tcPr>
          <w:p w14:paraId="37B509AE" w14:textId="77777777" w:rsidR="00864964" w:rsidRDefault="00864964" w:rsidP="00FA54A6">
            <w:pPr>
              <w:spacing w:line="360" w:lineRule="auto"/>
              <w:jc w:val="center"/>
              <w:rPr>
                <w:sz w:val="18"/>
                <w:szCs w:val="18"/>
              </w:rPr>
            </w:pPr>
          </w:p>
        </w:tc>
        <w:tc>
          <w:tcPr>
            <w:tcW w:w="578" w:type="pct"/>
          </w:tcPr>
          <w:p w14:paraId="37412324" w14:textId="77777777" w:rsidR="00864964" w:rsidRDefault="00864964" w:rsidP="00FA54A6">
            <w:pPr>
              <w:spacing w:line="360" w:lineRule="auto"/>
              <w:jc w:val="center"/>
              <w:rPr>
                <w:sz w:val="18"/>
                <w:szCs w:val="18"/>
              </w:rPr>
            </w:pPr>
          </w:p>
        </w:tc>
      </w:tr>
      <w:tr w:rsidR="00864964" w14:paraId="0CDEFCFB" w14:textId="77777777" w:rsidTr="00FA54A6">
        <w:trPr>
          <w:trHeight w:val="288"/>
        </w:trPr>
        <w:tc>
          <w:tcPr>
            <w:tcW w:w="1021" w:type="pct"/>
            <w:shd w:val="clear" w:color="auto" w:fill="auto"/>
            <w:vAlign w:val="center"/>
          </w:tcPr>
          <w:p w14:paraId="3D619A23" w14:textId="77777777" w:rsidR="00864964" w:rsidRDefault="00864964" w:rsidP="00FA54A6">
            <w:pPr>
              <w:spacing w:line="360" w:lineRule="auto"/>
              <w:jc w:val="center"/>
              <w:rPr>
                <w:sz w:val="18"/>
                <w:szCs w:val="18"/>
              </w:rPr>
            </w:pPr>
            <w:proofErr w:type="spellStart"/>
            <w:r>
              <w:rPr>
                <w:sz w:val="18"/>
                <w:szCs w:val="18"/>
              </w:rPr>
              <w:t>Girişimci</w:t>
            </w:r>
            <w:proofErr w:type="spellEnd"/>
            <w:r>
              <w:rPr>
                <w:sz w:val="18"/>
                <w:szCs w:val="18"/>
              </w:rPr>
              <w:t xml:space="preserve"> </w:t>
            </w:r>
            <w:proofErr w:type="spellStart"/>
            <w:r>
              <w:rPr>
                <w:sz w:val="18"/>
                <w:szCs w:val="18"/>
              </w:rPr>
              <w:t>Olma</w:t>
            </w:r>
            <w:proofErr w:type="spellEnd"/>
            <w:r>
              <w:rPr>
                <w:sz w:val="18"/>
                <w:szCs w:val="18"/>
              </w:rPr>
              <w:t xml:space="preserve"> </w:t>
            </w:r>
            <w:proofErr w:type="spellStart"/>
            <w:r>
              <w:rPr>
                <w:sz w:val="18"/>
                <w:szCs w:val="18"/>
              </w:rPr>
              <w:t>Durumu</w:t>
            </w:r>
            <w:proofErr w:type="spellEnd"/>
          </w:p>
        </w:tc>
        <w:tc>
          <w:tcPr>
            <w:tcW w:w="556" w:type="pct"/>
            <w:vAlign w:val="center"/>
          </w:tcPr>
          <w:p w14:paraId="646301EF" w14:textId="5FD9C4BF" w:rsidR="00864964" w:rsidRDefault="007F03D9" w:rsidP="00FA54A6">
            <w:pPr>
              <w:spacing w:line="360" w:lineRule="auto"/>
              <w:jc w:val="center"/>
              <w:rPr>
                <w:sz w:val="18"/>
                <w:szCs w:val="18"/>
              </w:rPr>
            </w:pPr>
            <w:r>
              <w:rPr>
                <w:sz w:val="18"/>
                <w:szCs w:val="18"/>
              </w:rPr>
              <w:t>-,169</w:t>
            </w:r>
          </w:p>
        </w:tc>
        <w:tc>
          <w:tcPr>
            <w:tcW w:w="420" w:type="pct"/>
            <w:shd w:val="clear" w:color="auto" w:fill="auto"/>
            <w:vAlign w:val="center"/>
          </w:tcPr>
          <w:p w14:paraId="454E2A21" w14:textId="312140A7" w:rsidR="00864964" w:rsidRDefault="007F03D9" w:rsidP="00FA54A6">
            <w:pPr>
              <w:spacing w:line="360" w:lineRule="auto"/>
              <w:jc w:val="center"/>
              <w:rPr>
                <w:sz w:val="18"/>
                <w:szCs w:val="18"/>
              </w:rPr>
            </w:pPr>
            <w:r>
              <w:rPr>
                <w:sz w:val="18"/>
                <w:szCs w:val="18"/>
              </w:rPr>
              <w:t>,066</w:t>
            </w:r>
          </w:p>
        </w:tc>
        <w:tc>
          <w:tcPr>
            <w:tcW w:w="379" w:type="pct"/>
          </w:tcPr>
          <w:p w14:paraId="62B31AF0" w14:textId="68B5C29B" w:rsidR="00864964" w:rsidRDefault="007F03D9" w:rsidP="00FA54A6">
            <w:pPr>
              <w:spacing w:line="360" w:lineRule="auto"/>
              <w:jc w:val="center"/>
              <w:rPr>
                <w:sz w:val="18"/>
                <w:szCs w:val="18"/>
              </w:rPr>
            </w:pPr>
            <w:r>
              <w:rPr>
                <w:sz w:val="18"/>
                <w:szCs w:val="18"/>
              </w:rPr>
              <w:t>,013</w:t>
            </w:r>
          </w:p>
        </w:tc>
        <w:tc>
          <w:tcPr>
            <w:tcW w:w="602" w:type="pct"/>
          </w:tcPr>
          <w:p w14:paraId="0C1D590F" w14:textId="77777777" w:rsidR="00864964" w:rsidRDefault="00864964" w:rsidP="00FA54A6">
            <w:pPr>
              <w:spacing w:line="360" w:lineRule="auto"/>
              <w:jc w:val="center"/>
              <w:rPr>
                <w:sz w:val="18"/>
                <w:szCs w:val="18"/>
              </w:rPr>
            </w:pPr>
            <w:r>
              <w:rPr>
                <w:sz w:val="18"/>
                <w:szCs w:val="18"/>
              </w:rPr>
              <w:t>1,000</w:t>
            </w:r>
          </w:p>
        </w:tc>
        <w:tc>
          <w:tcPr>
            <w:tcW w:w="379" w:type="pct"/>
          </w:tcPr>
          <w:p w14:paraId="5CEE4F31" w14:textId="77777777" w:rsidR="00864964" w:rsidRDefault="00864964" w:rsidP="00FA54A6">
            <w:pPr>
              <w:spacing w:line="360" w:lineRule="auto"/>
              <w:jc w:val="center"/>
              <w:rPr>
                <w:sz w:val="18"/>
                <w:szCs w:val="18"/>
              </w:rPr>
            </w:pPr>
          </w:p>
        </w:tc>
        <w:tc>
          <w:tcPr>
            <w:tcW w:w="556" w:type="pct"/>
          </w:tcPr>
          <w:p w14:paraId="3D60F43A" w14:textId="77777777" w:rsidR="00864964" w:rsidRDefault="00864964" w:rsidP="00FA54A6">
            <w:pPr>
              <w:spacing w:line="360" w:lineRule="auto"/>
              <w:jc w:val="center"/>
              <w:rPr>
                <w:sz w:val="18"/>
                <w:szCs w:val="18"/>
              </w:rPr>
            </w:pPr>
          </w:p>
        </w:tc>
        <w:tc>
          <w:tcPr>
            <w:tcW w:w="511" w:type="pct"/>
          </w:tcPr>
          <w:p w14:paraId="4B861E5A" w14:textId="77777777" w:rsidR="00864964" w:rsidRDefault="00864964" w:rsidP="00FA54A6">
            <w:pPr>
              <w:spacing w:line="360" w:lineRule="auto"/>
              <w:jc w:val="center"/>
              <w:rPr>
                <w:sz w:val="18"/>
                <w:szCs w:val="18"/>
              </w:rPr>
            </w:pPr>
          </w:p>
        </w:tc>
        <w:tc>
          <w:tcPr>
            <w:tcW w:w="578" w:type="pct"/>
          </w:tcPr>
          <w:p w14:paraId="73472EE5" w14:textId="77777777" w:rsidR="00864964" w:rsidRDefault="00864964" w:rsidP="00FA54A6">
            <w:pPr>
              <w:spacing w:line="360" w:lineRule="auto"/>
              <w:jc w:val="center"/>
              <w:rPr>
                <w:sz w:val="18"/>
                <w:szCs w:val="18"/>
              </w:rPr>
            </w:pPr>
          </w:p>
        </w:tc>
      </w:tr>
      <w:tr w:rsidR="00864964" w14:paraId="2CD17ED1" w14:textId="77777777" w:rsidTr="00FA54A6">
        <w:trPr>
          <w:trHeight w:val="288"/>
        </w:trPr>
        <w:tc>
          <w:tcPr>
            <w:tcW w:w="1021" w:type="pct"/>
            <w:shd w:val="clear" w:color="auto" w:fill="auto"/>
            <w:vAlign w:val="center"/>
          </w:tcPr>
          <w:p w14:paraId="619BF156" w14:textId="77777777" w:rsidR="00864964" w:rsidRDefault="00864964" w:rsidP="00FA54A6">
            <w:pPr>
              <w:spacing w:line="360" w:lineRule="auto"/>
              <w:jc w:val="center"/>
              <w:rPr>
                <w:sz w:val="18"/>
                <w:szCs w:val="18"/>
              </w:rPr>
            </w:pPr>
            <w:proofErr w:type="spellStart"/>
            <w:r>
              <w:rPr>
                <w:sz w:val="18"/>
                <w:szCs w:val="18"/>
              </w:rPr>
              <w:t>Sporcu</w:t>
            </w:r>
            <w:proofErr w:type="spellEnd"/>
            <w:r>
              <w:rPr>
                <w:sz w:val="18"/>
                <w:szCs w:val="18"/>
              </w:rPr>
              <w:t xml:space="preserve"> </w:t>
            </w:r>
            <w:proofErr w:type="spellStart"/>
            <w:r>
              <w:rPr>
                <w:sz w:val="18"/>
                <w:szCs w:val="18"/>
              </w:rPr>
              <w:t>Lisansı</w:t>
            </w:r>
            <w:proofErr w:type="spellEnd"/>
          </w:p>
        </w:tc>
        <w:tc>
          <w:tcPr>
            <w:tcW w:w="556" w:type="pct"/>
            <w:vAlign w:val="center"/>
          </w:tcPr>
          <w:p w14:paraId="36866D60" w14:textId="0560F91E" w:rsidR="00864964" w:rsidRDefault="007F03D9" w:rsidP="00FA54A6">
            <w:pPr>
              <w:spacing w:line="360" w:lineRule="auto"/>
              <w:jc w:val="center"/>
              <w:rPr>
                <w:sz w:val="18"/>
                <w:szCs w:val="18"/>
              </w:rPr>
            </w:pPr>
            <w:r>
              <w:rPr>
                <w:sz w:val="18"/>
                <w:szCs w:val="18"/>
              </w:rPr>
              <w:t>-,131</w:t>
            </w:r>
          </w:p>
        </w:tc>
        <w:tc>
          <w:tcPr>
            <w:tcW w:w="420" w:type="pct"/>
            <w:shd w:val="clear" w:color="auto" w:fill="auto"/>
            <w:vAlign w:val="center"/>
          </w:tcPr>
          <w:p w14:paraId="5E1EBC63" w14:textId="09C10E8D" w:rsidR="00864964" w:rsidRDefault="007F03D9" w:rsidP="00FA54A6">
            <w:pPr>
              <w:spacing w:line="360" w:lineRule="auto"/>
              <w:jc w:val="center"/>
              <w:rPr>
                <w:sz w:val="18"/>
                <w:szCs w:val="18"/>
              </w:rPr>
            </w:pPr>
            <w:r>
              <w:rPr>
                <w:sz w:val="18"/>
                <w:szCs w:val="18"/>
              </w:rPr>
              <w:t>,078</w:t>
            </w:r>
          </w:p>
        </w:tc>
        <w:tc>
          <w:tcPr>
            <w:tcW w:w="379" w:type="pct"/>
          </w:tcPr>
          <w:p w14:paraId="5C2E0ADD" w14:textId="25380ED8" w:rsidR="00864964" w:rsidRDefault="007F03D9" w:rsidP="00FA54A6">
            <w:pPr>
              <w:spacing w:line="360" w:lineRule="auto"/>
              <w:jc w:val="center"/>
              <w:rPr>
                <w:sz w:val="18"/>
                <w:szCs w:val="18"/>
              </w:rPr>
            </w:pPr>
            <w:r>
              <w:rPr>
                <w:sz w:val="18"/>
                <w:szCs w:val="18"/>
              </w:rPr>
              <w:t>,125</w:t>
            </w:r>
          </w:p>
        </w:tc>
        <w:tc>
          <w:tcPr>
            <w:tcW w:w="602" w:type="pct"/>
          </w:tcPr>
          <w:p w14:paraId="6D63A583" w14:textId="704273AC" w:rsidR="00864964" w:rsidRDefault="007F03D9" w:rsidP="00FA54A6">
            <w:pPr>
              <w:spacing w:line="360" w:lineRule="auto"/>
              <w:jc w:val="center"/>
              <w:rPr>
                <w:sz w:val="18"/>
                <w:szCs w:val="18"/>
              </w:rPr>
            </w:pPr>
            <w:r>
              <w:rPr>
                <w:sz w:val="18"/>
                <w:szCs w:val="18"/>
              </w:rPr>
              <w:t>,096</w:t>
            </w:r>
          </w:p>
        </w:tc>
        <w:tc>
          <w:tcPr>
            <w:tcW w:w="379" w:type="pct"/>
          </w:tcPr>
          <w:p w14:paraId="22D17BA4" w14:textId="77777777" w:rsidR="00864964" w:rsidRDefault="00864964" w:rsidP="00FA54A6">
            <w:pPr>
              <w:spacing w:line="360" w:lineRule="auto"/>
              <w:jc w:val="center"/>
              <w:rPr>
                <w:sz w:val="18"/>
                <w:szCs w:val="18"/>
              </w:rPr>
            </w:pPr>
            <w:r>
              <w:rPr>
                <w:sz w:val="18"/>
                <w:szCs w:val="18"/>
              </w:rPr>
              <w:t>1,000</w:t>
            </w:r>
          </w:p>
        </w:tc>
        <w:tc>
          <w:tcPr>
            <w:tcW w:w="556" w:type="pct"/>
          </w:tcPr>
          <w:p w14:paraId="59810F87" w14:textId="77777777" w:rsidR="00864964" w:rsidRDefault="00864964" w:rsidP="00FA54A6">
            <w:pPr>
              <w:spacing w:line="360" w:lineRule="auto"/>
              <w:jc w:val="center"/>
              <w:rPr>
                <w:sz w:val="18"/>
                <w:szCs w:val="18"/>
              </w:rPr>
            </w:pPr>
          </w:p>
        </w:tc>
        <w:tc>
          <w:tcPr>
            <w:tcW w:w="511" w:type="pct"/>
          </w:tcPr>
          <w:p w14:paraId="473D9CC9" w14:textId="77777777" w:rsidR="00864964" w:rsidRDefault="00864964" w:rsidP="00FA54A6">
            <w:pPr>
              <w:spacing w:line="360" w:lineRule="auto"/>
              <w:jc w:val="center"/>
              <w:rPr>
                <w:sz w:val="18"/>
                <w:szCs w:val="18"/>
              </w:rPr>
            </w:pPr>
          </w:p>
        </w:tc>
        <w:tc>
          <w:tcPr>
            <w:tcW w:w="578" w:type="pct"/>
          </w:tcPr>
          <w:p w14:paraId="21B4B6B2" w14:textId="77777777" w:rsidR="00864964" w:rsidRDefault="00864964" w:rsidP="00FA54A6">
            <w:pPr>
              <w:spacing w:line="360" w:lineRule="auto"/>
              <w:jc w:val="center"/>
              <w:rPr>
                <w:sz w:val="18"/>
                <w:szCs w:val="18"/>
              </w:rPr>
            </w:pPr>
          </w:p>
        </w:tc>
      </w:tr>
      <w:tr w:rsidR="00864964" w14:paraId="3B86D627" w14:textId="77777777" w:rsidTr="00FA54A6">
        <w:trPr>
          <w:trHeight w:val="288"/>
        </w:trPr>
        <w:tc>
          <w:tcPr>
            <w:tcW w:w="1021" w:type="pct"/>
            <w:shd w:val="clear" w:color="auto" w:fill="auto"/>
            <w:vAlign w:val="center"/>
          </w:tcPr>
          <w:p w14:paraId="7BFADB95" w14:textId="77777777" w:rsidR="00864964" w:rsidRDefault="00864964" w:rsidP="00FA54A6">
            <w:pPr>
              <w:spacing w:line="360" w:lineRule="auto"/>
              <w:jc w:val="center"/>
              <w:rPr>
                <w:sz w:val="18"/>
                <w:szCs w:val="18"/>
              </w:rPr>
            </w:pPr>
            <w:proofErr w:type="spellStart"/>
            <w:r>
              <w:rPr>
                <w:sz w:val="18"/>
                <w:szCs w:val="18"/>
              </w:rPr>
              <w:t>Girişimcilik</w:t>
            </w:r>
            <w:proofErr w:type="spellEnd"/>
            <w:r>
              <w:rPr>
                <w:sz w:val="18"/>
                <w:szCs w:val="18"/>
              </w:rPr>
              <w:t xml:space="preserve"> </w:t>
            </w:r>
            <w:proofErr w:type="spellStart"/>
            <w:r>
              <w:rPr>
                <w:sz w:val="18"/>
                <w:szCs w:val="18"/>
              </w:rPr>
              <w:t>Dersi</w:t>
            </w:r>
            <w:proofErr w:type="spellEnd"/>
            <w:r>
              <w:rPr>
                <w:sz w:val="18"/>
                <w:szCs w:val="18"/>
              </w:rPr>
              <w:t xml:space="preserve"> Alma</w:t>
            </w:r>
          </w:p>
        </w:tc>
        <w:tc>
          <w:tcPr>
            <w:tcW w:w="556" w:type="pct"/>
            <w:vAlign w:val="center"/>
          </w:tcPr>
          <w:p w14:paraId="61C6E427" w14:textId="67DBD215" w:rsidR="00864964" w:rsidRDefault="007F03D9" w:rsidP="00FA54A6">
            <w:pPr>
              <w:spacing w:line="360" w:lineRule="auto"/>
              <w:jc w:val="center"/>
              <w:rPr>
                <w:sz w:val="18"/>
                <w:szCs w:val="18"/>
              </w:rPr>
            </w:pPr>
            <w:r>
              <w:rPr>
                <w:sz w:val="18"/>
                <w:szCs w:val="18"/>
              </w:rPr>
              <w:t>-,144</w:t>
            </w:r>
          </w:p>
        </w:tc>
        <w:tc>
          <w:tcPr>
            <w:tcW w:w="420" w:type="pct"/>
            <w:shd w:val="clear" w:color="auto" w:fill="auto"/>
            <w:vAlign w:val="center"/>
          </w:tcPr>
          <w:p w14:paraId="262BA448" w14:textId="00A3B397" w:rsidR="00864964" w:rsidRDefault="007F03D9" w:rsidP="00FA54A6">
            <w:pPr>
              <w:spacing w:line="360" w:lineRule="auto"/>
              <w:jc w:val="center"/>
              <w:rPr>
                <w:sz w:val="18"/>
                <w:szCs w:val="18"/>
              </w:rPr>
            </w:pPr>
            <w:r>
              <w:rPr>
                <w:sz w:val="18"/>
                <w:szCs w:val="18"/>
              </w:rPr>
              <w:t>,119</w:t>
            </w:r>
          </w:p>
        </w:tc>
        <w:tc>
          <w:tcPr>
            <w:tcW w:w="379" w:type="pct"/>
          </w:tcPr>
          <w:p w14:paraId="734A1826" w14:textId="00B166E1" w:rsidR="00864964" w:rsidRDefault="007F03D9" w:rsidP="00FA54A6">
            <w:pPr>
              <w:spacing w:line="360" w:lineRule="auto"/>
              <w:jc w:val="center"/>
              <w:rPr>
                <w:sz w:val="18"/>
                <w:szCs w:val="18"/>
              </w:rPr>
            </w:pPr>
            <w:r>
              <w:rPr>
                <w:sz w:val="18"/>
                <w:szCs w:val="18"/>
              </w:rPr>
              <w:t>-,112</w:t>
            </w:r>
          </w:p>
        </w:tc>
        <w:tc>
          <w:tcPr>
            <w:tcW w:w="602" w:type="pct"/>
          </w:tcPr>
          <w:p w14:paraId="7C8D5A45" w14:textId="7F6AB46E" w:rsidR="00864964" w:rsidRDefault="007F03D9" w:rsidP="00FA54A6">
            <w:pPr>
              <w:spacing w:line="360" w:lineRule="auto"/>
              <w:jc w:val="center"/>
              <w:rPr>
                <w:sz w:val="18"/>
                <w:szCs w:val="18"/>
              </w:rPr>
            </w:pPr>
            <w:r>
              <w:rPr>
                <w:sz w:val="18"/>
                <w:szCs w:val="18"/>
              </w:rPr>
              <w:t>,269</w:t>
            </w:r>
          </w:p>
        </w:tc>
        <w:tc>
          <w:tcPr>
            <w:tcW w:w="379" w:type="pct"/>
          </w:tcPr>
          <w:p w14:paraId="55CCFBA1" w14:textId="7863C460" w:rsidR="00864964" w:rsidRDefault="007F03D9" w:rsidP="00FA54A6">
            <w:pPr>
              <w:spacing w:line="360" w:lineRule="auto"/>
              <w:jc w:val="center"/>
              <w:rPr>
                <w:sz w:val="18"/>
                <w:szCs w:val="18"/>
              </w:rPr>
            </w:pPr>
            <w:r>
              <w:rPr>
                <w:sz w:val="18"/>
                <w:szCs w:val="18"/>
              </w:rPr>
              <w:t>-,012</w:t>
            </w:r>
          </w:p>
        </w:tc>
        <w:tc>
          <w:tcPr>
            <w:tcW w:w="556" w:type="pct"/>
          </w:tcPr>
          <w:p w14:paraId="33DE455A" w14:textId="77777777" w:rsidR="00864964" w:rsidRDefault="00864964" w:rsidP="00FA54A6">
            <w:pPr>
              <w:spacing w:line="360" w:lineRule="auto"/>
              <w:jc w:val="center"/>
              <w:rPr>
                <w:sz w:val="18"/>
                <w:szCs w:val="18"/>
              </w:rPr>
            </w:pPr>
            <w:r>
              <w:rPr>
                <w:sz w:val="18"/>
                <w:szCs w:val="18"/>
              </w:rPr>
              <w:t>1,000</w:t>
            </w:r>
          </w:p>
        </w:tc>
        <w:tc>
          <w:tcPr>
            <w:tcW w:w="511" w:type="pct"/>
          </w:tcPr>
          <w:p w14:paraId="71175CD1" w14:textId="77777777" w:rsidR="00864964" w:rsidRDefault="00864964" w:rsidP="00FA54A6">
            <w:pPr>
              <w:spacing w:line="360" w:lineRule="auto"/>
              <w:jc w:val="center"/>
              <w:rPr>
                <w:sz w:val="18"/>
                <w:szCs w:val="18"/>
              </w:rPr>
            </w:pPr>
          </w:p>
        </w:tc>
        <w:tc>
          <w:tcPr>
            <w:tcW w:w="578" w:type="pct"/>
          </w:tcPr>
          <w:p w14:paraId="2850B6F0" w14:textId="77777777" w:rsidR="00864964" w:rsidRDefault="00864964" w:rsidP="00FA54A6">
            <w:pPr>
              <w:spacing w:line="360" w:lineRule="auto"/>
              <w:jc w:val="center"/>
              <w:rPr>
                <w:sz w:val="18"/>
                <w:szCs w:val="18"/>
              </w:rPr>
            </w:pPr>
          </w:p>
        </w:tc>
      </w:tr>
      <w:tr w:rsidR="00864964" w14:paraId="4176A5F2" w14:textId="77777777" w:rsidTr="00FA54A6">
        <w:trPr>
          <w:trHeight w:val="288"/>
        </w:trPr>
        <w:tc>
          <w:tcPr>
            <w:tcW w:w="1021" w:type="pct"/>
            <w:shd w:val="clear" w:color="auto" w:fill="auto"/>
            <w:vAlign w:val="center"/>
          </w:tcPr>
          <w:p w14:paraId="3ED25C27" w14:textId="77777777" w:rsidR="00864964" w:rsidRDefault="00864964" w:rsidP="00FA54A6">
            <w:pPr>
              <w:spacing w:line="360" w:lineRule="auto"/>
              <w:jc w:val="center"/>
              <w:rPr>
                <w:sz w:val="18"/>
                <w:szCs w:val="18"/>
              </w:rPr>
            </w:pPr>
            <w:proofErr w:type="spellStart"/>
            <w:r>
              <w:rPr>
                <w:sz w:val="18"/>
                <w:szCs w:val="18"/>
              </w:rPr>
              <w:t>Matematik</w:t>
            </w:r>
            <w:proofErr w:type="spellEnd"/>
            <w:r>
              <w:rPr>
                <w:sz w:val="18"/>
                <w:szCs w:val="18"/>
              </w:rPr>
              <w:t xml:space="preserve"> </w:t>
            </w:r>
            <w:proofErr w:type="spellStart"/>
            <w:r>
              <w:rPr>
                <w:sz w:val="18"/>
                <w:szCs w:val="18"/>
              </w:rPr>
              <w:t>Ders</w:t>
            </w:r>
            <w:proofErr w:type="spellEnd"/>
            <w:r>
              <w:rPr>
                <w:sz w:val="18"/>
                <w:szCs w:val="18"/>
              </w:rPr>
              <w:t xml:space="preserve"> </w:t>
            </w:r>
            <w:proofErr w:type="spellStart"/>
            <w:r>
              <w:rPr>
                <w:sz w:val="18"/>
                <w:szCs w:val="18"/>
              </w:rPr>
              <w:t>Baş</w:t>
            </w:r>
            <w:proofErr w:type="spellEnd"/>
          </w:p>
        </w:tc>
        <w:tc>
          <w:tcPr>
            <w:tcW w:w="556" w:type="pct"/>
            <w:vAlign w:val="center"/>
          </w:tcPr>
          <w:p w14:paraId="272610AC" w14:textId="1FDD4393" w:rsidR="00864964" w:rsidRDefault="007F03D9" w:rsidP="00FA54A6">
            <w:pPr>
              <w:spacing w:line="360" w:lineRule="auto"/>
              <w:jc w:val="center"/>
              <w:rPr>
                <w:sz w:val="18"/>
                <w:szCs w:val="18"/>
              </w:rPr>
            </w:pPr>
            <w:r>
              <w:rPr>
                <w:sz w:val="18"/>
                <w:szCs w:val="18"/>
              </w:rPr>
              <w:t>,169</w:t>
            </w:r>
          </w:p>
        </w:tc>
        <w:tc>
          <w:tcPr>
            <w:tcW w:w="420" w:type="pct"/>
            <w:shd w:val="clear" w:color="auto" w:fill="auto"/>
            <w:vAlign w:val="center"/>
          </w:tcPr>
          <w:p w14:paraId="7A5A5B6A" w14:textId="3078F077" w:rsidR="00864964" w:rsidRDefault="007F03D9" w:rsidP="00FA54A6">
            <w:pPr>
              <w:spacing w:line="360" w:lineRule="auto"/>
              <w:jc w:val="center"/>
              <w:rPr>
                <w:sz w:val="18"/>
                <w:szCs w:val="18"/>
              </w:rPr>
            </w:pPr>
            <w:r>
              <w:rPr>
                <w:sz w:val="18"/>
                <w:szCs w:val="18"/>
              </w:rPr>
              <w:t>,022</w:t>
            </w:r>
          </w:p>
        </w:tc>
        <w:tc>
          <w:tcPr>
            <w:tcW w:w="379" w:type="pct"/>
          </w:tcPr>
          <w:p w14:paraId="7771F5E7" w14:textId="03B952BB" w:rsidR="00864964" w:rsidRDefault="007F03D9" w:rsidP="00FA54A6">
            <w:pPr>
              <w:spacing w:line="360" w:lineRule="auto"/>
              <w:jc w:val="center"/>
              <w:rPr>
                <w:sz w:val="18"/>
                <w:szCs w:val="18"/>
              </w:rPr>
            </w:pPr>
            <w:r>
              <w:rPr>
                <w:sz w:val="18"/>
                <w:szCs w:val="18"/>
              </w:rPr>
              <w:t>,061</w:t>
            </w:r>
          </w:p>
        </w:tc>
        <w:tc>
          <w:tcPr>
            <w:tcW w:w="602" w:type="pct"/>
          </w:tcPr>
          <w:p w14:paraId="69F39D9F" w14:textId="4D33469D" w:rsidR="00864964" w:rsidRDefault="007F03D9" w:rsidP="00FA54A6">
            <w:pPr>
              <w:spacing w:line="360" w:lineRule="auto"/>
              <w:jc w:val="center"/>
              <w:rPr>
                <w:sz w:val="18"/>
                <w:szCs w:val="18"/>
              </w:rPr>
            </w:pPr>
            <w:r>
              <w:rPr>
                <w:sz w:val="18"/>
                <w:szCs w:val="18"/>
              </w:rPr>
              <w:t>-,003</w:t>
            </w:r>
          </w:p>
        </w:tc>
        <w:tc>
          <w:tcPr>
            <w:tcW w:w="379" w:type="pct"/>
          </w:tcPr>
          <w:p w14:paraId="41F2BC98" w14:textId="2078CF8E" w:rsidR="00864964" w:rsidRDefault="007F03D9" w:rsidP="00FA54A6">
            <w:pPr>
              <w:spacing w:line="360" w:lineRule="auto"/>
              <w:jc w:val="center"/>
              <w:rPr>
                <w:sz w:val="18"/>
                <w:szCs w:val="18"/>
              </w:rPr>
            </w:pPr>
            <w:r>
              <w:rPr>
                <w:sz w:val="18"/>
                <w:szCs w:val="18"/>
              </w:rPr>
              <w:t>,028</w:t>
            </w:r>
          </w:p>
        </w:tc>
        <w:tc>
          <w:tcPr>
            <w:tcW w:w="556" w:type="pct"/>
          </w:tcPr>
          <w:p w14:paraId="1839F946" w14:textId="33DC2919" w:rsidR="00864964" w:rsidRDefault="007F03D9" w:rsidP="00FA54A6">
            <w:pPr>
              <w:spacing w:line="360" w:lineRule="auto"/>
              <w:jc w:val="center"/>
              <w:rPr>
                <w:sz w:val="18"/>
                <w:szCs w:val="18"/>
              </w:rPr>
            </w:pPr>
            <w:r>
              <w:rPr>
                <w:sz w:val="18"/>
                <w:szCs w:val="18"/>
              </w:rPr>
              <w:t>-,077</w:t>
            </w:r>
          </w:p>
        </w:tc>
        <w:tc>
          <w:tcPr>
            <w:tcW w:w="511" w:type="pct"/>
          </w:tcPr>
          <w:p w14:paraId="031CB50C" w14:textId="77777777" w:rsidR="00864964" w:rsidRDefault="00864964" w:rsidP="00FA54A6">
            <w:pPr>
              <w:spacing w:line="360" w:lineRule="auto"/>
              <w:jc w:val="center"/>
              <w:rPr>
                <w:sz w:val="18"/>
                <w:szCs w:val="18"/>
              </w:rPr>
            </w:pPr>
            <w:r>
              <w:rPr>
                <w:sz w:val="18"/>
                <w:szCs w:val="18"/>
              </w:rPr>
              <w:t>1,000</w:t>
            </w:r>
          </w:p>
        </w:tc>
        <w:tc>
          <w:tcPr>
            <w:tcW w:w="578" w:type="pct"/>
          </w:tcPr>
          <w:p w14:paraId="7F5A2CD3" w14:textId="77777777" w:rsidR="00864964" w:rsidRDefault="00864964" w:rsidP="00FA54A6">
            <w:pPr>
              <w:spacing w:line="360" w:lineRule="auto"/>
              <w:jc w:val="center"/>
              <w:rPr>
                <w:sz w:val="18"/>
                <w:szCs w:val="18"/>
              </w:rPr>
            </w:pPr>
          </w:p>
        </w:tc>
      </w:tr>
      <w:tr w:rsidR="00864964" w14:paraId="74945A85" w14:textId="77777777" w:rsidTr="00FA54A6">
        <w:trPr>
          <w:trHeight w:val="288"/>
        </w:trPr>
        <w:tc>
          <w:tcPr>
            <w:tcW w:w="1021" w:type="pct"/>
            <w:tcBorders>
              <w:bottom w:val="single" w:sz="4" w:space="0" w:color="auto"/>
            </w:tcBorders>
            <w:shd w:val="clear" w:color="auto" w:fill="auto"/>
            <w:vAlign w:val="center"/>
          </w:tcPr>
          <w:p w14:paraId="7FC91917" w14:textId="77777777" w:rsidR="00864964" w:rsidRPr="001A1B46" w:rsidRDefault="00864964" w:rsidP="00FA54A6">
            <w:pPr>
              <w:spacing w:line="360" w:lineRule="auto"/>
              <w:jc w:val="center"/>
              <w:rPr>
                <w:sz w:val="18"/>
                <w:szCs w:val="18"/>
              </w:rPr>
            </w:pPr>
            <w:r>
              <w:rPr>
                <w:sz w:val="18"/>
                <w:szCs w:val="18"/>
              </w:rPr>
              <w:t xml:space="preserve">Beden </w:t>
            </w:r>
            <w:proofErr w:type="spellStart"/>
            <w:r>
              <w:rPr>
                <w:sz w:val="18"/>
                <w:szCs w:val="18"/>
              </w:rPr>
              <w:t>Eğt</w:t>
            </w:r>
            <w:proofErr w:type="spellEnd"/>
            <w:r>
              <w:rPr>
                <w:sz w:val="18"/>
                <w:szCs w:val="18"/>
              </w:rPr>
              <w:t xml:space="preserve">. </w:t>
            </w:r>
            <w:proofErr w:type="spellStart"/>
            <w:r>
              <w:rPr>
                <w:sz w:val="18"/>
                <w:szCs w:val="18"/>
              </w:rPr>
              <w:t>Ders</w:t>
            </w:r>
            <w:proofErr w:type="spellEnd"/>
            <w:r>
              <w:rPr>
                <w:sz w:val="18"/>
                <w:szCs w:val="18"/>
              </w:rPr>
              <w:t xml:space="preserve"> </w:t>
            </w:r>
            <w:proofErr w:type="spellStart"/>
            <w:r>
              <w:rPr>
                <w:sz w:val="18"/>
                <w:szCs w:val="18"/>
              </w:rPr>
              <w:t>Baş</w:t>
            </w:r>
            <w:proofErr w:type="spellEnd"/>
          </w:p>
        </w:tc>
        <w:tc>
          <w:tcPr>
            <w:tcW w:w="556" w:type="pct"/>
            <w:tcBorders>
              <w:bottom w:val="single" w:sz="4" w:space="0" w:color="auto"/>
            </w:tcBorders>
            <w:vAlign w:val="center"/>
          </w:tcPr>
          <w:p w14:paraId="60D481F0" w14:textId="7A3A44C6" w:rsidR="00864964" w:rsidRDefault="007F03D9" w:rsidP="00FA54A6">
            <w:pPr>
              <w:spacing w:line="360" w:lineRule="auto"/>
              <w:jc w:val="center"/>
              <w:rPr>
                <w:sz w:val="18"/>
                <w:szCs w:val="18"/>
              </w:rPr>
            </w:pPr>
            <w:r>
              <w:rPr>
                <w:sz w:val="18"/>
                <w:szCs w:val="18"/>
              </w:rPr>
              <w:t>,203</w:t>
            </w:r>
          </w:p>
        </w:tc>
        <w:tc>
          <w:tcPr>
            <w:tcW w:w="420" w:type="pct"/>
            <w:tcBorders>
              <w:bottom w:val="single" w:sz="4" w:space="0" w:color="auto"/>
            </w:tcBorders>
            <w:shd w:val="clear" w:color="auto" w:fill="auto"/>
            <w:vAlign w:val="center"/>
          </w:tcPr>
          <w:p w14:paraId="5389B452" w14:textId="6EF2BA1A" w:rsidR="00864964" w:rsidRDefault="007F03D9" w:rsidP="00FA54A6">
            <w:pPr>
              <w:spacing w:line="360" w:lineRule="auto"/>
              <w:jc w:val="center"/>
              <w:rPr>
                <w:sz w:val="18"/>
                <w:szCs w:val="18"/>
              </w:rPr>
            </w:pPr>
            <w:r>
              <w:rPr>
                <w:sz w:val="18"/>
                <w:szCs w:val="18"/>
              </w:rPr>
              <w:t>-,183</w:t>
            </w:r>
          </w:p>
        </w:tc>
        <w:tc>
          <w:tcPr>
            <w:tcW w:w="379" w:type="pct"/>
            <w:tcBorders>
              <w:bottom w:val="single" w:sz="4" w:space="0" w:color="auto"/>
            </w:tcBorders>
          </w:tcPr>
          <w:p w14:paraId="64D78959" w14:textId="0ADE30E2" w:rsidR="00864964" w:rsidRDefault="007F03D9" w:rsidP="00FA54A6">
            <w:pPr>
              <w:spacing w:line="360" w:lineRule="auto"/>
              <w:jc w:val="center"/>
              <w:rPr>
                <w:sz w:val="18"/>
                <w:szCs w:val="18"/>
              </w:rPr>
            </w:pPr>
            <w:r>
              <w:rPr>
                <w:sz w:val="18"/>
                <w:szCs w:val="18"/>
              </w:rPr>
              <w:t>-,030</w:t>
            </w:r>
          </w:p>
        </w:tc>
        <w:tc>
          <w:tcPr>
            <w:tcW w:w="602" w:type="pct"/>
            <w:tcBorders>
              <w:bottom w:val="single" w:sz="4" w:space="0" w:color="auto"/>
            </w:tcBorders>
          </w:tcPr>
          <w:p w14:paraId="3BBD1A30" w14:textId="1D4D42A2" w:rsidR="00864964" w:rsidRDefault="007F03D9" w:rsidP="00FA54A6">
            <w:pPr>
              <w:spacing w:line="360" w:lineRule="auto"/>
              <w:jc w:val="center"/>
              <w:rPr>
                <w:sz w:val="18"/>
                <w:szCs w:val="18"/>
              </w:rPr>
            </w:pPr>
            <w:r>
              <w:rPr>
                <w:sz w:val="18"/>
                <w:szCs w:val="18"/>
              </w:rPr>
              <w:t>-,019</w:t>
            </w:r>
          </w:p>
        </w:tc>
        <w:tc>
          <w:tcPr>
            <w:tcW w:w="379" w:type="pct"/>
            <w:tcBorders>
              <w:bottom w:val="single" w:sz="4" w:space="0" w:color="auto"/>
            </w:tcBorders>
          </w:tcPr>
          <w:p w14:paraId="60A26AC4" w14:textId="4F460A3A" w:rsidR="00864964" w:rsidRDefault="007F03D9" w:rsidP="00FA54A6">
            <w:pPr>
              <w:spacing w:line="360" w:lineRule="auto"/>
              <w:jc w:val="center"/>
              <w:rPr>
                <w:sz w:val="18"/>
                <w:szCs w:val="18"/>
              </w:rPr>
            </w:pPr>
            <w:r>
              <w:rPr>
                <w:sz w:val="18"/>
                <w:szCs w:val="18"/>
              </w:rPr>
              <w:t>-,239</w:t>
            </w:r>
          </w:p>
        </w:tc>
        <w:tc>
          <w:tcPr>
            <w:tcW w:w="556" w:type="pct"/>
            <w:tcBorders>
              <w:bottom w:val="single" w:sz="4" w:space="0" w:color="auto"/>
            </w:tcBorders>
          </w:tcPr>
          <w:p w14:paraId="51E6DE68" w14:textId="16DF993C" w:rsidR="00864964" w:rsidRDefault="007F03D9" w:rsidP="00FA54A6">
            <w:pPr>
              <w:spacing w:line="360" w:lineRule="auto"/>
              <w:jc w:val="center"/>
              <w:rPr>
                <w:sz w:val="18"/>
                <w:szCs w:val="18"/>
              </w:rPr>
            </w:pPr>
            <w:r>
              <w:rPr>
                <w:sz w:val="18"/>
                <w:szCs w:val="18"/>
              </w:rPr>
              <w:t>-,067</w:t>
            </w:r>
          </w:p>
        </w:tc>
        <w:tc>
          <w:tcPr>
            <w:tcW w:w="511" w:type="pct"/>
            <w:tcBorders>
              <w:bottom w:val="single" w:sz="4" w:space="0" w:color="auto"/>
            </w:tcBorders>
          </w:tcPr>
          <w:p w14:paraId="20EF29A1" w14:textId="4A2F8F8D" w:rsidR="00864964" w:rsidRDefault="007F03D9" w:rsidP="00FA54A6">
            <w:pPr>
              <w:spacing w:line="360" w:lineRule="auto"/>
              <w:jc w:val="center"/>
              <w:rPr>
                <w:sz w:val="18"/>
                <w:szCs w:val="18"/>
              </w:rPr>
            </w:pPr>
            <w:r>
              <w:rPr>
                <w:sz w:val="18"/>
                <w:szCs w:val="18"/>
              </w:rPr>
              <w:t>-,043</w:t>
            </w:r>
          </w:p>
        </w:tc>
        <w:tc>
          <w:tcPr>
            <w:tcW w:w="578" w:type="pct"/>
            <w:tcBorders>
              <w:bottom w:val="single" w:sz="4" w:space="0" w:color="auto"/>
            </w:tcBorders>
          </w:tcPr>
          <w:p w14:paraId="121CC3E8" w14:textId="77777777" w:rsidR="00864964" w:rsidRDefault="00864964" w:rsidP="00FA54A6">
            <w:pPr>
              <w:spacing w:line="360" w:lineRule="auto"/>
              <w:jc w:val="center"/>
              <w:rPr>
                <w:sz w:val="18"/>
                <w:szCs w:val="18"/>
              </w:rPr>
            </w:pPr>
            <w:r>
              <w:rPr>
                <w:sz w:val="18"/>
                <w:szCs w:val="18"/>
              </w:rPr>
              <w:t>1,000</w:t>
            </w:r>
          </w:p>
        </w:tc>
      </w:tr>
    </w:tbl>
    <w:p w14:paraId="3D80E0FE" w14:textId="29CD6C37" w:rsidR="008C7B6E" w:rsidRPr="00A25ADD" w:rsidRDefault="008904CE" w:rsidP="00A25ADD">
      <w:pPr>
        <w:pBdr>
          <w:top w:val="nil"/>
          <w:left w:val="nil"/>
          <w:bottom w:val="nil"/>
          <w:right w:val="nil"/>
          <w:between w:val="nil"/>
        </w:pBdr>
        <w:spacing w:after="200" w:line="360" w:lineRule="auto"/>
        <w:jc w:val="both"/>
      </w:pPr>
      <w:proofErr w:type="spellStart"/>
      <w:r w:rsidRPr="00A25ADD">
        <w:t>Girişimcilik</w:t>
      </w:r>
      <w:proofErr w:type="spellEnd"/>
      <w:r w:rsidRPr="00A25ADD">
        <w:t xml:space="preserve"> </w:t>
      </w:r>
      <w:proofErr w:type="spellStart"/>
      <w:r w:rsidRPr="00A25ADD">
        <w:t>Yeterlilikleri</w:t>
      </w:r>
      <w:proofErr w:type="spellEnd"/>
      <w:r w:rsidRPr="00A25ADD">
        <w:t xml:space="preserve"> </w:t>
      </w:r>
      <w:proofErr w:type="spellStart"/>
      <w:r w:rsidRPr="00A25ADD">
        <w:t>Ölçeği</w:t>
      </w:r>
      <w:proofErr w:type="spellEnd"/>
      <w:r>
        <w:t xml:space="preserve"> </w:t>
      </w:r>
      <w:proofErr w:type="spellStart"/>
      <w:r>
        <w:t>Toplam</w:t>
      </w:r>
      <w:proofErr w:type="spellEnd"/>
      <w:r>
        <w:t xml:space="preserve"> </w:t>
      </w:r>
      <w:proofErr w:type="spellStart"/>
      <w:r>
        <w:t>Puan</w:t>
      </w:r>
      <w:proofErr w:type="spellEnd"/>
      <w:r w:rsidRPr="00A25ADD">
        <w:t xml:space="preserve"> </w:t>
      </w:r>
      <w:proofErr w:type="spellStart"/>
      <w:r w:rsidR="00A25ADD" w:rsidRPr="00A25ADD">
        <w:t>ile</w:t>
      </w:r>
      <w:proofErr w:type="spellEnd"/>
      <w:r w:rsidR="00A25ADD" w:rsidRPr="00A25ADD">
        <w:t xml:space="preserve"> </w:t>
      </w:r>
      <w:proofErr w:type="spellStart"/>
      <w:r w:rsidR="00A25ADD">
        <w:t>c</w:t>
      </w:r>
      <w:r w:rsidR="00A25ADD" w:rsidRPr="00A25ADD">
        <w:t>insiyet</w:t>
      </w:r>
      <w:proofErr w:type="spellEnd"/>
      <w:r w:rsidR="00A25ADD">
        <w:t xml:space="preserve">, </w:t>
      </w:r>
      <w:proofErr w:type="spellStart"/>
      <w:r w:rsidR="00A25ADD">
        <w:t>s</w:t>
      </w:r>
      <w:r w:rsidR="00A25ADD" w:rsidRPr="00A25ADD">
        <w:t>ınıf</w:t>
      </w:r>
      <w:proofErr w:type="spellEnd"/>
      <w:r w:rsidR="00A25ADD" w:rsidRPr="00A25ADD">
        <w:t xml:space="preserve"> </w:t>
      </w:r>
      <w:proofErr w:type="spellStart"/>
      <w:r w:rsidR="00A25ADD">
        <w:t>d</w:t>
      </w:r>
      <w:r w:rsidR="00A25ADD" w:rsidRPr="00A25ADD">
        <w:t>üzeyi</w:t>
      </w:r>
      <w:proofErr w:type="spellEnd"/>
      <w:r w:rsidR="00A25ADD" w:rsidRPr="00A25ADD">
        <w:t xml:space="preserve"> </w:t>
      </w:r>
      <w:proofErr w:type="spellStart"/>
      <w:r w:rsidR="00A25ADD" w:rsidRPr="00A25ADD">
        <w:t>arasındaki</w:t>
      </w:r>
      <w:proofErr w:type="spellEnd"/>
      <w:r w:rsidR="00A25ADD" w:rsidRPr="00A25ADD">
        <w:t xml:space="preserve"> </w:t>
      </w:r>
      <w:proofErr w:type="spellStart"/>
      <w:r w:rsidR="00A25ADD" w:rsidRPr="00A25ADD">
        <w:t>korelasyon</w:t>
      </w:r>
      <w:proofErr w:type="spellEnd"/>
      <w:r w:rsidR="00A25ADD" w:rsidRPr="00A25ADD">
        <w:t xml:space="preserve">: </w:t>
      </w:r>
      <w:proofErr w:type="spellStart"/>
      <w:r w:rsidR="00A25ADD" w:rsidRPr="00A25ADD">
        <w:t>Negatif</w:t>
      </w:r>
      <w:proofErr w:type="spellEnd"/>
      <w:r w:rsidR="00A25ADD" w:rsidRPr="00A25ADD">
        <w:t xml:space="preserve"> </w:t>
      </w:r>
      <w:proofErr w:type="spellStart"/>
      <w:r w:rsidR="00A25ADD" w:rsidRPr="00A25ADD">
        <w:t>ve</w:t>
      </w:r>
      <w:proofErr w:type="spellEnd"/>
      <w:r w:rsidR="00A25ADD" w:rsidRPr="00A25ADD">
        <w:t xml:space="preserve"> </w:t>
      </w:r>
      <w:proofErr w:type="spellStart"/>
      <w:r w:rsidR="00A25ADD" w:rsidRPr="00A25ADD">
        <w:t>çok</w:t>
      </w:r>
      <w:proofErr w:type="spellEnd"/>
      <w:r w:rsidR="00A25ADD" w:rsidRPr="00A25ADD">
        <w:t xml:space="preserve"> </w:t>
      </w:r>
      <w:proofErr w:type="spellStart"/>
      <w:r w:rsidR="00A25ADD" w:rsidRPr="00A25ADD">
        <w:t>düşük</w:t>
      </w:r>
      <w:proofErr w:type="spellEnd"/>
      <w:r w:rsidR="00A25ADD" w:rsidRPr="00A25ADD">
        <w:t xml:space="preserve"> (r = -0</w:t>
      </w:r>
      <w:r w:rsidR="00BA7DCF">
        <w:t>.</w:t>
      </w:r>
      <w:r w:rsidR="00A25ADD" w:rsidRPr="00A25ADD">
        <w:t>002</w:t>
      </w:r>
      <w:r w:rsidR="00A25ADD">
        <w:t xml:space="preserve">; </w:t>
      </w:r>
      <w:r w:rsidR="00A25ADD" w:rsidRPr="00A25ADD">
        <w:t>r = -0</w:t>
      </w:r>
      <w:r w:rsidR="00BA7DCF">
        <w:t>.</w:t>
      </w:r>
      <w:r w:rsidR="00A25ADD" w:rsidRPr="00A25ADD">
        <w:t xml:space="preserve">043). </w:t>
      </w:r>
      <w:proofErr w:type="spellStart"/>
      <w:r w:rsidR="00A25ADD" w:rsidRPr="00A25ADD">
        <w:t>Bu</w:t>
      </w:r>
      <w:proofErr w:type="spellEnd"/>
      <w:r w:rsidR="00A25ADD" w:rsidRPr="00A25ADD">
        <w:t xml:space="preserve">, </w:t>
      </w:r>
      <w:proofErr w:type="spellStart"/>
      <w:r w:rsidR="00A25ADD" w:rsidRPr="00A25ADD">
        <w:t>cinsiyet</w:t>
      </w:r>
      <w:proofErr w:type="spellEnd"/>
      <w:r w:rsidR="00A25ADD" w:rsidRPr="00A25ADD">
        <w:t xml:space="preserve"> </w:t>
      </w:r>
      <w:proofErr w:type="spellStart"/>
      <w:r w:rsidR="00A25ADD" w:rsidRPr="00A25ADD">
        <w:t>ile</w:t>
      </w:r>
      <w:proofErr w:type="spellEnd"/>
      <w:r w:rsidR="00A25ADD" w:rsidRPr="00A25ADD">
        <w:t xml:space="preserve"> </w:t>
      </w:r>
      <w:proofErr w:type="spellStart"/>
      <w:r w:rsidR="00A25ADD" w:rsidRPr="00A25ADD">
        <w:t>girişimcilik</w:t>
      </w:r>
      <w:proofErr w:type="spellEnd"/>
      <w:r w:rsidR="00A25ADD" w:rsidRPr="00A25ADD">
        <w:t xml:space="preserve"> </w:t>
      </w:r>
      <w:proofErr w:type="spellStart"/>
      <w:r w:rsidR="00A25ADD" w:rsidRPr="00A25ADD">
        <w:t>yeterlilikleri</w:t>
      </w:r>
      <w:proofErr w:type="spellEnd"/>
      <w:r w:rsidR="00A25ADD" w:rsidRPr="00A25ADD">
        <w:t xml:space="preserve"> </w:t>
      </w:r>
      <w:proofErr w:type="spellStart"/>
      <w:r w:rsidR="00A25ADD" w:rsidRPr="00A25ADD">
        <w:t>arasında</w:t>
      </w:r>
      <w:proofErr w:type="spellEnd"/>
      <w:r w:rsidR="00A25ADD" w:rsidRPr="00A25ADD">
        <w:t xml:space="preserve"> </w:t>
      </w:r>
      <w:proofErr w:type="spellStart"/>
      <w:r w:rsidR="00A25ADD" w:rsidRPr="00A25ADD">
        <w:t>neredeyse</w:t>
      </w:r>
      <w:proofErr w:type="spellEnd"/>
      <w:r w:rsidR="00A25ADD" w:rsidRPr="00A25ADD">
        <w:t xml:space="preserve"> </w:t>
      </w:r>
      <w:proofErr w:type="spellStart"/>
      <w:r w:rsidR="00A25ADD" w:rsidRPr="00A25ADD">
        <w:t>hiçbir</w:t>
      </w:r>
      <w:proofErr w:type="spellEnd"/>
      <w:r w:rsidR="00A25ADD" w:rsidRPr="00A25ADD">
        <w:t xml:space="preserve"> </w:t>
      </w:r>
      <w:proofErr w:type="spellStart"/>
      <w:r w:rsidR="00A25ADD" w:rsidRPr="00A25ADD">
        <w:t>ilişki</w:t>
      </w:r>
      <w:proofErr w:type="spellEnd"/>
      <w:r w:rsidR="00A25ADD" w:rsidRPr="00A25ADD">
        <w:t xml:space="preserve"> </w:t>
      </w:r>
      <w:proofErr w:type="spellStart"/>
      <w:r w:rsidR="00A25ADD" w:rsidRPr="00A25ADD">
        <w:t>olmadığını</w:t>
      </w:r>
      <w:proofErr w:type="spellEnd"/>
      <w:r w:rsidR="00A25ADD">
        <w:t xml:space="preserve">, </w:t>
      </w:r>
      <w:proofErr w:type="spellStart"/>
      <w:r w:rsidR="00A25ADD" w:rsidRPr="00A25ADD">
        <w:t>sınıf</w:t>
      </w:r>
      <w:proofErr w:type="spellEnd"/>
      <w:r w:rsidR="00A25ADD" w:rsidRPr="00A25ADD">
        <w:t xml:space="preserve"> </w:t>
      </w:r>
      <w:proofErr w:type="spellStart"/>
      <w:r w:rsidR="00A25ADD" w:rsidRPr="00A25ADD">
        <w:t>düzeyi</w:t>
      </w:r>
      <w:proofErr w:type="spellEnd"/>
      <w:r w:rsidR="00A25ADD" w:rsidRPr="00A25ADD">
        <w:t xml:space="preserve"> </w:t>
      </w:r>
      <w:proofErr w:type="spellStart"/>
      <w:r w:rsidR="00A25ADD" w:rsidRPr="00A25ADD">
        <w:t>ile</w:t>
      </w:r>
      <w:proofErr w:type="spellEnd"/>
      <w:r w:rsidR="00A25ADD" w:rsidRPr="00A25ADD">
        <w:t xml:space="preserve"> </w:t>
      </w:r>
      <w:proofErr w:type="spellStart"/>
      <w:r w:rsidR="00A25ADD" w:rsidRPr="00A25ADD">
        <w:t>girişimcilik</w:t>
      </w:r>
      <w:proofErr w:type="spellEnd"/>
      <w:r w:rsidR="00A25ADD" w:rsidRPr="00A25ADD">
        <w:t xml:space="preserve"> </w:t>
      </w:r>
      <w:proofErr w:type="spellStart"/>
      <w:r w:rsidR="00A25ADD" w:rsidRPr="00A25ADD">
        <w:t>yeterlilikleri</w:t>
      </w:r>
      <w:proofErr w:type="spellEnd"/>
      <w:r w:rsidR="00A25ADD" w:rsidRPr="00A25ADD">
        <w:t xml:space="preserve"> </w:t>
      </w:r>
      <w:proofErr w:type="spellStart"/>
      <w:r w:rsidR="00A25ADD" w:rsidRPr="00A25ADD">
        <w:t>arasında</w:t>
      </w:r>
      <w:proofErr w:type="spellEnd"/>
      <w:r w:rsidR="00A25ADD" w:rsidRPr="00A25ADD">
        <w:t xml:space="preserve"> </w:t>
      </w:r>
      <w:proofErr w:type="spellStart"/>
      <w:r w:rsidR="00A25ADD" w:rsidRPr="00A25ADD">
        <w:t>zayıf</w:t>
      </w:r>
      <w:proofErr w:type="spellEnd"/>
      <w:r w:rsidR="00A25ADD" w:rsidRPr="00A25ADD">
        <w:t xml:space="preserve"> </w:t>
      </w:r>
      <w:proofErr w:type="spellStart"/>
      <w:r w:rsidR="00A25ADD" w:rsidRPr="00A25ADD">
        <w:t>bir</w:t>
      </w:r>
      <w:proofErr w:type="spellEnd"/>
      <w:r w:rsidR="00A25ADD" w:rsidRPr="00A25ADD">
        <w:t xml:space="preserve"> </w:t>
      </w:r>
      <w:proofErr w:type="spellStart"/>
      <w:r w:rsidR="00A25ADD" w:rsidRPr="00A25ADD">
        <w:t>ilişki</w:t>
      </w:r>
      <w:proofErr w:type="spellEnd"/>
      <w:r w:rsidR="00A25ADD" w:rsidRPr="00A25ADD">
        <w:t xml:space="preserve"> </w:t>
      </w:r>
      <w:proofErr w:type="spellStart"/>
      <w:r w:rsidR="00A25ADD" w:rsidRPr="00A25ADD">
        <w:t>olduğunu</w:t>
      </w:r>
      <w:proofErr w:type="spellEnd"/>
      <w:r w:rsidR="00A25ADD" w:rsidRPr="00A25ADD">
        <w:t xml:space="preserve"> </w:t>
      </w:r>
      <w:proofErr w:type="spellStart"/>
      <w:r w:rsidR="00A25ADD" w:rsidRPr="00A25ADD">
        <w:t>gösterir</w:t>
      </w:r>
      <w:proofErr w:type="spellEnd"/>
      <w:r w:rsidR="00A25ADD" w:rsidRPr="00A25ADD">
        <w:t>.</w:t>
      </w:r>
      <w:r w:rsidR="00A25ADD">
        <w:t xml:space="preserve"> </w:t>
      </w:r>
      <w:proofErr w:type="spellStart"/>
      <w:r w:rsidR="00A25ADD" w:rsidRPr="00A25ADD">
        <w:t>Girişimcilik</w:t>
      </w:r>
      <w:proofErr w:type="spellEnd"/>
      <w:r w:rsidR="00A25ADD" w:rsidRPr="00A25ADD">
        <w:t xml:space="preserve"> </w:t>
      </w:r>
      <w:proofErr w:type="spellStart"/>
      <w:r w:rsidR="00A25ADD" w:rsidRPr="00A25ADD">
        <w:t>Yeterlilikleri</w:t>
      </w:r>
      <w:proofErr w:type="spellEnd"/>
      <w:r w:rsidR="00A25ADD" w:rsidRPr="00A25ADD">
        <w:t xml:space="preserve"> </w:t>
      </w:r>
      <w:proofErr w:type="spellStart"/>
      <w:r w:rsidR="00A25ADD" w:rsidRPr="00A25ADD">
        <w:t>Ölçeği</w:t>
      </w:r>
      <w:proofErr w:type="spellEnd"/>
      <w:r w:rsidR="00A25ADD">
        <w:t xml:space="preserve"> </w:t>
      </w:r>
      <w:proofErr w:type="spellStart"/>
      <w:r w:rsidR="00A25ADD">
        <w:t>Toplam</w:t>
      </w:r>
      <w:proofErr w:type="spellEnd"/>
      <w:r w:rsidR="00A25ADD">
        <w:t xml:space="preserve"> </w:t>
      </w:r>
      <w:proofErr w:type="spellStart"/>
      <w:r w:rsidR="00A25ADD">
        <w:t>Puan</w:t>
      </w:r>
      <w:proofErr w:type="spellEnd"/>
      <w:r w:rsidR="00A25ADD" w:rsidRPr="00A25ADD">
        <w:t xml:space="preserve"> </w:t>
      </w:r>
      <w:proofErr w:type="spellStart"/>
      <w:r w:rsidR="00A25ADD" w:rsidRPr="00A25ADD">
        <w:t>ile</w:t>
      </w:r>
      <w:proofErr w:type="spellEnd"/>
      <w:r w:rsidR="00A25ADD" w:rsidRPr="00A25ADD">
        <w:t xml:space="preserve"> </w:t>
      </w:r>
      <w:proofErr w:type="spellStart"/>
      <w:r w:rsidR="00A25ADD" w:rsidRPr="00A25ADD">
        <w:t>girişimci</w:t>
      </w:r>
      <w:proofErr w:type="spellEnd"/>
      <w:r w:rsidR="00A25ADD" w:rsidRPr="00A25ADD">
        <w:t xml:space="preserve"> </w:t>
      </w:r>
      <w:proofErr w:type="spellStart"/>
      <w:r w:rsidR="00A25ADD" w:rsidRPr="00A25ADD">
        <w:t>olma</w:t>
      </w:r>
      <w:proofErr w:type="spellEnd"/>
      <w:r w:rsidR="00A25ADD" w:rsidRPr="00A25ADD">
        <w:t xml:space="preserve"> </w:t>
      </w:r>
      <w:proofErr w:type="spellStart"/>
      <w:r w:rsidR="00A25ADD" w:rsidRPr="00A25ADD">
        <w:t>durumu</w:t>
      </w:r>
      <w:proofErr w:type="spellEnd"/>
      <w:r w:rsidR="00A25ADD">
        <w:t xml:space="preserve">, </w:t>
      </w:r>
      <w:proofErr w:type="spellStart"/>
      <w:r w:rsidR="00A25ADD" w:rsidRPr="00A25ADD">
        <w:t>sporcu</w:t>
      </w:r>
      <w:proofErr w:type="spellEnd"/>
      <w:r w:rsidR="00A25ADD" w:rsidRPr="00A25ADD">
        <w:t xml:space="preserve"> </w:t>
      </w:r>
      <w:proofErr w:type="spellStart"/>
      <w:r w:rsidR="00A25ADD" w:rsidRPr="00A25ADD">
        <w:t>lisansı</w:t>
      </w:r>
      <w:r w:rsidR="00A25ADD">
        <w:t>na</w:t>
      </w:r>
      <w:proofErr w:type="spellEnd"/>
      <w:r w:rsidR="00A25ADD">
        <w:t xml:space="preserve"> </w:t>
      </w:r>
      <w:proofErr w:type="spellStart"/>
      <w:r w:rsidR="00A25ADD">
        <w:t>sahip</w:t>
      </w:r>
      <w:proofErr w:type="spellEnd"/>
      <w:r w:rsidR="00A25ADD">
        <w:t xml:space="preserve"> </w:t>
      </w:r>
      <w:proofErr w:type="spellStart"/>
      <w:r w:rsidR="00A25ADD">
        <w:t>olma</w:t>
      </w:r>
      <w:proofErr w:type="spellEnd"/>
      <w:r w:rsidR="00A25ADD" w:rsidRPr="00A25ADD">
        <w:t xml:space="preserve"> </w:t>
      </w:r>
      <w:proofErr w:type="spellStart"/>
      <w:r w:rsidR="00A25ADD" w:rsidRPr="00A25ADD">
        <w:t>arasındaki</w:t>
      </w:r>
      <w:proofErr w:type="spellEnd"/>
      <w:r w:rsidR="00BA7DCF">
        <w:t xml:space="preserve"> </w:t>
      </w:r>
      <w:proofErr w:type="spellStart"/>
      <w:r w:rsidR="00BA7DCF">
        <w:t>korelasyon</w:t>
      </w:r>
      <w:proofErr w:type="spellEnd"/>
      <w:r w:rsidR="00BA7DCF">
        <w:t xml:space="preserve"> </w:t>
      </w:r>
      <w:proofErr w:type="spellStart"/>
      <w:r w:rsidR="00BA7DCF">
        <w:t>değeri</w:t>
      </w:r>
      <w:proofErr w:type="spellEnd"/>
      <w:r w:rsidR="00BA7DCF">
        <w:t xml:space="preserve"> </w:t>
      </w:r>
      <w:proofErr w:type="spellStart"/>
      <w:r w:rsidR="00BA7DCF">
        <w:t>n</w:t>
      </w:r>
      <w:r w:rsidR="00A25ADD" w:rsidRPr="00A25ADD">
        <w:t>egatif</w:t>
      </w:r>
      <w:proofErr w:type="spellEnd"/>
      <w:r w:rsidR="00A25ADD" w:rsidRPr="00A25ADD">
        <w:t xml:space="preserve"> </w:t>
      </w:r>
      <w:proofErr w:type="spellStart"/>
      <w:r w:rsidR="00A25ADD" w:rsidRPr="00A25ADD">
        <w:t>ve</w:t>
      </w:r>
      <w:proofErr w:type="spellEnd"/>
      <w:r w:rsidR="00A25ADD" w:rsidRPr="00A25ADD">
        <w:t xml:space="preserve"> </w:t>
      </w:r>
      <w:proofErr w:type="spellStart"/>
      <w:r w:rsidR="00A25ADD" w:rsidRPr="00A25ADD">
        <w:t>orta</w:t>
      </w:r>
      <w:proofErr w:type="spellEnd"/>
      <w:r w:rsidR="00A25ADD" w:rsidRPr="00A25ADD">
        <w:t xml:space="preserve"> </w:t>
      </w:r>
      <w:proofErr w:type="spellStart"/>
      <w:r w:rsidR="00A25ADD" w:rsidRPr="00A25ADD">
        <w:t>düzeyde</w:t>
      </w:r>
      <w:proofErr w:type="spellEnd"/>
      <w:r w:rsidR="00A25ADD" w:rsidRPr="00A25ADD">
        <w:t xml:space="preserve"> (r = -0</w:t>
      </w:r>
      <w:r w:rsidR="00BA7DCF">
        <w:t>.</w:t>
      </w:r>
      <w:r w:rsidR="00A25ADD" w:rsidRPr="00A25ADD">
        <w:t>169</w:t>
      </w:r>
      <w:r w:rsidR="00A25ADD">
        <w:t>;</w:t>
      </w:r>
      <w:r w:rsidR="00A25ADD" w:rsidRPr="00A25ADD">
        <w:t xml:space="preserve"> r = -0</w:t>
      </w:r>
      <w:r w:rsidR="00BA7DCF">
        <w:t>.</w:t>
      </w:r>
      <w:r w:rsidR="00A25ADD" w:rsidRPr="00A25ADD">
        <w:t>131</w:t>
      </w:r>
      <w:r>
        <w:t>;</w:t>
      </w:r>
      <w:r w:rsidRPr="008904CE">
        <w:t xml:space="preserve"> </w:t>
      </w:r>
      <w:r w:rsidRPr="00A25ADD">
        <w:t>r = 0</w:t>
      </w:r>
      <w:r w:rsidR="00BA7DCF">
        <w:t>.</w:t>
      </w:r>
      <w:r w:rsidRPr="00A25ADD">
        <w:t>169</w:t>
      </w:r>
      <w:r w:rsidR="00BA7DCF">
        <w:t xml:space="preserve">) </w:t>
      </w:r>
      <w:proofErr w:type="spellStart"/>
      <w:r w:rsidR="00BA7DCF">
        <w:t>olduğu</w:t>
      </w:r>
      <w:proofErr w:type="spellEnd"/>
      <w:r w:rsidR="00BA7DCF">
        <w:t xml:space="preserve"> </w:t>
      </w:r>
      <w:proofErr w:type="spellStart"/>
      <w:r w:rsidR="00BA7DCF">
        <w:t>görülmektedir</w:t>
      </w:r>
      <w:proofErr w:type="spellEnd"/>
      <w:r w:rsidR="00BA7DCF">
        <w:t>.</w:t>
      </w:r>
      <w:r w:rsidR="00A25ADD" w:rsidRPr="00A25ADD">
        <w:t xml:space="preserve"> </w:t>
      </w:r>
      <w:proofErr w:type="spellStart"/>
      <w:r w:rsidR="00A25ADD" w:rsidRPr="00A25ADD">
        <w:t>Girişimci</w:t>
      </w:r>
      <w:proofErr w:type="spellEnd"/>
      <w:r w:rsidR="00A25ADD" w:rsidRPr="00A25ADD">
        <w:t xml:space="preserve"> </w:t>
      </w:r>
      <w:proofErr w:type="spellStart"/>
      <w:r w:rsidR="00A25ADD" w:rsidRPr="00A25ADD">
        <w:t>olma</w:t>
      </w:r>
      <w:proofErr w:type="spellEnd"/>
      <w:r w:rsidR="00A25ADD" w:rsidRPr="00A25ADD">
        <w:t xml:space="preserve"> </w:t>
      </w:r>
      <w:proofErr w:type="spellStart"/>
      <w:r w:rsidR="00A25ADD" w:rsidRPr="00A25ADD">
        <w:t>durumu</w:t>
      </w:r>
      <w:proofErr w:type="spellEnd"/>
      <w:r>
        <w:t xml:space="preserve">, </w:t>
      </w:r>
      <w:proofErr w:type="spellStart"/>
      <w:r>
        <w:t>sporcu</w:t>
      </w:r>
      <w:proofErr w:type="spellEnd"/>
      <w:r>
        <w:t xml:space="preserve"> </w:t>
      </w:r>
      <w:proofErr w:type="spellStart"/>
      <w:r>
        <w:t>lisansına</w:t>
      </w:r>
      <w:proofErr w:type="spellEnd"/>
      <w:r>
        <w:t xml:space="preserve"> </w:t>
      </w:r>
      <w:proofErr w:type="spellStart"/>
      <w:r>
        <w:t>sahip</w:t>
      </w:r>
      <w:proofErr w:type="spellEnd"/>
      <w:r>
        <w:t xml:space="preserve"> </w:t>
      </w:r>
      <w:proofErr w:type="spellStart"/>
      <w:r>
        <w:t>olma</w:t>
      </w:r>
      <w:proofErr w:type="spellEnd"/>
      <w:r>
        <w:t xml:space="preserve">, </w:t>
      </w:r>
      <w:proofErr w:type="spellStart"/>
      <w:r>
        <w:t>g</w:t>
      </w:r>
      <w:r w:rsidRPr="00A25ADD">
        <w:t>irişimcilik</w:t>
      </w:r>
      <w:proofErr w:type="spellEnd"/>
      <w:r w:rsidRPr="00A25ADD">
        <w:t xml:space="preserve"> </w:t>
      </w:r>
      <w:proofErr w:type="spellStart"/>
      <w:r>
        <w:t>d</w:t>
      </w:r>
      <w:r w:rsidRPr="00A25ADD">
        <w:t>ersi</w:t>
      </w:r>
      <w:proofErr w:type="spellEnd"/>
      <w:r w:rsidRPr="00A25ADD">
        <w:t xml:space="preserve"> </w:t>
      </w:r>
      <w:r>
        <w:t>a</w:t>
      </w:r>
      <w:r w:rsidRPr="00A25ADD">
        <w:t xml:space="preserve">lma </w:t>
      </w:r>
      <w:proofErr w:type="spellStart"/>
      <w:r w:rsidR="00A25ADD" w:rsidRPr="00A25ADD">
        <w:t>ile</w:t>
      </w:r>
      <w:proofErr w:type="spellEnd"/>
      <w:r w:rsidR="00A25ADD" w:rsidRPr="00A25ADD">
        <w:t xml:space="preserve"> </w:t>
      </w:r>
      <w:proofErr w:type="spellStart"/>
      <w:r w:rsidR="00A25ADD" w:rsidRPr="00A25ADD">
        <w:t>girişimcilik</w:t>
      </w:r>
      <w:proofErr w:type="spellEnd"/>
      <w:r w:rsidR="00A25ADD" w:rsidRPr="00A25ADD">
        <w:t xml:space="preserve"> </w:t>
      </w:r>
      <w:proofErr w:type="spellStart"/>
      <w:r w:rsidR="00A25ADD" w:rsidRPr="00A25ADD">
        <w:t>yeterlilikleri</w:t>
      </w:r>
      <w:proofErr w:type="spellEnd"/>
      <w:r w:rsidR="00A25ADD" w:rsidRPr="00A25ADD">
        <w:t xml:space="preserve"> </w:t>
      </w:r>
      <w:proofErr w:type="spellStart"/>
      <w:r w:rsidR="00A25ADD" w:rsidRPr="00A25ADD">
        <w:t>arasında</w:t>
      </w:r>
      <w:proofErr w:type="spellEnd"/>
      <w:r w:rsidR="00A25ADD" w:rsidRPr="00A25ADD">
        <w:t xml:space="preserve"> </w:t>
      </w:r>
      <w:proofErr w:type="spellStart"/>
      <w:r w:rsidR="00A25ADD" w:rsidRPr="00A25ADD">
        <w:t>orta</w:t>
      </w:r>
      <w:proofErr w:type="spellEnd"/>
      <w:r w:rsidR="00A25ADD" w:rsidRPr="00A25ADD">
        <w:t xml:space="preserve"> </w:t>
      </w:r>
      <w:proofErr w:type="spellStart"/>
      <w:r w:rsidR="00A25ADD" w:rsidRPr="00A25ADD">
        <w:t>düzeyde</w:t>
      </w:r>
      <w:proofErr w:type="spellEnd"/>
      <w:r w:rsidR="00A25ADD" w:rsidRPr="00A25ADD">
        <w:t xml:space="preserve"> </w:t>
      </w:r>
      <w:proofErr w:type="spellStart"/>
      <w:r w:rsidR="00A25ADD" w:rsidRPr="00A25ADD">
        <w:t>bir</w:t>
      </w:r>
      <w:proofErr w:type="spellEnd"/>
      <w:r w:rsidR="00A25ADD" w:rsidRPr="00A25ADD">
        <w:t xml:space="preserve"> </w:t>
      </w:r>
      <w:proofErr w:type="spellStart"/>
      <w:r w:rsidR="00A25ADD" w:rsidRPr="00A25ADD">
        <w:t>ilişki</w:t>
      </w:r>
      <w:proofErr w:type="spellEnd"/>
      <w:r w:rsidR="00A25ADD" w:rsidRPr="00A25ADD">
        <w:t xml:space="preserve"> </w:t>
      </w:r>
      <w:proofErr w:type="spellStart"/>
      <w:r w:rsidR="00A25ADD" w:rsidRPr="00A25ADD">
        <w:t>olduğunu</w:t>
      </w:r>
      <w:proofErr w:type="spellEnd"/>
      <w:r w:rsidR="00A25ADD" w:rsidRPr="00A25ADD">
        <w:t xml:space="preserve"> </w:t>
      </w:r>
      <w:proofErr w:type="spellStart"/>
      <w:r w:rsidR="00A25ADD" w:rsidRPr="00A25ADD">
        <w:t>gösterir</w:t>
      </w:r>
      <w:proofErr w:type="spellEnd"/>
      <w:r w:rsidR="00A25ADD" w:rsidRPr="00A25ADD">
        <w:t>.</w:t>
      </w:r>
      <w:r>
        <w:t xml:space="preserve"> </w:t>
      </w:r>
      <w:proofErr w:type="spellStart"/>
      <w:r w:rsidRPr="00A25ADD">
        <w:t>Girişimcilik</w:t>
      </w:r>
      <w:proofErr w:type="spellEnd"/>
      <w:r w:rsidRPr="00A25ADD">
        <w:t xml:space="preserve"> </w:t>
      </w:r>
      <w:proofErr w:type="spellStart"/>
      <w:r w:rsidRPr="00A25ADD">
        <w:t>Yeterlilikleri</w:t>
      </w:r>
      <w:proofErr w:type="spellEnd"/>
      <w:r w:rsidRPr="00A25ADD">
        <w:t xml:space="preserve"> </w:t>
      </w:r>
      <w:proofErr w:type="spellStart"/>
      <w:r w:rsidRPr="00A25ADD">
        <w:t>Ölçeği</w:t>
      </w:r>
      <w:proofErr w:type="spellEnd"/>
      <w:r>
        <w:t xml:space="preserve"> </w:t>
      </w:r>
      <w:proofErr w:type="spellStart"/>
      <w:r>
        <w:t>Toplam</w:t>
      </w:r>
      <w:proofErr w:type="spellEnd"/>
      <w:r>
        <w:t xml:space="preserve"> </w:t>
      </w:r>
      <w:proofErr w:type="spellStart"/>
      <w:r>
        <w:t>Puan</w:t>
      </w:r>
      <w:proofErr w:type="spellEnd"/>
      <w:r w:rsidRPr="00A25ADD">
        <w:t xml:space="preserve"> </w:t>
      </w:r>
      <w:proofErr w:type="spellStart"/>
      <w:r w:rsidR="00BA7DCF">
        <w:t>ile</w:t>
      </w:r>
      <w:proofErr w:type="spellEnd"/>
      <w:r w:rsidR="00BA7DCF">
        <w:t xml:space="preserve"> </w:t>
      </w:r>
      <w:proofErr w:type="spellStart"/>
      <w:r w:rsidR="00BA7DCF">
        <w:t>arasındaki</w:t>
      </w:r>
      <w:proofErr w:type="spellEnd"/>
      <w:r w:rsidR="00BA7DCF">
        <w:t xml:space="preserve"> </w:t>
      </w:r>
      <w:proofErr w:type="spellStart"/>
      <w:r w:rsidR="00BA7DCF">
        <w:t>korelasyon</w:t>
      </w:r>
      <w:proofErr w:type="spellEnd"/>
      <w:r w:rsidR="00BA7DCF">
        <w:t xml:space="preserve"> </w:t>
      </w:r>
      <w:proofErr w:type="spellStart"/>
      <w:r w:rsidR="00BA7DCF">
        <w:t>arasında</w:t>
      </w:r>
      <w:proofErr w:type="spellEnd"/>
      <w:r w:rsidR="00BA7DCF">
        <w:t xml:space="preserve"> </w:t>
      </w:r>
      <w:proofErr w:type="spellStart"/>
      <w:r w:rsidR="00BA7DCF">
        <w:t>ise</w:t>
      </w:r>
      <w:proofErr w:type="spellEnd"/>
      <w:r w:rsidR="00BA7DCF">
        <w:t xml:space="preserve"> </w:t>
      </w:r>
      <w:proofErr w:type="spellStart"/>
      <w:r w:rsidR="00BA7DCF">
        <w:t>n</w:t>
      </w:r>
      <w:r w:rsidR="00A25ADD" w:rsidRPr="00A25ADD">
        <w:t>egatif</w:t>
      </w:r>
      <w:proofErr w:type="spellEnd"/>
      <w:r w:rsidR="00A25ADD" w:rsidRPr="00A25ADD">
        <w:t xml:space="preserve"> </w:t>
      </w:r>
      <w:proofErr w:type="spellStart"/>
      <w:r w:rsidR="00A25ADD" w:rsidRPr="00A25ADD">
        <w:t>ve</w:t>
      </w:r>
      <w:proofErr w:type="spellEnd"/>
      <w:r w:rsidR="00A25ADD" w:rsidRPr="00A25ADD">
        <w:t xml:space="preserve"> </w:t>
      </w:r>
      <w:proofErr w:type="spellStart"/>
      <w:r w:rsidR="00A25ADD" w:rsidRPr="00A25ADD">
        <w:t>orta</w:t>
      </w:r>
      <w:proofErr w:type="spellEnd"/>
      <w:r w:rsidR="00A25ADD" w:rsidRPr="00A25ADD">
        <w:t xml:space="preserve"> </w:t>
      </w:r>
      <w:proofErr w:type="spellStart"/>
      <w:r w:rsidR="00A25ADD" w:rsidRPr="00A25ADD">
        <w:t>düzeyde</w:t>
      </w:r>
      <w:proofErr w:type="spellEnd"/>
      <w:r w:rsidR="00A25ADD" w:rsidRPr="00A25ADD">
        <w:t xml:space="preserve"> (r = -0</w:t>
      </w:r>
      <w:r w:rsidR="00BA7DCF">
        <w:t xml:space="preserve">.144) </w:t>
      </w:r>
      <w:proofErr w:type="spellStart"/>
      <w:r w:rsidR="00BA7DCF">
        <w:t>bir</w:t>
      </w:r>
      <w:proofErr w:type="spellEnd"/>
      <w:r w:rsidR="00BA7DCF">
        <w:t xml:space="preserve"> </w:t>
      </w:r>
      <w:proofErr w:type="spellStart"/>
      <w:r w:rsidR="00BA7DCF">
        <w:t>ilişki</w:t>
      </w:r>
      <w:proofErr w:type="spellEnd"/>
      <w:r w:rsidR="00BA7DCF">
        <w:t xml:space="preserve"> </w:t>
      </w:r>
      <w:proofErr w:type="spellStart"/>
      <w:r w:rsidR="00BA7DCF">
        <w:t>olduğu</w:t>
      </w:r>
      <w:proofErr w:type="spellEnd"/>
      <w:r w:rsidR="00BA7DCF">
        <w:t xml:space="preserve"> </w:t>
      </w:r>
      <w:proofErr w:type="spellStart"/>
      <w:r w:rsidR="00BA7DCF">
        <w:t>görülmektedir</w:t>
      </w:r>
      <w:proofErr w:type="spellEnd"/>
      <w:r w:rsidR="00BA7DCF">
        <w:t>.</w:t>
      </w:r>
      <w:r w:rsidR="00A25ADD" w:rsidRPr="00A25ADD">
        <w:t xml:space="preserve"> </w:t>
      </w:r>
      <w:proofErr w:type="spellStart"/>
      <w:r w:rsidRPr="00A25ADD">
        <w:t>Girişimcilik</w:t>
      </w:r>
      <w:proofErr w:type="spellEnd"/>
      <w:r w:rsidRPr="00A25ADD">
        <w:t xml:space="preserve"> </w:t>
      </w:r>
      <w:proofErr w:type="spellStart"/>
      <w:r w:rsidRPr="00A25ADD">
        <w:t>Yeterlilikleri</w:t>
      </w:r>
      <w:proofErr w:type="spellEnd"/>
      <w:r w:rsidRPr="00A25ADD">
        <w:t xml:space="preserve"> </w:t>
      </w:r>
      <w:proofErr w:type="spellStart"/>
      <w:r w:rsidRPr="00A25ADD">
        <w:t>Ölçeği</w:t>
      </w:r>
      <w:proofErr w:type="spellEnd"/>
      <w:r>
        <w:t xml:space="preserve"> </w:t>
      </w:r>
      <w:proofErr w:type="spellStart"/>
      <w:r>
        <w:t>Toplam</w:t>
      </w:r>
      <w:proofErr w:type="spellEnd"/>
      <w:r>
        <w:t xml:space="preserve"> </w:t>
      </w:r>
      <w:proofErr w:type="spellStart"/>
      <w:r>
        <w:t>Puan</w:t>
      </w:r>
      <w:proofErr w:type="spellEnd"/>
      <w:r>
        <w:t xml:space="preserve"> </w:t>
      </w:r>
      <w:proofErr w:type="spellStart"/>
      <w:r w:rsidR="00A25ADD" w:rsidRPr="00A25ADD">
        <w:t>ile</w:t>
      </w:r>
      <w:proofErr w:type="spellEnd"/>
      <w:r w:rsidR="00A25ADD" w:rsidRPr="00A25ADD">
        <w:t xml:space="preserve"> </w:t>
      </w:r>
      <w:proofErr w:type="spellStart"/>
      <w:r w:rsidR="00A25ADD" w:rsidRPr="00A25ADD">
        <w:t>Matematik</w:t>
      </w:r>
      <w:proofErr w:type="spellEnd"/>
      <w:r w:rsidR="00A25ADD" w:rsidRPr="00A25ADD">
        <w:t xml:space="preserve"> </w:t>
      </w:r>
      <w:proofErr w:type="spellStart"/>
      <w:r w:rsidR="00A25ADD" w:rsidRPr="00A25ADD">
        <w:t>Ders</w:t>
      </w:r>
      <w:proofErr w:type="spellEnd"/>
      <w:r w:rsidR="00BA7DCF">
        <w:t xml:space="preserve"> </w:t>
      </w:r>
      <w:proofErr w:type="spellStart"/>
      <w:r w:rsidR="00BA7DCF">
        <w:t>Başarısı</w:t>
      </w:r>
      <w:proofErr w:type="spellEnd"/>
      <w:r w:rsidR="00BA7DCF">
        <w:t xml:space="preserve"> </w:t>
      </w:r>
      <w:proofErr w:type="spellStart"/>
      <w:r w:rsidR="00BA7DCF">
        <w:t>arasındaki</w:t>
      </w:r>
      <w:proofErr w:type="spellEnd"/>
      <w:r w:rsidR="00BA7DCF">
        <w:t xml:space="preserve"> </w:t>
      </w:r>
      <w:proofErr w:type="spellStart"/>
      <w:r w:rsidR="00BA7DCF">
        <w:t>korelasyon</w:t>
      </w:r>
      <w:proofErr w:type="spellEnd"/>
      <w:r w:rsidR="00BA7DCF">
        <w:t xml:space="preserve"> </w:t>
      </w:r>
      <w:proofErr w:type="spellStart"/>
      <w:r w:rsidR="00BA7DCF">
        <w:t>ise</w:t>
      </w:r>
      <w:proofErr w:type="spellEnd"/>
      <w:r w:rsidR="00CC005F">
        <w:t xml:space="preserve"> </w:t>
      </w:r>
      <w:proofErr w:type="spellStart"/>
      <w:r w:rsidR="00CC005F">
        <w:t>p</w:t>
      </w:r>
      <w:r w:rsidR="00A25ADD" w:rsidRPr="00A25ADD">
        <w:t>ozitif</w:t>
      </w:r>
      <w:proofErr w:type="spellEnd"/>
      <w:r w:rsidR="00A25ADD" w:rsidRPr="00A25ADD">
        <w:t xml:space="preserve"> </w:t>
      </w:r>
      <w:proofErr w:type="spellStart"/>
      <w:r w:rsidR="00A25ADD" w:rsidRPr="00A25ADD">
        <w:t>ve</w:t>
      </w:r>
      <w:proofErr w:type="spellEnd"/>
      <w:r w:rsidR="00A25ADD" w:rsidRPr="00A25ADD">
        <w:t xml:space="preserve"> </w:t>
      </w:r>
      <w:proofErr w:type="spellStart"/>
      <w:r w:rsidR="00A25ADD" w:rsidRPr="00A25ADD">
        <w:t>orta</w:t>
      </w:r>
      <w:proofErr w:type="spellEnd"/>
      <w:r w:rsidR="00A25ADD" w:rsidRPr="00A25ADD">
        <w:t xml:space="preserve"> </w:t>
      </w:r>
      <w:proofErr w:type="spellStart"/>
      <w:r w:rsidR="00A25ADD" w:rsidRPr="00A25ADD">
        <w:t>düzeyde</w:t>
      </w:r>
      <w:proofErr w:type="spellEnd"/>
      <w:r w:rsidRPr="008904CE">
        <w:t xml:space="preserve"> (r = 0</w:t>
      </w:r>
      <w:r w:rsidR="00BA7DCF">
        <w:t>.</w:t>
      </w:r>
      <w:r w:rsidR="00CC005F">
        <w:t xml:space="preserve">169) </w:t>
      </w:r>
      <w:proofErr w:type="spellStart"/>
      <w:r w:rsidR="00CC005F">
        <w:t>olduğu</w:t>
      </w:r>
      <w:proofErr w:type="spellEnd"/>
      <w:r w:rsidR="00CC005F">
        <w:t xml:space="preserve"> </w:t>
      </w:r>
      <w:proofErr w:type="spellStart"/>
      <w:r w:rsidR="00CC005F">
        <w:t>görülmektedir</w:t>
      </w:r>
      <w:proofErr w:type="spellEnd"/>
      <w:r w:rsidR="00CC005F">
        <w:t>.</w:t>
      </w:r>
      <w:r w:rsidRPr="008904CE">
        <w:t xml:space="preserve"> </w:t>
      </w:r>
      <w:proofErr w:type="spellStart"/>
      <w:r w:rsidR="00A25ADD" w:rsidRPr="00A25ADD">
        <w:t>Bu</w:t>
      </w:r>
      <w:proofErr w:type="spellEnd"/>
      <w:r w:rsidR="00A25ADD" w:rsidRPr="00A25ADD">
        <w:t xml:space="preserve">, </w:t>
      </w:r>
      <w:proofErr w:type="spellStart"/>
      <w:r w:rsidR="00A25ADD" w:rsidRPr="00A25ADD">
        <w:t>matematik</w:t>
      </w:r>
      <w:proofErr w:type="spellEnd"/>
      <w:r w:rsidR="00A25ADD" w:rsidRPr="00A25ADD">
        <w:t xml:space="preserve"> </w:t>
      </w:r>
      <w:proofErr w:type="spellStart"/>
      <w:r w:rsidR="00A25ADD" w:rsidRPr="00A25ADD">
        <w:t>ders</w:t>
      </w:r>
      <w:proofErr w:type="spellEnd"/>
      <w:r w:rsidR="00A25ADD" w:rsidRPr="00A25ADD">
        <w:t xml:space="preserve"> </w:t>
      </w:r>
      <w:proofErr w:type="spellStart"/>
      <w:r w:rsidR="00A25ADD" w:rsidRPr="00A25ADD">
        <w:t>başarısı</w:t>
      </w:r>
      <w:proofErr w:type="spellEnd"/>
      <w:r w:rsidR="00A25ADD" w:rsidRPr="00A25ADD">
        <w:t xml:space="preserve"> </w:t>
      </w:r>
      <w:proofErr w:type="spellStart"/>
      <w:r w:rsidR="00A25ADD" w:rsidRPr="00A25ADD">
        <w:t>ile</w:t>
      </w:r>
      <w:proofErr w:type="spellEnd"/>
      <w:r w:rsidR="00A25ADD" w:rsidRPr="00A25ADD">
        <w:t xml:space="preserve"> </w:t>
      </w:r>
      <w:proofErr w:type="spellStart"/>
      <w:r w:rsidR="00A25ADD" w:rsidRPr="00A25ADD">
        <w:t>girişimcilik</w:t>
      </w:r>
      <w:proofErr w:type="spellEnd"/>
      <w:r w:rsidR="00A25ADD" w:rsidRPr="00A25ADD">
        <w:t xml:space="preserve"> </w:t>
      </w:r>
      <w:proofErr w:type="spellStart"/>
      <w:r w:rsidR="00A25ADD" w:rsidRPr="00A25ADD">
        <w:t>yeterlilikleri</w:t>
      </w:r>
      <w:proofErr w:type="spellEnd"/>
      <w:r w:rsidR="00A25ADD" w:rsidRPr="00A25ADD">
        <w:t xml:space="preserve"> </w:t>
      </w:r>
      <w:proofErr w:type="spellStart"/>
      <w:r w:rsidR="00A25ADD" w:rsidRPr="00A25ADD">
        <w:t>arasında</w:t>
      </w:r>
      <w:proofErr w:type="spellEnd"/>
      <w:r w:rsidR="00A25ADD" w:rsidRPr="00A25ADD">
        <w:t xml:space="preserve"> </w:t>
      </w:r>
      <w:proofErr w:type="spellStart"/>
      <w:r w:rsidR="00A25ADD" w:rsidRPr="00A25ADD">
        <w:t>orta</w:t>
      </w:r>
      <w:proofErr w:type="spellEnd"/>
      <w:r w:rsidR="00A25ADD" w:rsidRPr="00A25ADD">
        <w:t xml:space="preserve"> </w:t>
      </w:r>
      <w:proofErr w:type="spellStart"/>
      <w:r w:rsidR="00A25ADD" w:rsidRPr="00A25ADD">
        <w:t>düzeyde</w:t>
      </w:r>
      <w:proofErr w:type="spellEnd"/>
      <w:r w:rsidR="00A25ADD" w:rsidRPr="00A25ADD">
        <w:t xml:space="preserve"> </w:t>
      </w:r>
      <w:proofErr w:type="spellStart"/>
      <w:r w:rsidR="00A25ADD" w:rsidRPr="00A25ADD">
        <w:t>bir</w:t>
      </w:r>
      <w:proofErr w:type="spellEnd"/>
      <w:r w:rsidR="00A25ADD" w:rsidRPr="00A25ADD">
        <w:t xml:space="preserve"> </w:t>
      </w:r>
      <w:proofErr w:type="spellStart"/>
      <w:r w:rsidR="00A25ADD" w:rsidRPr="00A25ADD">
        <w:t>ilişki</w:t>
      </w:r>
      <w:proofErr w:type="spellEnd"/>
      <w:r w:rsidR="00A25ADD" w:rsidRPr="00A25ADD">
        <w:t xml:space="preserve"> </w:t>
      </w:r>
      <w:proofErr w:type="spellStart"/>
      <w:r w:rsidR="00A25ADD" w:rsidRPr="00A25ADD">
        <w:t>olduğunu</w:t>
      </w:r>
      <w:proofErr w:type="spellEnd"/>
      <w:r w:rsidR="00A25ADD" w:rsidRPr="00A25ADD">
        <w:t xml:space="preserve"> </w:t>
      </w:r>
      <w:proofErr w:type="spellStart"/>
      <w:r w:rsidR="00A25ADD" w:rsidRPr="00A25ADD">
        <w:t>gösterir</w:t>
      </w:r>
      <w:proofErr w:type="spellEnd"/>
      <w:r w:rsidR="00A25ADD" w:rsidRPr="00A25ADD">
        <w:t>.</w:t>
      </w:r>
      <w:r>
        <w:t xml:space="preserve"> </w:t>
      </w:r>
      <w:proofErr w:type="spellStart"/>
      <w:r w:rsidRPr="00A25ADD">
        <w:t>Girişimcilik</w:t>
      </w:r>
      <w:proofErr w:type="spellEnd"/>
      <w:r w:rsidRPr="00A25ADD">
        <w:t xml:space="preserve"> </w:t>
      </w:r>
      <w:proofErr w:type="spellStart"/>
      <w:r w:rsidRPr="00A25ADD">
        <w:t>Yeterlilikleri</w:t>
      </w:r>
      <w:proofErr w:type="spellEnd"/>
      <w:r w:rsidRPr="00A25ADD">
        <w:t xml:space="preserve"> </w:t>
      </w:r>
      <w:proofErr w:type="spellStart"/>
      <w:r w:rsidRPr="00A25ADD">
        <w:t>Ölçeği</w:t>
      </w:r>
      <w:proofErr w:type="spellEnd"/>
      <w:r>
        <w:t xml:space="preserve"> </w:t>
      </w:r>
      <w:proofErr w:type="spellStart"/>
      <w:r>
        <w:t>Toplam</w:t>
      </w:r>
      <w:proofErr w:type="spellEnd"/>
      <w:r>
        <w:t xml:space="preserve"> </w:t>
      </w:r>
      <w:proofErr w:type="spellStart"/>
      <w:r>
        <w:t>Puan</w:t>
      </w:r>
      <w:proofErr w:type="spellEnd"/>
      <w:r w:rsidR="00A25ADD" w:rsidRPr="00A25ADD">
        <w:t xml:space="preserve"> </w:t>
      </w:r>
      <w:proofErr w:type="spellStart"/>
      <w:r w:rsidR="00A25ADD" w:rsidRPr="00A25ADD">
        <w:t>ile</w:t>
      </w:r>
      <w:proofErr w:type="spellEnd"/>
      <w:r w:rsidR="00A25ADD" w:rsidRPr="00A25ADD">
        <w:t xml:space="preserve"> Beden </w:t>
      </w:r>
      <w:proofErr w:type="spellStart"/>
      <w:r w:rsidR="00A25ADD" w:rsidRPr="00A25ADD">
        <w:t>Eğitimi</w:t>
      </w:r>
      <w:proofErr w:type="spellEnd"/>
      <w:r w:rsidR="00A25ADD" w:rsidRPr="00A25ADD">
        <w:t xml:space="preserve"> </w:t>
      </w:r>
      <w:proofErr w:type="spellStart"/>
      <w:r w:rsidR="00A25ADD" w:rsidRPr="00A25ADD">
        <w:t>Ders</w:t>
      </w:r>
      <w:proofErr w:type="spellEnd"/>
      <w:r w:rsidR="00A25ADD" w:rsidRPr="00A25ADD">
        <w:t xml:space="preserve"> </w:t>
      </w:r>
      <w:proofErr w:type="spellStart"/>
      <w:r w:rsidR="00A25ADD" w:rsidRPr="00A25ADD">
        <w:t>Başarısı</w:t>
      </w:r>
      <w:proofErr w:type="spellEnd"/>
      <w:r w:rsidR="00A25ADD" w:rsidRPr="00A25ADD">
        <w:t xml:space="preserve"> </w:t>
      </w:r>
      <w:proofErr w:type="spellStart"/>
      <w:r w:rsidR="00A25ADD" w:rsidRPr="00A25ADD">
        <w:t>arasındaki</w:t>
      </w:r>
      <w:proofErr w:type="spellEnd"/>
      <w:r w:rsidR="00A25ADD" w:rsidRPr="00A25ADD">
        <w:t xml:space="preserve"> </w:t>
      </w:r>
      <w:proofErr w:type="spellStart"/>
      <w:r w:rsidR="00A25ADD" w:rsidRPr="00A25ADD">
        <w:t>korelasyon</w:t>
      </w:r>
      <w:proofErr w:type="spellEnd"/>
      <w:r w:rsidR="00A25ADD" w:rsidRPr="00A25ADD">
        <w:t xml:space="preserve">: </w:t>
      </w:r>
      <w:proofErr w:type="spellStart"/>
      <w:r w:rsidR="00A25ADD" w:rsidRPr="00A25ADD">
        <w:t>Pozitif</w:t>
      </w:r>
      <w:proofErr w:type="spellEnd"/>
      <w:r w:rsidR="00A25ADD" w:rsidRPr="00A25ADD">
        <w:t xml:space="preserve"> </w:t>
      </w:r>
      <w:proofErr w:type="spellStart"/>
      <w:r w:rsidR="00A25ADD" w:rsidRPr="00A25ADD">
        <w:t>ve</w:t>
      </w:r>
      <w:proofErr w:type="spellEnd"/>
      <w:r w:rsidR="00A25ADD" w:rsidRPr="00A25ADD">
        <w:t xml:space="preserve"> </w:t>
      </w:r>
      <w:proofErr w:type="spellStart"/>
      <w:r w:rsidR="00A25ADD" w:rsidRPr="00A25ADD">
        <w:t>yüksek</w:t>
      </w:r>
      <w:proofErr w:type="spellEnd"/>
      <w:r w:rsidR="00A25ADD" w:rsidRPr="00A25ADD">
        <w:t xml:space="preserve"> </w:t>
      </w:r>
      <w:proofErr w:type="spellStart"/>
      <w:r w:rsidR="00A25ADD" w:rsidRPr="00A25ADD">
        <w:t>düzeyde</w:t>
      </w:r>
      <w:proofErr w:type="spellEnd"/>
      <w:r w:rsidR="00A25ADD" w:rsidRPr="00A25ADD">
        <w:t xml:space="preserve"> (r = 0</w:t>
      </w:r>
      <w:r w:rsidR="00BA7DCF">
        <w:t>.</w:t>
      </w:r>
      <w:r w:rsidR="00A25ADD" w:rsidRPr="00A25ADD">
        <w:t xml:space="preserve">203). </w:t>
      </w:r>
      <w:proofErr w:type="spellStart"/>
      <w:r w:rsidR="00A25ADD" w:rsidRPr="00A25ADD">
        <w:t>Bu</w:t>
      </w:r>
      <w:proofErr w:type="spellEnd"/>
      <w:r w:rsidR="00A25ADD" w:rsidRPr="00A25ADD">
        <w:t xml:space="preserve"> da beden </w:t>
      </w:r>
      <w:proofErr w:type="spellStart"/>
      <w:r w:rsidR="00A25ADD" w:rsidRPr="00A25ADD">
        <w:t>eğitimi</w:t>
      </w:r>
      <w:proofErr w:type="spellEnd"/>
      <w:r w:rsidR="00A25ADD" w:rsidRPr="00A25ADD">
        <w:t xml:space="preserve"> </w:t>
      </w:r>
      <w:proofErr w:type="spellStart"/>
      <w:r w:rsidR="00A25ADD" w:rsidRPr="00A25ADD">
        <w:t>ders</w:t>
      </w:r>
      <w:proofErr w:type="spellEnd"/>
      <w:r w:rsidR="00A25ADD" w:rsidRPr="00A25ADD">
        <w:t xml:space="preserve"> </w:t>
      </w:r>
      <w:proofErr w:type="spellStart"/>
      <w:r w:rsidR="00A25ADD" w:rsidRPr="00A25ADD">
        <w:t>başarısı</w:t>
      </w:r>
      <w:proofErr w:type="spellEnd"/>
      <w:r w:rsidR="00A25ADD" w:rsidRPr="00A25ADD">
        <w:t xml:space="preserve"> </w:t>
      </w:r>
      <w:proofErr w:type="spellStart"/>
      <w:r w:rsidR="00A25ADD" w:rsidRPr="00A25ADD">
        <w:t>ile</w:t>
      </w:r>
      <w:proofErr w:type="spellEnd"/>
      <w:r w:rsidR="00A25ADD" w:rsidRPr="00A25ADD">
        <w:t xml:space="preserve"> </w:t>
      </w:r>
      <w:proofErr w:type="spellStart"/>
      <w:r w:rsidR="00A25ADD" w:rsidRPr="00A25ADD">
        <w:t>girişimcilik</w:t>
      </w:r>
      <w:proofErr w:type="spellEnd"/>
      <w:r w:rsidR="00A25ADD" w:rsidRPr="00A25ADD">
        <w:t xml:space="preserve"> </w:t>
      </w:r>
      <w:proofErr w:type="spellStart"/>
      <w:r w:rsidR="00A25ADD" w:rsidRPr="00A25ADD">
        <w:t>yeterlilikleri</w:t>
      </w:r>
      <w:proofErr w:type="spellEnd"/>
      <w:r w:rsidR="00A25ADD" w:rsidRPr="00A25ADD">
        <w:t xml:space="preserve"> </w:t>
      </w:r>
      <w:proofErr w:type="spellStart"/>
      <w:r w:rsidR="00A25ADD" w:rsidRPr="00A25ADD">
        <w:t>arasında</w:t>
      </w:r>
      <w:proofErr w:type="spellEnd"/>
      <w:r w:rsidR="00A25ADD" w:rsidRPr="00A25ADD">
        <w:t xml:space="preserve"> </w:t>
      </w:r>
      <w:proofErr w:type="spellStart"/>
      <w:r w:rsidR="00A25ADD" w:rsidRPr="00A25ADD">
        <w:t>daha</w:t>
      </w:r>
      <w:proofErr w:type="spellEnd"/>
      <w:r w:rsidR="00A25ADD" w:rsidRPr="00A25ADD">
        <w:t xml:space="preserve"> </w:t>
      </w:r>
      <w:proofErr w:type="spellStart"/>
      <w:r w:rsidR="00A25ADD" w:rsidRPr="00A25ADD">
        <w:t>yüksek</w:t>
      </w:r>
      <w:proofErr w:type="spellEnd"/>
      <w:r w:rsidR="00A25ADD" w:rsidRPr="00A25ADD">
        <w:t xml:space="preserve"> </w:t>
      </w:r>
      <w:proofErr w:type="spellStart"/>
      <w:r w:rsidR="00A25ADD" w:rsidRPr="00A25ADD">
        <w:t>bir</w:t>
      </w:r>
      <w:proofErr w:type="spellEnd"/>
      <w:r w:rsidR="00A25ADD" w:rsidRPr="00A25ADD">
        <w:t xml:space="preserve"> </w:t>
      </w:r>
      <w:proofErr w:type="spellStart"/>
      <w:r w:rsidR="00A25ADD" w:rsidRPr="00A25ADD">
        <w:t>ilişki</w:t>
      </w:r>
      <w:proofErr w:type="spellEnd"/>
      <w:r w:rsidR="00A25ADD" w:rsidRPr="00A25ADD">
        <w:t xml:space="preserve"> </w:t>
      </w:r>
      <w:proofErr w:type="spellStart"/>
      <w:r w:rsidR="00A25ADD" w:rsidRPr="00A25ADD">
        <w:t>olduğunu</w:t>
      </w:r>
      <w:proofErr w:type="spellEnd"/>
      <w:r w:rsidR="00A25ADD" w:rsidRPr="00A25ADD">
        <w:t xml:space="preserve"> </w:t>
      </w:r>
      <w:proofErr w:type="spellStart"/>
      <w:r w:rsidR="00A25ADD" w:rsidRPr="00A25ADD">
        <w:t>gösterir</w:t>
      </w:r>
      <w:proofErr w:type="spellEnd"/>
      <w:r w:rsidR="00A25ADD" w:rsidRPr="00A25ADD">
        <w:t>.</w:t>
      </w:r>
      <w:r>
        <w:t xml:space="preserve"> </w:t>
      </w:r>
      <w:proofErr w:type="spellStart"/>
      <w:r w:rsidR="00A25ADD" w:rsidRPr="00A25ADD">
        <w:t>Sonuç</w:t>
      </w:r>
      <w:proofErr w:type="spellEnd"/>
      <w:r w:rsidR="00A25ADD" w:rsidRPr="00A25ADD">
        <w:t xml:space="preserve"> </w:t>
      </w:r>
      <w:proofErr w:type="spellStart"/>
      <w:r w:rsidR="00A25ADD" w:rsidRPr="00A25ADD">
        <w:t>olarak</w:t>
      </w:r>
      <w:proofErr w:type="spellEnd"/>
      <w:r w:rsidR="00A25ADD" w:rsidRPr="00A25ADD">
        <w:t xml:space="preserve">, </w:t>
      </w:r>
      <w:proofErr w:type="spellStart"/>
      <w:r w:rsidR="00A25ADD" w:rsidRPr="00A25ADD">
        <w:t>tablodaki</w:t>
      </w:r>
      <w:proofErr w:type="spellEnd"/>
      <w:r w:rsidR="00A25ADD" w:rsidRPr="00A25ADD">
        <w:t xml:space="preserve"> </w:t>
      </w:r>
      <w:proofErr w:type="spellStart"/>
      <w:r w:rsidR="00A25ADD" w:rsidRPr="00A25ADD">
        <w:t>korelasyonlar</w:t>
      </w:r>
      <w:proofErr w:type="spellEnd"/>
      <w:r w:rsidR="00A25ADD" w:rsidRPr="00A25ADD">
        <w:t xml:space="preserve"> </w:t>
      </w:r>
      <w:proofErr w:type="spellStart"/>
      <w:r w:rsidR="00A25ADD" w:rsidRPr="00A25ADD">
        <w:t>incelendiğinde</w:t>
      </w:r>
      <w:proofErr w:type="spellEnd"/>
      <w:r w:rsidR="00A25ADD" w:rsidRPr="00A25ADD">
        <w:t xml:space="preserve">, </w:t>
      </w:r>
      <w:proofErr w:type="spellStart"/>
      <w:r w:rsidR="00A25ADD" w:rsidRPr="00A25ADD">
        <w:t>girişimcilik</w:t>
      </w:r>
      <w:proofErr w:type="spellEnd"/>
      <w:r w:rsidR="00A25ADD" w:rsidRPr="00A25ADD">
        <w:t xml:space="preserve"> </w:t>
      </w:r>
      <w:proofErr w:type="spellStart"/>
      <w:r w:rsidR="00A25ADD" w:rsidRPr="00A25ADD">
        <w:t>yeterlilikleri</w:t>
      </w:r>
      <w:proofErr w:type="spellEnd"/>
      <w:r w:rsidR="00A25ADD" w:rsidRPr="00A25ADD">
        <w:t xml:space="preserve"> </w:t>
      </w:r>
      <w:proofErr w:type="spellStart"/>
      <w:r w:rsidR="00A25ADD" w:rsidRPr="00A25ADD">
        <w:t>ile</w:t>
      </w:r>
      <w:proofErr w:type="spellEnd"/>
      <w:r w:rsidR="00A25ADD" w:rsidRPr="00A25ADD">
        <w:t xml:space="preserve"> </w:t>
      </w:r>
      <w:proofErr w:type="spellStart"/>
      <w:r w:rsidR="00A25ADD" w:rsidRPr="00A25ADD">
        <w:t>incelenen</w:t>
      </w:r>
      <w:proofErr w:type="spellEnd"/>
      <w:r w:rsidR="00A25ADD" w:rsidRPr="00A25ADD">
        <w:t xml:space="preserve"> </w:t>
      </w:r>
      <w:proofErr w:type="spellStart"/>
      <w:r w:rsidR="00A25ADD" w:rsidRPr="00A25ADD">
        <w:t>diğer</w:t>
      </w:r>
      <w:proofErr w:type="spellEnd"/>
      <w:r w:rsidR="00A25ADD" w:rsidRPr="00A25ADD">
        <w:t xml:space="preserve"> </w:t>
      </w:r>
      <w:proofErr w:type="spellStart"/>
      <w:r w:rsidR="00A25ADD" w:rsidRPr="00A25ADD">
        <w:t>değişkenler</w:t>
      </w:r>
      <w:proofErr w:type="spellEnd"/>
      <w:r w:rsidR="00A25ADD" w:rsidRPr="00A25ADD">
        <w:t xml:space="preserve"> </w:t>
      </w:r>
      <w:proofErr w:type="spellStart"/>
      <w:r w:rsidR="00A25ADD" w:rsidRPr="00A25ADD">
        <w:t>arasında</w:t>
      </w:r>
      <w:proofErr w:type="spellEnd"/>
      <w:r w:rsidR="00A25ADD" w:rsidRPr="00A25ADD">
        <w:t xml:space="preserve"> </w:t>
      </w:r>
      <w:proofErr w:type="spellStart"/>
      <w:r w:rsidR="00A25ADD" w:rsidRPr="00A25ADD">
        <w:t>çeşitli</w:t>
      </w:r>
      <w:proofErr w:type="spellEnd"/>
      <w:r w:rsidR="00A25ADD" w:rsidRPr="00A25ADD">
        <w:t xml:space="preserve"> </w:t>
      </w:r>
      <w:proofErr w:type="spellStart"/>
      <w:r w:rsidR="00A25ADD" w:rsidRPr="00A25ADD">
        <w:t>düzeylerde</w:t>
      </w:r>
      <w:proofErr w:type="spellEnd"/>
      <w:r w:rsidR="00A25ADD" w:rsidRPr="00A25ADD">
        <w:t xml:space="preserve"> </w:t>
      </w:r>
      <w:proofErr w:type="spellStart"/>
      <w:r w:rsidR="00A25ADD" w:rsidRPr="00A25ADD">
        <w:t>ilişkiler</w:t>
      </w:r>
      <w:proofErr w:type="spellEnd"/>
      <w:r w:rsidR="00A25ADD" w:rsidRPr="00A25ADD">
        <w:t xml:space="preserve"> </w:t>
      </w:r>
      <w:proofErr w:type="spellStart"/>
      <w:r w:rsidR="00A25ADD" w:rsidRPr="00A25ADD">
        <w:t>olduğu</w:t>
      </w:r>
      <w:proofErr w:type="spellEnd"/>
      <w:r w:rsidR="00A25ADD" w:rsidRPr="00A25ADD">
        <w:t xml:space="preserve"> </w:t>
      </w:r>
      <w:proofErr w:type="spellStart"/>
      <w:r w:rsidR="00A25ADD" w:rsidRPr="00A25ADD">
        <w:t>görülmektedir</w:t>
      </w:r>
      <w:proofErr w:type="spellEnd"/>
      <w:r w:rsidR="00A25ADD" w:rsidRPr="00A25ADD">
        <w:t xml:space="preserve">. </w:t>
      </w:r>
      <w:proofErr w:type="spellStart"/>
      <w:r w:rsidR="00A25ADD" w:rsidRPr="00A25ADD">
        <w:t>Özellikle</w:t>
      </w:r>
      <w:proofErr w:type="spellEnd"/>
      <w:r w:rsidR="00A25ADD" w:rsidRPr="00A25ADD">
        <w:t xml:space="preserve"> </w:t>
      </w:r>
      <w:proofErr w:type="spellStart"/>
      <w:r w:rsidR="00A25ADD" w:rsidRPr="00A25ADD">
        <w:t>girişimci</w:t>
      </w:r>
      <w:proofErr w:type="spellEnd"/>
      <w:r w:rsidR="00A25ADD" w:rsidRPr="00A25ADD">
        <w:t xml:space="preserve"> </w:t>
      </w:r>
      <w:proofErr w:type="spellStart"/>
      <w:r w:rsidR="00A25ADD" w:rsidRPr="00A25ADD">
        <w:t>olma</w:t>
      </w:r>
      <w:proofErr w:type="spellEnd"/>
      <w:r w:rsidR="00A25ADD" w:rsidRPr="00A25ADD">
        <w:t xml:space="preserve"> </w:t>
      </w:r>
      <w:proofErr w:type="spellStart"/>
      <w:r w:rsidR="00A25ADD" w:rsidRPr="00A25ADD">
        <w:t>durumu</w:t>
      </w:r>
      <w:proofErr w:type="spellEnd"/>
      <w:r w:rsidR="00A25ADD" w:rsidRPr="00A25ADD">
        <w:t xml:space="preserve">, </w:t>
      </w:r>
      <w:proofErr w:type="spellStart"/>
      <w:r w:rsidR="00A25ADD" w:rsidRPr="00A25ADD">
        <w:t>sporcu</w:t>
      </w:r>
      <w:proofErr w:type="spellEnd"/>
      <w:r w:rsidR="00A25ADD" w:rsidRPr="00A25ADD">
        <w:t xml:space="preserve"> </w:t>
      </w:r>
      <w:proofErr w:type="spellStart"/>
      <w:r w:rsidR="00A25ADD" w:rsidRPr="00A25ADD">
        <w:t>lisansı</w:t>
      </w:r>
      <w:proofErr w:type="spellEnd"/>
      <w:r w:rsidR="00A25ADD" w:rsidRPr="00A25ADD">
        <w:t xml:space="preserve">, </w:t>
      </w:r>
      <w:proofErr w:type="spellStart"/>
      <w:r w:rsidR="00A25ADD" w:rsidRPr="00A25ADD">
        <w:t>girişimcilik</w:t>
      </w:r>
      <w:proofErr w:type="spellEnd"/>
      <w:r w:rsidR="00A25ADD" w:rsidRPr="00A25ADD">
        <w:t xml:space="preserve"> </w:t>
      </w:r>
      <w:proofErr w:type="spellStart"/>
      <w:r w:rsidR="00A25ADD" w:rsidRPr="00A25ADD">
        <w:t>dersi</w:t>
      </w:r>
      <w:proofErr w:type="spellEnd"/>
      <w:r w:rsidR="00A25ADD" w:rsidRPr="00A25ADD">
        <w:t xml:space="preserve"> alma, </w:t>
      </w:r>
      <w:proofErr w:type="spellStart"/>
      <w:r w:rsidR="00A25ADD" w:rsidRPr="00A25ADD">
        <w:t>matematik</w:t>
      </w:r>
      <w:proofErr w:type="spellEnd"/>
      <w:r w:rsidR="00A25ADD" w:rsidRPr="00A25ADD">
        <w:t xml:space="preserve"> </w:t>
      </w:r>
      <w:proofErr w:type="spellStart"/>
      <w:r w:rsidR="00A25ADD" w:rsidRPr="00A25ADD">
        <w:t>ders</w:t>
      </w:r>
      <w:proofErr w:type="spellEnd"/>
      <w:r w:rsidR="00A25ADD" w:rsidRPr="00A25ADD">
        <w:t xml:space="preserve"> </w:t>
      </w:r>
      <w:proofErr w:type="spellStart"/>
      <w:r w:rsidR="00A25ADD" w:rsidRPr="00A25ADD">
        <w:t>başarısı</w:t>
      </w:r>
      <w:proofErr w:type="spellEnd"/>
      <w:r w:rsidR="00A25ADD" w:rsidRPr="00A25ADD">
        <w:t xml:space="preserve"> </w:t>
      </w:r>
      <w:proofErr w:type="spellStart"/>
      <w:r w:rsidR="00A25ADD" w:rsidRPr="00A25ADD">
        <w:t>ve</w:t>
      </w:r>
      <w:proofErr w:type="spellEnd"/>
      <w:r w:rsidR="00A25ADD" w:rsidRPr="00A25ADD">
        <w:t xml:space="preserve"> beden </w:t>
      </w:r>
      <w:proofErr w:type="spellStart"/>
      <w:r w:rsidR="00A25ADD" w:rsidRPr="00A25ADD">
        <w:t>eğitimi</w:t>
      </w:r>
      <w:proofErr w:type="spellEnd"/>
      <w:r w:rsidR="00A25ADD" w:rsidRPr="00A25ADD">
        <w:t xml:space="preserve"> </w:t>
      </w:r>
      <w:proofErr w:type="spellStart"/>
      <w:r w:rsidR="00A25ADD" w:rsidRPr="00A25ADD">
        <w:t>ders</w:t>
      </w:r>
      <w:proofErr w:type="spellEnd"/>
      <w:r w:rsidR="00A25ADD" w:rsidRPr="00A25ADD">
        <w:t xml:space="preserve"> </w:t>
      </w:r>
      <w:proofErr w:type="spellStart"/>
      <w:r w:rsidR="00A25ADD" w:rsidRPr="00A25ADD">
        <w:t>başarısı</w:t>
      </w:r>
      <w:proofErr w:type="spellEnd"/>
      <w:r w:rsidR="00A25ADD" w:rsidRPr="00A25ADD">
        <w:t xml:space="preserve"> </w:t>
      </w:r>
      <w:proofErr w:type="spellStart"/>
      <w:r w:rsidR="00A25ADD" w:rsidRPr="00A25ADD">
        <w:t>ile</w:t>
      </w:r>
      <w:proofErr w:type="spellEnd"/>
      <w:r w:rsidR="00A25ADD" w:rsidRPr="00A25ADD">
        <w:t xml:space="preserve"> </w:t>
      </w:r>
      <w:proofErr w:type="spellStart"/>
      <w:r w:rsidR="00A25ADD" w:rsidRPr="00A25ADD">
        <w:t>girişimcilik</w:t>
      </w:r>
      <w:proofErr w:type="spellEnd"/>
      <w:r w:rsidR="00A25ADD" w:rsidRPr="00A25ADD">
        <w:t xml:space="preserve"> </w:t>
      </w:r>
      <w:proofErr w:type="spellStart"/>
      <w:r w:rsidR="00A25ADD" w:rsidRPr="00A25ADD">
        <w:t>yeterlilikleri</w:t>
      </w:r>
      <w:proofErr w:type="spellEnd"/>
      <w:r w:rsidR="00A25ADD" w:rsidRPr="00A25ADD">
        <w:t xml:space="preserve"> </w:t>
      </w:r>
      <w:proofErr w:type="spellStart"/>
      <w:r w:rsidR="00A25ADD" w:rsidRPr="00A25ADD">
        <w:t>arasında</w:t>
      </w:r>
      <w:proofErr w:type="spellEnd"/>
      <w:r w:rsidR="00A25ADD" w:rsidRPr="00A25ADD">
        <w:t xml:space="preserve"> </w:t>
      </w:r>
      <w:proofErr w:type="spellStart"/>
      <w:r w:rsidR="00A25ADD" w:rsidRPr="00A25ADD">
        <w:t>belirgin</w:t>
      </w:r>
      <w:proofErr w:type="spellEnd"/>
      <w:r w:rsidR="00A25ADD" w:rsidRPr="00A25ADD">
        <w:t xml:space="preserve"> </w:t>
      </w:r>
      <w:proofErr w:type="spellStart"/>
      <w:r w:rsidR="00A25ADD" w:rsidRPr="00A25ADD">
        <w:t>ilişkiler</w:t>
      </w:r>
      <w:proofErr w:type="spellEnd"/>
      <w:r w:rsidR="00A25ADD" w:rsidRPr="00A25ADD">
        <w:t xml:space="preserve"> </w:t>
      </w:r>
      <w:proofErr w:type="spellStart"/>
      <w:r w:rsidR="00A25ADD" w:rsidRPr="00A25ADD">
        <w:t>bulunmaktadır</w:t>
      </w:r>
      <w:proofErr w:type="spellEnd"/>
      <w:r w:rsidR="00A25ADD" w:rsidRPr="00A25ADD">
        <w:t xml:space="preserve">. </w:t>
      </w:r>
      <w:proofErr w:type="spellStart"/>
      <w:r w:rsidR="00A25ADD" w:rsidRPr="00A25ADD">
        <w:t>Bu</w:t>
      </w:r>
      <w:proofErr w:type="spellEnd"/>
      <w:r w:rsidR="00A25ADD" w:rsidRPr="00A25ADD">
        <w:t xml:space="preserve"> </w:t>
      </w:r>
      <w:proofErr w:type="spellStart"/>
      <w:r w:rsidR="00A25ADD" w:rsidRPr="00A25ADD">
        <w:t>sonuçlar</w:t>
      </w:r>
      <w:proofErr w:type="spellEnd"/>
      <w:r w:rsidR="00A25ADD" w:rsidRPr="00A25ADD">
        <w:t xml:space="preserve">, </w:t>
      </w:r>
      <w:proofErr w:type="spellStart"/>
      <w:r w:rsidR="00A25ADD" w:rsidRPr="00A25ADD">
        <w:t>girişimcilik</w:t>
      </w:r>
      <w:proofErr w:type="spellEnd"/>
      <w:r w:rsidR="00A25ADD" w:rsidRPr="00A25ADD">
        <w:t xml:space="preserve"> </w:t>
      </w:r>
      <w:proofErr w:type="spellStart"/>
      <w:r w:rsidR="00A25ADD" w:rsidRPr="00A25ADD">
        <w:t>yeterliliklerini</w:t>
      </w:r>
      <w:proofErr w:type="spellEnd"/>
      <w:r w:rsidR="00A25ADD" w:rsidRPr="00A25ADD">
        <w:t xml:space="preserve"> </w:t>
      </w:r>
      <w:proofErr w:type="spellStart"/>
      <w:r w:rsidR="00A25ADD" w:rsidRPr="00A25ADD">
        <w:t>etkileyen</w:t>
      </w:r>
      <w:proofErr w:type="spellEnd"/>
      <w:r w:rsidR="00A25ADD" w:rsidRPr="00A25ADD">
        <w:t xml:space="preserve"> </w:t>
      </w:r>
      <w:proofErr w:type="spellStart"/>
      <w:r w:rsidR="00A25ADD" w:rsidRPr="00A25ADD">
        <w:t>faktörlerin</w:t>
      </w:r>
      <w:proofErr w:type="spellEnd"/>
      <w:r w:rsidR="00A25ADD" w:rsidRPr="00A25ADD">
        <w:t xml:space="preserve"> </w:t>
      </w:r>
      <w:proofErr w:type="spellStart"/>
      <w:r w:rsidR="00A25ADD" w:rsidRPr="00A25ADD">
        <w:t>çeşitliliğini</w:t>
      </w:r>
      <w:proofErr w:type="spellEnd"/>
      <w:r w:rsidR="00A25ADD" w:rsidRPr="00A25ADD">
        <w:t xml:space="preserve"> </w:t>
      </w:r>
      <w:proofErr w:type="spellStart"/>
      <w:r w:rsidR="00A25ADD" w:rsidRPr="00A25ADD">
        <w:t>ve</w:t>
      </w:r>
      <w:proofErr w:type="spellEnd"/>
      <w:r w:rsidR="00A25ADD" w:rsidRPr="00A25ADD">
        <w:t xml:space="preserve"> </w:t>
      </w:r>
      <w:proofErr w:type="spellStart"/>
      <w:r w:rsidR="00A25ADD" w:rsidRPr="00A25ADD">
        <w:t>önemini</w:t>
      </w:r>
      <w:proofErr w:type="spellEnd"/>
      <w:r w:rsidR="00A25ADD" w:rsidRPr="00A25ADD">
        <w:t xml:space="preserve"> </w:t>
      </w:r>
      <w:proofErr w:type="spellStart"/>
      <w:r w:rsidR="00A25ADD" w:rsidRPr="00A25ADD">
        <w:t>vurgular</w:t>
      </w:r>
      <w:proofErr w:type="spellEnd"/>
      <w:r w:rsidR="00A25ADD" w:rsidRPr="00A25ADD">
        <w:t>.</w:t>
      </w:r>
    </w:p>
    <w:p w14:paraId="79A66FCA" w14:textId="4EAFDB9C" w:rsidR="008C7B6E" w:rsidRDefault="00771D61">
      <w:pPr>
        <w:shd w:val="clear" w:color="auto" w:fill="FFFFFF"/>
        <w:spacing w:before="60" w:after="60" w:line="360" w:lineRule="auto"/>
        <w:ind w:firstLine="567"/>
        <w:jc w:val="both"/>
        <w:rPr>
          <w:color w:val="5B9BD5"/>
        </w:rPr>
      </w:pPr>
      <w:r>
        <w:rPr>
          <w:b/>
        </w:rPr>
        <w:lastRenderedPageBreak/>
        <w:t xml:space="preserve">SONUÇ </w:t>
      </w:r>
      <w:proofErr w:type="spellStart"/>
      <w:r>
        <w:rPr>
          <w:b/>
        </w:rPr>
        <w:t>ve</w:t>
      </w:r>
      <w:proofErr w:type="spellEnd"/>
      <w:r>
        <w:rPr>
          <w:b/>
        </w:rPr>
        <w:t xml:space="preserve"> ÖNERİLER </w:t>
      </w:r>
    </w:p>
    <w:p w14:paraId="68EE84C3" w14:textId="18B6CB75" w:rsidR="00414E34" w:rsidRDefault="00436833" w:rsidP="00436833">
      <w:pPr>
        <w:spacing w:before="60" w:after="60" w:line="360" w:lineRule="auto"/>
        <w:jc w:val="both"/>
      </w:pPr>
      <w:r>
        <w:t xml:space="preserve"> </w:t>
      </w:r>
      <w:r>
        <w:tab/>
      </w:r>
      <w:proofErr w:type="spellStart"/>
      <w:r>
        <w:t>Cinsiyet</w:t>
      </w:r>
      <w:proofErr w:type="spellEnd"/>
      <w:r>
        <w:t xml:space="preserve">, </w:t>
      </w:r>
      <w:proofErr w:type="spellStart"/>
      <w:r>
        <w:t>öğrenim</w:t>
      </w:r>
      <w:proofErr w:type="spellEnd"/>
      <w:r>
        <w:t xml:space="preserve"> </w:t>
      </w:r>
      <w:proofErr w:type="spellStart"/>
      <w:r>
        <w:t>türü</w:t>
      </w:r>
      <w:proofErr w:type="spellEnd"/>
      <w:r>
        <w:t xml:space="preserve">, </w:t>
      </w:r>
      <w:proofErr w:type="spellStart"/>
      <w:r>
        <w:t>sınıf</w:t>
      </w:r>
      <w:proofErr w:type="spellEnd"/>
      <w:r>
        <w:t xml:space="preserve"> </w:t>
      </w:r>
      <w:proofErr w:type="spellStart"/>
      <w:r>
        <w:t>düzeyi</w:t>
      </w:r>
      <w:proofErr w:type="spellEnd"/>
      <w:r>
        <w:t xml:space="preserve"> </w:t>
      </w:r>
      <w:proofErr w:type="spellStart"/>
      <w:r>
        <w:t>ve</w:t>
      </w:r>
      <w:proofErr w:type="spellEnd"/>
      <w:r>
        <w:t xml:space="preserve"> </w:t>
      </w:r>
      <w:proofErr w:type="spellStart"/>
      <w:r>
        <w:t>lise</w:t>
      </w:r>
      <w:proofErr w:type="spellEnd"/>
      <w:r>
        <w:t xml:space="preserve"> </w:t>
      </w:r>
      <w:proofErr w:type="spellStart"/>
      <w:r>
        <w:t>türü</w:t>
      </w:r>
      <w:proofErr w:type="spellEnd"/>
      <w:r>
        <w:t xml:space="preserve"> </w:t>
      </w:r>
      <w:proofErr w:type="spellStart"/>
      <w:r>
        <w:t>değişkenlerinin</w:t>
      </w:r>
      <w:proofErr w:type="spellEnd"/>
      <w:r>
        <w:t xml:space="preserve"> </w:t>
      </w:r>
      <w:proofErr w:type="spellStart"/>
      <w:r>
        <w:t>düzenli</w:t>
      </w:r>
      <w:proofErr w:type="spellEnd"/>
      <w:r>
        <w:t xml:space="preserve"> beden </w:t>
      </w:r>
      <w:proofErr w:type="spellStart"/>
      <w:r>
        <w:t>eğitimi</w:t>
      </w:r>
      <w:proofErr w:type="spellEnd"/>
      <w:r>
        <w:t xml:space="preserve"> </w:t>
      </w:r>
      <w:proofErr w:type="spellStart"/>
      <w:r>
        <w:t>ve</w:t>
      </w:r>
      <w:proofErr w:type="spellEnd"/>
      <w:r>
        <w:t xml:space="preserve"> </w:t>
      </w:r>
      <w:proofErr w:type="spellStart"/>
      <w:r>
        <w:t>spor</w:t>
      </w:r>
      <w:proofErr w:type="spellEnd"/>
      <w:r>
        <w:t xml:space="preserve"> </w:t>
      </w:r>
      <w:proofErr w:type="spellStart"/>
      <w:r>
        <w:t>dersi</w:t>
      </w:r>
      <w:proofErr w:type="spellEnd"/>
      <w:r>
        <w:t xml:space="preserve"> </w:t>
      </w:r>
      <w:proofErr w:type="spellStart"/>
      <w:r>
        <w:t>olan</w:t>
      </w:r>
      <w:proofErr w:type="spellEnd"/>
      <w:r>
        <w:t xml:space="preserve"> </w:t>
      </w:r>
      <w:proofErr w:type="spellStart"/>
      <w:r>
        <w:t>lise</w:t>
      </w:r>
      <w:proofErr w:type="spellEnd"/>
      <w:r>
        <w:t xml:space="preserve"> </w:t>
      </w:r>
      <w:proofErr w:type="spellStart"/>
      <w:r>
        <w:t>öğrencilerinin</w:t>
      </w:r>
      <w:proofErr w:type="spellEnd"/>
      <w:r>
        <w:t xml:space="preserve"> </w:t>
      </w:r>
      <w:proofErr w:type="spellStart"/>
      <w:r>
        <w:t>problem</w:t>
      </w:r>
      <w:proofErr w:type="spellEnd"/>
      <w:r>
        <w:t xml:space="preserve"> </w:t>
      </w:r>
      <w:proofErr w:type="spellStart"/>
      <w:r>
        <w:t>çözme</w:t>
      </w:r>
      <w:proofErr w:type="spellEnd"/>
      <w:r>
        <w:t xml:space="preserve"> </w:t>
      </w:r>
      <w:proofErr w:type="spellStart"/>
      <w:r>
        <w:t>ve</w:t>
      </w:r>
      <w:proofErr w:type="spellEnd"/>
      <w:r>
        <w:t xml:space="preserve"> </w:t>
      </w:r>
      <w:proofErr w:type="spellStart"/>
      <w:r>
        <w:t>girişimcilik</w:t>
      </w:r>
      <w:proofErr w:type="spellEnd"/>
      <w:r>
        <w:t xml:space="preserve"> </w:t>
      </w:r>
      <w:proofErr w:type="spellStart"/>
      <w:r>
        <w:t>yeterliliklerini</w:t>
      </w:r>
      <w:proofErr w:type="spellEnd"/>
      <w:r>
        <w:t xml:space="preserve"> </w:t>
      </w:r>
      <w:proofErr w:type="spellStart"/>
      <w:r>
        <w:t>yordama</w:t>
      </w:r>
      <w:proofErr w:type="spellEnd"/>
      <w:r>
        <w:t xml:space="preserve"> </w:t>
      </w:r>
      <w:proofErr w:type="spellStart"/>
      <w:r>
        <w:t>derecesini</w:t>
      </w:r>
      <w:proofErr w:type="spellEnd"/>
      <w:r>
        <w:t xml:space="preserve"> </w:t>
      </w:r>
      <w:proofErr w:type="spellStart"/>
      <w:r>
        <w:t>ortaya</w:t>
      </w:r>
      <w:proofErr w:type="spellEnd"/>
      <w:r>
        <w:t xml:space="preserve"> </w:t>
      </w:r>
      <w:proofErr w:type="spellStart"/>
      <w:r>
        <w:t>koyma</w:t>
      </w:r>
      <w:proofErr w:type="spellEnd"/>
      <w:r>
        <w:t xml:space="preserve">; </w:t>
      </w:r>
      <w:proofErr w:type="spellStart"/>
      <w:r>
        <w:t>aynı</w:t>
      </w:r>
      <w:proofErr w:type="spellEnd"/>
      <w:r>
        <w:t xml:space="preserve"> </w:t>
      </w:r>
      <w:proofErr w:type="spellStart"/>
      <w:r>
        <w:t>zamanda</w:t>
      </w:r>
      <w:proofErr w:type="spellEnd"/>
      <w:r>
        <w:t xml:space="preserve"> </w:t>
      </w:r>
      <w:proofErr w:type="spellStart"/>
      <w:r>
        <w:t>lise</w:t>
      </w:r>
      <w:proofErr w:type="spellEnd"/>
      <w:r>
        <w:t xml:space="preserve"> </w:t>
      </w:r>
      <w:proofErr w:type="spellStart"/>
      <w:r>
        <w:t>öğrencilerinin</w:t>
      </w:r>
      <w:proofErr w:type="spellEnd"/>
      <w:r>
        <w:t xml:space="preserve"> </w:t>
      </w:r>
      <w:proofErr w:type="spellStart"/>
      <w:r>
        <w:t>problem</w:t>
      </w:r>
      <w:proofErr w:type="spellEnd"/>
      <w:r>
        <w:t xml:space="preserve"> </w:t>
      </w:r>
      <w:proofErr w:type="spellStart"/>
      <w:r>
        <w:t>çözme</w:t>
      </w:r>
      <w:proofErr w:type="spellEnd"/>
      <w:r>
        <w:t xml:space="preserve"> </w:t>
      </w:r>
      <w:proofErr w:type="spellStart"/>
      <w:r>
        <w:t>ile</w:t>
      </w:r>
      <w:proofErr w:type="spellEnd"/>
      <w:r>
        <w:t xml:space="preserve"> </w:t>
      </w:r>
      <w:proofErr w:type="spellStart"/>
      <w:r>
        <w:t>girişimcilik</w:t>
      </w:r>
      <w:proofErr w:type="spellEnd"/>
      <w:r>
        <w:t xml:space="preserve"> </w:t>
      </w:r>
      <w:proofErr w:type="spellStart"/>
      <w:r>
        <w:t>yeterlilikleri</w:t>
      </w:r>
      <w:proofErr w:type="spellEnd"/>
      <w:r>
        <w:t xml:space="preserve"> </w:t>
      </w:r>
      <w:proofErr w:type="spellStart"/>
      <w:r>
        <w:t>arasındaki</w:t>
      </w:r>
      <w:proofErr w:type="spellEnd"/>
      <w:r>
        <w:t xml:space="preserve"> </w:t>
      </w:r>
      <w:proofErr w:type="spellStart"/>
      <w:r>
        <w:t>ilişkiyi</w:t>
      </w:r>
      <w:proofErr w:type="spellEnd"/>
      <w:r>
        <w:t xml:space="preserve"> </w:t>
      </w:r>
      <w:proofErr w:type="spellStart"/>
      <w:r>
        <w:t>belirlemek</w:t>
      </w:r>
      <w:proofErr w:type="spellEnd"/>
      <w:r>
        <w:t xml:space="preserve"> </w:t>
      </w:r>
      <w:proofErr w:type="spellStart"/>
      <w:r>
        <w:t>amacıyla</w:t>
      </w:r>
      <w:proofErr w:type="spellEnd"/>
      <w:r>
        <w:t xml:space="preserve"> </w:t>
      </w:r>
      <w:proofErr w:type="spellStart"/>
      <w:r>
        <w:t>yapılan</w:t>
      </w:r>
      <w:proofErr w:type="spellEnd"/>
      <w:r>
        <w:t xml:space="preserve"> </w:t>
      </w:r>
      <w:proofErr w:type="spellStart"/>
      <w:r>
        <w:t>çalışmanın</w:t>
      </w:r>
      <w:proofErr w:type="spellEnd"/>
      <w:r>
        <w:t xml:space="preserve"> </w:t>
      </w:r>
      <w:proofErr w:type="spellStart"/>
      <w:r>
        <w:t>sonuçları</w:t>
      </w:r>
      <w:proofErr w:type="spellEnd"/>
      <w:r>
        <w:t xml:space="preserve"> </w:t>
      </w:r>
      <w:proofErr w:type="spellStart"/>
      <w:r>
        <w:t>şu</w:t>
      </w:r>
      <w:proofErr w:type="spellEnd"/>
      <w:r>
        <w:t xml:space="preserve"> </w:t>
      </w:r>
      <w:proofErr w:type="spellStart"/>
      <w:r>
        <w:t>şekildedir</w:t>
      </w:r>
      <w:proofErr w:type="spellEnd"/>
      <w:r>
        <w:t xml:space="preserve">. </w:t>
      </w:r>
      <w:proofErr w:type="spellStart"/>
      <w:r w:rsidR="00612D7D" w:rsidRPr="00612D7D">
        <w:t>Girişimcilik</w:t>
      </w:r>
      <w:proofErr w:type="spellEnd"/>
      <w:r w:rsidR="00612D7D" w:rsidRPr="00612D7D">
        <w:t xml:space="preserve"> </w:t>
      </w:r>
      <w:proofErr w:type="spellStart"/>
      <w:r w:rsidR="00612D7D" w:rsidRPr="00612D7D">
        <w:t>boyutları</w:t>
      </w:r>
      <w:proofErr w:type="spellEnd"/>
      <w:r w:rsidR="00612D7D" w:rsidRPr="00612D7D">
        <w:t xml:space="preserve"> </w:t>
      </w:r>
      <w:proofErr w:type="spellStart"/>
      <w:r w:rsidR="00612D7D" w:rsidRPr="00612D7D">
        <w:t>incelendiğinde</w:t>
      </w:r>
      <w:proofErr w:type="spellEnd"/>
      <w:r w:rsidR="00612D7D" w:rsidRPr="00612D7D">
        <w:t xml:space="preserve">, </w:t>
      </w:r>
      <w:proofErr w:type="spellStart"/>
      <w:r w:rsidR="00612D7D" w:rsidRPr="00612D7D">
        <w:t>katılımcıların</w:t>
      </w:r>
      <w:proofErr w:type="spellEnd"/>
      <w:r w:rsidR="00612D7D" w:rsidRPr="00612D7D">
        <w:t xml:space="preserve"> </w:t>
      </w:r>
      <w:proofErr w:type="spellStart"/>
      <w:r w:rsidR="00612D7D" w:rsidRPr="00612D7D">
        <w:t>özellikle</w:t>
      </w:r>
      <w:proofErr w:type="spellEnd"/>
      <w:r w:rsidR="00612D7D" w:rsidRPr="00612D7D">
        <w:t xml:space="preserve"> "</w:t>
      </w:r>
      <w:proofErr w:type="spellStart"/>
      <w:r w:rsidR="00612D7D" w:rsidRPr="00612D7D">
        <w:t>Girişimcilik</w:t>
      </w:r>
      <w:proofErr w:type="spellEnd"/>
      <w:r w:rsidR="00612D7D" w:rsidRPr="00612D7D">
        <w:t xml:space="preserve"> </w:t>
      </w:r>
      <w:proofErr w:type="spellStart"/>
      <w:r w:rsidR="00612D7D" w:rsidRPr="00612D7D">
        <w:t>Bilgisi</w:t>
      </w:r>
      <w:proofErr w:type="spellEnd"/>
      <w:r w:rsidR="00612D7D" w:rsidRPr="00612D7D">
        <w:t xml:space="preserve">" </w:t>
      </w:r>
      <w:proofErr w:type="spellStart"/>
      <w:r w:rsidR="00612D7D" w:rsidRPr="00612D7D">
        <w:t>ve</w:t>
      </w:r>
      <w:proofErr w:type="spellEnd"/>
      <w:r w:rsidR="00612D7D" w:rsidRPr="00612D7D">
        <w:t xml:space="preserve"> "</w:t>
      </w:r>
      <w:proofErr w:type="spellStart"/>
      <w:r w:rsidR="00612D7D" w:rsidRPr="00612D7D">
        <w:t>Girişimcilik</w:t>
      </w:r>
      <w:proofErr w:type="spellEnd"/>
      <w:r w:rsidR="00612D7D" w:rsidRPr="00612D7D">
        <w:t xml:space="preserve"> </w:t>
      </w:r>
      <w:proofErr w:type="spellStart"/>
      <w:r w:rsidR="00612D7D" w:rsidRPr="00612D7D">
        <w:t>Becerileri</w:t>
      </w:r>
      <w:proofErr w:type="spellEnd"/>
      <w:r w:rsidR="00612D7D" w:rsidRPr="00612D7D">
        <w:t xml:space="preserve">" </w:t>
      </w:r>
      <w:proofErr w:type="spellStart"/>
      <w:r w:rsidR="00612D7D" w:rsidRPr="00612D7D">
        <w:t>boyutlarında</w:t>
      </w:r>
      <w:proofErr w:type="spellEnd"/>
      <w:r w:rsidR="00612D7D" w:rsidRPr="00612D7D">
        <w:t xml:space="preserve"> </w:t>
      </w:r>
      <w:proofErr w:type="spellStart"/>
      <w:r w:rsidR="00612D7D" w:rsidRPr="00612D7D">
        <w:t>güçlü</w:t>
      </w:r>
      <w:proofErr w:type="spellEnd"/>
      <w:r w:rsidR="00612D7D" w:rsidRPr="00612D7D">
        <w:t xml:space="preserve"> </w:t>
      </w:r>
      <w:proofErr w:type="spellStart"/>
      <w:r w:rsidR="00612D7D" w:rsidRPr="00612D7D">
        <w:t>oldukları</w:t>
      </w:r>
      <w:proofErr w:type="spellEnd"/>
      <w:r w:rsidR="00612D7D" w:rsidRPr="00612D7D">
        <w:t xml:space="preserve"> </w:t>
      </w:r>
      <w:proofErr w:type="spellStart"/>
      <w:r w:rsidR="00612D7D" w:rsidRPr="00612D7D">
        <w:t>görülmektedir</w:t>
      </w:r>
      <w:proofErr w:type="spellEnd"/>
      <w:r w:rsidR="00612D7D" w:rsidRPr="00612D7D">
        <w:t xml:space="preserve">. </w:t>
      </w:r>
      <w:proofErr w:type="spellStart"/>
      <w:r w:rsidR="00612D7D" w:rsidRPr="00612D7D">
        <w:t>Bununla</w:t>
      </w:r>
      <w:proofErr w:type="spellEnd"/>
      <w:r w:rsidR="00612D7D" w:rsidRPr="00612D7D">
        <w:t xml:space="preserve"> </w:t>
      </w:r>
      <w:proofErr w:type="spellStart"/>
      <w:r w:rsidR="00612D7D" w:rsidRPr="00612D7D">
        <w:t>birlikte</w:t>
      </w:r>
      <w:proofErr w:type="spellEnd"/>
      <w:r w:rsidR="00612D7D" w:rsidRPr="00612D7D">
        <w:t xml:space="preserve">, </w:t>
      </w:r>
      <w:proofErr w:type="spellStart"/>
      <w:r w:rsidR="00612D7D" w:rsidRPr="00612D7D">
        <w:t>problem</w:t>
      </w:r>
      <w:proofErr w:type="spellEnd"/>
      <w:r w:rsidR="00612D7D" w:rsidRPr="00612D7D">
        <w:t xml:space="preserve"> </w:t>
      </w:r>
      <w:proofErr w:type="spellStart"/>
      <w:r w:rsidR="00612D7D" w:rsidRPr="00612D7D">
        <w:t>çözme</w:t>
      </w:r>
      <w:proofErr w:type="spellEnd"/>
      <w:r w:rsidR="00612D7D" w:rsidRPr="00612D7D">
        <w:t xml:space="preserve"> </w:t>
      </w:r>
      <w:proofErr w:type="spellStart"/>
      <w:r w:rsidR="00612D7D" w:rsidRPr="00612D7D">
        <w:t>envanteri</w:t>
      </w:r>
      <w:proofErr w:type="spellEnd"/>
      <w:r w:rsidR="00612D7D" w:rsidRPr="00612D7D">
        <w:t xml:space="preserve"> </w:t>
      </w:r>
      <w:proofErr w:type="spellStart"/>
      <w:r w:rsidR="00612D7D" w:rsidRPr="00612D7D">
        <w:t>boyutlarında</w:t>
      </w:r>
      <w:proofErr w:type="spellEnd"/>
      <w:r w:rsidR="00612D7D" w:rsidRPr="00612D7D">
        <w:t xml:space="preserve">, </w:t>
      </w:r>
      <w:proofErr w:type="spellStart"/>
      <w:r w:rsidR="00612D7D" w:rsidRPr="00612D7D">
        <w:t>özellikle</w:t>
      </w:r>
      <w:proofErr w:type="spellEnd"/>
      <w:r w:rsidR="00612D7D" w:rsidRPr="00612D7D">
        <w:t xml:space="preserve"> "</w:t>
      </w:r>
      <w:proofErr w:type="spellStart"/>
      <w:r w:rsidR="00612D7D" w:rsidRPr="00612D7D">
        <w:t>Düşünen</w:t>
      </w:r>
      <w:proofErr w:type="spellEnd"/>
      <w:r w:rsidR="00612D7D" w:rsidRPr="00612D7D">
        <w:t xml:space="preserve"> </w:t>
      </w:r>
      <w:proofErr w:type="spellStart"/>
      <w:r w:rsidR="00612D7D" w:rsidRPr="00612D7D">
        <w:t>Yaklaşım</w:t>
      </w:r>
      <w:proofErr w:type="spellEnd"/>
      <w:r w:rsidR="00612D7D" w:rsidRPr="00612D7D">
        <w:t xml:space="preserve">" </w:t>
      </w:r>
      <w:proofErr w:type="spellStart"/>
      <w:r w:rsidR="00612D7D" w:rsidRPr="00612D7D">
        <w:t>ve</w:t>
      </w:r>
      <w:proofErr w:type="spellEnd"/>
      <w:r w:rsidR="00612D7D" w:rsidRPr="00612D7D">
        <w:t xml:space="preserve"> "</w:t>
      </w:r>
      <w:proofErr w:type="spellStart"/>
      <w:r w:rsidR="00612D7D" w:rsidRPr="00612D7D">
        <w:t>Değerlendirici</w:t>
      </w:r>
      <w:proofErr w:type="spellEnd"/>
      <w:r w:rsidR="00612D7D" w:rsidRPr="00612D7D">
        <w:t xml:space="preserve"> </w:t>
      </w:r>
      <w:proofErr w:type="spellStart"/>
      <w:r w:rsidR="00612D7D" w:rsidRPr="00612D7D">
        <w:t>Yaklaşım</w:t>
      </w:r>
      <w:proofErr w:type="spellEnd"/>
      <w:r w:rsidR="00612D7D" w:rsidRPr="00612D7D">
        <w:t xml:space="preserve">" </w:t>
      </w:r>
      <w:proofErr w:type="spellStart"/>
      <w:r w:rsidR="00612D7D" w:rsidRPr="00612D7D">
        <w:t>gibi</w:t>
      </w:r>
      <w:proofErr w:type="spellEnd"/>
      <w:r w:rsidR="00612D7D" w:rsidRPr="00612D7D">
        <w:t xml:space="preserve"> </w:t>
      </w:r>
      <w:proofErr w:type="spellStart"/>
      <w:r w:rsidR="00612D7D" w:rsidRPr="00612D7D">
        <w:t>boyutlarda</w:t>
      </w:r>
      <w:proofErr w:type="spellEnd"/>
      <w:r w:rsidR="00612D7D" w:rsidRPr="00612D7D">
        <w:t xml:space="preserve"> </w:t>
      </w:r>
      <w:proofErr w:type="spellStart"/>
      <w:r w:rsidR="00612D7D" w:rsidRPr="00612D7D">
        <w:t>düşük</w:t>
      </w:r>
      <w:proofErr w:type="spellEnd"/>
      <w:r w:rsidR="00612D7D" w:rsidRPr="00612D7D">
        <w:t xml:space="preserve"> </w:t>
      </w:r>
      <w:proofErr w:type="spellStart"/>
      <w:r w:rsidR="00612D7D" w:rsidRPr="00612D7D">
        <w:t>ortalama</w:t>
      </w:r>
      <w:proofErr w:type="spellEnd"/>
      <w:r w:rsidR="00612D7D" w:rsidRPr="00612D7D">
        <w:t xml:space="preserve"> </w:t>
      </w:r>
      <w:proofErr w:type="spellStart"/>
      <w:r w:rsidR="00612D7D" w:rsidRPr="00612D7D">
        <w:t>değerler</w:t>
      </w:r>
      <w:proofErr w:type="spellEnd"/>
      <w:r w:rsidR="00612D7D" w:rsidRPr="00612D7D">
        <w:t xml:space="preserve">, </w:t>
      </w:r>
      <w:proofErr w:type="spellStart"/>
      <w:r w:rsidR="00612D7D" w:rsidRPr="00612D7D">
        <w:t>katılımcıların</w:t>
      </w:r>
      <w:proofErr w:type="spellEnd"/>
      <w:r w:rsidR="00612D7D" w:rsidRPr="00612D7D">
        <w:t xml:space="preserve"> </w:t>
      </w:r>
      <w:proofErr w:type="spellStart"/>
      <w:r w:rsidR="00612D7D" w:rsidRPr="00612D7D">
        <w:t>problem</w:t>
      </w:r>
      <w:proofErr w:type="spellEnd"/>
      <w:r w:rsidR="00612D7D" w:rsidRPr="00612D7D">
        <w:t xml:space="preserve"> </w:t>
      </w:r>
      <w:proofErr w:type="spellStart"/>
      <w:r w:rsidR="00612D7D" w:rsidRPr="00612D7D">
        <w:t>çözme</w:t>
      </w:r>
      <w:proofErr w:type="spellEnd"/>
      <w:r w:rsidR="00612D7D" w:rsidRPr="00612D7D">
        <w:t xml:space="preserve"> </w:t>
      </w:r>
      <w:proofErr w:type="spellStart"/>
      <w:r w:rsidR="00612D7D" w:rsidRPr="00612D7D">
        <w:t>süreçlerinde</w:t>
      </w:r>
      <w:proofErr w:type="spellEnd"/>
      <w:r w:rsidR="00612D7D" w:rsidRPr="00612D7D">
        <w:t xml:space="preserve"> </w:t>
      </w:r>
      <w:proofErr w:type="spellStart"/>
      <w:r w:rsidR="00612D7D" w:rsidRPr="00612D7D">
        <w:t>daha</w:t>
      </w:r>
      <w:proofErr w:type="spellEnd"/>
      <w:r w:rsidR="00612D7D" w:rsidRPr="00612D7D">
        <w:t xml:space="preserve"> </w:t>
      </w:r>
      <w:proofErr w:type="spellStart"/>
      <w:r w:rsidR="00612D7D" w:rsidRPr="00612D7D">
        <w:t>fazla</w:t>
      </w:r>
      <w:proofErr w:type="spellEnd"/>
      <w:r w:rsidR="00612D7D" w:rsidRPr="00612D7D">
        <w:t xml:space="preserve"> </w:t>
      </w:r>
      <w:proofErr w:type="spellStart"/>
      <w:r w:rsidR="00612D7D" w:rsidRPr="00612D7D">
        <w:t>geliştirilmesi</w:t>
      </w:r>
      <w:proofErr w:type="spellEnd"/>
      <w:r w:rsidR="00612D7D" w:rsidRPr="00612D7D">
        <w:t xml:space="preserve"> </w:t>
      </w:r>
      <w:proofErr w:type="spellStart"/>
      <w:r w:rsidR="00612D7D" w:rsidRPr="00612D7D">
        <w:t>gerektiğini</w:t>
      </w:r>
      <w:proofErr w:type="spellEnd"/>
      <w:r w:rsidR="00612D7D" w:rsidRPr="00612D7D">
        <w:t xml:space="preserve"> </w:t>
      </w:r>
      <w:proofErr w:type="spellStart"/>
      <w:r w:rsidR="00612D7D" w:rsidRPr="00612D7D">
        <w:t>göstermektedir</w:t>
      </w:r>
      <w:proofErr w:type="spellEnd"/>
      <w:r w:rsidR="00612D7D" w:rsidRPr="00612D7D">
        <w:t xml:space="preserve">. </w:t>
      </w:r>
      <w:proofErr w:type="spellStart"/>
      <w:r w:rsidR="00612D7D" w:rsidRPr="00612D7D">
        <w:t>Aceleci</w:t>
      </w:r>
      <w:proofErr w:type="spellEnd"/>
      <w:r w:rsidR="00612D7D" w:rsidRPr="00612D7D">
        <w:t xml:space="preserve"> </w:t>
      </w:r>
      <w:proofErr w:type="spellStart"/>
      <w:r w:rsidR="00612D7D" w:rsidRPr="00612D7D">
        <w:t>yaklaşımlar</w:t>
      </w:r>
      <w:proofErr w:type="spellEnd"/>
      <w:r w:rsidR="00612D7D" w:rsidRPr="00612D7D">
        <w:t xml:space="preserve"> </w:t>
      </w:r>
      <w:proofErr w:type="spellStart"/>
      <w:r w:rsidR="00612D7D" w:rsidRPr="00612D7D">
        <w:t>ve</w:t>
      </w:r>
      <w:proofErr w:type="spellEnd"/>
      <w:r w:rsidR="00612D7D" w:rsidRPr="00612D7D">
        <w:t xml:space="preserve"> planlama </w:t>
      </w:r>
      <w:proofErr w:type="spellStart"/>
      <w:r w:rsidR="00612D7D" w:rsidRPr="00612D7D">
        <w:t>konusundaki</w:t>
      </w:r>
      <w:proofErr w:type="spellEnd"/>
      <w:r w:rsidR="00612D7D" w:rsidRPr="00612D7D">
        <w:t xml:space="preserve"> </w:t>
      </w:r>
      <w:proofErr w:type="spellStart"/>
      <w:r w:rsidR="00612D7D" w:rsidRPr="00612D7D">
        <w:t>zorluklar</w:t>
      </w:r>
      <w:proofErr w:type="spellEnd"/>
      <w:r w:rsidR="00612D7D" w:rsidRPr="00612D7D">
        <w:t xml:space="preserve">, </w:t>
      </w:r>
      <w:proofErr w:type="spellStart"/>
      <w:r w:rsidR="00612D7D" w:rsidRPr="00612D7D">
        <w:t>katılımcıların</w:t>
      </w:r>
      <w:proofErr w:type="spellEnd"/>
      <w:r w:rsidR="00612D7D" w:rsidRPr="00612D7D">
        <w:t xml:space="preserve"> stres </w:t>
      </w:r>
      <w:proofErr w:type="spellStart"/>
      <w:r w:rsidR="00612D7D" w:rsidRPr="00612D7D">
        <w:t>altında</w:t>
      </w:r>
      <w:proofErr w:type="spellEnd"/>
      <w:r w:rsidR="00612D7D" w:rsidRPr="00612D7D">
        <w:t xml:space="preserve"> </w:t>
      </w:r>
      <w:proofErr w:type="spellStart"/>
      <w:r w:rsidR="00612D7D" w:rsidRPr="00612D7D">
        <w:t>ve</w:t>
      </w:r>
      <w:proofErr w:type="spellEnd"/>
      <w:r w:rsidR="00612D7D" w:rsidRPr="00612D7D">
        <w:t xml:space="preserve"> </w:t>
      </w:r>
      <w:proofErr w:type="spellStart"/>
      <w:r w:rsidR="00612D7D" w:rsidRPr="00612D7D">
        <w:t>plansız</w:t>
      </w:r>
      <w:proofErr w:type="spellEnd"/>
      <w:r w:rsidR="00612D7D" w:rsidRPr="00612D7D">
        <w:t xml:space="preserve"> </w:t>
      </w:r>
      <w:proofErr w:type="spellStart"/>
      <w:r w:rsidR="00612D7D" w:rsidRPr="00612D7D">
        <w:t>çalışmaya</w:t>
      </w:r>
      <w:proofErr w:type="spellEnd"/>
      <w:r w:rsidR="00612D7D" w:rsidRPr="00612D7D">
        <w:t xml:space="preserve"> </w:t>
      </w:r>
      <w:proofErr w:type="spellStart"/>
      <w:r w:rsidR="00612D7D" w:rsidRPr="00612D7D">
        <w:t>eğilimli</w:t>
      </w:r>
      <w:proofErr w:type="spellEnd"/>
      <w:r w:rsidR="00612D7D" w:rsidRPr="00612D7D">
        <w:t xml:space="preserve"> </w:t>
      </w:r>
      <w:proofErr w:type="spellStart"/>
      <w:r w:rsidR="00612D7D" w:rsidRPr="00612D7D">
        <w:t>olduğunu</w:t>
      </w:r>
      <w:proofErr w:type="spellEnd"/>
      <w:r w:rsidR="00612D7D" w:rsidRPr="00612D7D">
        <w:t xml:space="preserve"> </w:t>
      </w:r>
      <w:proofErr w:type="spellStart"/>
      <w:r w:rsidR="00612D7D" w:rsidRPr="00612D7D">
        <w:t>ortaya</w:t>
      </w:r>
      <w:proofErr w:type="spellEnd"/>
      <w:r w:rsidR="00612D7D" w:rsidRPr="00612D7D">
        <w:t xml:space="preserve"> </w:t>
      </w:r>
      <w:proofErr w:type="spellStart"/>
      <w:r w:rsidR="00612D7D" w:rsidRPr="00612D7D">
        <w:t>koymaktadır</w:t>
      </w:r>
      <w:proofErr w:type="spellEnd"/>
      <w:r w:rsidR="00612D7D" w:rsidRPr="00612D7D">
        <w:t>.</w:t>
      </w:r>
      <w:r w:rsidRPr="00436833">
        <w:t xml:space="preserve"> </w:t>
      </w:r>
      <w:proofErr w:type="spellStart"/>
      <w:r w:rsidRPr="0006353A">
        <w:t>Katılımcılar</w:t>
      </w:r>
      <w:r>
        <w:t>ın</w:t>
      </w:r>
      <w:proofErr w:type="spellEnd"/>
      <w:r w:rsidRPr="0006353A">
        <w:t xml:space="preserve">, </w:t>
      </w:r>
      <w:proofErr w:type="spellStart"/>
      <w:r w:rsidRPr="0006353A">
        <w:t>girişimcilik</w:t>
      </w:r>
      <w:proofErr w:type="spellEnd"/>
      <w:r w:rsidRPr="0006353A">
        <w:t xml:space="preserve"> </w:t>
      </w:r>
      <w:proofErr w:type="spellStart"/>
      <w:r w:rsidRPr="0006353A">
        <w:t>tutumları</w:t>
      </w:r>
      <w:proofErr w:type="spellEnd"/>
      <w:r w:rsidRPr="0006353A">
        <w:t xml:space="preserve"> </w:t>
      </w:r>
      <w:proofErr w:type="spellStart"/>
      <w:r w:rsidRPr="0006353A">
        <w:t>açısından</w:t>
      </w:r>
      <w:proofErr w:type="spellEnd"/>
      <w:r w:rsidRPr="0006353A">
        <w:t xml:space="preserve"> </w:t>
      </w:r>
      <w:proofErr w:type="spellStart"/>
      <w:r w:rsidRPr="0006353A">
        <w:t>orta</w:t>
      </w:r>
      <w:proofErr w:type="spellEnd"/>
      <w:r w:rsidRPr="0006353A">
        <w:t xml:space="preserve"> </w:t>
      </w:r>
      <w:proofErr w:type="spellStart"/>
      <w:r w:rsidRPr="0006353A">
        <w:t>düzeyde</w:t>
      </w:r>
      <w:proofErr w:type="spellEnd"/>
      <w:r w:rsidRPr="0006353A">
        <w:t xml:space="preserve"> </w:t>
      </w:r>
      <w:proofErr w:type="spellStart"/>
      <w:r w:rsidRPr="0006353A">
        <w:t>eğilime</w:t>
      </w:r>
      <w:proofErr w:type="spellEnd"/>
      <w:r w:rsidRPr="0006353A">
        <w:t xml:space="preserve"> </w:t>
      </w:r>
      <w:proofErr w:type="spellStart"/>
      <w:r w:rsidRPr="0006353A">
        <w:t>sahip</w:t>
      </w:r>
      <w:proofErr w:type="spellEnd"/>
      <w:r>
        <w:t xml:space="preserve"> </w:t>
      </w:r>
      <w:proofErr w:type="spellStart"/>
      <w:r>
        <w:t>oldukları</w:t>
      </w:r>
      <w:proofErr w:type="spellEnd"/>
      <w:r>
        <w:t xml:space="preserve">, </w:t>
      </w:r>
      <w:proofErr w:type="spellStart"/>
      <w:r w:rsidRPr="0006353A">
        <w:t>girişimcilik</w:t>
      </w:r>
      <w:proofErr w:type="spellEnd"/>
      <w:r w:rsidRPr="0006353A">
        <w:t xml:space="preserve"> </w:t>
      </w:r>
      <w:proofErr w:type="spellStart"/>
      <w:r w:rsidRPr="0006353A">
        <w:t>eğitiminden</w:t>
      </w:r>
      <w:proofErr w:type="spellEnd"/>
      <w:r w:rsidRPr="0006353A">
        <w:t xml:space="preserve"> </w:t>
      </w:r>
      <w:proofErr w:type="spellStart"/>
      <w:r w:rsidRPr="0006353A">
        <w:t>orta</w:t>
      </w:r>
      <w:proofErr w:type="spellEnd"/>
      <w:r w:rsidRPr="0006353A">
        <w:t xml:space="preserve"> </w:t>
      </w:r>
      <w:proofErr w:type="spellStart"/>
      <w:r w:rsidRPr="0006353A">
        <w:t>düzeyde</w:t>
      </w:r>
      <w:proofErr w:type="spellEnd"/>
      <w:r w:rsidRPr="0006353A">
        <w:t xml:space="preserve"> </w:t>
      </w:r>
      <w:proofErr w:type="spellStart"/>
      <w:r w:rsidRPr="0006353A">
        <w:t>memnuniyet</w:t>
      </w:r>
      <w:proofErr w:type="spellEnd"/>
      <w:r w:rsidRPr="0006353A">
        <w:t xml:space="preserve"> </w:t>
      </w:r>
      <w:proofErr w:type="spellStart"/>
      <w:r w:rsidRPr="0006353A">
        <w:t>duy</w:t>
      </w:r>
      <w:r>
        <w:t>dukları</w:t>
      </w:r>
      <w:proofErr w:type="spellEnd"/>
      <w:r>
        <w:t xml:space="preserve">, </w:t>
      </w:r>
      <w:proofErr w:type="spellStart"/>
      <w:r w:rsidRPr="0006353A">
        <w:t>girişimcilik</w:t>
      </w:r>
      <w:proofErr w:type="spellEnd"/>
      <w:r w:rsidRPr="0006353A">
        <w:t xml:space="preserve"> </w:t>
      </w:r>
      <w:proofErr w:type="spellStart"/>
      <w:r w:rsidRPr="0006353A">
        <w:t>becerileri</w:t>
      </w:r>
      <w:proofErr w:type="spellEnd"/>
      <w:r>
        <w:t xml:space="preserve"> </w:t>
      </w:r>
      <w:proofErr w:type="spellStart"/>
      <w:r>
        <w:t>açısından</w:t>
      </w:r>
      <w:proofErr w:type="spellEnd"/>
      <w:r w:rsidRPr="0006353A">
        <w:t xml:space="preserve"> </w:t>
      </w:r>
      <w:proofErr w:type="spellStart"/>
      <w:r w:rsidRPr="0006353A">
        <w:t>yüksek</w:t>
      </w:r>
      <w:proofErr w:type="spellEnd"/>
      <w:r w:rsidRPr="0006353A">
        <w:t xml:space="preserve"> </w:t>
      </w:r>
      <w:proofErr w:type="spellStart"/>
      <w:r w:rsidRPr="0006353A">
        <w:t>düzeyde</w:t>
      </w:r>
      <w:proofErr w:type="spellEnd"/>
      <w:r>
        <w:t xml:space="preserve"> </w:t>
      </w:r>
      <w:proofErr w:type="spellStart"/>
      <w:r>
        <w:t>oldukları</w:t>
      </w:r>
      <w:proofErr w:type="spellEnd"/>
      <w:r>
        <w:t xml:space="preserve"> </w:t>
      </w:r>
      <w:proofErr w:type="spellStart"/>
      <w:r>
        <w:t>ve</w:t>
      </w:r>
      <w:proofErr w:type="spellEnd"/>
      <w:r w:rsidRPr="0006353A">
        <w:t xml:space="preserve"> </w:t>
      </w:r>
      <w:proofErr w:type="spellStart"/>
      <w:r w:rsidRPr="0006353A">
        <w:t>bu</w:t>
      </w:r>
      <w:proofErr w:type="spellEnd"/>
      <w:r w:rsidRPr="0006353A">
        <w:t xml:space="preserve"> </w:t>
      </w:r>
      <w:proofErr w:type="spellStart"/>
      <w:r w:rsidRPr="0006353A">
        <w:t>alanda</w:t>
      </w:r>
      <w:proofErr w:type="spellEnd"/>
      <w:r w:rsidRPr="0006353A">
        <w:t xml:space="preserve"> </w:t>
      </w:r>
      <w:proofErr w:type="spellStart"/>
      <w:r w:rsidRPr="0006353A">
        <w:t>güçlü</w:t>
      </w:r>
      <w:proofErr w:type="spellEnd"/>
      <w:r w:rsidRPr="0006353A">
        <w:t xml:space="preserve"> </w:t>
      </w:r>
      <w:proofErr w:type="spellStart"/>
      <w:r w:rsidRPr="0006353A">
        <w:t>oldukları</w:t>
      </w:r>
      <w:proofErr w:type="spellEnd"/>
      <w:r>
        <w:t xml:space="preserve"> </w:t>
      </w:r>
      <w:proofErr w:type="spellStart"/>
      <w:r>
        <w:t>görülmektedir</w:t>
      </w:r>
      <w:proofErr w:type="spellEnd"/>
      <w:r>
        <w:t xml:space="preserve">. </w:t>
      </w:r>
      <w:proofErr w:type="spellStart"/>
      <w:r w:rsidRPr="0006353A">
        <w:t>Katılımcıların</w:t>
      </w:r>
      <w:proofErr w:type="spellEnd"/>
      <w:r w:rsidRPr="0006353A">
        <w:t xml:space="preserve"> </w:t>
      </w:r>
      <w:proofErr w:type="spellStart"/>
      <w:r w:rsidRPr="0006353A">
        <w:t>girişimcilik</w:t>
      </w:r>
      <w:proofErr w:type="spellEnd"/>
      <w:r w:rsidRPr="0006353A">
        <w:t xml:space="preserve"> </w:t>
      </w:r>
      <w:proofErr w:type="spellStart"/>
      <w:r w:rsidRPr="0006353A">
        <w:t>bilgisi</w:t>
      </w:r>
      <w:proofErr w:type="spellEnd"/>
      <w:r w:rsidRPr="0006353A">
        <w:t xml:space="preserve"> de </w:t>
      </w:r>
      <w:proofErr w:type="spellStart"/>
      <w:r w:rsidRPr="0006353A">
        <w:t>nispeten</w:t>
      </w:r>
      <w:proofErr w:type="spellEnd"/>
      <w:r w:rsidRPr="0006353A">
        <w:t xml:space="preserve"> </w:t>
      </w:r>
      <w:proofErr w:type="spellStart"/>
      <w:r w:rsidRPr="0006353A">
        <w:t>yüksektir</w:t>
      </w:r>
      <w:proofErr w:type="spellEnd"/>
      <w:r>
        <w:t xml:space="preserve"> </w:t>
      </w:r>
      <w:proofErr w:type="spellStart"/>
      <w:r>
        <w:t>ve</w:t>
      </w:r>
      <w:proofErr w:type="spellEnd"/>
      <w:r>
        <w:t xml:space="preserve"> </w:t>
      </w:r>
      <w:proofErr w:type="spellStart"/>
      <w:r>
        <w:t>g</w:t>
      </w:r>
      <w:r w:rsidRPr="0006353A">
        <w:t>irişimcilik</w:t>
      </w:r>
      <w:proofErr w:type="spellEnd"/>
      <w:r w:rsidRPr="0006353A">
        <w:t xml:space="preserve"> </w:t>
      </w:r>
      <w:proofErr w:type="spellStart"/>
      <w:r w:rsidRPr="0006353A">
        <w:t>niyetleri</w:t>
      </w:r>
      <w:proofErr w:type="spellEnd"/>
      <w:r w:rsidRPr="0006353A">
        <w:t xml:space="preserve"> </w:t>
      </w:r>
      <w:proofErr w:type="spellStart"/>
      <w:r w:rsidRPr="0006353A">
        <w:t>orta</w:t>
      </w:r>
      <w:proofErr w:type="spellEnd"/>
      <w:r w:rsidRPr="0006353A">
        <w:t xml:space="preserve"> </w:t>
      </w:r>
      <w:proofErr w:type="spellStart"/>
      <w:r w:rsidRPr="0006353A">
        <w:t>düzeyde</w:t>
      </w:r>
      <w:proofErr w:type="spellEnd"/>
      <w:r w:rsidRPr="0006353A">
        <w:t xml:space="preserve"> </w:t>
      </w:r>
      <w:proofErr w:type="spellStart"/>
      <w:r w:rsidRPr="0006353A">
        <w:t>olup</w:t>
      </w:r>
      <w:proofErr w:type="spellEnd"/>
      <w:r w:rsidRPr="0006353A">
        <w:t xml:space="preserve">, </w:t>
      </w:r>
      <w:proofErr w:type="spellStart"/>
      <w:r w:rsidRPr="0006353A">
        <w:t>girişimcilik</w:t>
      </w:r>
      <w:proofErr w:type="spellEnd"/>
      <w:r w:rsidRPr="0006353A">
        <w:t xml:space="preserve"> </w:t>
      </w:r>
      <w:proofErr w:type="spellStart"/>
      <w:r w:rsidRPr="0006353A">
        <w:t>yapma</w:t>
      </w:r>
      <w:proofErr w:type="spellEnd"/>
      <w:r w:rsidRPr="0006353A">
        <w:t xml:space="preserve"> </w:t>
      </w:r>
      <w:proofErr w:type="spellStart"/>
      <w:r w:rsidRPr="0006353A">
        <w:t>eğilimleri</w:t>
      </w:r>
      <w:proofErr w:type="spellEnd"/>
      <w:r w:rsidRPr="0006353A">
        <w:t xml:space="preserve"> </w:t>
      </w:r>
      <w:proofErr w:type="spellStart"/>
      <w:r w:rsidRPr="0006353A">
        <w:t>bulunmaktadır</w:t>
      </w:r>
      <w:proofErr w:type="spellEnd"/>
      <w:r w:rsidRPr="0006353A">
        <w:t>.</w:t>
      </w:r>
      <w:r w:rsidRPr="0089672A">
        <w:t xml:space="preserve"> </w:t>
      </w:r>
      <w:proofErr w:type="spellStart"/>
      <w:r w:rsidRPr="0089672A">
        <w:t>Genel</w:t>
      </w:r>
      <w:proofErr w:type="spellEnd"/>
      <w:r w:rsidRPr="0089672A">
        <w:t xml:space="preserve"> </w:t>
      </w:r>
      <w:proofErr w:type="spellStart"/>
      <w:r w:rsidRPr="0089672A">
        <w:t>olarak</w:t>
      </w:r>
      <w:proofErr w:type="spellEnd"/>
      <w:r w:rsidRPr="0089672A">
        <w:t xml:space="preserve"> </w:t>
      </w:r>
      <w:proofErr w:type="spellStart"/>
      <w:r w:rsidRPr="0089672A">
        <w:t>katılımcıların</w:t>
      </w:r>
      <w:proofErr w:type="spellEnd"/>
      <w:r w:rsidRPr="0089672A">
        <w:t xml:space="preserve"> </w:t>
      </w:r>
      <w:proofErr w:type="spellStart"/>
      <w:r w:rsidRPr="0089672A">
        <w:t>girişimcilik</w:t>
      </w:r>
      <w:proofErr w:type="spellEnd"/>
      <w:r w:rsidRPr="0089672A">
        <w:t xml:space="preserve"> </w:t>
      </w:r>
      <w:proofErr w:type="spellStart"/>
      <w:r w:rsidRPr="0089672A">
        <w:t>yeterlilikleri</w:t>
      </w:r>
      <w:r>
        <w:t>nin</w:t>
      </w:r>
      <w:proofErr w:type="spellEnd"/>
      <w:r w:rsidRPr="0089672A">
        <w:t xml:space="preserve"> </w:t>
      </w:r>
      <w:proofErr w:type="spellStart"/>
      <w:r w:rsidRPr="0089672A">
        <w:t>orta</w:t>
      </w:r>
      <w:proofErr w:type="spellEnd"/>
      <w:r w:rsidRPr="0089672A">
        <w:t xml:space="preserve"> </w:t>
      </w:r>
      <w:proofErr w:type="spellStart"/>
      <w:r w:rsidRPr="0089672A">
        <w:t>düzeyde</w:t>
      </w:r>
      <w:proofErr w:type="spellEnd"/>
      <w:r>
        <w:t xml:space="preserve"> </w:t>
      </w:r>
      <w:proofErr w:type="spellStart"/>
      <w:r>
        <w:t>olduğu</w:t>
      </w:r>
      <w:proofErr w:type="spellEnd"/>
      <w:r>
        <w:t xml:space="preserve"> </w:t>
      </w:r>
      <w:proofErr w:type="spellStart"/>
      <w:r>
        <w:t>söylenebilir</w:t>
      </w:r>
      <w:proofErr w:type="spellEnd"/>
      <w:r>
        <w:t xml:space="preserve">. </w:t>
      </w:r>
      <w:proofErr w:type="spellStart"/>
      <w:r w:rsidR="00414E34">
        <w:t>Girişimcilik</w:t>
      </w:r>
      <w:proofErr w:type="spellEnd"/>
      <w:r w:rsidR="00414E34">
        <w:t xml:space="preserve"> </w:t>
      </w:r>
      <w:proofErr w:type="spellStart"/>
      <w:r>
        <w:t>becerileri</w:t>
      </w:r>
      <w:proofErr w:type="spellEnd"/>
      <w:r>
        <w:t xml:space="preserve"> </w:t>
      </w:r>
      <w:proofErr w:type="spellStart"/>
      <w:r>
        <w:t>ve</w:t>
      </w:r>
      <w:proofErr w:type="spellEnd"/>
      <w:r>
        <w:t xml:space="preserve"> </w:t>
      </w:r>
      <w:proofErr w:type="spellStart"/>
      <w:r>
        <w:t>girişimsel</w:t>
      </w:r>
      <w:proofErr w:type="spellEnd"/>
      <w:r>
        <w:t xml:space="preserve"> </w:t>
      </w:r>
      <w:proofErr w:type="spellStart"/>
      <w:r>
        <w:t>niyetlerinde</w:t>
      </w:r>
      <w:proofErr w:type="spellEnd"/>
      <w:r>
        <w:t xml:space="preserve"> </w:t>
      </w:r>
      <w:proofErr w:type="spellStart"/>
      <w:r>
        <w:t>belirlenen</w:t>
      </w:r>
      <w:proofErr w:type="spellEnd"/>
      <w:r>
        <w:t xml:space="preserve"> </w:t>
      </w:r>
      <w:proofErr w:type="spellStart"/>
      <w:r>
        <w:t>farklılıkların</w:t>
      </w:r>
      <w:proofErr w:type="spellEnd"/>
      <w:r>
        <w:t xml:space="preserve"> </w:t>
      </w:r>
      <w:proofErr w:type="spellStart"/>
      <w:r>
        <w:t>sebepleri</w:t>
      </w:r>
      <w:proofErr w:type="spellEnd"/>
      <w:r>
        <w:t xml:space="preserve"> </w:t>
      </w:r>
      <w:proofErr w:type="spellStart"/>
      <w:r>
        <w:t>olarak</w:t>
      </w:r>
      <w:proofErr w:type="spellEnd"/>
      <w:r>
        <w:t xml:space="preserve"> </w:t>
      </w:r>
      <w:proofErr w:type="spellStart"/>
      <w:r>
        <w:t>e</w:t>
      </w:r>
      <w:r w:rsidR="00414E34">
        <w:t>ğitim</w:t>
      </w:r>
      <w:proofErr w:type="spellEnd"/>
      <w:r w:rsidR="00414E34">
        <w:t xml:space="preserve"> </w:t>
      </w:r>
      <w:proofErr w:type="spellStart"/>
      <w:r w:rsidR="00414E34">
        <w:t>ve</w:t>
      </w:r>
      <w:proofErr w:type="spellEnd"/>
      <w:r w:rsidR="00414E34">
        <w:t xml:space="preserve"> </w:t>
      </w:r>
      <w:proofErr w:type="spellStart"/>
      <w:r>
        <w:t>deneyim</w:t>
      </w:r>
      <w:proofErr w:type="spellEnd"/>
      <w:r>
        <w:t xml:space="preserve"> </w:t>
      </w:r>
      <w:proofErr w:type="spellStart"/>
      <w:r>
        <w:t>farklılıkları</w:t>
      </w:r>
      <w:proofErr w:type="spellEnd"/>
      <w:r>
        <w:t xml:space="preserve"> </w:t>
      </w:r>
      <w:proofErr w:type="spellStart"/>
      <w:r>
        <w:t>olacağı</w:t>
      </w:r>
      <w:proofErr w:type="spellEnd"/>
      <w:r w:rsidR="00414E34">
        <w:t xml:space="preserve"> </w:t>
      </w:r>
      <w:proofErr w:type="spellStart"/>
      <w:r>
        <w:t>düşünülebilir</w:t>
      </w:r>
      <w:proofErr w:type="spellEnd"/>
      <w:r>
        <w:t xml:space="preserve">. </w:t>
      </w:r>
      <w:proofErr w:type="spellStart"/>
      <w:r>
        <w:t>Çünkü</w:t>
      </w:r>
      <w:proofErr w:type="spellEnd"/>
      <w:r>
        <w:t xml:space="preserve"> </w:t>
      </w:r>
      <w:proofErr w:type="spellStart"/>
      <w:r>
        <w:t>ö</w:t>
      </w:r>
      <w:r w:rsidR="00414E34">
        <w:t>ğrenciler</w:t>
      </w:r>
      <w:proofErr w:type="spellEnd"/>
      <w:r w:rsidR="00414E34">
        <w:t xml:space="preserve"> </w:t>
      </w:r>
      <w:proofErr w:type="spellStart"/>
      <w:r w:rsidR="00414E34">
        <w:t>üst</w:t>
      </w:r>
      <w:proofErr w:type="spellEnd"/>
      <w:r w:rsidR="00414E34">
        <w:t xml:space="preserve"> </w:t>
      </w:r>
      <w:proofErr w:type="spellStart"/>
      <w:r w:rsidR="00414E34">
        <w:t>sınıflara</w:t>
      </w:r>
      <w:proofErr w:type="spellEnd"/>
      <w:r w:rsidR="00414E34">
        <w:t xml:space="preserve"> </w:t>
      </w:r>
      <w:proofErr w:type="spellStart"/>
      <w:r w:rsidR="00414E34">
        <w:t>geçtikçe</w:t>
      </w:r>
      <w:proofErr w:type="spellEnd"/>
      <w:r w:rsidR="00414E34">
        <w:t xml:space="preserve"> </w:t>
      </w:r>
      <w:proofErr w:type="spellStart"/>
      <w:r w:rsidR="00414E34">
        <w:t>daha</w:t>
      </w:r>
      <w:proofErr w:type="spellEnd"/>
      <w:r w:rsidR="00414E34">
        <w:t xml:space="preserve"> </w:t>
      </w:r>
      <w:proofErr w:type="spellStart"/>
      <w:r w:rsidR="00414E34">
        <w:t>fazla</w:t>
      </w:r>
      <w:proofErr w:type="spellEnd"/>
      <w:r w:rsidR="00414E34">
        <w:t xml:space="preserve"> </w:t>
      </w:r>
      <w:proofErr w:type="spellStart"/>
      <w:r w:rsidR="00414E34">
        <w:t>bilgi</w:t>
      </w:r>
      <w:proofErr w:type="spellEnd"/>
      <w:r w:rsidR="00414E34">
        <w:t xml:space="preserve"> </w:t>
      </w:r>
      <w:proofErr w:type="spellStart"/>
      <w:r w:rsidR="00414E34">
        <w:t>ve</w:t>
      </w:r>
      <w:proofErr w:type="spellEnd"/>
      <w:r w:rsidR="00414E34">
        <w:t xml:space="preserve"> </w:t>
      </w:r>
      <w:proofErr w:type="spellStart"/>
      <w:r w:rsidR="00414E34">
        <w:t>deneyim</w:t>
      </w:r>
      <w:proofErr w:type="spellEnd"/>
      <w:r w:rsidR="00414E34">
        <w:t xml:space="preserve"> </w:t>
      </w:r>
      <w:proofErr w:type="spellStart"/>
      <w:r w:rsidR="00414E34">
        <w:t>kazanırlar</w:t>
      </w:r>
      <w:proofErr w:type="spellEnd"/>
      <w:r w:rsidR="00414E34">
        <w:t xml:space="preserve">. </w:t>
      </w:r>
      <w:proofErr w:type="spellStart"/>
      <w:r w:rsidR="00414E34">
        <w:t>Özellikle</w:t>
      </w:r>
      <w:proofErr w:type="spellEnd"/>
      <w:r w:rsidR="00414E34">
        <w:t xml:space="preserve"> 11. </w:t>
      </w:r>
      <w:proofErr w:type="spellStart"/>
      <w:proofErr w:type="gramStart"/>
      <w:r w:rsidR="00414E34">
        <w:t>ve</w:t>
      </w:r>
      <w:proofErr w:type="spellEnd"/>
      <w:proofErr w:type="gramEnd"/>
      <w:r w:rsidR="00414E34">
        <w:t xml:space="preserve"> 12. </w:t>
      </w:r>
      <w:proofErr w:type="spellStart"/>
      <w:proofErr w:type="gramStart"/>
      <w:r w:rsidR="00414E34">
        <w:t>sınıflardaki</w:t>
      </w:r>
      <w:proofErr w:type="spellEnd"/>
      <w:proofErr w:type="gramEnd"/>
      <w:r w:rsidR="00414E34">
        <w:t xml:space="preserve"> </w:t>
      </w:r>
      <w:proofErr w:type="spellStart"/>
      <w:r w:rsidR="00414E34">
        <w:t>öğrenciler</w:t>
      </w:r>
      <w:proofErr w:type="spellEnd"/>
      <w:r>
        <w:t xml:space="preserve">, </w:t>
      </w:r>
      <w:proofErr w:type="spellStart"/>
      <w:r>
        <w:t>girişimcilikle</w:t>
      </w:r>
      <w:proofErr w:type="spellEnd"/>
      <w:r>
        <w:t xml:space="preserve"> </w:t>
      </w:r>
      <w:proofErr w:type="spellStart"/>
      <w:r>
        <w:t>ilgili</w:t>
      </w:r>
      <w:proofErr w:type="spellEnd"/>
      <w:r>
        <w:t xml:space="preserve"> </w:t>
      </w:r>
      <w:proofErr w:type="spellStart"/>
      <w:r>
        <w:t>dersleri</w:t>
      </w:r>
      <w:proofErr w:type="spellEnd"/>
      <w:r>
        <w:t xml:space="preserve"> </w:t>
      </w:r>
      <w:proofErr w:type="spellStart"/>
      <w:r>
        <w:t>alan</w:t>
      </w:r>
      <w:proofErr w:type="spellEnd"/>
      <w:r>
        <w:t xml:space="preserve"> </w:t>
      </w:r>
      <w:proofErr w:type="spellStart"/>
      <w:r>
        <w:t>öğrencilerin</w:t>
      </w:r>
      <w:proofErr w:type="spellEnd"/>
      <w:r>
        <w:t xml:space="preserve"> </w:t>
      </w:r>
      <w:proofErr w:type="spellStart"/>
      <w:r>
        <w:t>bu</w:t>
      </w:r>
      <w:proofErr w:type="spellEnd"/>
      <w:r>
        <w:t xml:space="preserve"> </w:t>
      </w:r>
      <w:proofErr w:type="spellStart"/>
      <w:r>
        <w:t>farklılığa</w:t>
      </w:r>
      <w:proofErr w:type="spellEnd"/>
      <w:r>
        <w:t xml:space="preserve"> </w:t>
      </w:r>
      <w:proofErr w:type="spellStart"/>
      <w:r>
        <w:t>sebep</w:t>
      </w:r>
      <w:proofErr w:type="spellEnd"/>
      <w:r>
        <w:t xml:space="preserve"> </w:t>
      </w:r>
      <w:proofErr w:type="spellStart"/>
      <w:r>
        <w:t>olacağı</w:t>
      </w:r>
      <w:proofErr w:type="spellEnd"/>
      <w:r>
        <w:t xml:space="preserve"> </w:t>
      </w:r>
      <w:proofErr w:type="spellStart"/>
      <w:r>
        <w:t>düşünülmektedir</w:t>
      </w:r>
      <w:proofErr w:type="spellEnd"/>
      <w:r>
        <w:t>.</w:t>
      </w:r>
      <w:r w:rsidR="00414E34">
        <w:t xml:space="preserve"> </w:t>
      </w:r>
      <w:proofErr w:type="spellStart"/>
      <w:r w:rsidR="00414E34">
        <w:t>Bu</w:t>
      </w:r>
      <w:proofErr w:type="spellEnd"/>
      <w:r w:rsidR="00414E34">
        <w:t xml:space="preserve"> da </w:t>
      </w:r>
      <w:proofErr w:type="spellStart"/>
      <w:r w:rsidR="00414E34">
        <w:t>onların</w:t>
      </w:r>
      <w:proofErr w:type="spellEnd"/>
      <w:r w:rsidR="00414E34">
        <w:t xml:space="preserve"> </w:t>
      </w:r>
      <w:proofErr w:type="spellStart"/>
      <w:r w:rsidR="00414E34">
        <w:t>girişimcilik</w:t>
      </w:r>
      <w:proofErr w:type="spellEnd"/>
      <w:r w:rsidR="00414E34">
        <w:t xml:space="preserve"> </w:t>
      </w:r>
      <w:proofErr w:type="spellStart"/>
      <w:r w:rsidR="00414E34">
        <w:t>becerilerini</w:t>
      </w:r>
      <w:proofErr w:type="spellEnd"/>
      <w:r w:rsidR="00414E34">
        <w:t xml:space="preserve"> </w:t>
      </w:r>
      <w:proofErr w:type="spellStart"/>
      <w:r w:rsidR="00414E34">
        <w:t>ve</w:t>
      </w:r>
      <w:proofErr w:type="spellEnd"/>
      <w:r w:rsidR="00414E34">
        <w:t xml:space="preserve"> </w:t>
      </w:r>
      <w:proofErr w:type="spellStart"/>
      <w:r w:rsidR="00414E34">
        <w:t>niyetlerini</w:t>
      </w:r>
      <w:proofErr w:type="spellEnd"/>
      <w:r w:rsidR="00414E34">
        <w:t xml:space="preserve"> </w:t>
      </w:r>
      <w:proofErr w:type="spellStart"/>
      <w:r w:rsidR="00414E34">
        <w:t>geliştirebilir</w:t>
      </w:r>
      <w:proofErr w:type="spellEnd"/>
      <w:r w:rsidR="00414E34">
        <w:t>.</w:t>
      </w:r>
      <w:r>
        <w:t xml:space="preserve"> </w:t>
      </w:r>
      <w:proofErr w:type="spellStart"/>
      <w:r>
        <w:t>Daha</w:t>
      </w:r>
      <w:proofErr w:type="spellEnd"/>
      <w:r>
        <w:t xml:space="preserve"> </w:t>
      </w:r>
      <w:proofErr w:type="spellStart"/>
      <w:r>
        <w:t>sonra</w:t>
      </w:r>
      <w:proofErr w:type="spellEnd"/>
      <w:r>
        <w:t xml:space="preserve"> </w:t>
      </w:r>
      <w:proofErr w:type="spellStart"/>
      <w:r>
        <w:t>g</w:t>
      </w:r>
      <w:r w:rsidR="00414E34">
        <w:t>elecek</w:t>
      </w:r>
      <w:proofErr w:type="spellEnd"/>
      <w:r w:rsidR="00414E34">
        <w:t xml:space="preserve"> </w:t>
      </w:r>
      <w:proofErr w:type="spellStart"/>
      <w:r>
        <w:t>k</w:t>
      </w:r>
      <w:r w:rsidR="00414E34">
        <w:t>aygısı</w:t>
      </w:r>
      <w:proofErr w:type="spellEnd"/>
      <w:r w:rsidR="00414E34">
        <w:t xml:space="preserve"> </w:t>
      </w:r>
      <w:proofErr w:type="spellStart"/>
      <w:r w:rsidR="00414E34">
        <w:t>ve</w:t>
      </w:r>
      <w:proofErr w:type="spellEnd"/>
      <w:r w:rsidR="00414E34">
        <w:t xml:space="preserve"> </w:t>
      </w:r>
      <w:proofErr w:type="spellStart"/>
      <w:r>
        <w:t>planları</w:t>
      </w:r>
      <w:proofErr w:type="spellEnd"/>
      <w:r>
        <w:t xml:space="preserve"> </w:t>
      </w:r>
      <w:proofErr w:type="spellStart"/>
      <w:r>
        <w:t>öğrencilerin</w:t>
      </w:r>
      <w:proofErr w:type="spellEnd"/>
      <w:r>
        <w:t xml:space="preserve"> </w:t>
      </w:r>
      <w:proofErr w:type="spellStart"/>
      <w:r>
        <w:t>girişimcilik</w:t>
      </w:r>
      <w:proofErr w:type="spellEnd"/>
      <w:r>
        <w:t xml:space="preserve"> </w:t>
      </w:r>
      <w:proofErr w:type="spellStart"/>
      <w:r>
        <w:t>niyetleirnde</w:t>
      </w:r>
      <w:proofErr w:type="spellEnd"/>
      <w:r>
        <w:t xml:space="preserve"> </w:t>
      </w:r>
      <w:proofErr w:type="spellStart"/>
      <w:r>
        <w:t>farklılık</w:t>
      </w:r>
      <w:proofErr w:type="spellEnd"/>
      <w:r>
        <w:t xml:space="preserve"> </w:t>
      </w:r>
      <w:proofErr w:type="spellStart"/>
      <w:r>
        <w:t>yaratabilir</w:t>
      </w:r>
      <w:proofErr w:type="spellEnd"/>
      <w:r>
        <w:t xml:space="preserve">. </w:t>
      </w:r>
      <w:proofErr w:type="spellStart"/>
      <w:r w:rsidR="00414E34">
        <w:t>Üst</w:t>
      </w:r>
      <w:proofErr w:type="spellEnd"/>
      <w:r w:rsidR="00414E34">
        <w:t xml:space="preserve"> </w:t>
      </w:r>
      <w:proofErr w:type="spellStart"/>
      <w:r w:rsidR="00414E34">
        <w:t>sınıflardaki</w:t>
      </w:r>
      <w:proofErr w:type="spellEnd"/>
      <w:r w:rsidR="00414E34">
        <w:t xml:space="preserve"> </w:t>
      </w:r>
      <w:proofErr w:type="spellStart"/>
      <w:r w:rsidR="00414E34">
        <w:t>öğrenciler</w:t>
      </w:r>
      <w:proofErr w:type="spellEnd"/>
      <w:r w:rsidR="00414E34">
        <w:t xml:space="preserve">, </w:t>
      </w:r>
      <w:proofErr w:type="spellStart"/>
      <w:r w:rsidR="00414E34">
        <w:t>mezuniyete</w:t>
      </w:r>
      <w:proofErr w:type="spellEnd"/>
      <w:r w:rsidR="00414E34">
        <w:t xml:space="preserve"> </w:t>
      </w:r>
      <w:proofErr w:type="spellStart"/>
      <w:r w:rsidR="00414E34">
        <w:t>daha</w:t>
      </w:r>
      <w:proofErr w:type="spellEnd"/>
      <w:r w:rsidR="00414E34">
        <w:t xml:space="preserve"> </w:t>
      </w:r>
      <w:proofErr w:type="spellStart"/>
      <w:r w:rsidR="00414E34">
        <w:t>yakın</w:t>
      </w:r>
      <w:proofErr w:type="spellEnd"/>
      <w:r w:rsidR="00414E34">
        <w:t xml:space="preserve"> </w:t>
      </w:r>
      <w:proofErr w:type="spellStart"/>
      <w:r w:rsidR="00414E34">
        <w:t>olduklarından</w:t>
      </w:r>
      <w:proofErr w:type="spellEnd"/>
      <w:r w:rsidR="00414E34">
        <w:t xml:space="preserve"> </w:t>
      </w:r>
      <w:proofErr w:type="spellStart"/>
      <w:r w:rsidR="00414E34">
        <w:t>gelecekle</w:t>
      </w:r>
      <w:proofErr w:type="spellEnd"/>
      <w:r w:rsidR="00414E34">
        <w:t xml:space="preserve"> </w:t>
      </w:r>
      <w:proofErr w:type="spellStart"/>
      <w:r w:rsidR="00414E34">
        <w:t>ilgili</w:t>
      </w:r>
      <w:proofErr w:type="spellEnd"/>
      <w:r w:rsidR="00414E34">
        <w:t xml:space="preserve"> </w:t>
      </w:r>
      <w:proofErr w:type="spellStart"/>
      <w:r w:rsidR="00414E34">
        <w:t>planlar</w:t>
      </w:r>
      <w:proofErr w:type="spellEnd"/>
      <w:r w:rsidR="00414E34">
        <w:t xml:space="preserve"> </w:t>
      </w:r>
      <w:proofErr w:type="spellStart"/>
      <w:r w:rsidR="00414E34">
        <w:t>yapmaya</w:t>
      </w:r>
      <w:proofErr w:type="spellEnd"/>
      <w:r w:rsidR="00414E34">
        <w:t xml:space="preserve"> </w:t>
      </w:r>
      <w:proofErr w:type="spellStart"/>
      <w:r w:rsidR="00414E34">
        <w:t>başlarlar</w:t>
      </w:r>
      <w:proofErr w:type="spellEnd"/>
      <w:r w:rsidR="00414E34">
        <w:t xml:space="preserve">. </w:t>
      </w:r>
      <w:proofErr w:type="spellStart"/>
      <w:r w:rsidR="00414E34">
        <w:t>Bu</w:t>
      </w:r>
      <w:proofErr w:type="spellEnd"/>
      <w:r w:rsidR="00414E34">
        <w:t xml:space="preserve"> durum, </w:t>
      </w:r>
      <w:proofErr w:type="spellStart"/>
      <w:r w:rsidR="00414E34">
        <w:t>onların</w:t>
      </w:r>
      <w:proofErr w:type="spellEnd"/>
      <w:r w:rsidR="00414E34">
        <w:t xml:space="preserve"> </w:t>
      </w:r>
      <w:proofErr w:type="spellStart"/>
      <w:r w:rsidR="00414E34">
        <w:t>girişimcilik</w:t>
      </w:r>
      <w:proofErr w:type="spellEnd"/>
      <w:r w:rsidR="00414E34">
        <w:t xml:space="preserve"> </w:t>
      </w:r>
      <w:proofErr w:type="spellStart"/>
      <w:r w:rsidR="00414E34">
        <w:t>niyetlerini</w:t>
      </w:r>
      <w:proofErr w:type="spellEnd"/>
      <w:r w:rsidR="00414E34">
        <w:t xml:space="preserve"> </w:t>
      </w:r>
      <w:proofErr w:type="spellStart"/>
      <w:r w:rsidR="00414E34">
        <w:t>artırabilir</w:t>
      </w:r>
      <w:proofErr w:type="spellEnd"/>
      <w:r w:rsidR="00414E34">
        <w:t xml:space="preserve">. </w:t>
      </w:r>
      <w:proofErr w:type="spellStart"/>
      <w:r w:rsidR="00414E34">
        <w:t>Üniversite</w:t>
      </w:r>
      <w:proofErr w:type="spellEnd"/>
      <w:r w:rsidR="00414E34">
        <w:t xml:space="preserve"> </w:t>
      </w:r>
      <w:proofErr w:type="spellStart"/>
      <w:r w:rsidR="00414E34">
        <w:t>giriş</w:t>
      </w:r>
      <w:proofErr w:type="spellEnd"/>
      <w:r w:rsidR="00414E34">
        <w:t xml:space="preserve"> </w:t>
      </w:r>
      <w:proofErr w:type="spellStart"/>
      <w:r w:rsidR="00414E34">
        <w:t>sınavları</w:t>
      </w:r>
      <w:proofErr w:type="spellEnd"/>
      <w:r w:rsidR="00414E34">
        <w:t xml:space="preserve"> </w:t>
      </w:r>
      <w:proofErr w:type="spellStart"/>
      <w:r w:rsidR="00414E34">
        <w:t>veya</w:t>
      </w:r>
      <w:proofErr w:type="spellEnd"/>
      <w:r w:rsidR="00414E34">
        <w:t xml:space="preserve"> </w:t>
      </w:r>
      <w:proofErr w:type="spellStart"/>
      <w:r w:rsidR="00414E34">
        <w:t>kariyer</w:t>
      </w:r>
      <w:proofErr w:type="spellEnd"/>
      <w:r w:rsidR="00414E34">
        <w:t xml:space="preserve"> </w:t>
      </w:r>
      <w:proofErr w:type="spellStart"/>
      <w:r w:rsidR="00414E34">
        <w:t>hedefleri</w:t>
      </w:r>
      <w:proofErr w:type="spellEnd"/>
      <w:r w:rsidR="00414E34">
        <w:t xml:space="preserve">, </w:t>
      </w:r>
      <w:proofErr w:type="spellStart"/>
      <w:r w:rsidR="00414E34">
        <w:t>bu</w:t>
      </w:r>
      <w:proofErr w:type="spellEnd"/>
      <w:r w:rsidR="00414E34">
        <w:t xml:space="preserve"> </w:t>
      </w:r>
      <w:proofErr w:type="spellStart"/>
      <w:r w:rsidR="00414E34">
        <w:t>öğrencilere</w:t>
      </w:r>
      <w:proofErr w:type="spellEnd"/>
      <w:r w:rsidR="00414E34">
        <w:t xml:space="preserve"> </w:t>
      </w:r>
      <w:proofErr w:type="spellStart"/>
      <w:r w:rsidR="00414E34">
        <w:t>girişimcilik</w:t>
      </w:r>
      <w:proofErr w:type="spellEnd"/>
      <w:r w:rsidR="00414E34">
        <w:t xml:space="preserve"> </w:t>
      </w:r>
      <w:proofErr w:type="spellStart"/>
      <w:r w:rsidR="00414E34">
        <w:t>konusunda</w:t>
      </w:r>
      <w:proofErr w:type="spellEnd"/>
      <w:r w:rsidR="00414E34">
        <w:t xml:space="preserve"> </w:t>
      </w:r>
      <w:proofErr w:type="spellStart"/>
      <w:r w:rsidR="00414E34">
        <w:t>daha</w:t>
      </w:r>
      <w:proofErr w:type="spellEnd"/>
      <w:r w:rsidR="00414E34">
        <w:t xml:space="preserve"> </w:t>
      </w:r>
      <w:proofErr w:type="spellStart"/>
      <w:r w:rsidR="00414E34">
        <w:t>bilinçli</w:t>
      </w:r>
      <w:proofErr w:type="spellEnd"/>
      <w:r w:rsidR="00414E34">
        <w:t xml:space="preserve"> </w:t>
      </w:r>
      <w:proofErr w:type="spellStart"/>
      <w:r w:rsidR="00414E34">
        <w:t>ve</w:t>
      </w:r>
      <w:proofErr w:type="spellEnd"/>
      <w:r w:rsidR="00414E34">
        <w:t xml:space="preserve"> </w:t>
      </w:r>
      <w:proofErr w:type="spellStart"/>
      <w:r w:rsidR="00414E34">
        <w:t>motive</w:t>
      </w:r>
      <w:proofErr w:type="spellEnd"/>
      <w:r w:rsidR="00414E34">
        <w:t xml:space="preserve"> </w:t>
      </w:r>
      <w:proofErr w:type="spellStart"/>
      <w:r w:rsidR="00414E34">
        <w:t>olmalarını</w:t>
      </w:r>
      <w:proofErr w:type="spellEnd"/>
      <w:r w:rsidR="00414E34">
        <w:t xml:space="preserve"> </w:t>
      </w:r>
      <w:proofErr w:type="spellStart"/>
      <w:r w:rsidR="00414E34">
        <w:t>sağlayabilir</w:t>
      </w:r>
      <w:proofErr w:type="spellEnd"/>
      <w:r w:rsidR="00414E34">
        <w:t>.</w:t>
      </w:r>
      <w:r>
        <w:t xml:space="preserve"> </w:t>
      </w:r>
      <w:proofErr w:type="spellStart"/>
      <w:r w:rsidR="00414E34">
        <w:t>Üst</w:t>
      </w:r>
      <w:proofErr w:type="spellEnd"/>
      <w:r w:rsidR="00414E34">
        <w:t xml:space="preserve"> </w:t>
      </w:r>
      <w:proofErr w:type="spellStart"/>
      <w:r w:rsidR="00414E34">
        <w:t>sınıflardaki</w:t>
      </w:r>
      <w:proofErr w:type="spellEnd"/>
      <w:r w:rsidR="00414E34">
        <w:t xml:space="preserve"> </w:t>
      </w:r>
      <w:proofErr w:type="spellStart"/>
      <w:r w:rsidR="00414E34">
        <w:t>öğrenciler</w:t>
      </w:r>
      <w:proofErr w:type="spellEnd"/>
      <w:r w:rsidR="00414E34">
        <w:t xml:space="preserve">, </w:t>
      </w:r>
      <w:proofErr w:type="spellStart"/>
      <w:r w:rsidR="00414E34">
        <w:t>staj</w:t>
      </w:r>
      <w:proofErr w:type="spellEnd"/>
      <w:r w:rsidR="00414E34">
        <w:t xml:space="preserve">, </w:t>
      </w:r>
      <w:proofErr w:type="spellStart"/>
      <w:r w:rsidR="00414E34">
        <w:t>mentorluk</w:t>
      </w:r>
      <w:proofErr w:type="spellEnd"/>
      <w:r w:rsidR="00414E34">
        <w:t xml:space="preserve"> </w:t>
      </w:r>
      <w:proofErr w:type="spellStart"/>
      <w:r w:rsidR="00414E34">
        <w:t>programları</w:t>
      </w:r>
      <w:proofErr w:type="spellEnd"/>
      <w:r w:rsidR="00414E34">
        <w:t xml:space="preserve"> </w:t>
      </w:r>
      <w:proofErr w:type="spellStart"/>
      <w:r w:rsidR="00414E34">
        <w:t>ve</w:t>
      </w:r>
      <w:proofErr w:type="spellEnd"/>
      <w:r w:rsidR="00414E34">
        <w:t xml:space="preserve"> </w:t>
      </w:r>
      <w:proofErr w:type="spellStart"/>
      <w:r w:rsidR="00414E34">
        <w:t>iş</w:t>
      </w:r>
      <w:proofErr w:type="spellEnd"/>
      <w:r w:rsidR="00414E34">
        <w:t xml:space="preserve"> </w:t>
      </w:r>
      <w:proofErr w:type="spellStart"/>
      <w:r w:rsidR="00414E34">
        <w:t>dünyasıyla</w:t>
      </w:r>
      <w:proofErr w:type="spellEnd"/>
      <w:r w:rsidR="00414E34">
        <w:t xml:space="preserve"> </w:t>
      </w:r>
      <w:proofErr w:type="spellStart"/>
      <w:r w:rsidR="00414E34">
        <w:t>daha</w:t>
      </w:r>
      <w:proofErr w:type="spellEnd"/>
      <w:r w:rsidR="00414E34">
        <w:t xml:space="preserve"> </w:t>
      </w:r>
      <w:proofErr w:type="spellStart"/>
      <w:r w:rsidR="00414E34">
        <w:t>fazla</w:t>
      </w:r>
      <w:proofErr w:type="spellEnd"/>
      <w:r w:rsidR="00414E34">
        <w:t xml:space="preserve"> </w:t>
      </w:r>
      <w:proofErr w:type="spellStart"/>
      <w:r w:rsidR="00414E34">
        <w:t>etkileşim</w:t>
      </w:r>
      <w:proofErr w:type="spellEnd"/>
      <w:r w:rsidR="00414E34">
        <w:t xml:space="preserve"> </w:t>
      </w:r>
      <w:proofErr w:type="spellStart"/>
      <w:r w:rsidR="00414E34">
        <w:t>kurma</w:t>
      </w:r>
      <w:proofErr w:type="spellEnd"/>
      <w:r w:rsidR="00414E34">
        <w:t xml:space="preserve"> </w:t>
      </w:r>
      <w:proofErr w:type="spellStart"/>
      <w:r w:rsidR="00414E34">
        <w:t>şansına</w:t>
      </w:r>
      <w:proofErr w:type="spellEnd"/>
      <w:r w:rsidR="00414E34">
        <w:t xml:space="preserve"> </w:t>
      </w:r>
      <w:proofErr w:type="spellStart"/>
      <w:r w:rsidR="00414E34">
        <w:t>sahip</w:t>
      </w:r>
      <w:proofErr w:type="spellEnd"/>
      <w:r w:rsidR="00414E34">
        <w:t xml:space="preserve"> </w:t>
      </w:r>
      <w:proofErr w:type="spellStart"/>
      <w:r w:rsidR="00414E34">
        <w:t>olabilirler</w:t>
      </w:r>
      <w:proofErr w:type="spellEnd"/>
      <w:r w:rsidR="00414E34">
        <w:t xml:space="preserve">. </w:t>
      </w:r>
      <w:proofErr w:type="spellStart"/>
      <w:r w:rsidR="00414E34">
        <w:t>Bu</w:t>
      </w:r>
      <w:proofErr w:type="spellEnd"/>
      <w:r w:rsidR="00414E34">
        <w:t xml:space="preserve"> </w:t>
      </w:r>
      <w:proofErr w:type="spellStart"/>
      <w:r w:rsidR="00414E34">
        <w:t>tür</w:t>
      </w:r>
      <w:proofErr w:type="spellEnd"/>
      <w:r w:rsidR="00414E34">
        <w:t xml:space="preserve"> </w:t>
      </w:r>
      <w:proofErr w:type="spellStart"/>
      <w:r w:rsidR="00414E34">
        <w:t>fırsatlar</w:t>
      </w:r>
      <w:proofErr w:type="spellEnd"/>
      <w:r w:rsidR="00414E34">
        <w:t xml:space="preserve">, </w:t>
      </w:r>
      <w:proofErr w:type="spellStart"/>
      <w:r w:rsidR="00414E34">
        <w:t>girişimcilik</w:t>
      </w:r>
      <w:proofErr w:type="spellEnd"/>
      <w:r w:rsidR="00414E34">
        <w:t xml:space="preserve"> </w:t>
      </w:r>
      <w:proofErr w:type="spellStart"/>
      <w:r w:rsidR="00414E34">
        <w:t>becerilerini</w:t>
      </w:r>
      <w:proofErr w:type="spellEnd"/>
      <w:r w:rsidR="00414E34">
        <w:t xml:space="preserve"> </w:t>
      </w:r>
      <w:proofErr w:type="spellStart"/>
      <w:r w:rsidR="00414E34">
        <w:t>ve</w:t>
      </w:r>
      <w:proofErr w:type="spellEnd"/>
      <w:r w:rsidR="00414E34">
        <w:t xml:space="preserve"> </w:t>
      </w:r>
      <w:proofErr w:type="spellStart"/>
      <w:r w:rsidR="00414E34">
        <w:t>niyetlerini</w:t>
      </w:r>
      <w:proofErr w:type="spellEnd"/>
      <w:r w:rsidR="00414E34">
        <w:t xml:space="preserve"> </w:t>
      </w:r>
      <w:proofErr w:type="spellStart"/>
      <w:r w:rsidR="00414E34">
        <w:t>geliştirebilir</w:t>
      </w:r>
      <w:proofErr w:type="spellEnd"/>
      <w:r w:rsidR="00414E34">
        <w:t>.</w:t>
      </w:r>
    </w:p>
    <w:p w14:paraId="76BF3CB2" w14:textId="4C49971C" w:rsidR="00612D7D" w:rsidRDefault="00436833" w:rsidP="00436833">
      <w:pPr>
        <w:spacing w:before="60" w:after="60" w:line="360" w:lineRule="auto"/>
        <w:ind w:firstLine="567"/>
        <w:jc w:val="both"/>
      </w:pPr>
      <w:proofErr w:type="spellStart"/>
      <w:r>
        <w:t>Öğrencilerin</w:t>
      </w:r>
      <w:proofErr w:type="spellEnd"/>
      <w:r>
        <w:t xml:space="preserve"> </w:t>
      </w:r>
      <w:proofErr w:type="spellStart"/>
      <w:r>
        <w:t>a</w:t>
      </w:r>
      <w:r w:rsidR="00414E34">
        <w:t>celeci</w:t>
      </w:r>
      <w:proofErr w:type="spellEnd"/>
      <w:r w:rsidR="00414E34">
        <w:t xml:space="preserve"> </w:t>
      </w:r>
      <w:proofErr w:type="spellStart"/>
      <w:r>
        <w:t>y</w:t>
      </w:r>
      <w:r w:rsidR="00414E34">
        <w:t>aklaşım</w:t>
      </w:r>
      <w:proofErr w:type="spellEnd"/>
      <w:r>
        <w:t xml:space="preserve"> </w:t>
      </w:r>
      <w:proofErr w:type="spellStart"/>
      <w:r>
        <w:t>durumları</w:t>
      </w:r>
      <w:proofErr w:type="spellEnd"/>
      <w:r>
        <w:t xml:space="preserve"> </w:t>
      </w:r>
      <w:proofErr w:type="spellStart"/>
      <w:r>
        <w:t>ile</w:t>
      </w:r>
      <w:proofErr w:type="spellEnd"/>
      <w:r>
        <w:t xml:space="preserve"> </w:t>
      </w:r>
      <w:proofErr w:type="spellStart"/>
      <w:r>
        <w:t>ilgili</w:t>
      </w:r>
      <w:proofErr w:type="spellEnd"/>
      <w:r>
        <w:t xml:space="preserve">, </w:t>
      </w:r>
      <w:proofErr w:type="spellStart"/>
      <w:r>
        <w:t>o</w:t>
      </w:r>
      <w:r w:rsidR="00414E34">
        <w:t>lgunlaşma</w:t>
      </w:r>
      <w:proofErr w:type="spellEnd"/>
      <w:r w:rsidR="00414E34">
        <w:t xml:space="preserve"> </w:t>
      </w:r>
      <w:proofErr w:type="spellStart"/>
      <w:r w:rsidR="00414E34">
        <w:t>ve</w:t>
      </w:r>
      <w:proofErr w:type="spellEnd"/>
      <w:r w:rsidR="00414E34">
        <w:t xml:space="preserve"> </w:t>
      </w:r>
      <w:proofErr w:type="spellStart"/>
      <w:r>
        <w:t>d</w:t>
      </w:r>
      <w:r w:rsidR="00414E34">
        <w:t>eneyim</w:t>
      </w:r>
      <w:r>
        <w:t>in</w:t>
      </w:r>
      <w:proofErr w:type="spellEnd"/>
      <w:r>
        <w:t xml:space="preserve"> </w:t>
      </w:r>
      <w:proofErr w:type="spellStart"/>
      <w:r>
        <w:t>etkisinin</w:t>
      </w:r>
      <w:proofErr w:type="spellEnd"/>
      <w:r>
        <w:t xml:space="preserve"> </w:t>
      </w:r>
      <w:proofErr w:type="spellStart"/>
      <w:r>
        <w:t>olduğu</w:t>
      </w:r>
      <w:proofErr w:type="spellEnd"/>
      <w:r>
        <w:t xml:space="preserve"> </w:t>
      </w:r>
      <w:proofErr w:type="spellStart"/>
      <w:r>
        <w:t>söylenebilir</w:t>
      </w:r>
      <w:proofErr w:type="spellEnd"/>
      <w:r>
        <w:t>.</w:t>
      </w:r>
      <w:r w:rsidR="00414E34">
        <w:t xml:space="preserve"> Alt </w:t>
      </w:r>
      <w:proofErr w:type="spellStart"/>
      <w:r w:rsidR="00414E34">
        <w:t>sınıflardaki</w:t>
      </w:r>
      <w:proofErr w:type="spellEnd"/>
      <w:r w:rsidR="00414E34">
        <w:t xml:space="preserve"> </w:t>
      </w:r>
      <w:proofErr w:type="spellStart"/>
      <w:r w:rsidR="00414E34">
        <w:t>öğrenciler</w:t>
      </w:r>
      <w:proofErr w:type="spellEnd"/>
      <w:r w:rsidR="00414E34">
        <w:t xml:space="preserve">, </w:t>
      </w:r>
      <w:proofErr w:type="spellStart"/>
      <w:r w:rsidR="00414E34">
        <w:t>problem</w:t>
      </w:r>
      <w:proofErr w:type="spellEnd"/>
      <w:r w:rsidR="00414E34">
        <w:t xml:space="preserve"> </w:t>
      </w:r>
      <w:proofErr w:type="spellStart"/>
      <w:r w:rsidR="00414E34">
        <w:t>çözme</w:t>
      </w:r>
      <w:proofErr w:type="spellEnd"/>
      <w:r w:rsidR="00414E34">
        <w:t xml:space="preserve"> </w:t>
      </w:r>
      <w:proofErr w:type="spellStart"/>
      <w:r w:rsidR="00414E34">
        <w:t>konusunda</w:t>
      </w:r>
      <w:proofErr w:type="spellEnd"/>
      <w:r w:rsidR="00414E34">
        <w:t xml:space="preserve"> </w:t>
      </w:r>
      <w:proofErr w:type="spellStart"/>
      <w:r w:rsidR="00414E34">
        <w:t>daha</w:t>
      </w:r>
      <w:proofErr w:type="spellEnd"/>
      <w:r w:rsidR="00414E34">
        <w:t xml:space="preserve"> </w:t>
      </w:r>
      <w:proofErr w:type="spellStart"/>
      <w:r w:rsidR="00414E34">
        <w:t>az</w:t>
      </w:r>
      <w:proofErr w:type="spellEnd"/>
      <w:r w:rsidR="00414E34">
        <w:t xml:space="preserve"> </w:t>
      </w:r>
      <w:proofErr w:type="spellStart"/>
      <w:r w:rsidR="00414E34">
        <w:t>deneyime</w:t>
      </w:r>
      <w:proofErr w:type="spellEnd"/>
      <w:r w:rsidR="00414E34">
        <w:t xml:space="preserve"> </w:t>
      </w:r>
      <w:proofErr w:type="spellStart"/>
      <w:r w:rsidR="00414E34">
        <w:t>sahip</w:t>
      </w:r>
      <w:proofErr w:type="spellEnd"/>
      <w:r w:rsidR="00414E34">
        <w:t xml:space="preserve"> </w:t>
      </w:r>
      <w:proofErr w:type="spellStart"/>
      <w:r w:rsidR="00414E34">
        <w:t>olabilirler</w:t>
      </w:r>
      <w:proofErr w:type="spellEnd"/>
      <w:r w:rsidR="00414E34">
        <w:t xml:space="preserve"> </w:t>
      </w:r>
      <w:proofErr w:type="spellStart"/>
      <w:r w:rsidR="00414E34">
        <w:t>ve</w:t>
      </w:r>
      <w:proofErr w:type="spellEnd"/>
      <w:r w:rsidR="00414E34">
        <w:t xml:space="preserve"> </w:t>
      </w:r>
      <w:proofErr w:type="spellStart"/>
      <w:r w:rsidR="00414E34">
        <w:t>bu</w:t>
      </w:r>
      <w:proofErr w:type="spellEnd"/>
      <w:r w:rsidR="00414E34">
        <w:t xml:space="preserve"> </w:t>
      </w:r>
      <w:proofErr w:type="spellStart"/>
      <w:r w:rsidR="00414E34">
        <w:t>nedenle</w:t>
      </w:r>
      <w:proofErr w:type="spellEnd"/>
      <w:r w:rsidR="00414E34">
        <w:t xml:space="preserve"> </w:t>
      </w:r>
      <w:proofErr w:type="spellStart"/>
      <w:r w:rsidR="00414E34">
        <w:t>daha</w:t>
      </w:r>
      <w:proofErr w:type="spellEnd"/>
      <w:r w:rsidR="00414E34">
        <w:t xml:space="preserve"> </w:t>
      </w:r>
      <w:proofErr w:type="spellStart"/>
      <w:r w:rsidR="00414E34">
        <w:t>aceleci</w:t>
      </w:r>
      <w:proofErr w:type="spellEnd"/>
      <w:r w:rsidR="00414E34">
        <w:t xml:space="preserve"> </w:t>
      </w:r>
      <w:proofErr w:type="spellStart"/>
      <w:r w:rsidR="00414E34">
        <w:t>davranabilirler</w:t>
      </w:r>
      <w:proofErr w:type="spellEnd"/>
      <w:r w:rsidR="00414E34">
        <w:t xml:space="preserve">. </w:t>
      </w:r>
      <w:proofErr w:type="spellStart"/>
      <w:r w:rsidR="00414E34">
        <w:t>Üst</w:t>
      </w:r>
      <w:proofErr w:type="spellEnd"/>
      <w:r w:rsidR="00414E34">
        <w:t xml:space="preserve"> </w:t>
      </w:r>
      <w:proofErr w:type="spellStart"/>
      <w:r w:rsidR="00414E34">
        <w:t>sınıflardaki</w:t>
      </w:r>
      <w:proofErr w:type="spellEnd"/>
      <w:r w:rsidR="00414E34">
        <w:t xml:space="preserve"> </w:t>
      </w:r>
      <w:proofErr w:type="spellStart"/>
      <w:r w:rsidR="00414E34">
        <w:t>öğrenciler</w:t>
      </w:r>
      <w:proofErr w:type="spellEnd"/>
      <w:r w:rsidR="00414E34">
        <w:t xml:space="preserve"> </w:t>
      </w:r>
      <w:proofErr w:type="spellStart"/>
      <w:r w:rsidR="00414E34">
        <w:t>ise</w:t>
      </w:r>
      <w:proofErr w:type="spellEnd"/>
      <w:r w:rsidR="00414E34">
        <w:t xml:space="preserve"> </w:t>
      </w:r>
      <w:proofErr w:type="spellStart"/>
      <w:r w:rsidR="00414E34">
        <w:t>daha</w:t>
      </w:r>
      <w:proofErr w:type="spellEnd"/>
      <w:r w:rsidR="00414E34">
        <w:t xml:space="preserve"> </w:t>
      </w:r>
      <w:proofErr w:type="spellStart"/>
      <w:r w:rsidR="00414E34">
        <w:t>fazla</w:t>
      </w:r>
      <w:proofErr w:type="spellEnd"/>
      <w:r w:rsidR="00414E34">
        <w:t xml:space="preserve"> </w:t>
      </w:r>
      <w:proofErr w:type="spellStart"/>
      <w:r w:rsidR="00414E34">
        <w:t>deneyime</w:t>
      </w:r>
      <w:proofErr w:type="spellEnd"/>
      <w:r w:rsidR="00414E34">
        <w:t xml:space="preserve"> </w:t>
      </w:r>
      <w:proofErr w:type="spellStart"/>
      <w:r w:rsidR="00414E34">
        <w:t>sahip</w:t>
      </w:r>
      <w:proofErr w:type="spellEnd"/>
      <w:r w:rsidR="00414E34">
        <w:t xml:space="preserve"> </w:t>
      </w:r>
      <w:proofErr w:type="spellStart"/>
      <w:r w:rsidR="00414E34">
        <w:t>olduklarından</w:t>
      </w:r>
      <w:proofErr w:type="spellEnd"/>
      <w:r w:rsidR="00414E34">
        <w:t xml:space="preserve"> </w:t>
      </w:r>
      <w:proofErr w:type="spellStart"/>
      <w:r w:rsidR="00414E34">
        <w:t>ve</w:t>
      </w:r>
      <w:proofErr w:type="spellEnd"/>
      <w:r w:rsidR="00414E34">
        <w:t xml:space="preserve"> </w:t>
      </w:r>
      <w:proofErr w:type="spellStart"/>
      <w:r w:rsidR="00414E34">
        <w:t>sorunlarla</w:t>
      </w:r>
      <w:proofErr w:type="spellEnd"/>
      <w:r w:rsidR="00414E34">
        <w:t xml:space="preserve"> </w:t>
      </w:r>
      <w:proofErr w:type="spellStart"/>
      <w:r w:rsidR="00414E34">
        <w:t>daha</w:t>
      </w:r>
      <w:proofErr w:type="spellEnd"/>
      <w:r w:rsidR="00414E34">
        <w:t xml:space="preserve"> </w:t>
      </w:r>
      <w:proofErr w:type="spellStart"/>
      <w:r w:rsidR="00414E34">
        <w:t>sık</w:t>
      </w:r>
      <w:proofErr w:type="spellEnd"/>
      <w:r w:rsidR="00414E34">
        <w:t xml:space="preserve"> </w:t>
      </w:r>
      <w:proofErr w:type="spellStart"/>
      <w:r w:rsidR="00414E34">
        <w:t>karşılaştıklarından</w:t>
      </w:r>
      <w:proofErr w:type="spellEnd"/>
      <w:r w:rsidR="00414E34">
        <w:t xml:space="preserve"> </w:t>
      </w:r>
      <w:proofErr w:type="spellStart"/>
      <w:r w:rsidR="00414E34">
        <w:t>dolayı</w:t>
      </w:r>
      <w:proofErr w:type="spellEnd"/>
      <w:r w:rsidR="00414E34">
        <w:t xml:space="preserve"> </w:t>
      </w:r>
      <w:proofErr w:type="spellStart"/>
      <w:r w:rsidR="00414E34">
        <w:t>daha</w:t>
      </w:r>
      <w:proofErr w:type="spellEnd"/>
      <w:r w:rsidR="00414E34">
        <w:t xml:space="preserve"> </w:t>
      </w:r>
      <w:proofErr w:type="spellStart"/>
      <w:r w:rsidR="00414E34">
        <w:t>düşünceli</w:t>
      </w:r>
      <w:proofErr w:type="spellEnd"/>
      <w:r w:rsidR="00414E34">
        <w:t xml:space="preserve"> </w:t>
      </w:r>
      <w:proofErr w:type="spellStart"/>
      <w:r w:rsidR="00414E34">
        <w:t>ve</w:t>
      </w:r>
      <w:proofErr w:type="spellEnd"/>
      <w:r w:rsidR="00414E34">
        <w:t xml:space="preserve"> </w:t>
      </w:r>
      <w:proofErr w:type="spellStart"/>
      <w:r w:rsidR="00414E34">
        <w:t>planlı</w:t>
      </w:r>
      <w:proofErr w:type="spellEnd"/>
      <w:r w:rsidR="00414E34">
        <w:t xml:space="preserve"> </w:t>
      </w:r>
      <w:proofErr w:type="spellStart"/>
      <w:r w:rsidR="00414E34">
        <w:t>olabilirler</w:t>
      </w:r>
      <w:proofErr w:type="spellEnd"/>
      <w:r w:rsidR="00414E34">
        <w:t>.</w:t>
      </w:r>
      <w:r>
        <w:t xml:space="preserve"> </w:t>
      </w:r>
      <w:r w:rsidR="00414E34">
        <w:t>S</w:t>
      </w:r>
      <w:r>
        <w:t xml:space="preserve">tres </w:t>
      </w:r>
      <w:proofErr w:type="spellStart"/>
      <w:r>
        <w:t>ve</w:t>
      </w:r>
      <w:proofErr w:type="spellEnd"/>
      <w:r>
        <w:t xml:space="preserve"> </w:t>
      </w:r>
      <w:proofErr w:type="spellStart"/>
      <w:r>
        <w:t>baskı</w:t>
      </w:r>
      <w:proofErr w:type="spellEnd"/>
      <w:r>
        <w:t xml:space="preserve"> </w:t>
      </w:r>
      <w:proofErr w:type="spellStart"/>
      <w:r>
        <w:t>durumu</w:t>
      </w:r>
      <w:proofErr w:type="spellEnd"/>
      <w:r>
        <w:t xml:space="preserve"> da </w:t>
      </w:r>
      <w:proofErr w:type="spellStart"/>
      <w:r>
        <w:t>yine</w:t>
      </w:r>
      <w:proofErr w:type="spellEnd"/>
      <w:r>
        <w:t xml:space="preserve"> </w:t>
      </w:r>
      <w:proofErr w:type="spellStart"/>
      <w:r>
        <w:t>farklılıkların</w:t>
      </w:r>
      <w:proofErr w:type="spellEnd"/>
      <w:r>
        <w:t xml:space="preserve"> </w:t>
      </w:r>
      <w:proofErr w:type="spellStart"/>
      <w:r>
        <w:t>sebepleri</w:t>
      </w:r>
      <w:proofErr w:type="spellEnd"/>
      <w:r>
        <w:t xml:space="preserve"> </w:t>
      </w:r>
      <w:proofErr w:type="spellStart"/>
      <w:r>
        <w:t>arasında</w:t>
      </w:r>
      <w:proofErr w:type="spellEnd"/>
      <w:r>
        <w:t xml:space="preserve"> </w:t>
      </w:r>
      <w:proofErr w:type="spellStart"/>
      <w:r>
        <w:t>olabilir</w:t>
      </w:r>
      <w:proofErr w:type="spellEnd"/>
      <w:r>
        <w:t>.</w:t>
      </w:r>
      <w:r w:rsidR="00414E34">
        <w:t xml:space="preserve"> 9. </w:t>
      </w:r>
      <w:proofErr w:type="spellStart"/>
      <w:r w:rsidR="00414E34">
        <w:t>sınıf</w:t>
      </w:r>
      <w:proofErr w:type="spellEnd"/>
      <w:r w:rsidR="00414E34">
        <w:t xml:space="preserve"> </w:t>
      </w:r>
      <w:proofErr w:type="spellStart"/>
      <w:r w:rsidR="00414E34">
        <w:t>öğrencileri</w:t>
      </w:r>
      <w:proofErr w:type="spellEnd"/>
      <w:r w:rsidR="00414E34">
        <w:t xml:space="preserve">, </w:t>
      </w:r>
      <w:proofErr w:type="spellStart"/>
      <w:r w:rsidR="00414E34">
        <w:t>yeni</w:t>
      </w:r>
      <w:proofErr w:type="spellEnd"/>
      <w:r w:rsidR="00414E34">
        <w:t xml:space="preserve"> </w:t>
      </w:r>
      <w:proofErr w:type="spellStart"/>
      <w:r w:rsidR="00414E34">
        <w:t>bir</w:t>
      </w:r>
      <w:proofErr w:type="spellEnd"/>
      <w:r w:rsidR="00414E34">
        <w:t xml:space="preserve"> </w:t>
      </w:r>
      <w:proofErr w:type="spellStart"/>
      <w:r w:rsidR="00414E34">
        <w:t>eğitim</w:t>
      </w:r>
      <w:proofErr w:type="spellEnd"/>
      <w:r w:rsidR="00414E34">
        <w:t xml:space="preserve"> </w:t>
      </w:r>
      <w:proofErr w:type="spellStart"/>
      <w:r w:rsidR="00414E34">
        <w:t>ortamına</w:t>
      </w:r>
      <w:proofErr w:type="spellEnd"/>
      <w:r w:rsidR="00414E34">
        <w:t xml:space="preserve"> </w:t>
      </w:r>
      <w:proofErr w:type="spellStart"/>
      <w:r w:rsidR="00414E34">
        <w:t>alışmaya</w:t>
      </w:r>
      <w:proofErr w:type="spellEnd"/>
      <w:r w:rsidR="00414E34">
        <w:t xml:space="preserve"> </w:t>
      </w:r>
      <w:proofErr w:type="spellStart"/>
      <w:r w:rsidR="00414E34">
        <w:t>çalışırken</w:t>
      </w:r>
      <w:proofErr w:type="spellEnd"/>
      <w:r w:rsidR="00414E34">
        <w:t xml:space="preserve"> </w:t>
      </w:r>
      <w:proofErr w:type="spellStart"/>
      <w:r w:rsidR="00414E34">
        <w:t>daha</w:t>
      </w:r>
      <w:proofErr w:type="spellEnd"/>
      <w:r w:rsidR="00414E34">
        <w:t xml:space="preserve"> </w:t>
      </w:r>
      <w:proofErr w:type="spellStart"/>
      <w:r w:rsidR="00414E34">
        <w:t>fazla</w:t>
      </w:r>
      <w:proofErr w:type="spellEnd"/>
      <w:r w:rsidR="00414E34">
        <w:t xml:space="preserve"> stres </w:t>
      </w:r>
      <w:proofErr w:type="spellStart"/>
      <w:r w:rsidR="00414E34">
        <w:lastRenderedPageBreak/>
        <w:t>yaşayabilirler</w:t>
      </w:r>
      <w:proofErr w:type="spellEnd"/>
      <w:r w:rsidR="00414E34">
        <w:t xml:space="preserve"> </w:t>
      </w:r>
      <w:proofErr w:type="spellStart"/>
      <w:r w:rsidR="00414E34">
        <w:t>ve</w:t>
      </w:r>
      <w:proofErr w:type="spellEnd"/>
      <w:r w:rsidR="00414E34">
        <w:t xml:space="preserve"> </w:t>
      </w:r>
      <w:proofErr w:type="spellStart"/>
      <w:r w:rsidR="00414E34">
        <w:t>bu</w:t>
      </w:r>
      <w:proofErr w:type="spellEnd"/>
      <w:r w:rsidR="00414E34">
        <w:t xml:space="preserve"> da </w:t>
      </w:r>
      <w:proofErr w:type="spellStart"/>
      <w:r w:rsidR="00414E34">
        <w:t>aceleci</w:t>
      </w:r>
      <w:proofErr w:type="spellEnd"/>
      <w:r w:rsidR="00414E34">
        <w:t xml:space="preserve"> </w:t>
      </w:r>
      <w:proofErr w:type="spellStart"/>
      <w:r w:rsidR="00414E34">
        <w:t>kararlar</w:t>
      </w:r>
      <w:proofErr w:type="spellEnd"/>
      <w:r w:rsidR="00414E34">
        <w:t xml:space="preserve"> </w:t>
      </w:r>
      <w:proofErr w:type="spellStart"/>
      <w:r w:rsidR="00414E34">
        <w:t>almalarına</w:t>
      </w:r>
      <w:proofErr w:type="spellEnd"/>
      <w:r w:rsidR="00414E34">
        <w:t xml:space="preserve"> </w:t>
      </w:r>
      <w:proofErr w:type="spellStart"/>
      <w:r w:rsidR="00414E34">
        <w:t>neden</w:t>
      </w:r>
      <w:proofErr w:type="spellEnd"/>
      <w:r w:rsidR="00414E34">
        <w:t xml:space="preserve"> </w:t>
      </w:r>
      <w:proofErr w:type="spellStart"/>
      <w:r w:rsidR="00414E34">
        <w:t>olabilir</w:t>
      </w:r>
      <w:proofErr w:type="spellEnd"/>
      <w:r w:rsidR="00414E34">
        <w:t xml:space="preserve">. </w:t>
      </w:r>
      <w:proofErr w:type="spellStart"/>
      <w:r w:rsidR="00414E34">
        <w:t>Üst</w:t>
      </w:r>
      <w:proofErr w:type="spellEnd"/>
      <w:r w:rsidR="00414E34">
        <w:t xml:space="preserve"> </w:t>
      </w:r>
      <w:proofErr w:type="spellStart"/>
      <w:r w:rsidR="00414E34">
        <w:t>sınıflardaki</w:t>
      </w:r>
      <w:proofErr w:type="spellEnd"/>
      <w:r w:rsidR="00414E34">
        <w:t xml:space="preserve"> </w:t>
      </w:r>
      <w:proofErr w:type="spellStart"/>
      <w:r w:rsidR="00414E34">
        <w:t>öğrenciler</w:t>
      </w:r>
      <w:proofErr w:type="spellEnd"/>
      <w:r w:rsidR="00414E34">
        <w:t xml:space="preserve"> </w:t>
      </w:r>
      <w:proofErr w:type="spellStart"/>
      <w:r w:rsidR="00414E34">
        <w:t>ise</w:t>
      </w:r>
      <w:proofErr w:type="spellEnd"/>
      <w:r w:rsidR="00414E34">
        <w:t xml:space="preserve"> </w:t>
      </w:r>
      <w:proofErr w:type="spellStart"/>
      <w:r w:rsidR="00414E34">
        <w:t>okul</w:t>
      </w:r>
      <w:proofErr w:type="spellEnd"/>
      <w:r w:rsidR="00414E34">
        <w:t xml:space="preserve"> </w:t>
      </w:r>
      <w:proofErr w:type="spellStart"/>
      <w:r w:rsidR="00414E34">
        <w:t>ortamına</w:t>
      </w:r>
      <w:proofErr w:type="spellEnd"/>
      <w:r w:rsidR="00414E34">
        <w:t xml:space="preserve"> </w:t>
      </w:r>
      <w:proofErr w:type="spellStart"/>
      <w:r w:rsidR="00414E34">
        <w:t>daha</w:t>
      </w:r>
      <w:proofErr w:type="spellEnd"/>
      <w:r w:rsidR="00414E34">
        <w:t xml:space="preserve"> </w:t>
      </w:r>
      <w:proofErr w:type="spellStart"/>
      <w:r w:rsidR="00414E34">
        <w:t>iyi</w:t>
      </w:r>
      <w:proofErr w:type="spellEnd"/>
      <w:r w:rsidR="00414E34">
        <w:t xml:space="preserve"> </w:t>
      </w:r>
      <w:proofErr w:type="spellStart"/>
      <w:r w:rsidR="00414E34">
        <w:t>uyum</w:t>
      </w:r>
      <w:proofErr w:type="spellEnd"/>
      <w:r w:rsidR="00414E34">
        <w:t xml:space="preserve"> </w:t>
      </w:r>
      <w:proofErr w:type="spellStart"/>
      <w:r w:rsidR="00414E34">
        <w:t>sağlamış</w:t>
      </w:r>
      <w:proofErr w:type="spellEnd"/>
      <w:r w:rsidR="00414E34">
        <w:t xml:space="preserve"> </w:t>
      </w:r>
      <w:proofErr w:type="spellStart"/>
      <w:r w:rsidR="00414E34">
        <w:t>olabilirler</w:t>
      </w:r>
      <w:proofErr w:type="spellEnd"/>
      <w:r w:rsidR="00414E34">
        <w:t xml:space="preserve"> </w:t>
      </w:r>
      <w:proofErr w:type="spellStart"/>
      <w:r w:rsidR="00414E34">
        <w:t>ve</w:t>
      </w:r>
      <w:proofErr w:type="spellEnd"/>
      <w:r w:rsidR="00414E34">
        <w:t xml:space="preserve"> </w:t>
      </w:r>
      <w:proofErr w:type="spellStart"/>
      <w:r w:rsidR="00414E34">
        <w:t>bu</w:t>
      </w:r>
      <w:proofErr w:type="spellEnd"/>
      <w:r w:rsidR="00414E34">
        <w:t xml:space="preserve"> </w:t>
      </w:r>
      <w:proofErr w:type="spellStart"/>
      <w:r w:rsidR="00414E34">
        <w:t>nedenle</w:t>
      </w:r>
      <w:proofErr w:type="spellEnd"/>
      <w:r w:rsidR="00414E34">
        <w:t xml:space="preserve"> </w:t>
      </w:r>
      <w:proofErr w:type="spellStart"/>
      <w:r w:rsidR="00414E34">
        <w:t>daha</w:t>
      </w:r>
      <w:proofErr w:type="spellEnd"/>
      <w:r w:rsidR="00414E34">
        <w:t xml:space="preserve"> </w:t>
      </w:r>
      <w:proofErr w:type="spellStart"/>
      <w:r w:rsidR="00414E34">
        <w:t>sakin</w:t>
      </w:r>
      <w:proofErr w:type="spellEnd"/>
      <w:r w:rsidR="00414E34">
        <w:t xml:space="preserve"> </w:t>
      </w:r>
      <w:proofErr w:type="spellStart"/>
      <w:r w:rsidR="00414E34">
        <w:t>ve</w:t>
      </w:r>
      <w:proofErr w:type="spellEnd"/>
      <w:r w:rsidR="00414E34">
        <w:t xml:space="preserve"> </w:t>
      </w:r>
      <w:proofErr w:type="spellStart"/>
      <w:r w:rsidR="00414E34">
        <w:t>düşünceli</w:t>
      </w:r>
      <w:proofErr w:type="spellEnd"/>
      <w:r w:rsidR="00414E34">
        <w:t xml:space="preserve"> </w:t>
      </w:r>
      <w:proofErr w:type="spellStart"/>
      <w:r w:rsidR="00414E34">
        <w:t>olabilirler</w:t>
      </w:r>
      <w:proofErr w:type="spellEnd"/>
      <w:r w:rsidR="00414E34">
        <w:t>.</w:t>
      </w:r>
      <w:r>
        <w:t xml:space="preserve"> </w:t>
      </w:r>
      <w:proofErr w:type="spellStart"/>
      <w:r w:rsidR="00414E34">
        <w:t>Öğrenciler</w:t>
      </w:r>
      <w:proofErr w:type="spellEnd"/>
      <w:r w:rsidR="00414E34">
        <w:t xml:space="preserve">, </w:t>
      </w:r>
      <w:proofErr w:type="spellStart"/>
      <w:r w:rsidR="00414E34">
        <w:t>yaşları</w:t>
      </w:r>
      <w:proofErr w:type="spellEnd"/>
      <w:r w:rsidR="00414E34">
        <w:t xml:space="preserve"> </w:t>
      </w:r>
      <w:proofErr w:type="spellStart"/>
      <w:r w:rsidR="00414E34">
        <w:t>ilerledikçe</w:t>
      </w:r>
      <w:proofErr w:type="spellEnd"/>
      <w:r w:rsidR="00414E34">
        <w:t xml:space="preserve"> </w:t>
      </w:r>
      <w:proofErr w:type="spellStart"/>
      <w:r w:rsidR="00414E34">
        <w:t>ve</w:t>
      </w:r>
      <w:proofErr w:type="spellEnd"/>
      <w:r w:rsidR="00414E34">
        <w:t xml:space="preserve"> </w:t>
      </w:r>
      <w:proofErr w:type="spellStart"/>
      <w:r w:rsidR="00414E34">
        <w:t>olgunlaştıkça</w:t>
      </w:r>
      <w:proofErr w:type="spellEnd"/>
      <w:r w:rsidR="00414E34">
        <w:t xml:space="preserve"> </w:t>
      </w:r>
      <w:proofErr w:type="spellStart"/>
      <w:r w:rsidR="00414E34">
        <w:t>daha</w:t>
      </w:r>
      <w:proofErr w:type="spellEnd"/>
      <w:r w:rsidR="00414E34">
        <w:t xml:space="preserve"> </w:t>
      </w:r>
      <w:proofErr w:type="spellStart"/>
      <w:r w:rsidR="00414E34">
        <w:t>iyi</w:t>
      </w:r>
      <w:proofErr w:type="spellEnd"/>
      <w:r w:rsidR="00414E34">
        <w:t xml:space="preserve"> </w:t>
      </w:r>
      <w:proofErr w:type="spellStart"/>
      <w:r w:rsidR="00414E34">
        <w:t>problem</w:t>
      </w:r>
      <w:proofErr w:type="spellEnd"/>
      <w:r w:rsidR="00414E34">
        <w:t xml:space="preserve"> </w:t>
      </w:r>
      <w:proofErr w:type="spellStart"/>
      <w:r w:rsidR="00414E34">
        <w:t>çözme</w:t>
      </w:r>
      <w:proofErr w:type="spellEnd"/>
      <w:r w:rsidR="00414E34">
        <w:t xml:space="preserve"> </w:t>
      </w:r>
      <w:proofErr w:type="spellStart"/>
      <w:r w:rsidR="00414E34">
        <w:t>becerileri</w:t>
      </w:r>
      <w:proofErr w:type="spellEnd"/>
      <w:r w:rsidR="00414E34">
        <w:t xml:space="preserve"> </w:t>
      </w:r>
      <w:proofErr w:type="spellStart"/>
      <w:r w:rsidR="00414E34">
        <w:t>geliştirebilirler</w:t>
      </w:r>
      <w:proofErr w:type="spellEnd"/>
      <w:r w:rsidR="00414E34">
        <w:t xml:space="preserve">. </w:t>
      </w:r>
      <w:proofErr w:type="spellStart"/>
      <w:r w:rsidR="00414E34">
        <w:t>Bu</w:t>
      </w:r>
      <w:proofErr w:type="spellEnd"/>
      <w:r w:rsidR="00414E34">
        <w:t xml:space="preserve"> da </w:t>
      </w:r>
      <w:proofErr w:type="spellStart"/>
      <w:r w:rsidR="00414E34">
        <w:t>aceleci</w:t>
      </w:r>
      <w:proofErr w:type="spellEnd"/>
      <w:r w:rsidR="00414E34">
        <w:t xml:space="preserve"> </w:t>
      </w:r>
      <w:proofErr w:type="spellStart"/>
      <w:r w:rsidR="00414E34">
        <w:t>yaklaşımların</w:t>
      </w:r>
      <w:proofErr w:type="spellEnd"/>
      <w:r w:rsidR="00414E34">
        <w:t xml:space="preserve"> </w:t>
      </w:r>
      <w:proofErr w:type="spellStart"/>
      <w:r w:rsidR="00414E34">
        <w:t>azalmasına</w:t>
      </w:r>
      <w:proofErr w:type="spellEnd"/>
      <w:r w:rsidR="00414E34">
        <w:t xml:space="preserve"> </w:t>
      </w:r>
      <w:proofErr w:type="spellStart"/>
      <w:r w:rsidR="00414E34">
        <w:t>ve</w:t>
      </w:r>
      <w:proofErr w:type="spellEnd"/>
      <w:r w:rsidR="00414E34">
        <w:t xml:space="preserve"> </w:t>
      </w:r>
      <w:proofErr w:type="spellStart"/>
      <w:r w:rsidR="00414E34">
        <w:t>daha</w:t>
      </w:r>
      <w:proofErr w:type="spellEnd"/>
      <w:r w:rsidR="00414E34">
        <w:t xml:space="preserve"> </w:t>
      </w:r>
      <w:proofErr w:type="spellStart"/>
      <w:r w:rsidR="00414E34">
        <w:t>sistematik</w:t>
      </w:r>
      <w:proofErr w:type="spellEnd"/>
      <w:r w:rsidR="00414E34">
        <w:t xml:space="preserve"> </w:t>
      </w:r>
      <w:proofErr w:type="spellStart"/>
      <w:r w:rsidR="00414E34">
        <w:t>problem</w:t>
      </w:r>
      <w:proofErr w:type="spellEnd"/>
      <w:r w:rsidR="00414E34">
        <w:t xml:space="preserve"> </w:t>
      </w:r>
      <w:proofErr w:type="spellStart"/>
      <w:r w:rsidR="00414E34">
        <w:t>çözme</w:t>
      </w:r>
      <w:proofErr w:type="spellEnd"/>
      <w:r w:rsidR="00414E34">
        <w:t xml:space="preserve"> </w:t>
      </w:r>
      <w:proofErr w:type="spellStart"/>
      <w:r w:rsidR="00414E34">
        <w:t>stratejileri</w:t>
      </w:r>
      <w:r>
        <w:t>nin</w:t>
      </w:r>
      <w:proofErr w:type="spellEnd"/>
      <w:r>
        <w:t xml:space="preserve"> </w:t>
      </w:r>
      <w:proofErr w:type="spellStart"/>
      <w:r>
        <w:t>benimsenmesine</w:t>
      </w:r>
      <w:proofErr w:type="spellEnd"/>
      <w:r>
        <w:t xml:space="preserve"> </w:t>
      </w:r>
      <w:proofErr w:type="spellStart"/>
      <w:r>
        <w:t>yol</w:t>
      </w:r>
      <w:proofErr w:type="spellEnd"/>
      <w:r>
        <w:t xml:space="preserve"> </w:t>
      </w:r>
      <w:proofErr w:type="spellStart"/>
      <w:r>
        <w:t>açabilir</w:t>
      </w:r>
      <w:proofErr w:type="spellEnd"/>
      <w:r>
        <w:t>.</w:t>
      </w:r>
      <w:r w:rsidR="00414E34">
        <w:t xml:space="preserve"> </w:t>
      </w:r>
      <w:proofErr w:type="spellStart"/>
      <w:r w:rsidR="00414E34">
        <w:t>Farklı</w:t>
      </w:r>
      <w:proofErr w:type="spellEnd"/>
      <w:r w:rsidR="00414E34">
        <w:t xml:space="preserve"> </w:t>
      </w:r>
      <w:proofErr w:type="spellStart"/>
      <w:r w:rsidR="00414E34">
        <w:t>sınıf</w:t>
      </w:r>
      <w:proofErr w:type="spellEnd"/>
      <w:r w:rsidR="00414E34">
        <w:t xml:space="preserve"> </w:t>
      </w:r>
      <w:proofErr w:type="spellStart"/>
      <w:r w:rsidR="00414E34">
        <w:t>düzeylerinde</w:t>
      </w:r>
      <w:proofErr w:type="spellEnd"/>
      <w:r w:rsidR="00414E34">
        <w:t xml:space="preserve"> </w:t>
      </w:r>
      <w:proofErr w:type="spellStart"/>
      <w:r w:rsidR="00414E34">
        <w:t>uygulanan</w:t>
      </w:r>
      <w:proofErr w:type="spellEnd"/>
      <w:r w:rsidR="00414E34">
        <w:t xml:space="preserve"> </w:t>
      </w:r>
      <w:proofErr w:type="spellStart"/>
      <w:r w:rsidR="00414E34">
        <w:t>müfredat</w:t>
      </w:r>
      <w:proofErr w:type="spellEnd"/>
      <w:r w:rsidR="00414E34">
        <w:t xml:space="preserve"> </w:t>
      </w:r>
      <w:proofErr w:type="spellStart"/>
      <w:r w:rsidR="00414E34">
        <w:t>ve</w:t>
      </w:r>
      <w:proofErr w:type="spellEnd"/>
      <w:r w:rsidR="00414E34">
        <w:t xml:space="preserve"> </w:t>
      </w:r>
      <w:proofErr w:type="spellStart"/>
      <w:r w:rsidR="00414E34">
        <w:t>eğitim</w:t>
      </w:r>
      <w:proofErr w:type="spellEnd"/>
      <w:r w:rsidR="00414E34">
        <w:t xml:space="preserve"> </w:t>
      </w:r>
      <w:proofErr w:type="spellStart"/>
      <w:r w:rsidR="00414E34">
        <w:t>politikaları</w:t>
      </w:r>
      <w:proofErr w:type="spellEnd"/>
      <w:r w:rsidR="00414E34">
        <w:t xml:space="preserve">, </w:t>
      </w:r>
      <w:proofErr w:type="spellStart"/>
      <w:r w:rsidR="00414E34">
        <w:t>öğrencilerin</w:t>
      </w:r>
      <w:proofErr w:type="spellEnd"/>
      <w:r w:rsidR="00414E34">
        <w:t xml:space="preserve"> </w:t>
      </w:r>
      <w:proofErr w:type="spellStart"/>
      <w:r w:rsidR="00414E34">
        <w:t>belirli</w:t>
      </w:r>
      <w:proofErr w:type="spellEnd"/>
      <w:r w:rsidR="00414E34">
        <w:t xml:space="preserve"> </w:t>
      </w:r>
      <w:proofErr w:type="spellStart"/>
      <w:r w:rsidR="00414E34">
        <w:t>alanlarda</w:t>
      </w:r>
      <w:proofErr w:type="spellEnd"/>
      <w:r w:rsidR="00414E34">
        <w:t xml:space="preserve"> </w:t>
      </w:r>
      <w:proofErr w:type="spellStart"/>
      <w:r w:rsidR="00414E34">
        <w:t>daha</w:t>
      </w:r>
      <w:proofErr w:type="spellEnd"/>
      <w:r w:rsidR="00414E34">
        <w:t xml:space="preserve"> </w:t>
      </w:r>
      <w:proofErr w:type="spellStart"/>
      <w:r w:rsidR="00414E34">
        <w:t>fazla</w:t>
      </w:r>
      <w:proofErr w:type="spellEnd"/>
      <w:r w:rsidR="00414E34">
        <w:t xml:space="preserve"> </w:t>
      </w:r>
      <w:proofErr w:type="spellStart"/>
      <w:r w:rsidR="00414E34">
        <w:t>bilgi</w:t>
      </w:r>
      <w:proofErr w:type="spellEnd"/>
      <w:r w:rsidR="00414E34">
        <w:t xml:space="preserve"> </w:t>
      </w:r>
      <w:proofErr w:type="spellStart"/>
      <w:r w:rsidR="00414E34">
        <w:t>ve</w:t>
      </w:r>
      <w:proofErr w:type="spellEnd"/>
      <w:r w:rsidR="00414E34">
        <w:t xml:space="preserve"> </w:t>
      </w:r>
      <w:proofErr w:type="spellStart"/>
      <w:r w:rsidR="00414E34">
        <w:t>beceri</w:t>
      </w:r>
      <w:proofErr w:type="spellEnd"/>
      <w:r w:rsidR="00414E34">
        <w:t xml:space="preserve"> </w:t>
      </w:r>
      <w:proofErr w:type="spellStart"/>
      <w:r w:rsidR="00414E34">
        <w:t>kazanmasına</w:t>
      </w:r>
      <w:proofErr w:type="spellEnd"/>
      <w:r w:rsidR="00414E34">
        <w:t xml:space="preserve"> </w:t>
      </w:r>
      <w:proofErr w:type="spellStart"/>
      <w:r w:rsidR="00414E34">
        <w:t>neden</w:t>
      </w:r>
      <w:proofErr w:type="spellEnd"/>
      <w:r w:rsidR="00414E34">
        <w:t xml:space="preserve"> </w:t>
      </w:r>
      <w:proofErr w:type="spellStart"/>
      <w:r w:rsidR="00414E34">
        <w:t>olabilir</w:t>
      </w:r>
      <w:proofErr w:type="spellEnd"/>
      <w:r w:rsidR="00414E34">
        <w:t xml:space="preserve">. </w:t>
      </w:r>
      <w:proofErr w:type="spellStart"/>
      <w:r w:rsidR="00414E34">
        <w:t>Girişimcilik</w:t>
      </w:r>
      <w:proofErr w:type="spellEnd"/>
      <w:r w:rsidR="00414E34">
        <w:t xml:space="preserve"> </w:t>
      </w:r>
      <w:proofErr w:type="spellStart"/>
      <w:r w:rsidR="00414E34">
        <w:t>ve</w:t>
      </w:r>
      <w:proofErr w:type="spellEnd"/>
      <w:r w:rsidR="00414E34">
        <w:t xml:space="preserve"> </w:t>
      </w:r>
      <w:proofErr w:type="spellStart"/>
      <w:r w:rsidR="00414E34">
        <w:t>problem</w:t>
      </w:r>
      <w:proofErr w:type="spellEnd"/>
      <w:r w:rsidR="00414E34">
        <w:t xml:space="preserve"> </w:t>
      </w:r>
      <w:proofErr w:type="spellStart"/>
      <w:r w:rsidR="00414E34">
        <w:t>çözme</w:t>
      </w:r>
      <w:proofErr w:type="spellEnd"/>
      <w:r w:rsidR="00414E34">
        <w:t xml:space="preserve"> </w:t>
      </w:r>
      <w:proofErr w:type="spellStart"/>
      <w:r w:rsidR="00414E34">
        <w:t>becerilerine</w:t>
      </w:r>
      <w:proofErr w:type="spellEnd"/>
      <w:r w:rsidR="00414E34">
        <w:t xml:space="preserve"> </w:t>
      </w:r>
      <w:proofErr w:type="spellStart"/>
      <w:r w:rsidR="00414E34">
        <w:t>yönelik</w:t>
      </w:r>
      <w:proofErr w:type="spellEnd"/>
      <w:r w:rsidR="00414E34">
        <w:t xml:space="preserve"> </w:t>
      </w:r>
      <w:proofErr w:type="spellStart"/>
      <w:r w:rsidR="00414E34">
        <w:t>derslerin</w:t>
      </w:r>
      <w:proofErr w:type="spellEnd"/>
      <w:r w:rsidR="00414E34">
        <w:t xml:space="preserve"> </w:t>
      </w:r>
      <w:proofErr w:type="spellStart"/>
      <w:r w:rsidR="00414E34">
        <w:t>veya</w:t>
      </w:r>
      <w:proofErr w:type="spellEnd"/>
      <w:r w:rsidR="00414E34">
        <w:t xml:space="preserve"> </w:t>
      </w:r>
      <w:proofErr w:type="spellStart"/>
      <w:r w:rsidR="00414E34">
        <w:t>etkinliklerin</w:t>
      </w:r>
      <w:proofErr w:type="spellEnd"/>
      <w:r w:rsidR="00414E34">
        <w:t xml:space="preserve"> </w:t>
      </w:r>
      <w:proofErr w:type="spellStart"/>
      <w:r w:rsidR="00414E34">
        <w:t>varlığı</w:t>
      </w:r>
      <w:proofErr w:type="spellEnd"/>
      <w:r w:rsidR="00414E34">
        <w:t xml:space="preserve">, </w:t>
      </w:r>
      <w:proofErr w:type="spellStart"/>
      <w:r w:rsidR="00414E34">
        <w:t>bu</w:t>
      </w:r>
      <w:proofErr w:type="spellEnd"/>
      <w:r w:rsidR="00414E34">
        <w:t xml:space="preserve"> </w:t>
      </w:r>
      <w:proofErr w:type="spellStart"/>
      <w:r w:rsidR="00414E34">
        <w:t>farkların</w:t>
      </w:r>
      <w:proofErr w:type="spellEnd"/>
      <w:r w:rsidR="00414E34">
        <w:t xml:space="preserve"> </w:t>
      </w:r>
      <w:proofErr w:type="spellStart"/>
      <w:r w:rsidR="00414E34">
        <w:t>oluşmasına</w:t>
      </w:r>
      <w:proofErr w:type="spellEnd"/>
      <w:r w:rsidR="00414E34">
        <w:t xml:space="preserve"> </w:t>
      </w:r>
      <w:proofErr w:type="spellStart"/>
      <w:r w:rsidR="00414E34">
        <w:t>katkıda</w:t>
      </w:r>
      <w:proofErr w:type="spellEnd"/>
      <w:r w:rsidR="00414E34">
        <w:t xml:space="preserve"> </w:t>
      </w:r>
      <w:proofErr w:type="spellStart"/>
      <w:r w:rsidR="00414E34">
        <w:t>bulunabilir</w:t>
      </w:r>
      <w:proofErr w:type="spellEnd"/>
      <w:r w:rsidR="00414E34">
        <w:t xml:space="preserve">. </w:t>
      </w:r>
      <w:proofErr w:type="spellStart"/>
      <w:r w:rsidR="00414E34">
        <w:t>Öğrencilerin</w:t>
      </w:r>
      <w:proofErr w:type="spellEnd"/>
      <w:r w:rsidR="00414E34">
        <w:t xml:space="preserve"> </w:t>
      </w:r>
      <w:proofErr w:type="spellStart"/>
      <w:r w:rsidR="00414E34">
        <w:t>sosyo-ekonomik</w:t>
      </w:r>
      <w:proofErr w:type="spellEnd"/>
      <w:r w:rsidR="00414E34">
        <w:t xml:space="preserve"> </w:t>
      </w:r>
      <w:proofErr w:type="spellStart"/>
      <w:r w:rsidR="00414E34">
        <w:t>durumu</w:t>
      </w:r>
      <w:proofErr w:type="spellEnd"/>
      <w:r w:rsidR="00414E34">
        <w:t xml:space="preserve">, </w:t>
      </w:r>
      <w:proofErr w:type="spellStart"/>
      <w:r w:rsidR="00414E34">
        <w:t>ailelerinin</w:t>
      </w:r>
      <w:proofErr w:type="spellEnd"/>
      <w:r w:rsidR="00414E34">
        <w:t xml:space="preserve"> </w:t>
      </w:r>
      <w:proofErr w:type="spellStart"/>
      <w:r w:rsidR="00414E34">
        <w:t>eğitim</w:t>
      </w:r>
      <w:proofErr w:type="spellEnd"/>
      <w:r w:rsidR="00414E34">
        <w:t xml:space="preserve"> </w:t>
      </w:r>
      <w:proofErr w:type="spellStart"/>
      <w:r w:rsidR="00414E34">
        <w:t>seviyesi</w:t>
      </w:r>
      <w:proofErr w:type="spellEnd"/>
      <w:r w:rsidR="00414E34">
        <w:t xml:space="preserve"> </w:t>
      </w:r>
      <w:proofErr w:type="spellStart"/>
      <w:r w:rsidR="00414E34">
        <w:t>ve</w:t>
      </w:r>
      <w:proofErr w:type="spellEnd"/>
      <w:r w:rsidR="00414E34">
        <w:t xml:space="preserve"> </w:t>
      </w:r>
      <w:proofErr w:type="spellStart"/>
      <w:r w:rsidR="00414E34">
        <w:t>kültürel</w:t>
      </w:r>
      <w:proofErr w:type="spellEnd"/>
      <w:r w:rsidR="00414E34">
        <w:t xml:space="preserve"> </w:t>
      </w:r>
      <w:proofErr w:type="spellStart"/>
      <w:r w:rsidR="00414E34">
        <w:t>değerler</w:t>
      </w:r>
      <w:proofErr w:type="spellEnd"/>
      <w:r w:rsidR="00414E34">
        <w:t xml:space="preserve"> de </w:t>
      </w:r>
      <w:proofErr w:type="spellStart"/>
      <w:r w:rsidR="00414E34">
        <w:t>girişimcilik</w:t>
      </w:r>
      <w:proofErr w:type="spellEnd"/>
      <w:r w:rsidR="00414E34">
        <w:t xml:space="preserve"> </w:t>
      </w:r>
      <w:proofErr w:type="spellStart"/>
      <w:r w:rsidR="00414E34">
        <w:t>ve</w:t>
      </w:r>
      <w:proofErr w:type="spellEnd"/>
      <w:r w:rsidR="00414E34">
        <w:t xml:space="preserve"> </w:t>
      </w:r>
      <w:proofErr w:type="spellStart"/>
      <w:r w:rsidR="00414E34">
        <w:t>problem</w:t>
      </w:r>
      <w:proofErr w:type="spellEnd"/>
      <w:r w:rsidR="00414E34">
        <w:t xml:space="preserve"> </w:t>
      </w:r>
      <w:proofErr w:type="spellStart"/>
      <w:r w:rsidR="00414E34">
        <w:t>çözme</w:t>
      </w:r>
      <w:proofErr w:type="spellEnd"/>
      <w:r w:rsidR="00414E34">
        <w:t xml:space="preserve"> </w:t>
      </w:r>
      <w:proofErr w:type="spellStart"/>
      <w:r w:rsidR="00414E34">
        <w:t>becerilerini</w:t>
      </w:r>
      <w:proofErr w:type="spellEnd"/>
      <w:r w:rsidR="00414E34">
        <w:t xml:space="preserve"> </w:t>
      </w:r>
      <w:proofErr w:type="spellStart"/>
      <w:r w:rsidR="00414E34">
        <w:t>etkileyebilir</w:t>
      </w:r>
      <w:proofErr w:type="spellEnd"/>
      <w:r w:rsidR="00414E34">
        <w:t xml:space="preserve">. </w:t>
      </w:r>
      <w:proofErr w:type="spellStart"/>
      <w:r w:rsidR="00414E34">
        <w:t>Üst</w:t>
      </w:r>
      <w:proofErr w:type="spellEnd"/>
      <w:r w:rsidR="00414E34">
        <w:t xml:space="preserve"> </w:t>
      </w:r>
      <w:proofErr w:type="spellStart"/>
      <w:r w:rsidR="00414E34">
        <w:t>sınıflardaki</w:t>
      </w:r>
      <w:proofErr w:type="spellEnd"/>
      <w:r w:rsidR="00414E34">
        <w:t xml:space="preserve"> </w:t>
      </w:r>
      <w:proofErr w:type="spellStart"/>
      <w:r w:rsidR="00414E34">
        <w:t>öğrenciler</w:t>
      </w:r>
      <w:proofErr w:type="spellEnd"/>
      <w:r w:rsidR="00414E34">
        <w:t xml:space="preserve">, </w:t>
      </w:r>
      <w:proofErr w:type="spellStart"/>
      <w:r w:rsidR="00414E34">
        <w:t>gelecekteki</w:t>
      </w:r>
      <w:proofErr w:type="spellEnd"/>
      <w:r w:rsidR="00414E34">
        <w:t xml:space="preserve"> </w:t>
      </w:r>
      <w:proofErr w:type="spellStart"/>
      <w:r w:rsidR="00414E34">
        <w:t>ekonomik</w:t>
      </w:r>
      <w:proofErr w:type="spellEnd"/>
      <w:r w:rsidR="00414E34">
        <w:t xml:space="preserve"> </w:t>
      </w:r>
      <w:proofErr w:type="spellStart"/>
      <w:r w:rsidR="00414E34">
        <w:t>bağımsızlık</w:t>
      </w:r>
      <w:proofErr w:type="spellEnd"/>
      <w:r w:rsidR="00414E34">
        <w:t xml:space="preserve"> </w:t>
      </w:r>
      <w:proofErr w:type="spellStart"/>
      <w:r w:rsidR="00414E34">
        <w:t>ve</w:t>
      </w:r>
      <w:proofErr w:type="spellEnd"/>
      <w:r w:rsidR="00414E34">
        <w:t xml:space="preserve"> </w:t>
      </w:r>
      <w:proofErr w:type="spellStart"/>
      <w:r w:rsidR="00414E34">
        <w:t>başarı</w:t>
      </w:r>
      <w:proofErr w:type="spellEnd"/>
      <w:r w:rsidR="00414E34">
        <w:t xml:space="preserve"> </w:t>
      </w:r>
      <w:proofErr w:type="spellStart"/>
      <w:r w:rsidR="00414E34">
        <w:t>için</w:t>
      </w:r>
      <w:proofErr w:type="spellEnd"/>
      <w:r w:rsidR="00414E34">
        <w:t xml:space="preserve"> </w:t>
      </w:r>
      <w:proofErr w:type="spellStart"/>
      <w:r w:rsidR="00414E34">
        <w:t>daha</w:t>
      </w:r>
      <w:proofErr w:type="spellEnd"/>
      <w:r w:rsidR="00414E34">
        <w:t xml:space="preserve"> </w:t>
      </w:r>
      <w:proofErr w:type="spellStart"/>
      <w:r w:rsidR="00414E34">
        <w:t>fazla</w:t>
      </w:r>
      <w:proofErr w:type="spellEnd"/>
      <w:r w:rsidR="00414E34">
        <w:t xml:space="preserve"> </w:t>
      </w:r>
      <w:proofErr w:type="spellStart"/>
      <w:r w:rsidR="00414E34">
        <w:t>motive</w:t>
      </w:r>
      <w:proofErr w:type="spellEnd"/>
      <w:r w:rsidR="00414E34">
        <w:t xml:space="preserve"> </w:t>
      </w:r>
      <w:proofErr w:type="spellStart"/>
      <w:r w:rsidR="00414E34">
        <w:t>olabilirler</w:t>
      </w:r>
      <w:proofErr w:type="spellEnd"/>
      <w:r w:rsidR="00414E34">
        <w:t>.</w:t>
      </w:r>
      <w:r>
        <w:t xml:space="preserve"> </w:t>
      </w:r>
      <w:proofErr w:type="spellStart"/>
      <w:r w:rsidR="00414E34">
        <w:t>Bu</w:t>
      </w:r>
      <w:proofErr w:type="spellEnd"/>
      <w:r w:rsidR="00414E34">
        <w:t xml:space="preserve"> </w:t>
      </w:r>
      <w:proofErr w:type="spellStart"/>
      <w:r w:rsidR="00414E34">
        <w:t>faktörler</w:t>
      </w:r>
      <w:proofErr w:type="spellEnd"/>
      <w:r w:rsidR="00414E34">
        <w:t xml:space="preserve">, </w:t>
      </w:r>
      <w:proofErr w:type="spellStart"/>
      <w:r w:rsidR="00414E34">
        <w:t>sınıf</w:t>
      </w:r>
      <w:proofErr w:type="spellEnd"/>
      <w:r w:rsidR="00414E34">
        <w:t xml:space="preserve"> </w:t>
      </w:r>
      <w:proofErr w:type="spellStart"/>
      <w:r w:rsidR="00414E34">
        <w:t>düzeyine</w:t>
      </w:r>
      <w:proofErr w:type="spellEnd"/>
      <w:r w:rsidR="00414E34">
        <w:t xml:space="preserve"> </w:t>
      </w:r>
      <w:proofErr w:type="spellStart"/>
      <w:r w:rsidR="00414E34">
        <w:t>göre</w:t>
      </w:r>
      <w:proofErr w:type="spellEnd"/>
      <w:r w:rsidR="00414E34">
        <w:t xml:space="preserve"> </w:t>
      </w:r>
      <w:proofErr w:type="spellStart"/>
      <w:r w:rsidR="00414E34">
        <w:t>girişimcilik</w:t>
      </w:r>
      <w:proofErr w:type="spellEnd"/>
      <w:r w:rsidR="00414E34">
        <w:t xml:space="preserve"> </w:t>
      </w:r>
      <w:proofErr w:type="spellStart"/>
      <w:r w:rsidR="00414E34">
        <w:t>becerileri</w:t>
      </w:r>
      <w:proofErr w:type="spellEnd"/>
      <w:r w:rsidR="00414E34">
        <w:t xml:space="preserve">, </w:t>
      </w:r>
      <w:proofErr w:type="spellStart"/>
      <w:r w:rsidR="00414E34">
        <w:t>girişimsel</w:t>
      </w:r>
      <w:proofErr w:type="spellEnd"/>
      <w:r w:rsidR="00414E34">
        <w:t xml:space="preserve"> </w:t>
      </w:r>
      <w:proofErr w:type="spellStart"/>
      <w:r w:rsidR="00414E34">
        <w:t>niyetler</w:t>
      </w:r>
      <w:proofErr w:type="spellEnd"/>
      <w:r w:rsidR="00414E34">
        <w:t xml:space="preserve"> </w:t>
      </w:r>
      <w:proofErr w:type="spellStart"/>
      <w:r w:rsidR="00414E34">
        <w:t>ve</w:t>
      </w:r>
      <w:proofErr w:type="spellEnd"/>
      <w:r w:rsidR="00414E34">
        <w:t xml:space="preserve"> </w:t>
      </w:r>
      <w:proofErr w:type="spellStart"/>
      <w:r w:rsidR="00414E34">
        <w:t>aceleci</w:t>
      </w:r>
      <w:proofErr w:type="spellEnd"/>
      <w:r w:rsidR="00414E34">
        <w:t xml:space="preserve"> </w:t>
      </w:r>
      <w:proofErr w:type="spellStart"/>
      <w:r w:rsidR="00414E34">
        <w:t>yaklaşımda</w:t>
      </w:r>
      <w:proofErr w:type="spellEnd"/>
      <w:r w:rsidR="00414E34">
        <w:t xml:space="preserve"> </w:t>
      </w:r>
      <w:proofErr w:type="spellStart"/>
      <w:r w:rsidR="00414E34">
        <w:t>görülen</w:t>
      </w:r>
      <w:proofErr w:type="spellEnd"/>
      <w:r w:rsidR="00414E34">
        <w:t xml:space="preserve"> </w:t>
      </w:r>
      <w:proofErr w:type="spellStart"/>
      <w:r w:rsidR="00414E34">
        <w:t>farklılıkların</w:t>
      </w:r>
      <w:proofErr w:type="spellEnd"/>
      <w:r w:rsidR="00414E34">
        <w:t xml:space="preserve"> </w:t>
      </w:r>
      <w:proofErr w:type="spellStart"/>
      <w:r w:rsidR="00414E34">
        <w:t>olası</w:t>
      </w:r>
      <w:proofErr w:type="spellEnd"/>
      <w:r w:rsidR="00414E34">
        <w:t xml:space="preserve"> </w:t>
      </w:r>
      <w:proofErr w:type="spellStart"/>
      <w:r w:rsidR="00414E34">
        <w:t>sebeplerini</w:t>
      </w:r>
      <w:proofErr w:type="spellEnd"/>
      <w:r w:rsidR="00414E34">
        <w:t xml:space="preserve"> </w:t>
      </w:r>
      <w:proofErr w:type="spellStart"/>
      <w:r w:rsidR="00414E34">
        <w:t>açıklamaya</w:t>
      </w:r>
      <w:proofErr w:type="spellEnd"/>
      <w:r w:rsidR="00414E34">
        <w:t xml:space="preserve"> </w:t>
      </w:r>
      <w:proofErr w:type="spellStart"/>
      <w:r w:rsidR="00414E34">
        <w:t>yardımcı</w:t>
      </w:r>
      <w:proofErr w:type="spellEnd"/>
      <w:r w:rsidR="00414E34">
        <w:t xml:space="preserve"> </w:t>
      </w:r>
      <w:proofErr w:type="spellStart"/>
      <w:r w:rsidR="00414E34">
        <w:t>olabilir</w:t>
      </w:r>
      <w:proofErr w:type="spellEnd"/>
      <w:r w:rsidR="00414E34">
        <w:t>.</w:t>
      </w:r>
      <w:r>
        <w:t xml:space="preserve"> </w:t>
      </w:r>
      <w:proofErr w:type="spellStart"/>
      <w:r w:rsidR="009E1E4D">
        <w:t>Ders</w:t>
      </w:r>
      <w:proofErr w:type="spellEnd"/>
      <w:r w:rsidR="009E1E4D">
        <w:t xml:space="preserve"> </w:t>
      </w:r>
      <w:proofErr w:type="spellStart"/>
      <w:r w:rsidR="009E1E4D">
        <w:t>başarısı</w:t>
      </w:r>
      <w:proofErr w:type="spellEnd"/>
      <w:r w:rsidR="009E1E4D">
        <w:t xml:space="preserve"> </w:t>
      </w:r>
      <w:proofErr w:type="spellStart"/>
      <w:r w:rsidR="009E1E4D">
        <w:t>yüksek</w:t>
      </w:r>
      <w:proofErr w:type="spellEnd"/>
      <w:r w:rsidR="009E1E4D">
        <w:t xml:space="preserve"> </w:t>
      </w:r>
      <w:proofErr w:type="spellStart"/>
      <w:r w:rsidR="009E1E4D">
        <w:t>olan</w:t>
      </w:r>
      <w:proofErr w:type="spellEnd"/>
      <w:r w:rsidR="009E1E4D">
        <w:t xml:space="preserve"> </w:t>
      </w:r>
      <w:proofErr w:type="spellStart"/>
      <w:r w:rsidR="009E1E4D">
        <w:t>öğrenciler</w:t>
      </w:r>
      <w:proofErr w:type="spellEnd"/>
      <w:r w:rsidR="009E1E4D">
        <w:t xml:space="preserve">, </w:t>
      </w:r>
      <w:proofErr w:type="spellStart"/>
      <w:r w:rsidR="009E1E4D">
        <w:t>daha</w:t>
      </w:r>
      <w:proofErr w:type="spellEnd"/>
      <w:r w:rsidR="009E1E4D">
        <w:t xml:space="preserve"> </w:t>
      </w:r>
      <w:proofErr w:type="spellStart"/>
      <w:r w:rsidR="009E1E4D">
        <w:t>iyi</w:t>
      </w:r>
      <w:proofErr w:type="spellEnd"/>
      <w:r w:rsidR="009E1E4D">
        <w:t xml:space="preserve"> </w:t>
      </w:r>
      <w:proofErr w:type="spellStart"/>
      <w:r w:rsidR="009E1E4D">
        <w:t>eğitim</w:t>
      </w:r>
      <w:proofErr w:type="spellEnd"/>
      <w:r w:rsidR="009E1E4D">
        <w:t xml:space="preserve"> </w:t>
      </w:r>
      <w:proofErr w:type="spellStart"/>
      <w:r w:rsidR="009E1E4D">
        <w:t>ve</w:t>
      </w:r>
      <w:proofErr w:type="spellEnd"/>
      <w:r w:rsidR="009E1E4D">
        <w:t xml:space="preserve"> </w:t>
      </w:r>
      <w:proofErr w:type="spellStart"/>
      <w:r w:rsidR="009E1E4D">
        <w:t>deneyim</w:t>
      </w:r>
      <w:proofErr w:type="spellEnd"/>
      <w:r w:rsidR="009E1E4D">
        <w:t xml:space="preserve"> </w:t>
      </w:r>
      <w:proofErr w:type="spellStart"/>
      <w:r w:rsidR="009E1E4D">
        <w:t>olanaklarına</w:t>
      </w:r>
      <w:proofErr w:type="spellEnd"/>
      <w:r w:rsidR="009E1E4D">
        <w:t xml:space="preserve"> </w:t>
      </w:r>
      <w:proofErr w:type="spellStart"/>
      <w:r w:rsidR="009E1E4D">
        <w:t>sahip</w:t>
      </w:r>
      <w:proofErr w:type="spellEnd"/>
      <w:r w:rsidR="009E1E4D">
        <w:t xml:space="preserve"> </w:t>
      </w:r>
      <w:proofErr w:type="spellStart"/>
      <w:r w:rsidR="009E1E4D">
        <w:t>olabilirler</w:t>
      </w:r>
      <w:proofErr w:type="spellEnd"/>
      <w:r w:rsidR="009E1E4D">
        <w:t xml:space="preserve">. </w:t>
      </w:r>
      <w:proofErr w:type="spellStart"/>
      <w:r w:rsidR="009E1E4D">
        <w:t>Bu</w:t>
      </w:r>
      <w:proofErr w:type="spellEnd"/>
      <w:r w:rsidR="009E1E4D">
        <w:t xml:space="preserve"> durum, </w:t>
      </w:r>
      <w:proofErr w:type="spellStart"/>
      <w:r w:rsidR="009E1E4D">
        <w:t>özellikle</w:t>
      </w:r>
      <w:proofErr w:type="spellEnd"/>
      <w:r w:rsidR="009E1E4D">
        <w:t xml:space="preserve"> </w:t>
      </w:r>
      <w:proofErr w:type="spellStart"/>
      <w:r w:rsidR="009E1E4D">
        <w:t>problem</w:t>
      </w:r>
      <w:proofErr w:type="spellEnd"/>
      <w:r w:rsidR="009E1E4D">
        <w:t xml:space="preserve"> </w:t>
      </w:r>
      <w:proofErr w:type="spellStart"/>
      <w:r w:rsidR="009E1E4D">
        <w:t>çözme</w:t>
      </w:r>
      <w:proofErr w:type="spellEnd"/>
      <w:r w:rsidR="009E1E4D">
        <w:t xml:space="preserve"> </w:t>
      </w:r>
      <w:proofErr w:type="spellStart"/>
      <w:r w:rsidR="009E1E4D">
        <w:t>stratejileri</w:t>
      </w:r>
      <w:proofErr w:type="spellEnd"/>
      <w:r w:rsidR="009E1E4D">
        <w:t xml:space="preserve"> </w:t>
      </w:r>
      <w:proofErr w:type="spellStart"/>
      <w:r w:rsidR="009E1E4D">
        <w:t>ve</w:t>
      </w:r>
      <w:proofErr w:type="spellEnd"/>
      <w:r w:rsidR="009E1E4D">
        <w:t xml:space="preserve"> </w:t>
      </w:r>
      <w:proofErr w:type="spellStart"/>
      <w:r w:rsidR="009E1E4D">
        <w:t>aceleci</w:t>
      </w:r>
      <w:proofErr w:type="spellEnd"/>
      <w:r w:rsidR="009E1E4D">
        <w:t xml:space="preserve"> </w:t>
      </w:r>
      <w:proofErr w:type="spellStart"/>
      <w:r w:rsidR="009E1E4D">
        <w:t>yaklaşımdan</w:t>
      </w:r>
      <w:proofErr w:type="spellEnd"/>
      <w:r w:rsidR="009E1E4D">
        <w:t xml:space="preserve"> </w:t>
      </w:r>
      <w:proofErr w:type="spellStart"/>
      <w:r w:rsidR="009E1E4D">
        <w:t>uzak</w:t>
      </w:r>
      <w:proofErr w:type="spellEnd"/>
      <w:r w:rsidR="009E1E4D">
        <w:t xml:space="preserve"> </w:t>
      </w:r>
      <w:proofErr w:type="spellStart"/>
      <w:r w:rsidR="009E1E4D">
        <w:t>durma</w:t>
      </w:r>
      <w:proofErr w:type="spellEnd"/>
      <w:r w:rsidR="009E1E4D">
        <w:t xml:space="preserve"> </w:t>
      </w:r>
      <w:proofErr w:type="spellStart"/>
      <w:r w:rsidR="009E1E4D">
        <w:t>konusunda</w:t>
      </w:r>
      <w:proofErr w:type="spellEnd"/>
      <w:r w:rsidR="009E1E4D">
        <w:t xml:space="preserve"> </w:t>
      </w:r>
      <w:proofErr w:type="spellStart"/>
      <w:r w:rsidR="009E1E4D">
        <w:t>etkili</w:t>
      </w:r>
      <w:proofErr w:type="spellEnd"/>
      <w:r w:rsidR="009E1E4D">
        <w:t xml:space="preserve"> </w:t>
      </w:r>
      <w:proofErr w:type="spellStart"/>
      <w:r w:rsidR="009E1E4D">
        <w:t>olabilir</w:t>
      </w:r>
      <w:proofErr w:type="spellEnd"/>
      <w:r w:rsidR="009E1E4D">
        <w:t>.</w:t>
      </w:r>
      <w:r>
        <w:t xml:space="preserve"> </w:t>
      </w:r>
      <w:proofErr w:type="spellStart"/>
      <w:r w:rsidR="009E1E4D">
        <w:t>Daha</w:t>
      </w:r>
      <w:proofErr w:type="spellEnd"/>
      <w:r w:rsidR="009E1E4D">
        <w:t xml:space="preserve"> </w:t>
      </w:r>
      <w:proofErr w:type="spellStart"/>
      <w:r w:rsidR="009E1E4D">
        <w:t>başarılı</w:t>
      </w:r>
      <w:proofErr w:type="spellEnd"/>
      <w:r w:rsidR="009E1E4D">
        <w:t xml:space="preserve"> </w:t>
      </w:r>
      <w:proofErr w:type="spellStart"/>
      <w:r w:rsidR="009E1E4D">
        <w:t>öğrenciler</w:t>
      </w:r>
      <w:proofErr w:type="spellEnd"/>
      <w:r w:rsidR="009E1E4D">
        <w:t xml:space="preserve">, </w:t>
      </w:r>
      <w:proofErr w:type="spellStart"/>
      <w:r w:rsidR="009E1E4D">
        <w:t>genellikle</w:t>
      </w:r>
      <w:proofErr w:type="spellEnd"/>
      <w:r w:rsidR="009E1E4D">
        <w:t xml:space="preserve"> </w:t>
      </w:r>
      <w:proofErr w:type="spellStart"/>
      <w:r w:rsidR="009E1E4D">
        <w:t>daha</w:t>
      </w:r>
      <w:proofErr w:type="spellEnd"/>
      <w:r w:rsidR="009E1E4D">
        <w:t xml:space="preserve"> </w:t>
      </w:r>
      <w:proofErr w:type="spellStart"/>
      <w:r w:rsidR="009E1E4D">
        <w:t>yüksek</w:t>
      </w:r>
      <w:proofErr w:type="spellEnd"/>
      <w:r w:rsidR="009E1E4D">
        <w:t xml:space="preserve"> </w:t>
      </w:r>
      <w:proofErr w:type="spellStart"/>
      <w:r w:rsidR="009E1E4D">
        <w:t>öz</w:t>
      </w:r>
      <w:proofErr w:type="spellEnd"/>
      <w:r w:rsidR="009E1E4D">
        <w:t xml:space="preserve"> </w:t>
      </w:r>
      <w:proofErr w:type="spellStart"/>
      <w:r w:rsidR="009E1E4D">
        <w:t>güvene</w:t>
      </w:r>
      <w:proofErr w:type="spellEnd"/>
      <w:r w:rsidR="009E1E4D">
        <w:t xml:space="preserve"> </w:t>
      </w:r>
      <w:proofErr w:type="spellStart"/>
      <w:r w:rsidR="009E1E4D">
        <w:t>ve</w:t>
      </w:r>
      <w:proofErr w:type="spellEnd"/>
      <w:r w:rsidR="009E1E4D">
        <w:t xml:space="preserve"> </w:t>
      </w:r>
      <w:proofErr w:type="spellStart"/>
      <w:r w:rsidR="009E1E4D">
        <w:t>motivasyona</w:t>
      </w:r>
      <w:proofErr w:type="spellEnd"/>
      <w:r w:rsidR="009E1E4D">
        <w:t xml:space="preserve"> </w:t>
      </w:r>
      <w:proofErr w:type="spellStart"/>
      <w:r w:rsidR="009E1E4D">
        <w:t>sahiptir</w:t>
      </w:r>
      <w:proofErr w:type="spellEnd"/>
      <w:r w:rsidR="009E1E4D">
        <w:t xml:space="preserve">. </w:t>
      </w:r>
      <w:proofErr w:type="spellStart"/>
      <w:r w:rsidR="009E1E4D">
        <w:t>Bu</w:t>
      </w:r>
      <w:proofErr w:type="spellEnd"/>
      <w:r w:rsidR="009E1E4D">
        <w:t xml:space="preserve"> da </w:t>
      </w:r>
      <w:proofErr w:type="spellStart"/>
      <w:r w:rsidR="009E1E4D">
        <w:t>onların</w:t>
      </w:r>
      <w:proofErr w:type="spellEnd"/>
      <w:r w:rsidR="009E1E4D">
        <w:t xml:space="preserve"> </w:t>
      </w:r>
      <w:proofErr w:type="spellStart"/>
      <w:r w:rsidR="009E1E4D">
        <w:t>girişimcilik</w:t>
      </w:r>
      <w:proofErr w:type="spellEnd"/>
      <w:r w:rsidR="009E1E4D">
        <w:t xml:space="preserve"> </w:t>
      </w:r>
      <w:proofErr w:type="spellStart"/>
      <w:r w:rsidR="009E1E4D">
        <w:t>tutumları</w:t>
      </w:r>
      <w:proofErr w:type="spellEnd"/>
      <w:r w:rsidR="009E1E4D">
        <w:t xml:space="preserve"> </w:t>
      </w:r>
      <w:proofErr w:type="spellStart"/>
      <w:r w:rsidR="009E1E4D">
        <w:t>ve</w:t>
      </w:r>
      <w:proofErr w:type="spellEnd"/>
      <w:r w:rsidR="009E1E4D">
        <w:t xml:space="preserve"> </w:t>
      </w:r>
      <w:proofErr w:type="spellStart"/>
      <w:r w:rsidR="009E1E4D">
        <w:t>becerilerinde</w:t>
      </w:r>
      <w:proofErr w:type="spellEnd"/>
      <w:r w:rsidR="009E1E4D">
        <w:t xml:space="preserve"> </w:t>
      </w:r>
      <w:proofErr w:type="spellStart"/>
      <w:r w:rsidR="009E1E4D">
        <w:t>kendini</w:t>
      </w:r>
      <w:proofErr w:type="spellEnd"/>
      <w:r w:rsidR="009E1E4D">
        <w:t xml:space="preserve"> </w:t>
      </w:r>
      <w:proofErr w:type="spellStart"/>
      <w:r w:rsidR="009E1E4D">
        <w:t>gösterebilir</w:t>
      </w:r>
      <w:proofErr w:type="spellEnd"/>
      <w:r w:rsidR="009E1E4D">
        <w:t>.</w:t>
      </w:r>
      <w:r>
        <w:t xml:space="preserve"> </w:t>
      </w:r>
      <w:proofErr w:type="spellStart"/>
      <w:r w:rsidR="009E1E4D">
        <w:t>Akademik</w:t>
      </w:r>
      <w:proofErr w:type="spellEnd"/>
      <w:r w:rsidR="009E1E4D">
        <w:t xml:space="preserve"> </w:t>
      </w:r>
      <w:proofErr w:type="spellStart"/>
      <w:r w:rsidR="009E1E4D">
        <w:t>olarak</w:t>
      </w:r>
      <w:proofErr w:type="spellEnd"/>
      <w:r w:rsidR="009E1E4D">
        <w:t xml:space="preserve"> </w:t>
      </w:r>
      <w:proofErr w:type="spellStart"/>
      <w:r w:rsidR="009E1E4D">
        <w:t>başarılı</w:t>
      </w:r>
      <w:proofErr w:type="spellEnd"/>
      <w:r w:rsidR="009E1E4D">
        <w:t xml:space="preserve"> </w:t>
      </w:r>
      <w:proofErr w:type="spellStart"/>
      <w:r w:rsidR="009E1E4D">
        <w:t>öğrenciler</w:t>
      </w:r>
      <w:proofErr w:type="spellEnd"/>
      <w:r w:rsidR="009E1E4D">
        <w:t xml:space="preserve">, stres </w:t>
      </w:r>
      <w:proofErr w:type="spellStart"/>
      <w:r w:rsidR="009E1E4D">
        <w:t>yönetimi</w:t>
      </w:r>
      <w:proofErr w:type="spellEnd"/>
      <w:r w:rsidR="009E1E4D">
        <w:t xml:space="preserve"> </w:t>
      </w:r>
      <w:proofErr w:type="spellStart"/>
      <w:r w:rsidR="009E1E4D">
        <w:t>konusunda</w:t>
      </w:r>
      <w:proofErr w:type="spellEnd"/>
      <w:r w:rsidR="009E1E4D">
        <w:t xml:space="preserve"> </w:t>
      </w:r>
      <w:proofErr w:type="spellStart"/>
      <w:r w:rsidR="009E1E4D">
        <w:t>daha</w:t>
      </w:r>
      <w:proofErr w:type="spellEnd"/>
      <w:r w:rsidR="009E1E4D">
        <w:t xml:space="preserve"> </w:t>
      </w:r>
      <w:proofErr w:type="spellStart"/>
      <w:r w:rsidR="009E1E4D">
        <w:t>iyi</w:t>
      </w:r>
      <w:proofErr w:type="spellEnd"/>
      <w:r w:rsidR="009E1E4D">
        <w:t xml:space="preserve"> </w:t>
      </w:r>
      <w:proofErr w:type="spellStart"/>
      <w:r w:rsidR="009E1E4D">
        <w:t>stratejilere</w:t>
      </w:r>
      <w:proofErr w:type="spellEnd"/>
      <w:r w:rsidR="009E1E4D">
        <w:t xml:space="preserve"> </w:t>
      </w:r>
      <w:proofErr w:type="spellStart"/>
      <w:r w:rsidR="009E1E4D">
        <w:t>sahip</w:t>
      </w:r>
      <w:proofErr w:type="spellEnd"/>
      <w:r w:rsidR="009E1E4D">
        <w:t xml:space="preserve"> </w:t>
      </w:r>
      <w:proofErr w:type="spellStart"/>
      <w:r w:rsidR="009E1E4D">
        <w:t>olabilirler</w:t>
      </w:r>
      <w:proofErr w:type="spellEnd"/>
      <w:r w:rsidR="009E1E4D">
        <w:t xml:space="preserve">, </w:t>
      </w:r>
      <w:proofErr w:type="spellStart"/>
      <w:r w:rsidR="009E1E4D">
        <w:t>bu</w:t>
      </w:r>
      <w:proofErr w:type="spellEnd"/>
      <w:r w:rsidR="009E1E4D">
        <w:t xml:space="preserve"> da </w:t>
      </w:r>
      <w:proofErr w:type="spellStart"/>
      <w:r w:rsidR="009E1E4D">
        <w:t>aceleci</w:t>
      </w:r>
      <w:proofErr w:type="spellEnd"/>
      <w:r w:rsidR="009E1E4D">
        <w:t xml:space="preserve"> </w:t>
      </w:r>
      <w:proofErr w:type="spellStart"/>
      <w:r w:rsidR="009E1E4D">
        <w:t>yaklaşımdan</w:t>
      </w:r>
      <w:proofErr w:type="spellEnd"/>
      <w:r w:rsidR="009E1E4D">
        <w:t xml:space="preserve"> </w:t>
      </w:r>
      <w:proofErr w:type="spellStart"/>
      <w:r w:rsidR="009E1E4D">
        <w:t>kaçınmalarına</w:t>
      </w:r>
      <w:proofErr w:type="spellEnd"/>
      <w:r w:rsidR="009E1E4D">
        <w:t xml:space="preserve"> </w:t>
      </w:r>
      <w:proofErr w:type="spellStart"/>
      <w:r w:rsidR="009E1E4D">
        <w:t>yardımcı</w:t>
      </w:r>
      <w:proofErr w:type="spellEnd"/>
      <w:r w:rsidR="009E1E4D">
        <w:t xml:space="preserve"> </w:t>
      </w:r>
      <w:proofErr w:type="spellStart"/>
      <w:r w:rsidR="009E1E4D">
        <w:t>olabilir</w:t>
      </w:r>
      <w:proofErr w:type="spellEnd"/>
      <w:r w:rsidR="009E1E4D">
        <w:t>.</w:t>
      </w:r>
      <w:r>
        <w:t xml:space="preserve"> </w:t>
      </w:r>
      <w:proofErr w:type="spellStart"/>
      <w:r w:rsidR="009E1E4D">
        <w:t>Başarılı</w:t>
      </w:r>
      <w:proofErr w:type="spellEnd"/>
      <w:r w:rsidR="009E1E4D">
        <w:t xml:space="preserve"> </w:t>
      </w:r>
      <w:proofErr w:type="spellStart"/>
      <w:r w:rsidR="009E1E4D">
        <w:t>öğrenciler</w:t>
      </w:r>
      <w:proofErr w:type="spellEnd"/>
      <w:r w:rsidR="009E1E4D">
        <w:t xml:space="preserve">, </w:t>
      </w:r>
      <w:proofErr w:type="spellStart"/>
      <w:r w:rsidR="009E1E4D">
        <w:t>daha</w:t>
      </w:r>
      <w:proofErr w:type="spellEnd"/>
      <w:r w:rsidR="009E1E4D">
        <w:t xml:space="preserve"> </w:t>
      </w:r>
      <w:proofErr w:type="spellStart"/>
      <w:r w:rsidR="009E1E4D">
        <w:t>fazla</w:t>
      </w:r>
      <w:proofErr w:type="spellEnd"/>
      <w:r w:rsidR="009E1E4D">
        <w:t xml:space="preserve"> </w:t>
      </w:r>
      <w:proofErr w:type="spellStart"/>
      <w:r w:rsidR="009E1E4D">
        <w:t>mentorluk</w:t>
      </w:r>
      <w:proofErr w:type="spellEnd"/>
      <w:r w:rsidR="009E1E4D">
        <w:t xml:space="preserve">, </w:t>
      </w:r>
      <w:proofErr w:type="spellStart"/>
      <w:r w:rsidR="009E1E4D">
        <w:t>staj</w:t>
      </w:r>
      <w:proofErr w:type="spellEnd"/>
      <w:r w:rsidR="009E1E4D">
        <w:t xml:space="preserve"> </w:t>
      </w:r>
      <w:proofErr w:type="spellStart"/>
      <w:r w:rsidR="009E1E4D">
        <w:t>ve</w:t>
      </w:r>
      <w:proofErr w:type="spellEnd"/>
      <w:r w:rsidR="009E1E4D">
        <w:t xml:space="preserve"> </w:t>
      </w:r>
      <w:proofErr w:type="spellStart"/>
      <w:r w:rsidR="009E1E4D">
        <w:t>benzeri</w:t>
      </w:r>
      <w:proofErr w:type="spellEnd"/>
      <w:r w:rsidR="009E1E4D">
        <w:t xml:space="preserve"> </w:t>
      </w:r>
      <w:proofErr w:type="spellStart"/>
      <w:r w:rsidR="009E1E4D">
        <w:t>fırsatlara</w:t>
      </w:r>
      <w:proofErr w:type="spellEnd"/>
      <w:r w:rsidR="009E1E4D">
        <w:t xml:space="preserve"> </w:t>
      </w:r>
      <w:proofErr w:type="spellStart"/>
      <w:r w:rsidR="009E1E4D">
        <w:t>erişim</w:t>
      </w:r>
      <w:proofErr w:type="spellEnd"/>
      <w:r w:rsidR="009E1E4D">
        <w:t xml:space="preserve"> </w:t>
      </w:r>
      <w:proofErr w:type="spellStart"/>
      <w:r w:rsidR="009E1E4D">
        <w:t>sağlayabilirler</w:t>
      </w:r>
      <w:proofErr w:type="spellEnd"/>
      <w:r w:rsidR="009E1E4D">
        <w:t xml:space="preserve">, </w:t>
      </w:r>
      <w:proofErr w:type="spellStart"/>
      <w:r w:rsidR="009E1E4D">
        <w:t>bu</w:t>
      </w:r>
      <w:proofErr w:type="spellEnd"/>
      <w:r w:rsidR="009E1E4D">
        <w:t xml:space="preserve"> da </w:t>
      </w:r>
      <w:proofErr w:type="spellStart"/>
      <w:r w:rsidR="009E1E4D">
        <w:t>onların</w:t>
      </w:r>
      <w:proofErr w:type="spellEnd"/>
      <w:r w:rsidR="009E1E4D">
        <w:t xml:space="preserve"> </w:t>
      </w:r>
      <w:proofErr w:type="spellStart"/>
      <w:r w:rsidR="009E1E4D">
        <w:t>girişimcilik</w:t>
      </w:r>
      <w:proofErr w:type="spellEnd"/>
      <w:r w:rsidR="009E1E4D">
        <w:t xml:space="preserve"> </w:t>
      </w:r>
      <w:proofErr w:type="spellStart"/>
      <w:r w:rsidR="009E1E4D">
        <w:t>bilgi</w:t>
      </w:r>
      <w:proofErr w:type="spellEnd"/>
      <w:r w:rsidR="009E1E4D">
        <w:t xml:space="preserve"> </w:t>
      </w:r>
      <w:proofErr w:type="spellStart"/>
      <w:r w:rsidR="009E1E4D">
        <w:t>ve</w:t>
      </w:r>
      <w:proofErr w:type="spellEnd"/>
      <w:r w:rsidR="009E1E4D">
        <w:t xml:space="preserve"> </w:t>
      </w:r>
      <w:proofErr w:type="spellStart"/>
      <w:r w:rsidR="009E1E4D">
        <w:t>becerilerini</w:t>
      </w:r>
      <w:proofErr w:type="spellEnd"/>
      <w:r w:rsidR="009E1E4D">
        <w:t xml:space="preserve"> </w:t>
      </w:r>
      <w:proofErr w:type="spellStart"/>
      <w:r w:rsidR="009E1E4D">
        <w:t>artırabilir</w:t>
      </w:r>
      <w:proofErr w:type="spellEnd"/>
      <w:r w:rsidR="009E1E4D">
        <w:t>.</w:t>
      </w:r>
      <w:r>
        <w:t xml:space="preserve"> </w:t>
      </w:r>
      <w:proofErr w:type="spellStart"/>
      <w:r w:rsidR="009E1E4D">
        <w:t>Bu</w:t>
      </w:r>
      <w:proofErr w:type="spellEnd"/>
      <w:r w:rsidR="009E1E4D">
        <w:t xml:space="preserve"> </w:t>
      </w:r>
      <w:proofErr w:type="spellStart"/>
      <w:r w:rsidR="009E1E4D">
        <w:t>faktörler</w:t>
      </w:r>
      <w:proofErr w:type="spellEnd"/>
      <w:r w:rsidR="009E1E4D">
        <w:t xml:space="preserve">, </w:t>
      </w:r>
      <w:proofErr w:type="spellStart"/>
      <w:r w:rsidR="009E1E4D">
        <w:t>varyans</w:t>
      </w:r>
      <w:proofErr w:type="spellEnd"/>
      <w:r w:rsidR="009E1E4D">
        <w:t xml:space="preserve"> </w:t>
      </w:r>
      <w:proofErr w:type="spellStart"/>
      <w:r w:rsidR="009E1E4D">
        <w:t>analizinde</w:t>
      </w:r>
      <w:proofErr w:type="spellEnd"/>
      <w:r w:rsidR="009E1E4D">
        <w:t xml:space="preserve"> </w:t>
      </w:r>
      <w:proofErr w:type="spellStart"/>
      <w:r w:rsidR="009E1E4D">
        <w:t>gözlemlenen</w:t>
      </w:r>
      <w:proofErr w:type="spellEnd"/>
      <w:r w:rsidR="009E1E4D">
        <w:t xml:space="preserve"> </w:t>
      </w:r>
      <w:proofErr w:type="spellStart"/>
      <w:r w:rsidR="009E1E4D">
        <w:t>bazı</w:t>
      </w:r>
      <w:proofErr w:type="spellEnd"/>
      <w:r w:rsidR="009E1E4D">
        <w:t xml:space="preserve"> </w:t>
      </w:r>
      <w:proofErr w:type="spellStart"/>
      <w:r w:rsidR="009E1E4D">
        <w:t>anlamlı</w:t>
      </w:r>
      <w:proofErr w:type="spellEnd"/>
      <w:r w:rsidR="009E1E4D">
        <w:t xml:space="preserve"> </w:t>
      </w:r>
      <w:proofErr w:type="spellStart"/>
      <w:r w:rsidR="009E1E4D">
        <w:t>farkların</w:t>
      </w:r>
      <w:proofErr w:type="spellEnd"/>
      <w:r w:rsidR="009E1E4D">
        <w:t xml:space="preserve"> </w:t>
      </w:r>
      <w:proofErr w:type="spellStart"/>
      <w:r w:rsidR="009E1E4D">
        <w:t>olası</w:t>
      </w:r>
      <w:proofErr w:type="spellEnd"/>
      <w:r w:rsidR="009E1E4D">
        <w:t xml:space="preserve"> </w:t>
      </w:r>
      <w:proofErr w:type="spellStart"/>
      <w:r w:rsidR="009E1E4D">
        <w:t>sebeplerini</w:t>
      </w:r>
      <w:proofErr w:type="spellEnd"/>
      <w:r w:rsidR="009E1E4D">
        <w:t xml:space="preserve"> </w:t>
      </w:r>
      <w:proofErr w:type="spellStart"/>
      <w:r w:rsidR="009E1E4D">
        <w:t>açıklayabilir</w:t>
      </w:r>
      <w:proofErr w:type="spellEnd"/>
      <w:r w:rsidR="009E1E4D">
        <w:t>.</w:t>
      </w:r>
    </w:p>
    <w:p w14:paraId="0C6944C6" w14:textId="20DF0264" w:rsidR="00612D7D" w:rsidRDefault="00385A32">
      <w:pPr>
        <w:spacing w:before="60" w:after="60" w:line="360" w:lineRule="auto"/>
        <w:ind w:firstLine="567"/>
        <w:jc w:val="both"/>
      </w:pPr>
      <w:proofErr w:type="spellStart"/>
      <w:r w:rsidRPr="00385A32">
        <w:t>Bu</w:t>
      </w:r>
      <w:proofErr w:type="spellEnd"/>
      <w:r w:rsidRPr="00385A32">
        <w:t xml:space="preserve"> </w:t>
      </w:r>
      <w:proofErr w:type="spellStart"/>
      <w:r w:rsidRPr="00385A32">
        <w:t>analizler</w:t>
      </w:r>
      <w:proofErr w:type="spellEnd"/>
      <w:r w:rsidRPr="00385A32">
        <w:t xml:space="preserve">, </w:t>
      </w:r>
      <w:proofErr w:type="spellStart"/>
      <w:r w:rsidRPr="00385A32">
        <w:t>girişimcilik</w:t>
      </w:r>
      <w:proofErr w:type="spellEnd"/>
      <w:r w:rsidRPr="00385A32">
        <w:t xml:space="preserve"> </w:t>
      </w:r>
      <w:proofErr w:type="spellStart"/>
      <w:r w:rsidRPr="00385A32">
        <w:t>dersi</w:t>
      </w:r>
      <w:proofErr w:type="spellEnd"/>
      <w:r w:rsidRPr="00385A32">
        <w:t xml:space="preserve"> </w:t>
      </w:r>
      <w:proofErr w:type="spellStart"/>
      <w:r w:rsidRPr="00385A32">
        <w:t>almanın</w:t>
      </w:r>
      <w:proofErr w:type="spellEnd"/>
      <w:r w:rsidRPr="00385A32">
        <w:t xml:space="preserve"> </w:t>
      </w:r>
      <w:proofErr w:type="spellStart"/>
      <w:r w:rsidRPr="00385A32">
        <w:t>öğrencilerin</w:t>
      </w:r>
      <w:proofErr w:type="spellEnd"/>
      <w:r w:rsidRPr="00385A32">
        <w:t xml:space="preserve"> </w:t>
      </w:r>
      <w:proofErr w:type="spellStart"/>
      <w:r w:rsidRPr="00385A32">
        <w:t>bazı</w:t>
      </w:r>
      <w:proofErr w:type="spellEnd"/>
      <w:r w:rsidRPr="00385A32">
        <w:t xml:space="preserve"> </w:t>
      </w:r>
      <w:proofErr w:type="spellStart"/>
      <w:r w:rsidRPr="00385A32">
        <w:t>girişimcilik</w:t>
      </w:r>
      <w:proofErr w:type="spellEnd"/>
      <w:r w:rsidRPr="00385A32">
        <w:t xml:space="preserve"> </w:t>
      </w:r>
      <w:proofErr w:type="spellStart"/>
      <w:r w:rsidRPr="00385A32">
        <w:t>yeterlilik</w:t>
      </w:r>
      <w:proofErr w:type="spellEnd"/>
      <w:r w:rsidRPr="00385A32">
        <w:t xml:space="preserve"> </w:t>
      </w:r>
      <w:proofErr w:type="spellStart"/>
      <w:r w:rsidRPr="00385A32">
        <w:t>düzeyleri</w:t>
      </w:r>
      <w:proofErr w:type="spellEnd"/>
      <w:r w:rsidRPr="00385A32">
        <w:t xml:space="preserve"> </w:t>
      </w:r>
      <w:proofErr w:type="spellStart"/>
      <w:r w:rsidRPr="00385A32">
        <w:t>ve</w:t>
      </w:r>
      <w:proofErr w:type="spellEnd"/>
      <w:r w:rsidRPr="00385A32">
        <w:t xml:space="preserve"> </w:t>
      </w:r>
      <w:proofErr w:type="spellStart"/>
      <w:r w:rsidRPr="00385A32">
        <w:t>problem</w:t>
      </w:r>
      <w:proofErr w:type="spellEnd"/>
      <w:r w:rsidRPr="00385A32">
        <w:t xml:space="preserve"> </w:t>
      </w:r>
      <w:proofErr w:type="spellStart"/>
      <w:r w:rsidRPr="00385A32">
        <w:t>çözme</w:t>
      </w:r>
      <w:proofErr w:type="spellEnd"/>
      <w:r w:rsidRPr="00385A32">
        <w:t xml:space="preserve"> </w:t>
      </w:r>
      <w:proofErr w:type="spellStart"/>
      <w:r w:rsidRPr="00385A32">
        <w:t>becerileri</w:t>
      </w:r>
      <w:proofErr w:type="spellEnd"/>
      <w:r w:rsidRPr="00385A32">
        <w:t xml:space="preserve"> </w:t>
      </w:r>
      <w:proofErr w:type="spellStart"/>
      <w:r w:rsidRPr="00385A32">
        <w:t>üzerindeki</w:t>
      </w:r>
      <w:proofErr w:type="spellEnd"/>
      <w:r w:rsidRPr="00385A32">
        <w:t xml:space="preserve"> </w:t>
      </w:r>
      <w:proofErr w:type="spellStart"/>
      <w:r w:rsidRPr="00385A32">
        <w:t>etkilerini</w:t>
      </w:r>
      <w:proofErr w:type="spellEnd"/>
      <w:r w:rsidRPr="00385A32">
        <w:t xml:space="preserve"> </w:t>
      </w:r>
      <w:proofErr w:type="spellStart"/>
      <w:r w:rsidRPr="00385A32">
        <w:t>göstermektedir</w:t>
      </w:r>
      <w:proofErr w:type="spellEnd"/>
      <w:r w:rsidRPr="00385A32">
        <w:t>.</w:t>
      </w:r>
      <w:r>
        <w:t xml:space="preserve"> </w:t>
      </w:r>
      <w:proofErr w:type="spellStart"/>
      <w:r w:rsidRPr="00385A32">
        <w:t>Girişimcilik</w:t>
      </w:r>
      <w:proofErr w:type="spellEnd"/>
      <w:r w:rsidRPr="00385A32">
        <w:t xml:space="preserve"> </w:t>
      </w:r>
      <w:proofErr w:type="spellStart"/>
      <w:r w:rsidRPr="00385A32">
        <w:t>dersi</w:t>
      </w:r>
      <w:proofErr w:type="spellEnd"/>
      <w:r w:rsidRPr="00385A32">
        <w:t xml:space="preserve"> </w:t>
      </w:r>
      <w:proofErr w:type="spellStart"/>
      <w:r w:rsidRPr="00385A32">
        <w:t>alan</w:t>
      </w:r>
      <w:proofErr w:type="spellEnd"/>
      <w:r w:rsidRPr="00385A32">
        <w:t xml:space="preserve"> </w:t>
      </w:r>
      <w:proofErr w:type="spellStart"/>
      <w:r w:rsidRPr="00385A32">
        <w:t>öğrencilerin</w:t>
      </w:r>
      <w:proofErr w:type="spellEnd"/>
      <w:r w:rsidRPr="00385A32">
        <w:t xml:space="preserve"> </w:t>
      </w:r>
      <w:proofErr w:type="spellStart"/>
      <w:r w:rsidRPr="00385A32">
        <w:t>girişimcilik</w:t>
      </w:r>
      <w:proofErr w:type="spellEnd"/>
      <w:r w:rsidRPr="00385A32">
        <w:t xml:space="preserve"> </w:t>
      </w:r>
      <w:proofErr w:type="spellStart"/>
      <w:r w:rsidRPr="00385A32">
        <w:t>becerileri</w:t>
      </w:r>
      <w:proofErr w:type="spellEnd"/>
      <w:r w:rsidRPr="00385A32">
        <w:t xml:space="preserve">, </w:t>
      </w:r>
      <w:proofErr w:type="spellStart"/>
      <w:r w:rsidRPr="00385A32">
        <w:t>almayanlara</w:t>
      </w:r>
      <w:proofErr w:type="spellEnd"/>
      <w:r w:rsidRPr="00385A32">
        <w:t xml:space="preserve"> </w:t>
      </w:r>
      <w:proofErr w:type="spellStart"/>
      <w:r w:rsidRPr="00385A32">
        <w:t>göre</w:t>
      </w:r>
      <w:proofErr w:type="spellEnd"/>
      <w:r w:rsidRPr="00385A32">
        <w:t xml:space="preserve"> </w:t>
      </w:r>
      <w:proofErr w:type="spellStart"/>
      <w:r w:rsidRPr="00385A32">
        <w:t>istatistiksel</w:t>
      </w:r>
      <w:proofErr w:type="spellEnd"/>
      <w:r w:rsidRPr="00385A32">
        <w:t xml:space="preserve"> </w:t>
      </w:r>
      <w:proofErr w:type="spellStart"/>
      <w:r w:rsidRPr="00385A32">
        <w:t>olarak</w:t>
      </w:r>
      <w:proofErr w:type="spellEnd"/>
      <w:r w:rsidRPr="00385A32">
        <w:t xml:space="preserve"> </w:t>
      </w:r>
      <w:proofErr w:type="spellStart"/>
      <w:r w:rsidRPr="00385A32">
        <w:t>anlamlı</w:t>
      </w:r>
      <w:proofErr w:type="spellEnd"/>
      <w:r w:rsidRPr="00385A32">
        <w:t xml:space="preserve"> </w:t>
      </w:r>
      <w:proofErr w:type="spellStart"/>
      <w:r w:rsidRPr="00385A32">
        <w:t>bir</w:t>
      </w:r>
      <w:proofErr w:type="spellEnd"/>
      <w:r w:rsidRPr="00385A32">
        <w:t xml:space="preserve"> </w:t>
      </w:r>
      <w:proofErr w:type="spellStart"/>
      <w:r w:rsidRPr="00385A32">
        <w:t>şekilde</w:t>
      </w:r>
      <w:proofErr w:type="spellEnd"/>
      <w:r w:rsidRPr="00385A32">
        <w:t xml:space="preserve"> </w:t>
      </w:r>
      <w:proofErr w:type="spellStart"/>
      <w:r w:rsidRPr="00385A32">
        <w:t>daha</w:t>
      </w:r>
      <w:proofErr w:type="spellEnd"/>
      <w:r w:rsidRPr="00385A32">
        <w:t xml:space="preserve"> </w:t>
      </w:r>
      <w:proofErr w:type="spellStart"/>
      <w:r w:rsidRPr="00385A32">
        <w:t>yüksektir</w:t>
      </w:r>
      <w:proofErr w:type="spellEnd"/>
      <w:r w:rsidRPr="00385A32">
        <w:t xml:space="preserve">. </w:t>
      </w:r>
      <w:proofErr w:type="spellStart"/>
      <w:r w:rsidRPr="00385A32">
        <w:t>Bu</w:t>
      </w:r>
      <w:proofErr w:type="spellEnd"/>
      <w:r w:rsidRPr="00385A32">
        <w:t xml:space="preserve">, </w:t>
      </w:r>
      <w:proofErr w:type="spellStart"/>
      <w:r w:rsidRPr="00385A32">
        <w:t>girişimcilik</w:t>
      </w:r>
      <w:proofErr w:type="spellEnd"/>
      <w:r w:rsidRPr="00385A32">
        <w:t xml:space="preserve"> </w:t>
      </w:r>
      <w:proofErr w:type="spellStart"/>
      <w:r w:rsidRPr="00385A32">
        <w:t>derslerinin</w:t>
      </w:r>
      <w:proofErr w:type="spellEnd"/>
      <w:r w:rsidRPr="00385A32">
        <w:t xml:space="preserve"> </w:t>
      </w:r>
      <w:proofErr w:type="spellStart"/>
      <w:r w:rsidRPr="00385A32">
        <w:t>öğrencilere</w:t>
      </w:r>
      <w:proofErr w:type="spellEnd"/>
      <w:r w:rsidRPr="00385A32">
        <w:t xml:space="preserve"> </w:t>
      </w:r>
      <w:proofErr w:type="spellStart"/>
      <w:r w:rsidRPr="00385A32">
        <w:t>belirli</w:t>
      </w:r>
      <w:proofErr w:type="spellEnd"/>
      <w:r w:rsidRPr="00385A32">
        <w:t xml:space="preserve"> </w:t>
      </w:r>
      <w:proofErr w:type="spellStart"/>
      <w:r w:rsidRPr="00385A32">
        <w:t>beceriler</w:t>
      </w:r>
      <w:proofErr w:type="spellEnd"/>
      <w:r w:rsidRPr="00385A32">
        <w:t xml:space="preserve"> </w:t>
      </w:r>
      <w:proofErr w:type="spellStart"/>
      <w:r w:rsidRPr="00385A32">
        <w:t>kazandırmada</w:t>
      </w:r>
      <w:proofErr w:type="spellEnd"/>
      <w:r w:rsidRPr="00385A32">
        <w:t xml:space="preserve"> </w:t>
      </w:r>
      <w:proofErr w:type="spellStart"/>
      <w:r w:rsidRPr="00385A32">
        <w:t>etkili</w:t>
      </w:r>
      <w:proofErr w:type="spellEnd"/>
      <w:r w:rsidRPr="00385A32">
        <w:t xml:space="preserve"> </w:t>
      </w:r>
      <w:proofErr w:type="spellStart"/>
      <w:r w:rsidRPr="00385A32">
        <w:t>olduğunu</w:t>
      </w:r>
      <w:proofErr w:type="spellEnd"/>
      <w:r w:rsidRPr="00385A32">
        <w:t xml:space="preserve"> </w:t>
      </w:r>
      <w:proofErr w:type="spellStart"/>
      <w:r w:rsidRPr="00385A32">
        <w:t>gösterebilir</w:t>
      </w:r>
      <w:proofErr w:type="spellEnd"/>
      <w:r w:rsidRPr="00385A32">
        <w:t>.</w:t>
      </w:r>
      <w:r>
        <w:t xml:space="preserve"> </w:t>
      </w:r>
      <w:proofErr w:type="spellStart"/>
      <w:r w:rsidRPr="00385A32">
        <w:t>Girişimcilik</w:t>
      </w:r>
      <w:proofErr w:type="spellEnd"/>
      <w:r w:rsidRPr="00385A32">
        <w:t xml:space="preserve"> </w:t>
      </w:r>
      <w:proofErr w:type="spellStart"/>
      <w:r w:rsidRPr="00385A32">
        <w:t>dersi</w:t>
      </w:r>
      <w:proofErr w:type="spellEnd"/>
      <w:r w:rsidRPr="00385A32">
        <w:t xml:space="preserve"> </w:t>
      </w:r>
      <w:proofErr w:type="spellStart"/>
      <w:r w:rsidRPr="00385A32">
        <w:t>alan</w:t>
      </w:r>
      <w:proofErr w:type="spellEnd"/>
      <w:r w:rsidRPr="00385A32">
        <w:t xml:space="preserve"> </w:t>
      </w:r>
      <w:proofErr w:type="spellStart"/>
      <w:r w:rsidRPr="00385A32">
        <w:t>öğrencilerin</w:t>
      </w:r>
      <w:proofErr w:type="spellEnd"/>
      <w:r w:rsidRPr="00385A32">
        <w:t xml:space="preserve"> </w:t>
      </w:r>
      <w:proofErr w:type="spellStart"/>
      <w:r w:rsidRPr="00385A32">
        <w:t>problem</w:t>
      </w:r>
      <w:proofErr w:type="spellEnd"/>
      <w:r w:rsidRPr="00385A32">
        <w:t xml:space="preserve"> </w:t>
      </w:r>
      <w:proofErr w:type="spellStart"/>
      <w:r w:rsidRPr="00385A32">
        <w:t>çözme</w:t>
      </w:r>
      <w:proofErr w:type="spellEnd"/>
      <w:r w:rsidRPr="00385A32">
        <w:t xml:space="preserve"> </w:t>
      </w:r>
      <w:proofErr w:type="spellStart"/>
      <w:r w:rsidRPr="00385A32">
        <w:t>yetenekleri</w:t>
      </w:r>
      <w:proofErr w:type="spellEnd"/>
      <w:r w:rsidRPr="00385A32">
        <w:t xml:space="preserve">, </w:t>
      </w:r>
      <w:proofErr w:type="spellStart"/>
      <w:r w:rsidRPr="00385A32">
        <w:t>almayanlara</w:t>
      </w:r>
      <w:proofErr w:type="spellEnd"/>
      <w:r w:rsidRPr="00385A32">
        <w:t xml:space="preserve"> </w:t>
      </w:r>
      <w:proofErr w:type="spellStart"/>
      <w:r w:rsidRPr="00385A32">
        <w:t>göre</w:t>
      </w:r>
      <w:proofErr w:type="spellEnd"/>
      <w:r w:rsidRPr="00385A32">
        <w:t xml:space="preserve"> </w:t>
      </w:r>
      <w:proofErr w:type="spellStart"/>
      <w:r w:rsidRPr="00385A32">
        <w:t>istatistiksel</w:t>
      </w:r>
      <w:proofErr w:type="spellEnd"/>
      <w:r w:rsidRPr="00385A32">
        <w:t xml:space="preserve"> </w:t>
      </w:r>
      <w:proofErr w:type="spellStart"/>
      <w:r w:rsidRPr="00385A32">
        <w:t>olarak</w:t>
      </w:r>
      <w:proofErr w:type="spellEnd"/>
      <w:r w:rsidRPr="00385A32">
        <w:t xml:space="preserve"> </w:t>
      </w:r>
      <w:proofErr w:type="spellStart"/>
      <w:r w:rsidRPr="00385A32">
        <w:t>anlamlı</w:t>
      </w:r>
      <w:proofErr w:type="spellEnd"/>
      <w:r w:rsidRPr="00385A32">
        <w:t xml:space="preserve"> </w:t>
      </w:r>
      <w:proofErr w:type="spellStart"/>
      <w:r w:rsidRPr="00385A32">
        <w:t>bir</w:t>
      </w:r>
      <w:proofErr w:type="spellEnd"/>
      <w:r w:rsidRPr="00385A32">
        <w:t xml:space="preserve"> </w:t>
      </w:r>
      <w:proofErr w:type="spellStart"/>
      <w:r w:rsidRPr="00385A32">
        <w:t>şekilde</w:t>
      </w:r>
      <w:proofErr w:type="spellEnd"/>
      <w:r w:rsidRPr="00385A32">
        <w:t xml:space="preserve"> </w:t>
      </w:r>
      <w:proofErr w:type="spellStart"/>
      <w:r w:rsidRPr="00385A32">
        <w:t>daha</w:t>
      </w:r>
      <w:proofErr w:type="spellEnd"/>
      <w:r w:rsidRPr="00385A32">
        <w:t xml:space="preserve"> </w:t>
      </w:r>
      <w:proofErr w:type="spellStart"/>
      <w:r w:rsidRPr="00385A32">
        <w:t>yüksektir</w:t>
      </w:r>
      <w:proofErr w:type="spellEnd"/>
      <w:r w:rsidRPr="00385A32">
        <w:t xml:space="preserve">. </w:t>
      </w:r>
      <w:proofErr w:type="spellStart"/>
      <w:r w:rsidRPr="00385A32">
        <w:t>Bu</w:t>
      </w:r>
      <w:proofErr w:type="spellEnd"/>
      <w:r w:rsidRPr="00385A32">
        <w:t xml:space="preserve">, </w:t>
      </w:r>
      <w:proofErr w:type="spellStart"/>
      <w:r w:rsidRPr="00385A32">
        <w:t>girişimcilik</w:t>
      </w:r>
      <w:proofErr w:type="spellEnd"/>
      <w:r w:rsidRPr="00385A32">
        <w:t xml:space="preserve"> </w:t>
      </w:r>
      <w:proofErr w:type="spellStart"/>
      <w:r w:rsidRPr="00385A32">
        <w:t>derslerinin</w:t>
      </w:r>
      <w:proofErr w:type="spellEnd"/>
      <w:r w:rsidRPr="00385A32">
        <w:t xml:space="preserve"> </w:t>
      </w:r>
      <w:proofErr w:type="spellStart"/>
      <w:r w:rsidRPr="00385A32">
        <w:t>öğrencilerin</w:t>
      </w:r>
      <w:proofErr w:type="spellEnd"/>
      <w:r w:rsidRPr="00385A32">
        <w:t xml:space="preserve"> </w:t>
      </w:r>
      <w:proofErr w:type="spellStart"/>
      <w:r w:rsidRPr="00385A32">
        <w:t>problem</w:t>
      </w:r>
      <w:proofErr w:type="spellEnd"/>
      <w:r w:rsidRPr="00385A32">
        <w:t xml:space="preserve"> </w:t>
      </w:r>
      <w:proofErr w:type="spellStart"/>
      <w:r w:rsidRPr="00385A32">
        <w:t>çözme</w:t>
      </w:r>
      <w:proofErr w:type="spellEnd"/>
      <w:r w:rsidRPr="00385A32">
        <w:t xml:space="preserve"> </w:t>
      </w:r>
      <w:proofErr w:type="spellStart"/>
      <w:r w:rsidRPr="00385A32">
        <w:t>becerilerini</w:t>
      </w:r>
      <w:proofErr w:type="spellEnd"/>
      <w:r w:rsidRPr="00385A32">
        <w:t xml:space="preserve"> </w:t>
      </w:r>
      <w:proofErr w:type="spellStart"/>
      <w:r w:rsidRPr="00385A32">
        <w:t>geliştirmede</w:t>
      </w:r>
      <w:proofErr w:type="spellEnd"/>
      <w:r w:rsidRPr="00385A32">
        <w:t xml:space="preserve"> </w:t>
      </w:r>
      <w:proofErr w:type="spellStart"/>
      <w:r w:rsidRPr="00385A32">
        <w:t>etkili</w:t>
      </w:r>
      <w:proofErr w:type="spellEnd"/>
      <w:r w:rsidRPr="00385A32">
        <w:t xml:space="preserve"> </w:t>
      </w:r>
      <w:proofErr w:type="spellStart"/>
      <w:r w:rsidRPr="00385A32">
        <w:t>olduğunu</w:t>
      </w:r>
      <w:proofErr w:type="spellEnd"/>
      <w:r w:rsidRPr="00385A32">
        <w:t xml:space="preserve"> </w:t>
      </w:r>
      <w:proofErr w:type="spellStart"/>
      <w:r w:rsidRPr="00385A32">
        <w:t>düşündürebilir</w:t>
      </w:r>
      <w:proofErr w:type="spellEnd"/>
      <w:r w:rsidRPr="00385A32">
        <w:t>.</w:t>
      </w:r>
      <w:r>
        <w:t xml:space="preserve"> </w:t>
      </w:r>
      <w:proofErr w:type="spellStart"/>
      <w:r w:rsidRPr="00385A32">
        <w:t>Genel</w:t>
      </w:r>
      <w:proofErr w:type="spellEnd"/>
      <w:r w:rsidRPr="00385A32">
        <w:t xml:space="preserve"> </w:t>
      </w:r>
      <w:proofErr w:type="spellStart"/>
      <w:r w:rsidRPr="00385A32">
        <w:t>olarak</w:t>
      </w:r>
      <w:proofErr w:type="spellEnd"/>
      <w:r w:rsidRPr="00385A32">
        <w:t xml:space="preserve">, </w:t>
      </w:r>
      <w:proofErr w:type="spellStart"/>
      <w:r w:rsidRPr="00385A32">
        <w:t>bu</w:t>
      </w:r>
      <w:proofErr w:type="spellEnd"/>
      <w:r w:rsidRPr="00385A32">
        <w:t xml:space="preserve"> </w:t>
      </w:r>
      <w:proofErr w:type="spellStart"/>
      <w:r w:rsidRPr="00385A32">
        <w:t>analiz</w:t>
      </w:r>
      <w:proofErr w:type="spellEnd"/>
      <w:r w:rsidRPr="00385A32">
        <w:t xml:space="preserve"> </w:t>
      </w:r>
      <w:proofErr w:type="spellStart"/>
      <w:r w:rsidRPr="00385A32">
        <w:t>öğrencilerin</w:t>
      </w:r>
      <w:proofErr w:type="spellEnd"/>
      <w:r w:rsidRPr="00385A32">
        <w:t xml:space="preserve"> </w:t>
      </w:r>
      <w:proofErr w:type="spellStart"/>
      <w:r w:rsidRPr="00385A32">
        <w:t>girişimcilik</w:t>
      </w:r>
      <w:proofErr w:type="spellEnd"/>
      <w:r w:rsidRPr="00385A32">
        <w:t xml:space="preserve"> </w:t>
      </w:r>
      <w:proofErr w:type="spellStart"/>
      <w:r w:rsidRPr="00385A32">
        <w:t>dersleri</w:t>
      </w:r>
      <w:proofErr w:type="spellEnd"/>
      <w:r w:rsidRPr="00385A32">
        <w:t xml:space="preserve"> </w:t>
      </w:r>
      <w:proofErr w:type="spellStart"/>
      <w:r w:rsidRPr="00385A32">
        <w:t>aldıklarında</w:t>
      </w:r>
      <w:proofErr w:type="spellEnd"/>
      <w:r w:rsidRPr="00385A32">
        <w:t xml:space="preserve"> </w:t>
      </w:r>
      <w:proofErr w:type="spellStart"/>
      <w:r w:rsidRPr="00385A32">
        <w:t>belirli</w:t>
      </w:r>
      <w:proofErr w:type="spellEnd"/>
      <w:r w:rsidRPr="00385A32">
        <w:t xml:space="preserve"> </w:t>
      </w:r>
      <w:proofErr w:type="spellStart"/>
      <w:r w:rsidRPr="00385A32">
        <w:t>alanlarda</w:t>
      </w:r>
      <w:proofErr w:type="spellEnd"/>
      <w:r w:rsidRPr="00385A32">
        <w:t xml:space="preserve"> </w:t>
      </w:r>
      <w:proofErr w:type="spellStart"/>
      <w:r w:rsidRPr="00385A32">
        <w:t>daha</w:t>
      </w:r>
      <w:proofErr w:type="spellEnd"/>
      <w:r w:rsidRPr="00385A32">
        <w:t xml:space="preserve"> </w:t>
      </w:r>
      <w:proofErr w:type="spellStart"/>
      <w:r w:rsidRPr="00385A32">
        <w:t>yüksek</w:t>
      </w:r>
      <w:proofErr w:type="spellEnd"/>
      <w:r w:rsidRPr="00385A32">
        <w:t xml:space="preserve"> </w:t>
      </w:r>
      <w:proofErr w:type="spellStart"/>
      <w:r w:rsidRPr="00385A32">
        <w:t>performans</w:t>
      </w:r>
      <w:proofErr w:type="spellEnd"/>
      <w:r w:rsidRPr="00385A32">
        <w:t xml:space="preserve"> </w:t>
      </w:r>
      <w:proofErr w:type="spellStart"/>
      <w:r w:rsidRPr="00385A32">
        <w:t>gösterdiklerini</w:t>
      </w:r>
      <w:proofErr w:type="spellEnd"/>
      <w:r w:rsidRPr="00385A32">
        <w:t xml:space="preserve"> </w:t>
      </w:r>
      <w:proofErr w:type="spellStart"/>
      <w:r w:rsidRPr="00385A32">
        <w:t>ve</w:t>
      </w:r>
      <w:proofErr w:type="spellEnd"/>
      <w:r w:rsidRPr="00385A32">
        <w:t xml:space="preserve"> </w:t>
      </w:r>
      <w:proofErr w:type="spellStart"/>
      <w:r w:rsidRPr="00385A32">
        <w:t>girişimcilik</w:t>
      </w:r>
      <w:proofErr w:type="spellEnd"/>
      <w:r w:rsidRPr="00385A32">
        <w:t xml:space="preserve"> </w:t>
      </w:r>
      <w:proofErr w:type="spellStart"/>
      <w:r w:rsidRPr="00385A32">
        <w:t>derslerinin</w:t>
      </w:r>
      <w:proofErr w:type="spellEnd"/>
      <w:r w:rsidRPr="00385A32">
        <w:t xml:space="preserve"> </w:t>
      </w:r>
      <w:proofErr w:type="spellStart"/>
      <w:r w:rsidRPr="00385A32">
        <w:t>öğrencilerin</w:t>
      </w:r>
      <w:proofErr w:type="spellEnd"/>
      <w:r w:rsidRPr="00385A32">
        <w:t xml:space="preserve"> </w:t>
      </w:r>
      <w:proofErr w:type="spellStart"/>
      <w:r w:rsidRPr="00385A32">
        <w:t>bazı</w:t>
      </w:r>
      <w:proofErr w:type="spellEnd"/>
      <w:r w:rsidRPr="00385A32">
        <w:t xml:space="preserve"> </w:t>
      </w:r>
      <w:proofErr w:type="spellStart"/>
      <w:r w:rsidRPr="00385A32">
        <w:t>beceri</w:t>
      </w:r>
      <w:proofErr w:type="spellEnd"/>
      <w:r w:rsidRPr="00385A32">
        <w:t xml:space="preserve"> </w:t>
      </w:r>
      <w:proofErr w:type="spellStart"/>
      <w:r w:rsidRPr="00385A32">
        <w:t>ve</w:t>
      </w:r>
      <w:proofErr w:type="spellEnd"/>
      <w:r w:rsidRPr="00385A32">
        <w:t xml:space="preserve"> </w:t>
      </w:r>
      <w:proofErr w:type="spellStart"/>
      <w:r w:rsidRPr="00385A32">
        <w:t>yeteneklerini</w:t>
      </w:r>
      <w:proofErr w:type="spellEnd"/>
      <w:r w:rsidRPr="00385A32">
        <w:t xml:space="preserve"> </w:t>
      </w:r>
      <w:proofErr w:type="spellStart"/>
      <w:r w:rsidRPr="00385A32">
        <w:t>geliştirmede</w:t>
      </w:r>
      <w:proofErr w:type="spellEnd"/>
      <w:r w:rsidRPr="00385A32">
        <w:t xml:space="preserve"> </w:t>
      </w:r>
      <w:proofErr w:type="spellStart"/>
      <w:r w:rsidRPr="00385A32">
        <w:t>etkili</w:t>
      </w:r>
      <w:proofErr w:type="spellEnd"/>
      <w:r w:rsidRPr="00385A32">
        <w:t xml:space="preserve"> </w:t>
      </w:r>
      <w:proofErr w:type="spellStart"/>
      <w:r w:rsidRPr="00385A32">
        <w:t>olabileceğini</w:t>
      </w:r>
      <w:proofErr w:type="spellEnd"/>
      <w:r w:rsidRPr="00385A32">
        <w:t xml:space="preserve"> </w:t>
      </w:r>
      <w:proofErr w:type="spellStart"/>
      <w:r w:rsidRPr="00385A32">
        <w:t>işaret</w:t>
      </w:r>
      <w:proofErr w:type="spellEnd"/>
      <w:r w:rsidRPr="00385A32">
        <w:t xml:space="preserve"> </w:t>
      </w:r>
      <w:proofErr w:type="spellStart"/>
      <w:r w:rsidRPr="00385A32">
        <w:t>etmektedir</w:t>
      </w:r>
      <w:proofErr w:type="spellEnd"/>
      <w:r w:rsidRPr="00385A32">
        <w:t xml:space="preserve">. </w:t>
      </w:r>
      <w:proofErr w:type="spellStart"/>
      <w:r w:rsidRPr="00385A32">
        <w:t>Ancak</w:t>
      </w:r>
      <w:proofErr w:type="spellEnd"/>
      <w:r w:rsidRPr="00385A32">
        <w:t xml:space="preserve">, </w:t>
      </w:r>
      <w:proofErr w:type="spellStart"/>
      <w:r w:rsidRPr="00385A32">
        <w:t>girişimcilik</w:t>
      </w:r>
      <w:proofErr w:type="spellEnd"/>
      <w:r w:rsidRPr="00385A32">
        <w:t xml:space="preserve"> </w:t>
      </w:r>
      <w:proofErr w:type="spellStart"/>
      <w:r w:rsidRPr="00385A32">
        <w:t>eğitimi</w:t>
      </w:r>
      <w:proofErr w:type="spellEnd"/>
      <w:r w:rsidRPr="00385A32">
        <w:t xml:space="preserve"> </w:t>
      </w:r>
      <w:proofErr w:type="spellStart"/>
      <w:r w:rsidRPr="00385A32">
        <w:t>memnuniyeti</w:t>
      </w:r>
      <w:proofErr w:type="spellEnd"/>
      <w:r w:rsidRPr="00385A32">
        <w:t xml:space="preserve"> </w:t>
      </w:r>
      <w:proofErr w:type="spellStart"/>
      <w:r w:rsidRPr="00385A32">
        <w:t>açısından</w:t>
      </w:r>
      <w:proofErr w:type="spellEnd"/>
      <w:r w:rsidRPr="00385A32">
        <w:t xml:space="preserve"> </w:t>
      </w:r>
      <w:proofErr w:type="spellStart"/>
      <w:r w:rsidRPr="00385A32">
        <w:t>bazı</w:t>
      </w:r>
      <w:proofErr w:type="spellEnd"/>
      <w:r w:rsidRPr="00385A32">
        <w:t xml:space="preserve"> </w:t>
      </w:r>
      <w:proofErr w:type="spellStart"/>
      <w:r w:rsidRPr="00385A32">
        <w:t>iyileştirmelerin</w:t>
      </w:r>
      <w:proofErr w:type="spellEnd"/>
      <w:r w:rsidRPr="00385A32">
        <w:t xml:space="preserve"> </w:t>
      </w:r>
      <w:proofErr w:type="spellStart"/>
      <w:r w:rsidRPr="00385A32">
        <w:t>yapılması</w:t>
      </w:r>
      <w:proofErr w:type="spellEnd"/>
      <w:r w:rsidRPr="00385A32">
        <w:t xml:space="preserve"> </w:t>
      </w:r>
      <w:proofErr w:type="spellStart"/>
      <w:r w:rsidRPr="00385A32">
        <w:t>gerekebilir</w:t>
      </w:r>
      <w:proofErr w:type="spellEnd"/>
      <w:r w:rsidRPr="00385A32">
        <w:t>.</w:t>
      </w:r>
    </w:p>
    <w:p w14:paraId="6C853220" w14:textId="38F617D3" w:rsidR="00B81C6D" w:rsidRDefault="00665E08" w:rsidP="00436833">
      <w:pPr>
        <w:spacing w:before="60" w:after="60" w:line="360" w:lineRule="auto"/>
        <w:ind w:firstLine="567"/>
        <w:jc w:val="both"/>
      </w:pPr>
      <w:r>
        <w:lastRenderedPageBreak/>
        <w:t xml:space="preserve">Beden </w:t>
      </w:r>
      <w:proofErr w:type="spellStart"/>
      <w:r>
        <w:t>eğitimi</w:t>
      </w:r>
      <w:proofErr w:type="spellEnd"/>
      <w:r>
        <w:t xml:space="preserve"> </w:t>
      </w:r>
      <w:proofErr w:type="spellStart"/>
      <w:r>
        <w:t>ve</w:t>
      </w:r>
      <w:proofErr w:type="spellEnd"/>
      <w:r>
        <w:t xml:space="preserve"> </w:t>
      </w:r>
      <w:proofErr w:type="spellStart"/>
      <w:r>
        <w:t>spor</w:t>
      </w:r>
      <w:proofErr w:type="spellEnd"/>
      <w:r>
        <w:t xml:space="preserve"> </w:t>
      </w:r>
      <w:proofErr w:type="spellStart"/>
      <w:r w:rsidR="00B81C6D">
        <w:t>dersleri</w:t>
      </w:r>
      <w:proofErr w:type="spellEnd"/>
      <w:r w:rsidR="00B81C6D">
        <w:t xml:space="preserve">, </w:t>
      </w:r>
      <w:proofErr w:type="spellStart"/>
      <w:r w:rsidR="00B81C6D">
        <w:t>öğrencilerin</w:t>
      </w:r>
      <w:proofErr w:type="spellEnd"/>
      <w:r w:rsidR="00B81C6D">
        <w:t xml:space="preserve"> </w:t>
      </w:r>
      <w:proofErr w:type="spellStart"/>
      <w:r w:rsidR="00B81C6D">
        <w:t>yaratıcı</w:t>
      </w:r>
      <w:proofErr w:type="spellEnd"/>
      <w:r w:rsidR="00B81C6D">
        <w:t xml:space="preserve"> </w:t>
      </w:r>
      <w:proofErr w:type="spellStart"/>
      <w:r>
        <w:t>düşünme</w:t>
      </w:r>
      <w:proofErr w:type="spellEnd"/>
      <w:r>
        <w:t xml:space="preserve"> </w:t>
      </w:r>
      <w:proofErr w:type="spellStart"/>
      <w:r>
        <w:t>becerilerini</w:t>
      </w:r>
      <w:proofErr w:type="spellEnd"/>
      <w:r>
        <w:t xml:space="preserve"> </w:t>
      </w:r>
      <w:proofErr w:type="spellStart"/>
      <w:r>
        <w:t>ge</w:t>
      </w:r>
      <w:r w:rsidR="00B81C6D">
        <w:t>liştirerek</w:t>
      </w:r>
      <w:proofErr w:type="spellEnd"/>
      <w:r w:rsidR="00B81C6D">
        <w:t xml:space="preserve"> </w:t>
      </w:r>
      <w:proofErr w:type="spellStart"/>
      <w:r w:rsidR="00B81C6D">
        <w:t>onları</w:t>
      </w:r>
      <w:proofErr w:type="spellEnd"/>
      <w:r w:rsidR="00B81C6D">
        <w:t xml:space="preserve"> </w:t>
      </w:r>
      <w:proofErr w:type="spellStart"/>
      <w:r w:rsidR="00B81C6D">
        <w:t>yeni</w:t>
      </w:r>
      <w:proofErr w:type="spellEnd"/>
      <w:r w:rsidR="00B81C6D">
        <w:t xml:space="preserve"> </w:t>
      </w:r>
      <w:proofErr w:type="spellStart"/>
      <w:r w:rsidR="00B81C6D">
        <w:t>fikirler</w:t>
      </w:r>
      <w:proofErr w:type="spellEnd"/>
      <w:r w:rsidR="00B81C6D">
        <w:t xml:space="preserve"> </w:t>
      </w:r>
      <w:proofErr w:type="spellStart"/>
      <w:r>
        <w:t>üretmeye</w:t>
      </w:r>
      <w:proofErr w:type="spellEnd"/>
      <w:r>
        <w:t xml:space="preserve"> </w:t>
      </w:r>
      <w:proofErr w:type="spellStart"/>
      <w:r>
        <w:t>teşvik</w:t>
      </w:r>
      <w:proofErr w:type="spellEnd"/>
      <w:r>
        <w:t xml:space="preserve"> </w:t>
      </w:r>
      <w:proofErr w:type="spellStart"/>
      <w:r>
        <w:t>eder</w:t>
      </w:r>
      <w:proofErr w:type="spellEnd"/>
      <w:r>
        <w:t xml:space="preserve">. </w:t>
      </w:r>
      <w:proofErr w:type="spellStart"/>
      <w:r>
        <w:t>Bu</w:t>
      </w:r>
      <w:proofErr w:type="spellEnd"/>
      <w:r>
        <w:t xml:space="preserve"> </w:t>
      </w:r>
      <w:proofErr w:type="spellStart"/>
      <w:r w:rsidR="00B81C6D">
        <w:t>beceri</w:t>
      </w:r>
      <w:proofErr w:type="spellEnd"/>
      <w:r w:rsidR="00B81C6D">
        <w:t xml:space="preserve">, </w:t>
      </w:r>
      <w:proofErr w:type="spellStart"/>
      <w:r w:rsidR="00B81C6D">
        <w:t>girişimciliğin</w:t>
      </w:r>
      <w:proofErr w:type="spellEnd"/>
      <w:r w:rsidR="00B81C6D">
        <w:t xml:space="preserve"> </w:t>
      </w:r>
      <w:proofErr w:type="spellStart"/>
      <w:r w:rsidR="00B81C6D">
        <w:t>temelini</w:t>
      </w:r>
      <w:proofErr w:type="spellEnd"/>
      <w:r w:rsidR="00B81C6D">
        <w:t xml:space="preserve"> </w:t>
      </w:r>
      <w:proofErr w:type="spellStart"/>
      <w:r>
        <w:t>oluşturur</w:t>
      </w:r>
      <w:proofErr w:type="spellEnd"/>
      <w:r>
        <w:t>.</w:t>
      </w:r>
      <w:r w:rsidR="00436833">
        <w:t xml:space="preserve"> </w:t>
      </w:r>
      <w:proofErr w:type="spellStart"/>
      <w:r>
        <w:t>Spor</w:t>
      </w:r>
      <w:proofErr w:type="spellEnd"/>
      <w:r>
        <w:t xml:space="preserve"> </w:t>
      </w:r>
      <w:proofErr w:type="spellStart"/>
      <w:r>
        <w:t>aktiviteleri</w:t>
      </w:r>
      <w:proofErr w:type="spellEnd"/>
      <w:r>
        <w:t xml:space="preserve">, </w:t>
      </w:r>
      <w:proofErr w:type="spellStart"/>
      <w:r>
        <w:t>öğrencilerin</w:t>
      </w:r>
      <w:proofErr w:type="spellEnd"/>
      <w:r>
        <w:t xml:space="preserve"> </w:t>
      </w:r>
      <w:proofErr w:type="spellStart"/>
      <w:r>
        <w:t>k</w:t>
      </w:r>
      <w:r w:rsidR="00B81C6D">
        <w:t>ontrollü</w:t>
      </w:r>
      <w:proofErr w:type="spellEnd"/>
      <w:r w:rsidR="00B81C6D">
        <w:t xml:space="preserve"> risk alma </w:t>
      </w:r>
      <w:proofErr w:type="spellStart"/>
      <w:r w:rsidR="00B81C6D">
        <w:t>becerilerini</w:t>
      </w:r>
      <w:proofErr w:type="spellEnd"/>
      <w:r w:rsidR="00B81C6D">
        <w:t xml:space="preserve"> </w:t>
      </w:r>
      <w:proofErr w:type="spellStart"/>
      <w:r>
        <w:t>artırır</w:t>
      </w:r>
      <w:proofErr w:type="spellEnd"/>
      <w:r>
        <w:t xml:space="preserve">. </w:t>
      </w:r>
      <w:proofErr w:type="spellStart"/>
      <w:r>
        <w:t>Bu</w:t>
      </w:r>
      <w:proofErr w:type="spellEnd"/>
      <w:r>
        <w:t xml:space="preserve"> </w:t>
      </w:r>
      <w:proofErr w:type="spellStart"/>
      <w:r>
        <w:t>beceri</w:t>
      </w:r>
      <w:proofErr w:type="spellEnd"/>
      <w:r>
        <w:t>,</w:t>
      </w:r>
      <w:r w:rsidR="00B81C6D">
        <w:t xml:space="preserve"> </w:t>
      </w:r>
      <w:proofErr w:type="spellStart"/>
      <w:r w:rsidR="00B81C6D">
        <w:t>girişimcilerin</w:t>
      </w:r>
      <w:proofErr w:type="spellEnd"/>
      <w:r w:rsidR="00B81C6D">
        <w:t xml:space="preserve"> </w:t>
      </w:r>
      <w:proofErr w:type="spellStart"/>
      <w:r w:rsidR="00B81C6D">
        <w:t>yeni</w:t>
      </w:r>
      <w:proofErr w:type="spellEnd"/>
      <w:r w:rsidR="00B81C6D">
        <w:t xml:space="preserve"> </w:t>
      </w:r>
      <w:proofErr w:type="spellStart"/>
      <w:r w:rsidR="00B81C6D">
        <w:t>fırsatları</w:t>
      </w:r>
      <w:proofErr w:type="spellEnd"/>
      <w:r w:rsidR="00B81C6D">
        <w:t xml:space="preserve"> </w:t>
      </w:r>
      <w:proofErr w:type="spellStart"/>
      <w:r>
        <w:t>değerlendirmesinde</w:t>
      </w:r>
      <w:proofErr w:type="spellEnd"/>
      <w:r>
        <w:t xml:space="preserve"> </w:t>
      </w:r>
      <w:proofErr w:type="spellStart"/>
      <w:r>
        <w:t>ve</w:t>
      </w:r>
      <w:proofErr w:type="spellEnd"/>
      <w:r>
        <w:t xml:space="preserve"> </w:t>
      </w:r>
      <w:proofErr w:type="spellStart"/>
      <w:r>
        <w:t>başarılı</w:t>
      </w:r>
      <w:proofErr w:type="spellEnd"/>
      <w:r>
        <w:t xml:space="preserve"> </w:t>
      </w:r>
      <w:proofErr w:type="spellStart"/>
      <w:r>
        <w:t>olmasında</w:t>
      </w:r>
      <w:proofErr w:type="spellEnd"/>
      <w:r>
        <w:t xml:space="preserve"> </w:t>
      </w:r>
      <w:proofErr w:type="spellStart"/>
      <w:r>
        <w:t>önemli</w:t>
      </w:r>
      <w:proofErr w:type="spellEnd"/>
      <w:r>
        <w:t xml:space="preserve"> rol </w:t>
      </w:r>
      <w:proofErr w:type="spellStart"/>
      <w:r>
        <w:t>oynar</w:t>
      </w:r>
      <w:proofErr w:type="spellEnd"/>
      <w:r>
        <w:t>.</w:t>
      </w:r>
      <w:r w:rsidR="00436833">
        <w:t xml:space="preserve"> </w:t>
      </w:r>
      <w:proofErr w:type="spellStart"/>
      <w:r>
        <w:t>Takım</w:t>
      </w:r>
      <w:proofErr w:type="spellEnd"/>
      <w:r>
        <w:t xml:space="preserve"> </w:t>
      </w:r>
      <w:proofErr w:type="spellStart"/>
      <w:r>
        <w:t>sporları</w:t>
      </w:r>
      <w:proofErr w:type="spellEnd"/>
      <w:r>
        <w:t xml:space="preserve">, </w:t>
      </w:r>
      <w:proofErr w:type="spellStart"/>
      <w:r>
        <w:t>öğrencilerin</w:t>
      </w:r>
      <w:proofErr w:type="spellEnd"/>
      <w:r>
        <w:t xml:space="preserve"> </w:t>
      </w:r>
      <w:proofErr w:type="spellStart"/>
      <w:r>
        <w:t>lid</w:t>
      </w:r>
      <w:r w:rsidR="00B81C6D">
        <w:t>erlik</w:t>
      </w:r>
      <w:proofErr w:type="spellEnd"/>
      <w:r w:rsidR="00B81C6D">
        <w:t xml:space="preserve"> </w:t>
      </w:r>
      <w:proofErr w:type="spellStart"/>
      <w:r w:rsidR="00B81C6D">
        <w:t>becerilerini</w:t>
      </w:r>
      <w:proofErr w:type="spellEnd"/>
      <w:r w:rsidR="00B81C6D">
        <w:t xml:space="preserve"> </w:t>
      </w:r>
      <w:proofErr w:type="spellStart"/>
      <w:r w:rsidR="00B81C6D">
        <w:t>geliştirerek</w:t>
      </w:r>
      <w:proofErr w:type="spellEnd"/>
      <w:r w:rsidR="00B81C6D">
        <w:t xml:space="preserve"> </w:t>
      </w:r>
      <w:proofErr w:type="spellStart"/>
      <w:r>
        <w:t>onların</w:t>
      </w:r>
      <w:proofErr w:type="spellEnd"/>
      <w:r>
        <w:t xml:space="preserve"> </w:t>
      </w:r>
      <w:proofErr w:type="spellStart"/>
      <w:r>
        <w:t>girişimcilik</w:t>
      </w:r>
      <w:proofErr w:type="spellEnd"/>
      <w:r>
        <w:t xml:space="preserve"> </w:t>
      </w:r>
      <w:proofErr w:type="spellStart"/>
      <w:r>
        <w:t>potansiyelin</w:t>
      </w:r>
      <w:r w:rsidR="00B81C6D">
        <w:t>i</w:t>
      </w:r>
      <w:proofErr w:type="spellEnd"/>
      <w:r w:rsidR="00B81C6D">
        <w:t xml:space="preserve"> </w:t>
      </w:r>
      <w:proofErr w:type="spellStart"/>
      <w:r w:rsidR="00B81C6D">
        <w:t>artırır</w:t>
      </w:r>
      <w:proofErr w:type="spellEnd"/>
      <w:r w:rsidR="00B81C6D">
        <w:t xml:space="preserve">. </w:t>
      </w:r>
      <w:proofErr w:type="spellStart"/>
      <w:r w:rsidR="00B81C6D">
        <w:t>Lider</w:t>
      </w:r>
      <w:proofErr w:type="spellEnd"/>
      <w:r w:rsidR="00B81C6D">
        <w:t xml:space="preserve"> </w:t>
      </w:r>
      <w:proofErr w:type="spellStart"/>
      <w:r w:rsidR="00B81C6D">
        <w:t>olma</w:t>
      </w:r>
      <w:proofErr w:type="spellEnd"/>
      <w:r w:rsidR="00B81C6D">
        <w:t xml:space="preserve"> </w:t>
      </w:r>
      <w:proofErr w:type="spellStart"/>
      <w:r w:rsidR="00B81C6D">
        <w:t>deneyimi</w:t>
      </w:r>
      <w:proofErr w:type="spellEnd"/>
      <w:r w:rsidR="00B81C6D">
        <w:t xml:space="preserve">, </w:t>
      </w:r>
      <w:proofErr w:type="spellStart"/>
      <w:r>
        <w:t>öğrencilerin</w:t>
      </w:r>
      <w:proofErr w:type="spellEnd"/>
      <w:r>
        <w:t xml:space="preserve"> </w:t>
      </w:r>
      <w:proofErr w:type="spellStart"/>
      <w:r>
        <w:t>kendilerine</w:t>
      </w:r>
      <w:proofErr w:type="spellEnd"/>
      <w:r>
        <w:t xml:space="preserve"> </w:t>
      </w:r>
      <w:proofErr w:type="spellStart"/>
      <w:r>
        <w:t>güven</w:t>
      </w:r>
      <w:proofErr w:type="spellEnd"/>
      <w:r>
        <w:t xml:space="preserve"> </w:t>
      </w:r>
      <w:proofErr w:type="spellStart"/>
      <w:r>
        <w:t>duymalarını</w:t>
      </w:r>
      <w:proofErr w:type="spellEnd"/>
      <w:r>
        <w:t xml:space="preserve"> </w:t>
      </w:r>
      <w:proofErr w:type="spellStart"/>
      <w:r>
        <w:t>sağlar</w:t>
      </w:r>
      <w:proofErr w:type="spellEnd"/>
      <w:r>
        <w:t>.</w:t>
      </w:r>
      <w:r w:rsidR="00436833">
        <w:t xml:space="preserve"> </w:t>
      </w:r>
      <w:r w:rsidR="00B81C6D">
        <w:t xml:space="preserve">Beden </w:t>
      </w:r>
      <w:proofErr w:type="spellStart"/>
      <w:r w:rsidR="00B81C6D">
        <w:t>eğitimi</w:t>
      </w:r>
      <w:proofErr w:type="spellEnd"/>
      <w:r w:rsidR="00B81C6D">
        <w:t xml:space="preserve"> </w:t>
      </w:r>
      <w:proofErr w:type="spellStart"/>
      <w:r w:rsidR="00B81C6D">
        <w:t>ve</w:t>
      </w:r>
      <w:proofErr w:type="spellEnd"/>
      <w:r w:rsidR="00B81C6D">
        <w:t xml:space="preserve"> </w:t>
      </w:r>
      <w:proofErr w:type="spellStart"/>
      <w:r w:rsidR="00B81C6D">
        <w:t>spor</w:t>
      </w:r>
      <w:proofErr w:type="spellEnd"/>
      <w:r w:rsidR="00B81C6D">
        <w:t xml:space="preserve"> </w:t>
      </w:r>
      <w:proofErr w:type="spellStart"/>
      <w:r w:rsidR="00B81C6D">
        <w:t>dersleri</w:t>
      </w:r>
      <w:proofErr w:type="spellEnd"/>
      <w:r w:rsidR="00B81C6D">
        <w:t xml:space="preserve">, </w:t>
      </w:r>
      <w:proofErr w:type="spellStart"/>
      <w:r w:rsidR="00B81C6D">
        <w:t>öğrencilerin</w:t>
      </w:r>
      <w:proofErr w:type="spellEnd"/>
      <w:r w:rsidR="00B81C6D">
        <w:t xml:space="preserve"> </w:t>
      </w:r>
      <w:proofErr w:type="spellStart"/>
      <w:r w:rsidR="00B81C6D">
        <w:t>karşılaştıkları</w:t>
      </w:r>
      <w:proofErr w:type="spellEnd"/>
      <w:r w:rsidR="00B81C6D">
        <w:t xml:space="preserve"> </w:t>
      </w:r>
      <w:proofErr w:type="spellStart"/>
      <w:r w:rsidR="00B81C6D">
        <w:t>problemleri</w:t>
      </w:r>
      <w:proofErr w:type="spellEnd"/>
      <w:r w:rsidR="00B81C6D">
        <w:t xml:space="preserve"> </w:t>
      </w:r>
      <w:proofErr w:type="spellStart"/>
      <w:r w:rsidR="00B81C6D">
        <w:t>analiz</w:t>
      </w:r>
      <w:proofErr w:type="spellEnd"/>
      <w:r w:rsidR="00B81C6D">
        <w:t xml:space="preserve"> </w:t>
      </w:r>
      <w:proofErr w:type="spellStart"/>
      <w:r w:rsidR="00B81C6D">
        <w:t>etme</w:t>
      </w:r>
      <w:proofErr w:type="spellEnd"/>
      <w:r w:rsidR="00B81C6D">
        <w:t xml:space="preserve"> </w:t>
      </w:r>
      <w:proofErr w:type="spellStart"/>
      <w:r w:rsidR="00B81C6D">
        <w:t>ve</w:t>
      </w:r>
      <w:proofErr w:type="spellEnd"/>
      <w:r w:rsidR="00B81C6D">
        <w:t xml:space="preserve"> </w:t>
      </w:r>
      <w:proofErr w:type="spellStart"/>
      <w:r w:rsidR="00B81C6D">
        <w:t>çözme</w:t>
      </w:r>
      <w:proofErr w:type="spellEnd"/>
      <w:r w:rsidR="00B81C6D">
        <w:t xml:space="preserve"> </w:t>
      </w:r>
      <w:proofErr w:type="spellStart"/>
      <w:r w:rsidR="00B81C6D">
        <w:t>becerilerini</w:t>
      </w:r>
      <w:proofErr w:type="spellEnd"/>
      <w:r w:rsidR="00B81C6D">
        <w:t xml:space="preserve"> </w:t>
      </w:r>
      <w:proofErr w:type="spellStart"/>
      <w:r w:rsidR="00B81C6D">
        <w:t>geliştirir</w:t>
      </w:r>
      <w:proofErr w:type="spellEnd"/>
      <w:r w:rsidR="00B81C6D">
        <w:t xml:space="preserve">. </w:t>
      </w:r>
      <w:proofErr w:type="spellStart"/>
      <w:r w:rsidR="00B81C6D">
        <w:t>Bu</w:t>
      </w:r>
      <w:proofErr w:type="spellEnd"/>
      <w:r w:rsidR="00B81C6D">
        <w:t xml:space="preserve"> </w:t>
      </w:r>
      <w:proofErr w:type="spellStart"/>
      <w:r w:rsidR="00B81C6D">
        <w:t>beceri</w:t>
      </w:r>
      <w:proofErr w:type="spellEnd"/>
      <w:r w:rsidR="00B81C6D">
        <w:t xml:space="preserve">, </w:t>
      </w:r>
      <w:proofErr w:type="spellStart"/>
      <w:r w:rsidR="00B81C6D">
        <w:t>akademik</w:t>
      </w:r>
      <w:proofErr w:type="spellEnd"/>
      <w:r w:rsidR="00B81C6D">
        <w:t xml:space="preserve"> </w:t>
      </w:r>
      <w:proofErr w:type="spellStart"/>
      <w:r w:rsidR="00B81C6D">
        <w:t>başarılarını</w:t>
      </w:r>
      <w:proofErr w:type="spellEnd"/>
      <w:r w:rsidR="00B81C6D">
        <w:t xml:space="preserve"> </w:t>
      </w:r>
      <w:proofErr w:type="spellStart"/>
      <w:r w:rsidR="00B81C6D">
        <w:t>ve</w:t>
      </w:r>
      <w:proofErr w:type="spellEnd"/>
      <w:r w:rsidR="00B81C6D">
        <w:t xml:space="preserve"> </w:t>
      </w:r>
      <w:proofErr w:type="spellStart"/>
      <w:r w:rsidR="00B81C6D">
        <w:t>girişimcilik</w:t>
      </w:r>
      <w:proofErr w:type="spellEnd"/>
      <w:r w:rsidR="00B81C6D">
        <w:t xml:space="preserve"> </w:t>
      </w:r>
      <w:proofErr w:type="spellStart"/>
      <w:r w:rsidR="00B81C6D">
        <w:t>potansiyellerini</w:t>
      </w:r>
      <w:proofErr w:type="spellEnd"/>
      <w:r w:rsidR="00B81C6D">
        <w:t xml:space="preserve"> </w:t>
      </w:r>
      <w:proofErr w:type="spellStart"/>
      <w:r w:rsidR="00B81C6D">
        <w:t>artırır</w:t>
      </w:r>
      <w:proofErr w:type="spellEnd"/>
      <w:r w:rsidR="00B81C6D">
        <w:t>.</w:t>
      </w:r>
      <w:r w:rsidR="00436833">
        <w:t xml:space="preserve"> </w:t>
      </w:r>
      <w:proofErr w:type="spellStart"/>
      <w:r w:rsidR="00B81C6D">
        <w:t>Spor</w:t>
      </w:r>
      <w:proofErr w:type="spellEnd"/>
      <w:r w:rsidR="00B81C6D">
        <w:t xml:space="preserve"> </w:t>
      </w:r>
      <w:proofErr w:type="spellStart"/>
      <w:r w:rsidR="00B81C6D">
        <w:t>aktiviteleri</w:t>
      </w:r>
      <w:proofErr w:type="spellEnd"/>
      <w:r w:rsidR="00B81C6D">
        <w:t xml:space="preserve">, </w:t>
      </w:r>
      <w:proofErr w:type="spellStart"/>
      <w:r w:rsidR="00B81C6D">
        <w:t>öğrencilerin</w:t>
      </w:r>
      <w:proofErr w:type="spellEnd"/>
      <w:r w:rsidR="00B81C6D">
        <w:t xml:space="preserve"> </w:t>
      </w:r>
      <w:proofErr w:type="spellStart"/>
      <w:r w:rsidR="00B81C6D">
        <w:t>stresle</w:t>
      </w:r>
      <w:proofErr w:type="spellEnd"/>
      <w:r w:rsidR="00B81C6D">
        <w:t xml:space="preserve"> </w:t>
      </w:r>
      <w:proofErr w:type="spellStart"/>
      <w:r w:rsidR="00B81C6D">
        <w:t>başa</w:t>
      </w:r>
      <w:proofErr w:type="spellEnd"/>
      <w:r w:rsidR="00B81C6D">
        <w:t xml:space="preserve"> </w:t>
      </w:r>
      <w:proofErr w:type="spellStart"/>
      <w:r w:rsidR="00B81C6D">
        <w:t>çıkma</w:t>
      </w:r>
      <w:proofErr w:type="spellEnd"/>
      <w:r w:rsidR="00B81C6D">
        <w:t xml:space="preserve"> </w:t>
      </w:r>
      <w:proofErr w:type="spellStart"/>
      <w:r w:rsidR="00B81C6D">
        <w:t>becerilerini</w:t>
      </w:r>
      <w:proofErr w:type="spellEnd"/>
      <w:r w:rsidR="00B81C6D">
        <w:t xml:space="preserve"> </w:t>
      </w:r>
      <w:proofErr w:type="spellStart"/>
      <w:r w:rsidR="00B81C6D">
        <w:t>geliştirir</w:t>
      </w:r>
      <w:proofErr w:type="spellEnd"/>
      <w:r w:rsidR="00B81C6D">
        <w:t xml:space="preserve">. </w:t>
      </w:r>
      <w:proofErr w:type="spellStart"/>
      <w:r w:rsidR="00B81C6D">
        <w:t>Bu</w:t>
      </w:r>
      <w:proofErr w:type="spellEnd"/>
      <w:r w:rsidR="00B81C6D">
        <w:t xml:space="preserve"> </w:t>
      </w:r>
      <w:proofErr w:type="spellStart"/>
      <w:r w:rsidR="00B81C6D">
        <w:t>beceri</w:t>
      </w:r>
      <w:proofErr w:type="spellEnd"/>
      <w:r w:rsidR="00B81C6D">
        <w:t xml:space="preserve">, </w:t>
      </w:r>
      <w:proofErr w:type="spellStart"/>
      <w:r w:rsidR="00B81C6D">
        <w:t>onların</w:t>
      </w:r>
      <w:proofErr w:type="spellEnd"/>
      <w:r w:rsidR="00B81C6D">
        <w:t xml:space="preserve"> </w:t>
      </w:r>
      <w:proofErr w:type="spellStart"/>
      <w:r w:rsidR="00B81C6D">
        <w:t>problem</w:t>
      </w:r>
      <w:proofErr w:type="spellEnd"/>
      <w:r w:rsidR="00B81C6D">
        <w:t xml:space="preserve"> </w:t>
      </w:r>
      <w:proofErr w:type="spellStart"/>
      <w:r w:rsidR="00B81C6D">
        <w:t>çözme</w:t>
      </w:r>
      <w:proofErr w:type="spellEnd"/>
      <w:r w:rsidR="00B81C6D">
        <w:t xml:space="preserve"> </w:t>
      </w:r>
      <w:proofErr w:type="spellStart"/>
      <w:r w:rsidR="00B81C6D">
        <w:t>yeteneklerini</w:t>
      </w:r>
      <w:proofErr w:type="spellEnd"/>
      <w:r w:rsidR="00B81C6D">
        <w:t xml:space="preserve"> </w:t>
      </w:r>
      <w:proofErr w:type="spellStart"/>
      <w:r w:rsidR="00B81C6D">
        <w:t>artırarak</w:t>
      </w:r>
      <w:proofErr w:type="spellEnd"/>
      <w:r w:rsidR="00B81C6D">
        <w:t xml:space="preserve"> </w:t>
      </w:r>
      <w:proofErr w:type="spellStart"/>
      <w:r w:rsidR="00B81C6D">
        <w:t>girişimcilik</w:t>
      </w:r>
      <w:proofErr w:type="spellEnd"/>
      <w:r w:rsidR="00B81C6D">
        <w:t xml:space="preserve"> </w:t>
      </w:r>
      <w:proofErr w:type="spellStart"/>
      <w:r w:rsidR="00B81C6D">
        <w:t>potansiyellerini</w:t>
      </w:r>
      <w:proofErr w:type="spellEnd"/>
      <w:r w:rsidR="00B81C6D">
        <w:t xml:space="preserve"> </w:t>
      </w:r>
      <w:proofErr w:type="spellStart"/>
      <w:r w:rsidR="00B81C6D">
        <w:t>destekler</w:t>
      </w:r>
      <w:proofErr w:type="spellEnd"/>
      <w:r w:rsidR="00B81C6D">
        <w:t>.</w:t>
      </w:r>
      <w:r w:rsidR="00436833">
        <w:t xml:space="preserve"> </w:t>
      </w:r>
      <w:r w:rsidR="00B81C6D">
        <w:t xml:space="preserve">Beden </w:t>
      </w:r>
      <w:proofErr w:type="spellStart"/>
      <w:r w:rsidR="00B81C6D">
        <w:t>eğitimi</w:t>
      </w:r>
      <w:proofErr w:type="spellEnd"/>
      <w:r w:rsidR="00B81C6D">
        <w:t xml:space="preserve"> </w:t>
      </w:r>
      <w:proofErr w:type="spellStart"/>
      <w:r w:rsidR="00B81C6D">
        <w:t>ve</w:t>
      </w:r>
      <w:proofErr w:type="spellEnd"/>
      <w:r w:rsidR="00B81C6D">
        <w:t xml:space="preserve"> </w:t>
      </w:r>
      <w:proofErr w:type="spellStart"/>
      <w:r w:rsidR="00B81C6D">
        <w:t>spor</w:t>
      </w:r>
      <w:proofErr w:type="spellEnd"/>
      <w:r w:rsidR="00B81C6D">
        <w:t xml:space="preserve"> </w:t>
      </w:r>
      <w:proofErr w:type="spellStart"/>
      <w:r w:rsidR="00B81C6D">
        <w:t>dersleri</w:t>
      </w:r>
      <w:proofErr w:type="spellEnd"/>
      <w:r w:rsidR="00B81C6D">
        <w:t xml:space="preserve">, </w:t>
      </w:r>
      <w:proofErr w:type="spellStart"/>
      <w:r w:rsidR="00B81C6D">
        <w:t>öğrencilerin</w:t>
      </w:r>
      <w:proofErr w:type="spellEnd"/>
      <w:r w:rsidR="00B81C6D">
        <w:t xml:space="preserve"> </w:t>
      </w:r>
      <w:proofErr w:type="spellStart"/>
      <w:r w:rsidR="00B81C6D">
        <w:t>hızlı</w:t>
      </w:r>
      <w:proofErr w:type="spellEnd"/>
      <w:r w:rsidR="00B81C6D">
        <w:t xml:space="preserve"> </w:t>
      </w:r>
      <w:proofErr w:type="spellStart"/>
      <w:r w:rsidR="00B81C6D">
        <w:t>ve</w:t>
      </w:r>
      <w:proofErr w:type="spellEnd"/>
      <w:r w:rsidR="00B81C6D">
        <w:t xml:space="preserve"> </w:t>
      </w:r>
      <w:proofErr w:type="spellStart"/>
      <w:r w:rsidR="00B81C6D">
        <w:t>etkili</w:t>
      </w:r>
      <w:proofErr w:type="spellEnd"/>
      <w:r w:rsidR="00B81C6D">
        <w:t xml:space="preserve"> </w:t>
      </w:r>
      <w:proofErr w:type="spellStart"/>
      <w:r w:rsidR="00B81C6D">
        <w:t>karar</w:t>
      </w:r>
      <w:proofErr w:type="spellEnd"/>
      <w:r w:rsidR="00B81C6D">
        <w:t xml:space="preserve"> </w:t>
      </w:r>
      <w:proofErr w:type="spellStart"/>
      <w:r w:rsidR="00B81C6D">
        <w:t>verme</w:t>
      </w:r>
      <w:proofErr w:type="spellEnd"/>
      <w:r w:rsidR="00B81C6D">
        <w:t xml:space="preserve"> </w:t>
      </w:r>
      <w:proofErr w:type="spellStart"/>
      <w:r w:rsidR="00B81C6D">
        <w:t>becerilerini</w:t>
      </w:r>
      <w:proofErr w:type="spellEnd"/>
      <w:r w:rsidR="00B81C6D">
        <w:t xml:space="preserve"> </w:t>
      </w:r>
      <w:proofErr w:type="spellStart"/>
      <w:r w:rsidR="00B81C6D">
        <w:t>geliştirerek</w:t>
      </w:r>
      <w:proofErr w:type="spellEnd"/>
      <w:r w:rsidR="00B81C6D">
        <w:t xml:space="preserve"> </w:t>
      </w:r>
      <w:proofErr w:type="spellStart"/>
      <w:r w:rsidR="00B81C6D">
        <w:t>onların</w:t>
      </w:r>
      <w:proofErr w:type="spellEnd"/>
      <w:r w:rsidR="00B81C6D">
        <w:t xml:space="preserve"> </w:t>
      </w:r>
      <w:proofErr w:type="spellStart"/>
      <w:r w:rsidR="00B81C6D">
        <w:t>problem</w:t>
      </w:r>
      <w:proofErr w:type="spellEnd"/>
      <w:r w:rsidR="00B81C6D">
        <w:t xml:space="preserve"> </w:t>
      </w:r>
      <w:proofErr w:type="spellStart"/>
      <w:r w:rsidR="00B81C6D">
        <w:t>çözme</w:t>
      </w:r>
      <w:proofErr w:type="spellEnd"/>
      <w:r w:rsidR="00B81C6D">
        <w:t xml:space="preserve"> </w:t>
      </w:r>
      <w:proofErr w:type="spellStart"/>
      <w:r w:rsidR="00B81C6D">
        <w:t>yeteneklerini</w:t>
      </w:r>
      <w:proofErr w:type="spellEnd"/>
      <w:r w:rsidR="00B81C6D">
        <w:t xml:space="preserve"> </w:t>
      </w:r>
      <w:proofErr w:type="spellStart"/>
      <w:r w:rsidR="00B81C6D">
        <w:t>artırır</w:t>
      </w:r>
      <w:proofErr w:type="spellEnd"/>
      <w:r w:rsidR="00B81C6D">
        <w:t xml:space="preserve">. </w:t>
      </w:r>
      <w:proofErr w:type="spellStart"/>
      <w:r w:rsidR="00B81C6D">
        <w:t>Bu</w:t>
      </w:r>
      <w:proofErr w:type="spellEnd"/>
      <w:r w:rsidR="00B81C6D">
        <w:t xml:space="preserve"> </w:t>
      </w:r>
      <w:proofErr w:type="spellStart"/>
      <w:r w:rsidR="00B81C6D">
        <w:t>beceri</w:t>
      </w:r>
      <w:proofErr w:type="spellEnd"/>
      <w:r w:rsidR="00B81C6D">
        <w:t xml:space="preserve">, </w:t>
      </w:r>
      <w:proofErr w:type="spellStart"/>
      <w:r w:rsidR="00B81C6D">
        <w:t>girişimcilikte</w:t>
      </w:r>
      <w:proofErr w:type="spellEnd"/>
      <w:r w:rsidR="00B81C6D">
        <w:t xml:space="preserve"> de </w:t>
      </w:r>
      <w:proofErr w:type="spellStart"/>
      <w:r w:rsidR="00B81C6D">
        <w:t>kritik</w:t>
      </w:r>
      <w:proofErr w:type="spellEnd"/>
      <w:r w:rsidR="00B81C6D">
        <w:t xml:space="preserve"> </w:t>
      </w:r>
      <w:proofErr w:type="spellStart"/>
      <w:r w:rsidR="00B81C6D">
        <w:t>öneme</w:t>
      </w:r>
      <w:proofErr w:type="spellEnd"/>
      <w:r w:rsidR="00B81C6D">
        <w:t xml:space="preserve"> </w:t>
      </w:r>
      <w:proofErr w:type="spellStart"/>
      <w:r w:rsidR="00B81C6D">
        <w:t>sahiptir</w:t>
      </w:r>
      <w:proofErr w:type="spellEnd"/>
      <w:r w:rsidR="00B81C6D">
        <w:t>.</w:t>
      </w:r>
      <w:r w:rsidR="00436833">
        <w:t xml:space="preserve"> </w:t>
      </w:r>
      <w:r w:rsidR="00B81C6D">
        <w:t xml:space="preserve">Beden </w:t>
      </w:r>
      <w:proofErr w:type="spellStart"/>
      <w:r w:rsidR="00B81C6D">
        <w:t>eğ</w:t>
      </w:r>
      <w:r w:rsidR="00DB5DF7">
        <w:t>itimi</w:t>
      </w:r>
      <w:proofErr w:type="spellEnd"/>
      <w:r w:rsidR="00DB5DF7">
        <w:t xml:space="preserve"> </w:t>
      </w:r>
      <w:proofErr w:type="spellStart"/>
      <w:r w:rsidR="00DB5DF7">
        <w:t>ve</w:t>
      </w:r>
      <w:proofErr w:type="spellEnd"/>
      <w:r w:rsidR="00DB5DF7">
        <w:t xml:space="preserve"> </w:t>
      </w:r>
      <w:proofErr w:type="spellStart"/>
      <w:r w:rsidR="00DB5DF7">
        <w:t>spor</w:t>
      </w:r>
      <w:proofErr w:type="spellEnd"/>
      <w:r w:rsidR="00DB5DF7">
        <w:t xml:space="preserve"> </w:t>
      </w:r>
      <w:proofErr w:type="spellStart"/>
      <w:r w:rsidR="00DB5DF7">
        <w:t>derslerinin</w:t>
      </w:r>
      <w:proofErr w:type="spellEnd"/>
      <w:r w:rsidR="00DB5DF7">
        <w:t xml:space="preserve"> </w:t>
      </w:r>
      <w:proofErr w:type="spellStart"/>
      <w:r w:rsidR="00DB5DF7">
        <w:t>o</w:t>
      </w:r>
      <w:r w:rsidR="00B81C6D">
        <w:t>rtaö</w:t>
      </w:r>
      <w:r w:rsidR="001C42D3">
        <w:t>ğretim</w:t>
      </w:r>
      <w:proofErr w:type="spellEnd"/>
      <w:r w:rsidR="001C42D3">
        <w:t xml:space="preserve"> </w:t>
      </w:r>
      <w:proofErr w:type="spellStart"/>
      <w:r w:rsidR="001C42D3">
        <w:t>kurumlarındaki</w:t>
      </w:r>
      <w:proofErr w:type="spellEnd"/>
      <w:r w:rsidR="00DB5DF7">
        <w:t xml:space="preserve"> </w:t>
      </w:r>
      <w:proofErr w:type="spellStart"/>
      <w:r w:rsidR="00DB5DF7">
        <w:t>özel</w:t>
      </w:r>
      <w:proofErr w:type="spellEnd"/>
      <w:r w:rsidR="00DB5DF7">
        <w:t xml:space="preserve"> </w:t>
      </w:r>
      <w:proofErr w:type="spellStart"/>
      <w:r w:rsidR="00DB5DF7">
        <w:t>amaçları</w:t>
      </w:r>
      <w:proofErr w:type="spellEnd"/>
      <w:r w:rsidR="00DB5DF7">
        <w:t xml:space="preserve"> </w:t>
      </w:r>
      <w:proofErr w:type="spellStart"/>
      <w:r w:rsidR="00DB5DF7">
        <w:t>belirlenirken</w:t>
      </w:r>
      <w:proofErr w:type="spellEnd"/>
      <w:r w:rsidR="001C42D3">
        <w:t xml:space="preserve"> </w:t>
      </w:r>
      <w:proofErr w:type="spellStart"/>
      <w:r w:rsidR="001C42D3">
        <w:t>öğrencilerin</w:t>
      </w:r>
      <w:proofErr w:type="spellEnd"/>
      <w:r w:rsidR="00DB5DF7">
        <w:t xml:space="preserve">, </w:t>
      </w:r>
      <w:proofErr w:type="spellStart"/>
      <w:r w:rsidR="00DB5DF7">
        <w:t>fiziksel</w:t>
      </w:r>
      <w:proofErr w:type="spellEnd"/>
      <w:r w:rsidR="00DB5DF7">
        <w:t xml:space="preserve">, </w:t>
      </w:r>
      <w:proofErr w:type="spellStart"/>
      <w:r w:rsidR="00DB5DF7">
        <w:t>psikolojik</w:t>
      </w:r>
      <w:proofErr w:type="spellEnd"/>
      <w:r w:rsidR="00DB5DF7">
        <w:t xml:space="preserve"> </w:t>
      </w:r>
      <w:proofErr w:type="spellStart"/>
      <w:r w:rsidR="00DB5DF7">
        <w:t>ve</w:t>
      </w:r>
      <w:proofErr w:type="spellEnd"/>
      <w:r w:rsidR="00DB5DF7">
        <w:t xml:space="preserve"> </w:t>
      </w:r>
      <w:proofErr w:type="spellStart"/>
      <w:r w:rsidR="00DB5DF7">
        <w:t>zihinsel</w:t>
      </w:r>
      <w:proofErr w:type="spellEnd"/>
      <w:r w:rsidR="001C42D3">
        <w:t xml:space="preserve"> </w:t>
      </w:r>
      <w:proofErr w:type="spellStart"/>
      <w:r w:rsidR="00B81C6D">
        <w:t>geli</w:t>
      </w:r>
      <w:r w:rsidR="001C42D3">
        <w:t>şimlerini</w:t>
      </w:r>
      <w:proofErr w:type="spellEnd"/>
      <w:r w:rsidR="001C42D3">
        <w:t xml:space="preserve"> </w:t>
      </w:r>
      <w:proofErr w:type="spellStart"/>
      <w:r w:rsidR="001C42D3">
        <w:t>dikkate</w:t>
      </w:r>
      <w:proofErr w:type="spellEnd"/>
      <w:r w:rsidR="001C42D3">
        <w:t xml:space="preserve"> </w:t>
      </w:r>
      <w:proofErr w:type="spellStart"/>
      <w:r w:rsidR="001C42D3">
        <w:t>almak</w:t>
      </w:r>
      <w:proofErr w:type="spellEnd"/>
      <w:r w:rsidR="001C42D3">
        <w:t xml:space="preserve">, </w:t>
      </w:r>
      <w:proofErr w:type="spellStart"/>
      <w:r w:rsidR="001C42D3">
        <w:t>kendilerini</w:t>
      </w:r>
      <w:proofErr w:type="spellEnd"/>
      <w:r w:rsidR="00B81C6D">
        <w:t xml:space="preserve"> </w:t>
      </w:r>
      <w:proofErr w:type="spellStart"/>
      <w:r w:rsidR="00B81C6D">
        <w:t>zararlı</w:t>
      </w:r>
      <w:proofErr w:type="spellEnd"/>
      <w:r w:rsidR="00B81C6D">
        <w:t xml:space="preserve"> </w:t>
      </w:r>
      <w:proofErr w:type="spellStart"/>
      <w:r w:rsidR="00B81C6D">
        <w:t>etkilere</w:t>
      </w:r>
      <w:proofErr w:type="spellEnd"/>
      <w:r w:rsidR="00B81C6D">
        <w:t xml:space="preserve"> </w:t>
      </w:r>
      <w:proofErr w:type="spellStart"/>
      <w:r w:rsidR="00B81C6D">
        <w:t>kar</w:t>
      </w:r>
      <w:r w:rsidR="001C42D3">
        <w:t>şı</w:t>
      </w:r>
      <w:proofErr w:type="spellEnd"/>
      <w:r w:rsidR="001C42D3">
        <w:t xml:space="preserve"> </w:t>
      </w:r>
      <w:proofErr w:type="spellStart"/>
      <w:r w:rsidR="001C42D3">
        <w:t>korumak</w:t>
      </w:r>
      <w:proofErr w:type="spellEnd"/>
      <w:r w:rsidR="001C42D3">
        <w:t xml:space="preserve">, </w:t>
      </w:r>
      <w:proofErr w:type="spellStart"/>
      <w:r w:rsidR="001C42D3">
        <w:t>sağlıklı</w:t>
      </w:r>
      <w:proofErr w:type="spellEnd"/>
      <w:r w:rsidR="001C42D3">
        <w:t>,</w:t>
      </w:r>
      <w:r w:rsidR="00B81C6D">
        <w:t xml:space="preserve"> </w:t>
      </w:r>
      <w:proofErr w:type="spellStart"/>
      <w:r w:rsidR="00B81C6D">
        <w:t>dayanıklı</w:t>
      </w:r>
      <w:proofErr w:type="spellEnd"/>
      <w:r w:rsidR="00B81C6D">
        <w:t xml:space="preserve"> </w:t>
      </w:r>
      <w:proofErr w:type="spellStart"/>
      <w:r w:rsidR="00B81C6D">
        <w:t>hale</w:t>
      </w:r>
      <w:proofErr w:type="spellEnd"/>
      <w:r w:rsidR="00B81C6D">
        <w:t xml:space="preserve"> </w:t>
      </w:r>
      <w:proofErr w:type="spellStart"/>
      <w:r w:rsidR="00B81C6D">
        <w:t>getirmek</w:t>
      </w:r>
      <w:proofErr w:type="spellEnd"/>
      <w:r w:rsidR="00B81C6D">
        <w:t xml:space="preserve">, </w:t>
      </w:r>
      <w:proofErr w:type="spellStart"/>
      <w:r w:rsidR="00B81C6D">
        <w:t>öğrencilerde</w:t>
      </w:r>
      <w:proofErr w:type="spellEnd"/>
      <w:r w:rsidR="00B81C6D">
        <w:t xml:space="preserve"> </w:t>
      </w:r>
      <w:proofErr w:type="spellStart"/>
      <w:r w:rsidR="00B81C6D">
        <w:t>kendine</w:t>
      </w:r>
      <w:proofErr w:type="spellEnd"/>
      <w:r w:rsidR="00B81C6D">
        <w:t xml:space="preserve"> </w:t>
      </w:r>
      <w:proofErr w:type="spellStart"/>
      <w:r w:rsidR="00B81C6D">
        <w:t>güven</w:t>
      </w:r>
      <w:proofErr w:type="spellEnd"/>
      <w:r w:rsidR="00B81C6D">
        <w:t xml:space="preserve">, </w:t>
      </w:r>
      <w:proofErr w:type="spellStart"/>
      <w:r w:rsidR="00B81C6D">
        <w:t>kendini</w:t>
      </w:r>
      <w:proofErr w:type="spellEnd"/>
      <w:r w:rsidR="00B81C6D">
        <w:t xml:space="preserve"> </w:t>
      </w:r>
      <w:proofErr w:type="spellStart"/>
      <w:r w:rsidR="00B81C6D">
        <w:t>kontrol</w:t>
      </w:r>
      <w:proofErr w:type="spellEnd"/>
      <w:r w:rsidR="00B81C6D">
        <w:t xml:space="preserve">, </w:t>
      </w:r>
      <w:proofErr w:type="spellStart"/>
      <w:r w:rsidR="00B81C6D">
        <w:t>dikkat</w:t>
      </w:r>
      <w:proofErr w:type="spellEnd"/>
      <w:r w:rsidR="00B81C6D">
        <w:t xml:space="preserve">, </w:t>
      </w:r>
      <w:proofErr w:type="spellStart"/>
      <w:r w:rsidR="00B81C6D">
        <w:t>çabuk</w:t>
      </w:r>
      <w:proofErr w:type="spellEnd"/>
      <w:r w:rsidR="00B81C6D">
        <w:t xml:space="preserve"> </w:t>
      </w:r>
      <w:proofErr w:type="spellStart"/>
      <w:r w:rsidR="00B81C6D">
        <w:t>ve</w:t>
      </w:r>
      <w:proofErr w:type="spellEnd"/>
      <w:r w:rsidR="00B81C6D">
        <w:t xml:space="preserve"> </w:t>
      </w:r>
      <w:proofErr w:type="spellStart"/>
      <w:r w:rsidR="00B81C6D">
        <w:t>isabetli</w:t>
      </w:r>
      <w:proofErr w:type="spellEnd"/>
      <w:r w:rsidR="00B81C6D">
        <w:t xml:space="preserve"> </w:t>
      </w:r>
      <w:proofErr w:type="spellStart"/>
      <w:r w:rsidR="001C42D3">
        <w:t>karar</w:t>
      </w:r>
      <w:proofErr w:type="spellEnd"/>
      <w:r w:rsidR="001C42D3">
        <w:t xml:space="preserve"> </w:t>
      </w:r>
      <w:proofErr w:type="spellStart"/>
      <w:r w:rsidR="001C42D3">
        <w:t>verme</w:t>
      </w:r>
      <w:proofErr w:type="spellEnd"/>
      <w:r w:rsidR="001C42D3">
        <w:t xml:space="preserve">, </w:t>
      </w:r>
      <w:proofErr w:type="spellStart"/>
      <w:r w:rsidR="001C42D3">
        <w:t>güçlüklerle</w:t>
      </w:r>
      <w:proofErr w:type="spellEnd"/>
      <w:r w:rsidR="001C42D3">
        <w:t xml:space="preserve"> </w:t>
      </w:r>
      <w:proofErr w:type="spellStart"/>
      <w:r w:rsidR="001C42D3">
        <w:t>mücadele</w:t>
      </w:r>
      <w:proofErr w:type="spellEnd"/>
      <w:r w:rsidR="001C42D3">
        <w:t xml:space="preserve">, </w:t>
      </w:r>
      <w:proofErr w:type="spellStart"/>
      <w:r w:rsidR="001C42D3">
        <w:t>açık</w:t>
      </w:r>
      <w:proofErr w:type="spellEnd"/>
      <w:r w:rsidR="001C42D3">
        <w:t xml:space="preserve"> </w:t>
      </w:r>
      <w:proofErr w:type="spellStart"/>
      <w:r w:rsidR="001C42D3">
        <w:t>sözlü</w:t>
      </w:r>
      <w:proofErr w:type="spellEnd"/>
      <w:r w:rsidR="00B81C6D">
        <w:t xml:space="preserve">, </w:t>
      </w:r>
      <w:proofErr w:type="spellStart"/>
      <w:r w:rsidR="00B81C6D">
        <w:t>disiplin</w:t>
      </w:r>
      <w:r w:rsidR="001C42D3">
        <w:t>li</w:t>
      </w:r>
      <w:proofErr w:type="spellEnd"/>
      <w:r w:rsidR="001C42D3">
        <w:t xml:space="preserve">, </w:t>
      </w:r>
      <w:proofErr w:type="spellStart"/>
      <w:r w:rsidR="001C42D3">
        <w:t>düzenli</w:t>
      </w:r>
      <w:proofErr w:type="spellEnd"/>
      <w:r w:rsidR="001C42D3">
        <w:t xml:space="preserve">, </w:t>
      </w:r>
      <w:proofErr w:type="spellStart"/>
      <w:r w:rsidR="001C42D3">
        <w:t>herhangi</w:t>
      </w:r>
      <w:proofErr w:type="spellEnd"/>
      <w:r w:rsidR="001C42D3">
        <w:t xml:space="preserve"> </w:t>
      </w:r>
      <w:proofErr w:type="spellStart"/>
      <w:r w:rsidR="001C42D3">
        <w:t>bir</w:t>
      </w:r>
      <w:proofErr w:type="spellEnd"/>
      <w:r w:rsidR="001C42D3">
        <w:t xml:space="preserve"> </w:t>
      </w:r>
      <w:proofErr w:type="spellStart"/>
      <w:r w:rsidR="001C42D3">
        <w:t>toplumda</w:t>
      </w:r>
      <w:proofErr w:type="spellEnd"/>
      <w:r w:rsidR="001C42D3">
        <w:t xml:space="preserve">, </w:t>
      </w:r>
      <w:proofErr w:type="spellStart"/>
      <w:r w:rsidR="001C42D3">
        <w:t>grupta</w:t>
      </w:r>
      <w:proofErr w:type="spellEnd"/>
      <w:r w:rsidR="001C42D3">
        <w:t xml:space="preserve"> </w:t>
      </w:r>
      <w:proofErr w:type="spellStart"/>
      <w:r w:rsidR="001C42D3">
        <w:t>ve</w:t>
      </w:r>
      <w:proofErr w:type="spellEnd"/>
      <w:r w:rsidR="001C42D3">
        <w:t xml:space="preserve"> </w:t>
      </w:r>
      <w:proofErr w:type="spellStart"/>
      <w:r w:rsidR="001C42D3">
        <w:t>arkadaş</w:t>
      </w:r>
      <w:proofErr w:type="spellEnd"/>
      <w:r w:rsidR="001C42D3">
        <w:t xml:space="preserve"> </w:t>
      </w:r>
      <w:proofErr w:type="spellStart"/>
      <w:r w:rsidR="001C42D3">
        <w:t>ortamında</w:t>
      </w:r>
      <w:proofErr w:type="spellEnd"/>
      <w:r w:rsidR="00B81C6D">
        <w:t xml:space="preserve"> </w:t>
      </w:r>
      <w:proofErr w:type="spellStart"/>
      <w:r w:rsidR="00B81C6D">
        <w:t>sevgi</w:t>
      </w:r>
      <w:proofErr w:type="spellEnd"/>
      <w:r w:rsidR="001C42D3">
        <w:t xml:space="preserve">, </w:t>
      </w:r>
      <w:proofErr w:type="spellStart"/>
      <w:r w:rsidR="001C42D3">
        <w:t>saygı</w:t>
      </w:r>
      <w:proofErr w:type="spellEnd"/>
      <w:r w:rsidR="00B81C6D">
        <w:t xml:space="preserve"> </w:t>
      </w:r>
      <w:proofErr w:type="spellStart"/>
      <w:r w:rsidR="00B81C6D">
        <w:t>v</w:t>
      </w:r>
      <w:r w:rsidR="00DB5DF7">
        <w:t>e</w:t>
      </w:r>
      <w:proofErr w:type="spellEnd"/>
      <w:r w:rsidR="00DB5DF7">
        <w:t xml:space="preserve"> </w:t>
      </w:r>
      <w:proofErr w:type="spellStart"/>
      <w:r w:rsidR="00DB5DF7">
        <w:t>bağlılık</w:t>
      </w:r>
      <w:proofErr w:type="spellEnd"/>
      <w:r w:rsidR="00DB5DF7">
        <w:t xml:space="preserve"> </w:t>
      </w:r>
      <w:proofErr w:type="spellStart"/>
      <w:r w:rsidR="00DB5DF7">
        <w:t>içinde</w:t>
      </w:r>
      <w:proofErr w:type="spellEnd"/>
      <w:r w:rsidR="00DB5DF7">
        <w:t xml:space="preserve"> </w:t>
      </w:r>
      <w:proofErr w:type="spellStart"/>
      <w:r w:rsidR="00DB5DF7">
        <w:t>iyi</w:t>
      </w:r>
      <w:proofErr w:type="spellEnd"/>
      <w:r w:rsidR="00DB5DF7">
        <w:t xml:space="preserve"> </w:t>
      </w:r>
      <w:proofErr w:type="spellStart"/>
      <w:r w:rsidR="00DB5DF7">
        <w:t>işbirliği</w:t>
      </w:r>
      <w:proofErr w:type="spellEnd"/>
      <w:r w:rsidR="00DB5DF7">
        <w:t xml:space="preserve"> </w:t>
      </w:r>
      <w:proofErr w:type="spellStart"/>
      <w:r w:rsidR="00DB5DF7">
        <w:t>ve</w:t>
      </w:r>
      <w:proofErr w:type="spellEnd"/>
      <w:r w:rsidR="001C42D3">
        <w:t xml:space="preserve"> </w:t>
      </w:r>
      <w:proofErr w:type="spellStart"/>
      <w:r w:rsidR="001C42D3">
        <w:t>dayanışma,bireylerin</w:t>
      </w:r>
      <w:proofErr w:type="spellEnd"/>
      <w:r w:rsidR="001C42D3">
        <w:t xml:space="preserve">  </w:t>
      </w:r>
      <w:proofErr w:type="spellStart"/>
      <w:r w:rsidR="001C42D3">
        <w:t>haklarına</w:t>
      </w:r>
      <w:proofErr w:type="spellEnd"/>
      <w:r w:rsidR="00B81C6D">
        <w:t xml:space="preserve"> </w:t>
      </w:r>
      <w:proofErr w:type="spellStart"/>
      <w:r w:rsidR="00B81C6D">
        <w:t>ve</w:t>
      </w:r>
      <w:proofErr w:type="spellEnd"/>
      <w:r w:rsidR="00B81C6D">
        <w:t xml:space="preserve"> </w:t>
      </w:r>
      <w:proofErr w:type="spellStart"/>
      <w:r w:rsidR="00B81C6D">
        <w:t>kurallara</w:t>
      </w:r>
      <w:proofErr w:type="spellEnd"/>
      <w:r w:rsidR="00B81C6D">
        <w:t xml:space="preserve"> </w:t>
      </w:r>
      <w:proofErr w:type="spellStart"/>
      <w:r w:rsidR="00B81C6D">
        <w:t>sayg</w:t>
      </w:r>
      <w:r w:rsidR="001C42D3">
        <w:t>ılı</w:t>
      </w:r>
      <w:proofErr w:type="spellEnd"/>
      <w:r w:rsidR="001C42D3">
        <w:t xml:space="preserve">, </w:t>
      </w:r>
      <w:proofErr w:type="spellStart"/>
      <w:r w:rsidR="001C42D3">
        <w:t>sözünde</w:t>
      </w:r>
      <w:proofErr w:type="spellEnd"/>
      <w:r w:rsidR="001C42D3">
        <w:t xml:space="preserve"> </w:t>
      </w:r>
      <w:proofErr w:type="spellStart"/>
      <w:r w:rsidR="001C42D3">
        <w:t>durma</w:t>
      </w:r>
      <w:proofErr w:type="spellEnd"/>
      <w:r w:rsidR="001C42D3">
        <w:t xml:space="preserve"> </w:t>
      </w:r>
      <w:proofErr w:type="spellStart"/>
      <w:r w:rsidR="001C42D3">
        <w:t>gibi</w:t>
      </w:r>
      <w:proofErr w:type="spellEnd"/>
      <w:r w:rsidR="001C42D3">
        <w:t xml:space="preserve"> </w:t>
      </w:r>
      <w:proofErr w:type="spellStart"/>
      <w:r w:rsidR="001C42D3">
        <w:t>kişisel</w:t>
      </w:r>
      <w:proofErr w:type="spellEnd"/>
      <w:r w:rsidR="001C42D3">
        <w:t xml:space="preserve">, </w:t>
      </w:r>
      <w:proofErr w:type="spellStart"/>
      <w:r w:rsidR="00B81C6D">
        <w:t>toplumsal</w:t>
      </w:r>
      <w:proofErr w:type="spellEnd"/>
      <w:r w:rsidR="00B81C6D">
        <w:t xml:space="preserve"> </w:t>
      </w:r>
      <w:proofErr w:type="spellStart"/>
      <w:r w:rsidR="00B81C6D">
        <w:t>al</w:t>
      </w:r>
      <w:r w:rsidR="001C42D3">
        <w:t>ışkanlıkları</w:t>
      </w:r>
      <w:proofErr w:type="spellEnd"/>
      <w:r w:rsidR="001C42D3">
        <w:t xml:space="preserve"> </w:t>
      </w:r>
      <w:proofErr w:type="spellStart"/>
      <w:r w:rsidR="001C42D3">
        <w:t>geliştirmek</w:t>
      </w:r>
      <w:proofErr w:type="spellEnd"/>
      <w:r w:rsidR="001C42D3">
        <w:t xml:space="preserve">, </w:t>
      </w:r>
      <w:proofErr w:type="spellStart"/>
      <w:r w:rsidR="001C42D3">
        <w:t>bireyi</w:t>
      </w:r>
      <w:proofErr w:type="spellEnd"/>
      <w:r w:rsidR="00B81C6D">
        <w:t xml:space="preserve"> </w:t>
      </w:r>
      <w:proofErr w:type="spellStart"/>
      <w:r w:rsidR="00B81C6D">
        <w:t>zihinsel</w:t>
      </w:r>
      <w:proofErr w:type="spellEnd"/>
      <w:r w:rsidR="00B81C6D">
        <w:t xml:space="preserve">, </w:t>
      </w:r>
      <w:proofErr w:type="spellStart"/>
      <w:r w:rsidR="00B81C6D">
        <w:t>psikolojik</w:t>
      </w:r>
      <w:proofErr w:type="spellEnd"/>
      <w:r w:rsidR="00B81C6D">
        <w:t xml:space="preserve"> </w:t>
      </w:r>
      <w:proofErr w:type="spellStart"/>
      <w:r w:rsidR="00B81C6D">
        <w:t>ve</w:t>
      </w:r>
      <w:proofErr w:type="spellEnd"/>
      <w:r w:rsidR="00B81C6D">
        <w:t xml:space="preserve"> </w:t>
      </w:r>
      <w:proofErr w:type="spellStart"/>
      <w:r w:rsidR="00B81C6D">
        <w:t>fiziksel</w:t>
      </w:r>
      <w:proofErr w:type="spellEnd"/>
      <w:r w:rsidR="00B81C6D">
        <w:t xml:space="preserve"> </w:t>
      </w:r>
      <w:proofErr w:type="spellStart"/>
      <w:r w:rsidR="00B81C6D">
        <w:t>yönden</w:t>
      </w:r>
      <w:proofErr w:type="spellEnd"/>
      <w:r w:rsidR="00B81C6D">
        <w:t xml:space="preserve"> </w:t>
      </w:r>
      <w:proofErr w:type="spellStart"/>
      <w:r w:rsidR="00B81C6D">
        <w:t>rahatlatarak</w:t>
      </w:r>
      <w:proofErr w:type="spellEnd"/>
      <w:r w:rsidR="00B81C6D">
        <w:t xml:space="preserve"> </w:t>
      </w:r>
      <w:proofErr w:type="spellStart"/>
      <w:r w:rsidR="00B81C6D">
        <w:t>çal</w:t>
      </w:r>
      <w:r w:rsidR="001C42D3">
        <w:t>ışma</w:t>
      </w:r>
      <w:proofErr w:type="spellEnd"/>
      <w:r w:rsidR="001C42D3">
        <w:t xml:space="preserve"> </w:t>
      </w:r>
      <w:proofErr w:type="spellStart"/>
      <w:r w:rsidR="001C42D3">
        <w:t>ve</w:t>
      </w:r>
      <w:proofErr w:type="spellEnd"/>
      <w:r w:rsidR="001C42D3">
        <w:t xml:space="preserve"> </w:t>
      </w:r>
      <w:proofErr w:type="spellStart"/>
      <w:r w:rsidR="001C42D3">
        <w:t>yaşam</w:t>
      </w:r>
      <w:proofErr w:type="spellEnd"/>
      <w:r w:rsidR="001C42D3">
        <w:t xml:space="preserve"> </w:t>
      </w:r>
      <w:proofErr w:type="spellStart"/>
      <w:r w:rsidR="001C42D3">
        <w:t>zevkini</w:t>
      </w:r>
      <w:proofErr w:type="spellEnd"/>
      <w:r w:rsidR="001C42D3">
        <w:t xml:space="preserve"> </w:t>
      </w:r>
      <w:proofErr w:type="spellStart"/>
      <w:r w:rsidR="001C42D3">
        <w:t>yaratmak</w:t>
      </w:r>
      <w:proofErr w:type="spellEnd"/>
      <w:r w:rsidR="00DB5DF7">
        <w:t xml:space="preserve">, </w:t>
      </w:r>
      <w:proofErr w:type="spellStart"/>
      <w:r w:rsidR="00DB5DF7">
        <w:t>arttırmak</w:t>
      </w:r>
      <w:proofErr w:type="spellEnd"/>
      <w:r w:rsidR="00DB5DF7">
        <w:t xml:space="preserve">, </w:t>
      </w:r>
      <w:proofErr w:type="spellStart"/>
      <w:r w:rsidR="00DB5DF7">
        <w:t>dolayısıyla</w:t>
      </w:r>
      <w:proofErr w:type="spellEnd"/>
      <w:r w:rsidR="00DB5DF7">
        <w:t xml:space="preserve"> </w:t>
      </w:r>
      <w:proofErr w:type="spellStart"/>
      <w:r w:rsidR="00DB5DF7">
        <w:t>ülkesini</w:t>
      </w:r>
      <w:proofErr w:type="spellEnd"/>
      <w:r w:rsidR="00B81C6D">
        <w:t xml:space="preserve"> </w:t>
      </w:r>
      <w:proofErr w:type="spellStart"/>
      <w:r w:rsidR="00B81C6D">
        <w:t>ve</w:t>
      </w:r>
      <w:proofErr w:type="spellEnd"/>
      <w:r w:rsidR="00B81C6D">
        <w:t xml:space="preserve"> </w:t>
      </w:r>
      <w:proofErr w:type="spellStart"/>
      <w:r w:rsidR="00B81C6D">
        <w:t>toplumu</w:t>
      </w:r>
      <w:proofErr w:type="spellEnd"/>
      <w:r w:rsidR="00B81C6D">
        <w:t xml:space="preserve"> </w:t>
      </w:r>
      <w:proofErr w:type="spellStart"/>
      <w:r w:rsidR="00B81C6D">
        <w:t>seven</w:t>
      </w:r>
      <w:proofErr w:type="spellEnd"/>
      <w:r w:rsidR="00B81C6D">
        <w:t xml:space="preserve">, </w:t>
      </w:r>
      <w:proofErr w:type="spellStart"/>
      <w:r w:rsidR="00B81C6D">
        <w:t>sağlam</w:t>
      </w:r>
      <w:proofErr w:type="spellEnd"/>
      <w:r w:rsidR="00B81C6D">
        <w:t xml:space="preserve">, </w:t>
      </w:r>
      <w:proofErr w:type="spellStart"/>
      <w:r w:rsidR="00B81C6D">
        <w:t>dayanıklı</w:t>
      </w:r>
      <w:proofErr w:type="spellEnd"/>
      <w:r w:rsidR="00B81C6D">
        <w:t xml:space="preserve">, </w:t>
      </w:r>
      <w:proofErr w:type="spellStart"/>
      <w:r w:rsidR="00B81C6D">
        <w:t>neşeli</w:t>
      </w:r>
      <w:proofErr w:type="spellEnd"/>
      <w:r w:rsidR="00B81C6D">
        <w:t xml:space="preserve">, </w:t>
      </w:r>
      <w:proofErr w:type="spellStart"/>
      <w:r w:rsidR="00B81C6D">
        <w:t>centilmen</w:t>
      </w:r>
      <w:proofErr w:type="spellEnd"/>
      <w:r w:rsidR="00B81C6D">
        <w:t xml:space="preserve"> </w:t>
      </w:r>
      <w:proofErr w:type="spellStart"/>
      <w:r w:rsidR="00B81C6D">
        <w:t>ve</w:t>
      </w:r>
      <w:proofErr w:type="spellEnd"/>
      <w:r w:rsidR="00B81C6D">
        <w:t xml:space="preserve"> </w:t>
      </w:r>
      <w:proofErr w:type="spellStart"/>
      <w:r w:rsidR="00B81C6D">
        <w:t>sportmen</w:t>
      </w:r>
      <w:proofErr w:type="spellEnd"/>
      <w:r w:rsidR="00B81C6D">
        <w:t xml:space="preserve"> </w:t>
      </w:r>
      <w:proofErr w:type="spellStart"/>
      <w:r w:rsidR="00B81C6D">
        <w:t>kişilerin</w:t>
      </w:r>
      <w:proofErr w:type="spellEnd"/>
      <w:r w:rsidR="00B81C6D">
        <w:t xml:space="preserve"> </w:t>
      </w:r>
      <w:proofErr w:type="spellStart"/>
      <w:r w:rsidR="00B81C6D">
        <w:t>yetişmesini</w:t>
      </w:r>
      <w:proofErr w:type="spellEnd"/>
      <w:r w:rsidR="00B81C6D">
        <w:t xml:space="preserve"> </w:t>
      </w:r>
      <w:proofErr w:type="spellStart"/>
      <w:r w:rsidR="00B81C6D">
        <w:t>ve</w:t>
      </w:r>
      <w:proofErr w:type="spellEnd"/>
      <w:r w:rsidR="00B81C6D">
        <w:t xml:space="preserve"> </w:t>
      </w:r>
      <w:proofErr w:type="spellStart"/>
      <w:r w:rsidR="00B81C6D">
        <w:t>bu</w:t>
      </w:r>
      <w:proofErr w:type="spellEnd"/>
      <w:r w:rsidR="00B81C6D">
        <w:t xml:space="preserve"> </w:t>
      </w:r>
      <w:proofErr w:type="spellStart"/>
      <w:r w:rsidR="00B81C6D">
        <w:t>davranışların</w:t>
      </w:r>
      <w:proofErr w:type="spellEnd"/>
      <w:r w:rsidR="00B81C6D">
        <w:t xml:space="preserve"> beden </w:t>
      </w:r>
      <w:proofErr w:type="spellStart"/>
      <w:r w:rsidR="00B81C6D">
        <w:t>eğitimi</w:t>
      </w:r>
      <w:proofErr w:type="spellEnd"/>
      <w:r w:rsidR="00B81C6D">
        <w:t xml:space="preserve"> </w:t>
      </w:r>
      <w:proofErr w:type="spellStart"/>
      <w:r w:rsidR="00B81C6D">
        <w:t>ve</w:t>
      </w:r>
      <w:proofErr w:type="spellEnd"/>
      <w:r w:rsidR="00B81C6D">
        <w:t xml:space="preserve"> </w:t>
      </w:r>
      <w:proofErr w:type="spellStart"/>
      <w:r w:rsidR="00B81C6D">
        <w:t>spor</w:t>
      </w:r>
      <w:proofErr w:type="spellEnd"/>
      <w:r w:rsidR="00B81C6D">
        <w:t xml:space="preserve"> </w:t>
      </w:r>
      <w:proofErr w:type="spellStart"/>
      <w:r w:rsidR="00B81C6D">
        <w:t>etkinlikleri</w:t>
      </w:r>
      <w:proofErr w:type="spellEnd"/>
      <w:r w:rsidR="00B81C6D">
        <w:t xml:space="preserve"> </w:t>
      </w:r>
      <w:proofErr w:type="spellStart"/>
      <w:r w:rsidR="00B81C6D">
        <w:t>ile</w:t>
      </w:r>
      <w:proofErr w:type="spellEnd"/>
      <w:r w:rsidR="00B81C6D">
        <w:t xml:space="preserve"> </w:t>
      </w:r>
      <w:proofErr w:type="spellStart"/>
      <w:r w:rsidR="00B81C6D">
        <w:t>kazandırılmas</w:t>
      </w:r>
      <w:r w:rsidR="00DB5DF7">
        <w:t>ı</w:t>
      </w:r>
      <w:proofErr w:type="spellEnd"/>
      <w:r w:rsidR="00DB5DF7">
        <w:t xml:space="preserve"> </w:t>
      </w:r>
      <w:proofErr w:type="spellStart"/>
      <w:r w:rsidR="00DB5DF7">
        <w:t>dikkate</w:t>
      </w:r>
      <w:proofErr w:type="spellEnd"/>
      <w:r w:rsidR="00DB5DF7">
        <w:t xml:space="preserve"> </w:t>
      </w:r>
      <w:proofErr w:type="spellStart"/>
      <w:r w:rsidR="00DB5DF7">
        <w:t>alınmıştır</w:t>
      </w:r>
      <w:proofErr w:type="spellEnd"/>
      <w:r w:rsidR="001C42D3">
        <w:t>.</w:t>
      </w:r>
      <w:r w:rsidR="00B81C6D">
        <w:t xml:space="preserve"> </w:t>
      </w:r>
    </w:p>
    <w:p w14:paraId="52701B2C" w14:textId="61ABA27F" w:rsidR="00B81C6D" w:rsidRDefault="00B81C6D" w:rsidP="00CC005F">
      <w:pPr>
        <w:spacing w:before="60" w:after="60" w:line="360" w:lineRule="auto"/>
        <w:ind w:firstLine="567"/>
        <w:jc w:val="both"/>
      </w:pPr>
      <w:r>
        <w:t xml:space="preserve">  Beden </w:t>
      </w:r>
      <w:proofErr w:type="spellStart"/>
      <w:r>
        <w:t>eğitimi</w:t>
      </w:r>
      <w:proofErr w:type="spellEnd"/>
      <w:r>
        <w:t xml:space="preserve"> </w:t>
      </w:r>
      <w:proofErr w:type="spellStart"/>
      <w:r>
        <w:t>ve</w:t>
      </w:r>
      <w:proofErr w:type="spellEnd"/>
      <w:r>
        <w:t xml:space="preserve"> </w:t>
      </w:r>
      <w:proofErr w:type="spellStart"/>
      <w:r>
        <w:t>spor</w:t>
      </w:r>
      <w:proofErr w:type="spellEnd"/>
      <w:r>
        <w:t xml:space="preserve"> </w:t>
      </w:r>
      <w:proofErr w:type="spellStart"/>
      <w:r>
        <w:t>etkinliklerinin</w:t>
      </w:r>
      <w:proofErr w:type="spellEnd"/>
      <w:r>
        <w:t xml:space="preserve"> </w:t>
      </w:r>
      <w:proofErr w:type="spellStart"/>
      <w:r>
        <w:t>çeşit</w:t>
      </w:r>
      <w:proofErr w:type="spellEnd"/>
      <w:r>
        <w:t xml:space="preserve"> </w:t>
      </w:r>
      <w:proofErr w:type="spellStart"/>
      <w:r>
        <w:t>yönünden</w:t>
      </w:r>
      <w:proofErr w:type="spellEnd"/>
      <w:r>
        <w:t xml:space="preserve"> </w:t>
      </w:r>
      <w:proofErr w:type="spellStart"/>
      <w:r>
        <w:t>zenginliği</w:t>
      </w:r>
      <w:proofErr w:type="spellEnd"/>
      <w:r>
        <w:t xml:space="preserve"> </w:t>
      </w:r>
      <w:proofErr w:type="spellStart"/>
      <w:r>
        <w:t>ve</w:t>
      </w:r>
      <w:proofErr w:type="spellEnd"/>
      <w:r>
        <w:t xml:space="preserve"> </w:t>
      </w:r>
      <w:proofErr w:type="spellStart"/>
      <w:r>
        <w:t>bireyi</w:t>
      </w:r>
      <w:r w:rsidR="00DB5DF7">
        <w:t>n</w:t>
      </w:r>
      <w:proofErr w:type="spellEnd"/>
      <w:r w:rsidR="00DB5DF7">
        <w:t xml:space="preserve"> </w:t>
      </w:r>
      <w:proofErr w:type="spellStart"/>
      <w:r w:rsidR="00DB5DF7">
        <w:t>fiziksel</w:t>
      </w:r>
      <w:proofErr w:type="spellEnd"/>
      <w:r w:rsidR="00DB5DF7">
        <w:t>,</w:t>
      </w:r>
      <w:r>
        <w:t xml:space="preserve"> </w:t>
      </w:r>
      <w:proofErr w:type="spellStart"/>
      <w:r>
        <w:t>psikolojik</w:t>
      </w:r>
      <w:proofErr w:type="spellEnd"/>
      <w:r w:rsidR="00DB5DF7">
        <w:t xml:space="preserve"> </w:t>
      </w:r>
      <w:proofErr w:type="spellStart"/>
      <w:r w:rsidR="00DB5DF7">
        <w:t>ve</w:t>
      </w:r>
      <w:proofErr w:type="spellEnd"/>
      <w:r w:rsidR="00DB5DF7">
        <w:t xml:space="preserve"> </w:t>
      </w:r>
      <w:proofErr w:type="spellStart"/>
      <w:r w:rsidR="00DB5DF7">
        <w:t>zihinsel</w:t>
      </w:r>
      <w:proofErr w:type="spellEnd"/>
      <w:r>
        <w:t xml:space="preserve"> </w:t>
      </w:r>
      <w:proofErr w:type="spellStart"/>
      <w:r>
        <w:t>yetilerine</w:t>
      </w:r>
      <w:proofErr w:type="spellEnd"/>
      <w:r>
        <w:t xml:space="preserve"> </w:t>
      </w:r>
      <w:proofErr w:type="spellStart"/>
      <w:r>
        <w:t>önemli</w:t>
      </w:r>
      <w:proofErr w:type="spellEnd"/>
      <w:r>
        <w:t xml:space="preserve"> </w:t>
      </w:r>
      <w:proofErr w:type="spellStart"/>
      <w:r>
        <w:t>düzeyde</w:t>
      </w:r>
      <w:proofErr w:type="spellEnd"/>
      <w:r>
        <w:t xml:space="preserve"> </w:t>
      </w:r>
      <w:proofErr w:type="spellStart"/>
      <w:r>
        <w:t>etkili</w:t>
      </w:r>
      <w:proofErr w:type="spellEnd"/>
      <w:r>
        <w:t xml:space="preserve"> </w:t>
      </w:r>
      <w:proofErr w:type="spellStart"/>
      <w:r>
        <w:t>oluşu</w:t>
      </w:r>
      <w:proofErr w:type="spellEnd"/>
      <w:r>
        <w:t xml:space="preserve">, </w:t>
      </w:r>
      <w:proofErr w:type="spellStart"/>
      <w:r>
        <w:t>bu</w:t>
      </w:r>
      <w:proofErr w:type="spellEnd"/>
      <w:r w:rsidR="006127CE">
        <w:t xml:space="preserve"> </w:t>
      </w:r>
      <w:proofErr w:type="spellStart"/>
      <w:r w:rsidR="006127CE">
        <w:t>faaliyetlerin</w:t>
      </w:r>
      <w:proofErr w:type="spellEnd"/>
      <w:r w:rsidR="006127CE">
        <w:t xml:space="preserve"> </w:t>
      </w:r>
      <w:proofErr w:type="spellStart"/>
      <w:r w:rsidR="006127CE">
        <w:t>plânlı</w:t>
      </w:r>
      <w:proofErr w:type="spellEnd"/>
      <w:r w:rsidR="006127CE">
        <w:t xml:space="preserve"> </w:t>
      </w:r>
      <w:proofErr w:type="spellStart"/>
      <w:r w:rsidR="006127CE">
        <w:t>programlı</w:t>
      </w:r>
      <w:proofErr w:type="spellEnd"/>
      <w:r w:rsidR="006127CE">
        <w:t xml:space="preserve">, </w:t>
      </w:r>
      <w:proofErr w:type="spellStart"/>
      <w:r w:rsidR="006127CE">
        <w:t>iyi</w:t>
      </w:r>
      <w:proofErr w:type="spellEnd"/>
      <w:r w:rsidR="006127CE">
        <w:t xml:space="preserve"> </w:t>
      </w:r>
      <w:proofErr w:type="spellStart"/>
      <w:r w:rsidR="006127CE">
        <w:t>derecede</w:t>
      </w:r>
      <w:proofErr w:type="spellEnd"/>
      <w:r w:rsidR="006127CE">
        <w:t xml:space="preserve"> </w:t>
      </w:r>
      <w:proofErr w:type="spellStart"/>
      <w:r w:rsidR="006127CE">
        <w:t>hazırlanmış</w:t>
      </w:r>
      <w:proofErr w:type="spellEnd"/>
      <w:r w:rsidR="006127CE">
        <w:t xml:space="preserve"> </w:t>
      </w:r>
      <w:proofErr w:type="spellStart"/>
      <w:proofErr w:type="gramStart"/>
      <w:r w:rsidR="006127CE">
        <w:t>müfredat</w:t>
      </w:r>
      <w:proofErr w:type="spellEnd"/>
      <w:r w:rsidR="006127CE">
        <w:t xml:space="preserve">  da</w:t>
      </w:r>
      <w:proofErr w:type="gramEnd"/>
      <w:r w:rsidR="006127CE">
        <w:t xml:space="preserve"> </w:t>
      </w:r>
      <w:proofErr w:type="spellStart"/>
      <w:r>
        <w:t>olduğu</w:t>
      </w:r>
      <w:proofErr w:type="spellEnd"/>
      <w:r>
        <w:t xml:space="preserve"> </w:t>
      </w:r>
      <w:proofErr w:type="spellStart"/>
      <w:r>
        <w:t>kadar</w:t>
      </w:r>
      <w:proofErr w:type="spellEnd"/>
      <w:r>
        <w:t xml:space="preserve"> </w:t>
      </w:r>
      <w:proofErr w:type="spellStart"/>
      <w:r>
        <w:t>özellikle</w:t>
      </w:r>
      <w:proofErr w:type="spellEnd"/>
      <w:r>
        <w:t xml:space="preserve"> </w:t>
      </w:r>
      <w:proofErr w:type="spellStart"/>
      <w:r w:rsidR="00DB5DF7">
        <w:t>akademik</w:t>
      </w:r>
      <w:proofErr w:type="spellEnd"/>
      <w:r w:rsidR="00DB5DF7">
        <w:t xml:space="preserve"> </w:t>
      </w:r>
      <w:proofErr w:type="spellStart"/>
      <w:r w:rsidR="00DB5DF7">
        <w:t>olarak</w:t>
      </w:r>
      <w:proofErr w:type="spellEnd"/>
      <w:r w:rsidR="00DB5DF7">
        <w:t xml:space="preserve"> </w:t>
      </w:r>
      <w:proofErr w:type="spellStart"/>
      <w:r w:rsidR="00DB5DF7">
        <w:t>iyi</w:t>
      </w:r>
      <w:proofErr w:type="spellEnd"/>
      <w:r w:rsidR="00DB5DF7">
        <w:t xml:space="preserve"> </w:t>
      </w:r>
      <w:proofErr w:type="spellStart"/>
      <w:r w:rsidR="00DB5DF7">
        <w:t>yetişmiş</w:t>
      </w:r>
      <w:proofErr w:type="spellEnd"/>
      <w:r w:rsidR="00DB5DF7">
        <w:t xml:space="preserve"> </w:t>
      </w:r>
      <w:proofErr w:type="spellStart"/>
      <w:r>
        <w:t>bilgili</w:t>
      </w:r>
      <w:proofErr w:type="spellEnd"/>
      <w:r>
        <w:t xml:space="preserve"> </w:t>
      </w:r>
      <w:proofErr w:type="spellStart"/>
      <w:r>
        <w:t>kimseler</w:t>
      </w:r>
      <w:proofErr w:type="spellEnd"/>
      <w:r>
        <w:t xml:space="preserve"> </w:t>
      </w:r>
      <w:proofErr w:type="spellStart"/>
      <w:r>
        <w:t>tarafından</w:t>
      </w:r>
      <w:proofErr w:type="spellEnd"/>
      <w:r>
        <w:t xml:space="preserve"> </w:t>
      </w:r>
      <w:proofErr w:type="spellStart"/>
      <w:r>
        <w:t>yürütülmesini</w:t>
      </w:r>
      <w:proofErr w:type="spellEnd"/>
      <w:r>
        <w:t xml:space="preserve"> de </w:t>
      </w:r>
      <w:proofErr w:type="spellStart"/>
      <w:r>
        <w:t>zorunlu</w:t>
      </w:r>
      <w:proofErr w:type="spellEnd"/>
      <w:r>
        <w:t xml:space="preserve"> </w:t>
      </w:r>
      <w:proofErr w:type="spellStart"/>
      <w:r>
        <w:t>hale</w:t>
      </w:r>
      <w:proofErr w:type="spellEnd"/>
      <w:r>
        <w:t xml:space="preserve"> </w:t>
      </w:r>
      <w:proofErr w:type="spellStart"/>
      <w:r>
        <w:t>getirmektedir</w:t>
      </w:r>
      <w:proofErr w:type="spellEnd"/>
      <w:r>
        <w:t xml:space="preserve">. </w:t>
      </w:r>
      <w:proofErr w:type="spellStart"/>
      <w:r>
        <w:t>Eğitimin</w:t>
      </w:r>
      <w:proofErr w:type="spellEnd"/>
      <w:r>
        <w:t xml:space="preserve"> </w:t>
      </w:r>
      <w:proofErr w:type="spellStart"/>
      <w:r>
        <w:t>ge</w:t>
      </w:r>
      <w:r w:rsidR="005860BA">
        <w:t>nel</w:t>
      </w:r>
      <w:proofErr w:type="spellEnd"/>
      <w:r w:rsidR="005860BA">
        <w:t xml:space="preserve"> </w:t>
      </w:r>
      <w:proofErr w:type="spellStart"/>
      <w:r w:rsidR="005860BA">
        <w:t>anlamı</w:t>
      </w:r>
      <w:proofErr w:type="spellEnd"/>
      <w:r w:rsidR="005860BA">
        <w:t xml:space="preserve"> </w:t>
      </w:r>
      <w:proofErr w:type="spellStart"/>
      <w:r w:rsidR="005860BA">
        <w:t>içinde</w:t>
      </w:r>
      <w:proofErr w:type="spellEnd"/>
      <w:r w:rsidR="005860BA">
        <w:t xml:space="preserve"> </w:t>
      </w:r>
      <w:proofErr w:type="spellStart"/>
      <w:r w:rsidR="005860BA">
        <w:t>bireyin</w:t>
      </w:r>
      <w:proofErr w:type="spellEnd"/>
      <w:r w:rsidR="00D201AD">
        <w:t xml:space="preserve"> </w:t>
      </w:r>
      <w:proofErr w:type="spellStart"/>
      <w:r w:rsidR="00D201AD">
        <w:t>fiziksel</w:t>
      </w:r>
      <w:proofErr w:type="spellEnd"/>
      <w:r w:rsidR="00DB5DF7">
        <w:t>,</w:t>
      </w:r>
      <w:r>
        <w:t xml:space="preserve"> </w:t>
      </w:r>
      <w:proofErr w:type="spellStart"/>
      <w:r>
        <w:t>psikolojik</w:t>
      </w:r>
      <w:proofErr w:type="spellEnd"/>
      <w:r>
        <w:t xml:space="preserve"> </w:t>
      </w:r>
      <w:proofErr w:type="spellStart"/>
      <w:r>
        <w:t>ve</w:t>
      </w:r>
      <w:proofErr w:type="spellEnd"/>
      <w:r>
        <w:t xml:space="preserve"> </w:t>
      </w:r>
      <w:proofErr w:type="spellStart"/>
      <w:r>
        <w:t>sosyal</w:t>
      </w:r>
      <w:proofErr w:type="spellEnd"/>
      <w:r>
        <w:t xml:space="preserve"> </w:t>
      </w:r>
      <w:proofErr w:type="spellStart"/>
      <w:r>
        <w:t>eğitimine</w:t>
      </w:r>
      <w:proofErr w:type="spellEnd"/>
      <w:r>
        <w:t xml:space="preserve"> </w:t>
      </w:r>
      <w:proofErr w:type="spellStart"/>
      <w:r>
        <w:t>değer</w:t>
      </w:r>
      <w:proofErr w:type="spellEnd"/>
      <w:r>
        <w:t xml:space="preserve"> </w:t>
      </w:r>
      <w:proofErr w:type="spellStart"/>
      <w:r>
        <w:t>verilmes</w:t>
      </w:r>
      <w:r w:rsidR="00D201AD">
        <w:t>i</w:t>
      </w:r>
      <w:proofErr w:type="spellEnd"/>
      <w:r w:rsidR="00D201AD">
        <w:t xml:space="preserve"> </w:t>
      </w:r>
      <w:proofErr w:type="spellStart"/>
      <w:r w:rsidR="00D201AD">
        <w:t>düşünc</w:t>
      </w:r>
      <w:r w:rsidR="005860BA">
        <w:t>esi</w:t>
      </w:r>
      <w:proofErr w:type="spellEnd"/>
      <w:r w:rsidR="005860BA">
        <w:t xml:space="preserve"> her </w:t>
      </w:r>
      <w:proofErr w:type="spellStart"/>
      <w:r w:rsidR="005860BA">
        <w:t>geçen</w:t>
      </w:r>
      <w:proofErr w:type="spellEnd"/>
      <w:r w:rsidR="005860BA">
        <w:t xml:space="preserve"> </w:t>
      </w:r>
      <w:proofErr w:type="spellStart"/>
      <w:r w:rsidR="005860BA">
        <w:t>gün</w:t>
      </w:r>
      <w:proofErr w:type="spellEnd"/>
      <w:r w:rsidR="005860BA">
        <w:t xml:space="preserve"> </w:t>
      </w:r>
      <w:proofErr w:type="spellStart"/>
      <w:r w:rsidR="005860BA">
        <w:t>artmaktadır</w:t>
      </w:r>
      <w:proofErr w:type="spellEnd"/>
      <w:r w:rsidR="005860BA">
        <w:t>.</w:t>
      </w:r>
      <w:r w:rsidR="009E518F">
        <w:t xml:space="preserve"> </w:t>
      </w:r>
      <w:r w:rsidR="00363EBC" w:rsidRPr="00363EBC">
        <w:t xml:space="preserve">Beden </w:t>
      </w:r>
      <w:proofErr w:type="spellStart"/>
      <w:r w:rsidR="00363EBC" w:rsidRPr="00363EBC">
        <w:t>eğitimi</w:t>
      </w:r>
      <w:proofErr w:type="spellEnd"/>
      <w:r w:rsidR="00363EBC" w:rsidRPr="00363EBC">
        <w:t xml:space="preserve"> </w:t>
      </w:r>
      <w:proofErr w:type="spellStart"/>
      <w:r w:rsidR="00363EBC" w:rsidRPr="00363EBC">
        <w:t>öğretiminde</w:t>
      </w:r>
      <w:proofErr w:type="spellEnd"/>
      <w:r w:rsidR="00363EBC" w:rsidRPr="00363EBC">
        <w:t xml:space="preserve">, </w:t>
      </w:r>
      <w:proofErr w:type="spellStart"/>
      <w:r w:rsidR="00363EBC" w:rsidRPr="00363EBC">
        <w:t>öğretim</w:t>
      </w:r>
      <w:proofErr w:type="spellEnd"/>
      <w:r w:rsidR="00363EBC" w:rsidRPr="00363EBC">
        <w:t xml:space="preserve"> </w:t>
      </w:r>
      <w:proofErr w:type="spellStart"/>
      <w:r w:rsidR="00363EBC" w:rsidRPr="00363EBC">
        <w:t>sürecinin</w:t>
      </w:r>
      <w:proofErr w:type="spellEnd"/>
      <w:r w:rsidR="00363EBC" w:rsidRPr="00363EBC">
        <w:t xml:space="preserve"> </w:t>
      </w:r>
      <w:proofErr w:type="spellStart"/>
      <w:r w:rsidR="00363EBC" w:rsidRPr="00363EBC">
        <w:t>içini</w:t>
      </w:r>
      <w:proofErr w:type="spellEnd"/>
      <w:r w:rsidR="00363EBC" w:rsidRPr="00363EBC">
        <w:t xml:space="preserve"> </w:t>
      </w:r>
      <w:proofErr w:type="spellStart"/>
      <w:r w:rsidR="00363EBC" w:rsidRPr="00363EBC">
        <w:t>dolduran</w:t>
      </w:r>
      <w:proofErr w:type="spellEnd"/>
      <w:r w:rsidR="00363EBC" w:rsidRPr="00363EBC">
        <w:t xml:space="preserve">, </w:t>
      </w:r>
      <w:proofErr w:type="spellStart"/>
      <w:r w:rsidR="00363EBC" w:rsidRPr="00363EBC">
        <w:t>öğretim</w:t>
      </w:r>
      <w:proofErr w:type="spellEnd"/>
      <w:r w:rsidR="00363EBC" w:rsidRPr="00363EBC">
        <w:t xml:space="preserve"> </w:t>
      </w:r>
      <w:proofErr w:type="spellStart"/>
      <w:r w:rsidR="00363EBC" w:rsidRPr="00363EBC">
        <w:t>hedeflerine</w:t>
      </w:r>
      <w:proofErr w:type="spellEnd"/>
      <w:r w:rsidR="00363EBC" w:rsidRPr="00363EBC">
        <w:t xml:space="preserve"> </w:t>
      </w:r>
      <w:proofErr w:type="spellStart"/>
      <w:r w:rsidR="00363EBC" w:rsidRPr="00363EBC">
        <w:t>ulaşmayı</w:t>
      </w:r>
      <w:proofErr w:type="spellEnd"/>
      <w:r w:rsidR="00363EBC" w:rsidRPr="00363EBC">
        <w:t xml:space="preserve"> </w:t>
      </w:r>
      <w:proofErr w:type="spellStart"/>
      <w:r w:rsidR="00363EBC" w:rsidRPr="00363EBC">
        <w:t>sağlayan</w:t>
      </w:r>
      <w:proofErr w:type="spellEnd"/>
      <w:r w:rsidR="00363EBC" w:rsidRPr="00363EBC">
        <w:t xml:space="preserve"> </w:t>
      </w:r>
      <w:proofErr w:type="spellStart"/>
      <w:r w:rsidR="00363EBC" w:rsidRPr="00363EBC">
        <w:t>ders</w:t>
      </w:r>
      <w:proofErr w:type="spellEnd"/>
      <w:r w:rsidR="00363EBC" w:rsidRPr="00363EBC">
        <w:t xml:space="preserve"> </w:t>
      </w:r>
      <w:proofErr w:type="spellStart"/>
      <w:r w:rsidR="00363EBC" w:rsidRPr="00363EBC">
        <w:t>etkinliklerinin</w:t>
      </w:r>
      <w:proofErr w:type="spellEnd"/>
      <w:r w:rsidR="00363EBC" w:rsidRPr="00363EBC">
        <w:t xml:space="preserve"> en </w:t>
      </w:r>
      <w:proofErr w:type="spellStart"/>
      <w:r w:rsidR="00363EBC" w:rsidRPr="00363EBC">
        <w:t>önemli</w:t>
      </w:r>
      <w:proofErr w:type="spellEnd"/>
      <w:r w:rsidR="00363EBC" w:rsidRPr="00363EBC">
        <w:t xml:space="preserve"> </w:t>
      </w:r>
      <w:proofErr w:type="spellStart"/>
      <w:r w:rsidR="00363EBC" w:rsidRPr="00363EBC">
        <w:t>unsurları</w:t>
      </w:r>
      <w:proofErr w:type="spellEnd"/>
      <w:r w:rsidR="00363EBC" w:rsidRPr="00363EBC">
        <w:t xml:space="preserve"> </w:t>
      </w:r>
      <w:proofErr w:type="spellStart"/>
      <w:r w:rsidR="00363EBC" w:rsidRPr="00363EBC">
        <w:t>öğretim</w:t>
      </w:r>
      <w:proofErr w:type="spellEnd"/>
      <w:r w:rsidR="00363EBC" w:rsidRPr="00363EBC">
        <w:t xml:space="preserve"> </w:t>
      </w:r>
      <w:proofErr w:type="spellStart"/>
      <w:r w:rsidR="00363EBC" w:rsidRPr="00363EBC">
        <w:t>araç-gereçleri</w:t>
      </w:r>
      <w:proofErr w:type="spellEnd"/>
      <w:r w:rsidR="00363EBC" w:rsidRPr="00363EBC">
        <w:t xml:space="preserve"> </w:t>
      </w:r>
      <w:proofErr w:type="spellStart"/>
      <w:r w:rsidR="00363EBC" w:rsidRPr="00363EBC">
        <w:t>ve</w:t>
      </w:r>
      <w:proofErr w:type="spellEnd"/>
      <w:r w:rsidR="00363EBC" w:rsidRPr="00363EBC">
        <w:t xml:space="preserve"> </w:t>
      </w:r>
      <w:proofErr w:type="spellStart"/>
      <w:r w:rsidR="00363EBC" w:rsidRPr="00363EBC">
        <w:t>mat</w:t>
      </w:r>
      <w:r w:rsidR="00E85A38">
        <w:t>eryalleridir</w:t>
      </w:r>
      <w:proofErr w:type="spellEnd"/>
      <w:r w:rsidR="00E85A38">
        <w:t xml:space="preserve"> (</w:t>
      </w:r>
      <w:proofErr w:type="spellStart"/>
      <w:r w:rsidR="00E85A38">
        <w:t>Demirci</w:t>
      </w:r>
      <w:proofErr w:type="spellEnd"/>
      <w:r w:rsidR="00E85A38">
        <w:t>, 2013</w:t>
      </w:r>
      <w:r w:rsidR="00363EBC" w:rsidRPr="00363EBC">
        <w:t>).</w:t>
      </w:r>
      <w:r>
        <w:t xml:space="preserve"> </w:t>
      </w:r>
      <w:proofErr w:type="spellStart"/>
      <w:r>
        <w:t>Ancak</w:t>
      </w:r>
      <w:proofErr w:type="spellEnd"/>
      <w:r>
        <w:t xml:space="preserve"> ne var ki </w:t>
      </w:r>
      <w:proofErr w:type="spellStart"/>
      <w:r>
        <w:t>okullarımızın</w:t>
      </w:r>
      <w:proofErr w:type="spellEnd"/>
      <w:r>
        <w:t xml:space="preserve"> </w:t>
      </w:r>
      <w:proofErr w:type="spellStart"/>
      <w:r>
        <w:t>bu</w:t>
      </w:r>
      <w:proofErr w:type="spellEnd"/>
      <w:r>
        <w:t xml:space="preserve"> </w:t>
      </w:r>
      <w:proofErr w:type="spellStart"/>
      <w:r>
        <w:t>dersin</w:t>
      </w:r>
      <w:proofErr w:type="spellEnd"/>
      <w:r>
        <w:t xml:space="preserve"> </w:t>
      </w:r>
      <w:proofErr w:type="spellStart"/>
      <w:r>
        <w:t>işleyişiyle</w:t>
      </w:r>
      <w:proofErr w:type="spellEnd"/>
      <w:r>
        <w:t xml:space="preserve"> </w:t>
      </w:r>
      <w:proofErr w:type="spellStart"/>
      <w:r>
        <w:t>ilgili</w:t>
      </w:r>
      <w:proofErr w:type="spellEnd"/>
      <w:r>
        <w:t xml:space="preserve"> </w:t>
      </w:r>
      <w:proofErr w:type="spellStart"/>
      <w:r>
        <w:t>fiziki</w:t>
      </w:r>
      <w:proofErr w:type="spellEnd"/>
      <w:r>
        <w:t xml:space="preserve"> </w:t>
      </w:r>
      <w:proofErr w:type="spellStart"/>
      <w:r>
        <w:t>kapasitelerinin</w:t>
      </w:r>
      <w:proofErr w:type="spellEnd"/>
      <w:r w:rsidR="00163D03">
        <w:t xml:space="preserve"> (</w:t>
      </w:r>
      <w:proofErr w:type="spellStart"/>
      <w:r w:rsidR="00163D03">
        <w:t>kapalı</w:t>
      </w:r>
      <w:proofErr w:type="spellEnd"/>
      <w:r w:rsidR="00163D03">
        <w:t xml:space="preserve"> </w:t>
      </w:r>
      <w:proofErr w:type="spellStart"/>
      <w:r w:rsidR="00163D03">
        <w:t>spor</w:t>
      </w:r>
      <w:proofErr w:type="spellEnd"/>
      <w:r w:rsidR="00163D03">
        <w:t xml:space="preserve"> </w:t>
      </w:r>
      <w:proofErr w:type="spellStart"/>
      <w:r w:rsidR="00163D03">
        <w:t>salonları</w:t>
      </w:r>
      <w:proofErr w:type="spellEnd"/>
      <w:r w:rsidR="00163D03">
        <w:t xml:space="preserve">, </w:t>
      </w:r>
      <w:proofErr w:type="spellStart"/>
      <w:r w:rsidR="00163D03">
        <w:t>oyun</w:t>
      </w:r>
      <w:proofErr w:type="spellEnd"/>
      <w:r w:rsidR="00163D03">
        <w:t xml:space="preserve"> </w:t>
      </w:r>
      <w:proofErr w:type="spellStart"/>
      <w:r w:rsidR="00163D03">
        <w:t>alanları</w:t>
      </w:r>
      <w:proofErr w:type="spellEnd"/>
      <w:r w:rsidR="00163D03">
        <w:t>)</w:t>
      </w:r>
      <w:r w:rsidR="00937695">
        <w:t xml:space="preserve"> </w:t>
      </w:r>
      <w:proofErr w:type="spellStart"/>
      <w:r w:rsidR="00937695">
        <w:t>spor</w:t>
      </w:r>
      <w:proofErr w:type="spellEnd"/>
      <w:r>
        <w:t xml:space="preserve"> </w:t>
      </w:r>
      <w:proofErr w:type="spellStart"/>
      <w:r w:rsidR="00163D03">
        <w:t>malzeme</w:t>
      </w:r>
      <w:proofErr w:type="spellEnd"/>
      <w:r w:rsidR="00163D03">
        <w:t xml:space="preserve"> </w:t>
      </w:r>
      <w:proofErr w:type="spellStart"/>
      <w:r w:rsidR="00937695">
        <w:t>ve</w:t>
      </w:r>
      <w:proofErr w:type="spellEnd"/>
      <w:r w:rsidR="00937695">
        <w:t xml:space="preserve"> </w:t>
      </w:r>
      <w:proofErr w:type="spellStart"/>
      <w:r>
        <w:t>araç-gereçlerinin</w:t>
      </w:r>
      <w:proofErr w:type="spellEnd"/>
      <w:r>
        <w:t xml:space="preserve"> </w:t>
      </w:r>
      <w:proofErr w:type="spellStart"/>
      <w:r>
        <w:t>yetersizliği</w:t>
      </w:r>
      <w:proofErr w:type="spellEnd"/>
      <w:r>
        <w:t xml:space="preserve"> </w:t>
      </w:r>
      <w:proofErr w:type="spellStart"/>
      <w:r>
        <w:t>gibi</w:t>
      </w:r>
      <w:proofErr w:type="spellEnd"/>
      <w:r>
        <w:t xml:space="preserve"> </w:t>
      </w:r>
      <w:proofErr w:type="spellStart"/>
      <w:r>
        <w:t>nedenlere</w:t>
      </w:r>
      <w:proofErr w:type="spellEnd"/>
      <w:r>
        <w:t xml:space="preserve"> </w:t>
      </w:r>
      <w:proofErr w:type="spellStart"/>
      <w:r>
        <w:t>bağlı</w:t>
      </w:r>
      <w:proofErr w:type="spellEnd"/>
      <w:r>
        <w:t xml:space="preserve"> </w:t>
      </w:r>
      <w:proofErr w:type="spellStart"/>
      <w:r>
        <w:t>olarak</w:t>
      </w:r>
      <w:proofErr w:type="spellEnd"/>
      <w:r>
        <w:t xml:space="preserve"> beden </w:t>
      </w:r>
      <w:proofErr w:type="spellStart"/>
      <w:r>
        <w:t>eğitimi</w:t>
      </w:r>
      <w:proofErr w:type="spellEnd"/>
      <w:r>
        <w:t xml:space="preserve"> </w:t>
      </w:r>
      <w:proofErr w:type="spellStart"/>
      <w:r>
        <w:t>ve</w:t>
      </w:r>
      <w:proofErr w:type="spellEnd"/>
      <w:r>
        <w:t xml:space="preserve"> </w:t>
      </w:r>
      <w:proofErr w:type="spellStart"/>
      <w:r>
        <w:t>sp</w:t>
      </w:r>
      <w:r w:rsidR="00937695">
        <w:t>or</w:t>
      </w:r>
      <w:proofErr w:type="spellEnd"/>
      <w:r w:rsidR="00937695">
        <w:t xml:space="preserve"> </w:t>
      </w:r>
      <w:proofErr w:type="spellStart"/>
      <w:r w:rsidR="00937695">
        <w:t>dersi</w:t>
      </w:r>
      <w:proofErr w:type="spellEnd"/>
      <w:r w:rsidR="00937695">
        <w:t xml:space="preserve"> </w:t>
      </w:r>
      <w:proofErr w:type="spellStart"/>
      <w:r w:rsidR="00937695">
        <w:t>işlevini</w:t>
      </w:r>
      <w:proofErr w:type="spellEnd"/>
      <w:r w:rsidR="00937695">
        <w:t xml:space="preserve"> </w:t>
      </w:r>
      <w:proofErr w:type="spellStart"/>
      <w:r w:rsidR="00937695">
        <w:t>yeteri</w:t>
      </w:r>
      <w:proofErr w:type="spellEnd"/>
      <w:r w:rsidR="00937695">
        <w:t xml:space="preserve"> </w:t>
      </w:r>
      <w:proofErr w:type="spellStart"/>
      <w:r w:rsidR="00937695">
        <w:t>kadar</w:t>
      </w:r>
      <w:proofErr w:type="spellEnd"/>
      <w:r w:rsidR="00937695">
        <w:t xml:space="preserve"> </w:t>
      </w:r>
      <w:proofErr w:type="spellStart"/>
      <w:r w:rsidR="00937695">
        <w:t>gerçekleşetirememekte</w:t>
      </w:r>
      <w:r w:rsidR="009E518F">
        <w:t>dir</w:t>
      </w:r>
      <w:proofErr w:type="spellEnd"/>
      <w:r w:rsidR="00937695">
        <w:t xml:space="preserve">. </w:t>
      </w:r>
      <w:proofErr w:type="spellStart"/>
      <w:r w:rsidR="00937695">
        <w:t>Bu</w:t>
      </w:r>
      <w:proofErr w:type="spellEnd"/>
      <w:r w:rsidR="00937695">
        <w:t xml:space="preserve"> </w:t>
      </w:r>
      <w:proofErr w:type="spellStart"/>
      <w:r w:rsidR="00937695">
        <w:t>ve</w:t>
      </w:r>
      <w:proofErr w:type="spellEnd"/>
      <w:r w:rsidR="00937695">
        <w:t xml:space="preserve"> </w:t>
      </w:r>
      <w:proofErr w:type="spellStart"/>
      <w:r w:rsidR="00937695">
        <w:t>benzeri</w:t>
      </w:r>
      <w:proofErr w:type="spellEnd"/>
      <w:r w:rsidR="00937695">
        <w:t xml:space="preserve"> </w:t>
      </w:r>
      <w:proofErr w:type="spellStart"/>
      <w:proofErr w:type="gramStart"/>
      <w:r w:rsidR="00937695">
        <w:t>eksiklikleri,derslerd</w:t>
      </w:r>
      <w:r>
        <w:t>e</w:t>
      </w:r>
      <w:proofErr w:type="spellEnd"/>
      <w:proofErr w:type="gramEnd"/>
      <w:r>
        <w:t xml:space="preserve"> </w:t>
      </w:r>
      <w:proofErr w:type="spellStart"/>
      <w:r>
        <w:t>kullanılacak</w:t>
      </w:r>
      <w:proofErr w:type="spellEnd"/>
      <w:r>
        <w:t xml:space="preserve"> </w:t>
      </w:r>
      <w:proofErr w:type="spellStart"/>
      <w:r>
        <w:t>araç</w:t>
      </w:r>
      <w:proofErr w:type="spellEnd"/>
      <w:r>
        <w:t xml:space="preserve"> </w:t>
      </w:r>
      <w:proofErr w:type="spellStart"/>
      <w:r>
        <w:t>ve</w:t>
      </w:r>
      <w:proofErr w:type="spellEnd"/>
      <w:r>
        <w:t xml:space="preserve"> </w:t>
      </w:r>
      <w:proofErr w:type="spellStart"/>
      <w:r>
        <w:t>gereçleri</w:t>
      </w:r>
      <w:proofErr w:type="spellEnd"/>
      <w:r>
        <w:t xml:space="preserve"> </w:t>
      </w:r>
      <w:proofErr w:type="spellStart"/>
      <w:r>
        <w:t>yeterli</w:t>
      </w:r>
      <w:proofErr w:type="spellEnd"/>
      <w:r>
        <w:t xml:space="preserve"> </w:t>
      </w:r>
      <w:proofErr w:type="spellStart"/>
      <w:r>
        <w:t>hale</w:t>
      </w:r>
      <w:proofErr w:type="spellEnd"/>
      <w:r>
        <w:t xml:space="preserve"> </w:t>
      </w:r>
      <w:proofErr w:type="spellStart"/>
      <w:r>
        <w:t>getirmek</w:t>
      </w:r>
      <w:proofErr w:type="spellEnd"/>
      <w:r>
        <w:t xml:space="preserve"> </w:t>
      </w:r>
      <w:proofErr w:type="spellStart"/>
      <w:r>
        <w:t>gerekmektedir</w:t>
      </w:r>
      <w:proofErr w:type="spellEnd"/>
      <w:r>
        <w:t>.</w:t>
      </w:r>
      <w:r w:rsidR="009E518F">
        <w:t xml:space="preserve"> </w:t>
      </w:r>
      <w:proofErr w:type="spellStart"/>
      <w:r w:rsidR="00CC005F">
        <w:t>Bu</w:t>
      </w:r>
      <w:proofErr w:type="spellEnd"/>
      <w:r w:rsidR="00CC005F">
        <w:t xml:space="preserve"> </w:t>
      </w:r>
      <w:proofErr w:type="spellStart"/>
      <w:r w:rsidR="00CC005F">
        <w:t>derslerin</w:t>
      </w:r>
      <w:proofErr w:type="spellEnd"/>
      <w:r w:rsidR="00CC005F">
        <w:t xml:space="preserve"> </w:t>
      </w:r>
      <w:proofErr w:type="spellStart"/>
      <w:r w:rsidR="00CC005F">
        <w:t>daha</w:t>
      </w:r>
      <w:proofErr w:type="spellEnd"/>
      <w:r w:rsidR="00CC005F">
        <w:t xml:space="preserve"> </w:t>
      </w:r>
      <w:proofErr w:type="spellStart"/>
      <w:r w:rsidR="00CC005F">
        <w:t>etkili</w:t>
      </w:r>
      <w:proofErr w:type="spellEnd"/>
      <w:r w:rsidR="00CC005F">
        <w:t xml:space="preserve"> </w:t>
      </w:r>
      <w:proofErr w:type="spellStart"/>
      <w:r w:rsidR="00CC005F">
        <w:t>işlenmesine</w:t>
      </w:r>
      <w:proofErr w:type="spellEnd"/>
      <w:r w:rsidR="00CC005F">
        <w:t xml:space="preserve"> </w:t>
      </w:r>
      <w:proofErr w:type="spellStart"/>
      <w:r w:rsidR="00CC005F">
        <w:t>bunun</w:t>
      </w:r>
      <w:proofErr w:type="spellEnd"/>
      <w:r w:rsidR="00CC005F">
        <w:t xml:space="preserve"> </w:t>
      </w:r>
      <w:proofErr w:type="spellStart"/>
      <w:r w:rsidR="00CC005F">
        <w:t>sayesinde</w:t>
      </w:r>
      <w:proofErr w:type="spellEnd"/>
      <w:r w:rsidR="00CC005F">
        <w:t xml:space="preserve"> </w:t>
      </w:r>
      <w:proofErr w:type="spellStart"/>
      <w:r w:rsidR="00CC005F">
        <w:t>girişimcilik</w:t>
      </w:r>
      <w:proofErr w:type="spellEnd"/>
      <w:r w:rsidR="00CC005F">
        <w:t xml:space="preserve"> </w:t>
      </w:r>
      <w:proofErr w:type="spellStart"/>
      <w:r w:rsidR="00CC005F">
        <w:t>ve</w:t>
      </w:r>
      <w:proofErr w:type="spellEnd"/>
      <w:r w:rsidR="00CC005F">
        <w:t xml:space="preserve"> </w:t>
      </w:r>
      <w:proofErr w:type="spellStart"/>
      <w:r w:rsidR="00CC005F">
        <w:t>problem</w:t>
      </w:r>
      <w:proofErr w:type="spellEnd"/>
      <w:r w:rsidR="00CC005F">
        <w:t xml:space="preserve"> </w:t>
      </w:r>
      <w:proofErr w:type="spellStart"/>
      <w:r w:rsidR="00CC005F">
        <w:t>çözme</w:t>
      </w:r>
      <w:proofErr w:type="spellEnd"/>
      <w:r w:rsidR="00CC005F">
        <w:t xml:space="preserve"> </w:t>
      </w:r>
      <w:proofErr w:type="spellStart"/>
      <w:r w:rsidR="00CC005F">
        <w:t>becerisine</w:t>
      </w:r>
      <w:proofErr w:type="spellEnd"/>
      <w:r w:rsidR="00CC005F">
        <w:t xml:space="preserve"> de </w:t>
      </w:r>
      <w:proofErr w:type="spellStart"/>
      <w:r w:rsidR="00CC005F">
        <w:t>etkisinin</w:t>
      </w:r>
      <w:proofErr w:type="spellEnd"/>
      <w:r w:rsidR="00CC005F">
        <w:t xml:space="preserve"> </w:t>
      </w:r>
      <w:proofErr w:type="spellStart"/>
      <w:r w:rsidR="00CC005F">
        <w:t>olacağı</w:t>
      </w:r>
      <w:proofErr w:type="spellEnd"/>
      <w:r w:rsidR="00CC005F">
        <w:t xml:space="preserve"> </w:t>
      </w:r>
      <w:proofErr w:type="spellStart"/>
      <w:proofErr w:type="gramStart"/>
      <w:r w:rsidR="00CC005F">
        <w:t>düşünülmektedir.</w:t>
      </w:r>
      <w:r w:rsidR="009E518F">
        <w:t>O</w:t>
      </w:r>
      <w:r>
        <w:t>rtaöğretim</w:t>
      </w:r>
      <w:proofErr w:type="spellEnd"/>
      <w:proofErr w:type="gramEnd"/>
      <w:r>
        <w:t xml:space="preserve"> </w:t>
      </w:r>
      <w:proofErr w:type="spellStart"/>
      <w:r>
        <w:lastRenderedPageBreak/>
        <w:t>kuramlarındaki</w:t>
      </w:r>
      <w:proofErr w:type="spellEnd"/>
      <w:r>
        <w:t xml:space="preserve"> beden </w:t>
      </w:r>
      <w:proofErr w:type="spellStart"/>
      <w:r>
        <w:t>eğitimi</w:t>
      </w:r>
      <w:proofErr w:type="spellEnd"/>
      <w:r>
        <w:t xml:space="preserve"> </w:t>
      </w:r>
      <w:proofErr w:type="spellStart"/>
      <w:r>
        <w:t>ve</w:t>
      </w:r>
      <w:proofErr w:type="spellEnd"/>
      <w:r>
        <w:t xml:space="preserve"> </w:t>
      </w:r>
      <w:proofErr w:type="spellStart"/>
      <w:r>
        <w:t>spor</w:t>
      </w:r>
      <w:proofErr w:type="spellEnd"/>
      <w:r>
        <w:t xml:space="preserve"> </w:t>
      </w:r>
      <w:proofErr w:type="spellStart"/>
      <w:r>
        <w:t>etkinl</w:t>
      </w:r>
      <w:r w:rsidR="00A320BE">
        <w:t>ikleri</w:t>
      </w:r>
      <w:proofErr w:type="spellEnd"/>
      <w:r w:rsidR="00A320BE">
        <w:t xml:space="preserve">, </w:t>
      </w:r>
      <w:proofErr w:type="spellStart"/>
      <w:r w:rsidR="00A320BE">
        <w:t>sosyal</w:t>
      </w:r>
      <w:proofErr w:type="spellEnd"/>
      <w:r w:rsidR="00A320BE">
        <w:t xml:space="preserve"> </w:t>
      </w:r>
      <w:proofErr w:type="spellStart"/>
      <w:r>
        <w:t>yaşamın</w:t>
      </w:r>
      <w:proofErr w:type="spellEnd"/>
      <w:r>
        <w:t xml:space="preserve"> </w:t>
      </w:r>
      <w:proofErr w:type="spellStart"/>
      <w:r>
        <w:t>b</w:t>
      </w:r>
      <w:r w:rsidR="00A320BE">
        <w:t>ir</w:t>
      </w:r>
      <w:proofErr w:type="spellEnd"/>
      <w:r w:rsidR="00A320BE">
        <w:t xml:space="preserve"> </w:t>
      </w:r>
      <w:proofErr w:type="spellStart"/>
      <w:r w:rsidR="00A320BE">
        <w:t>parçası</w:t>
      </w:r>
      <w:proofErr w:type="spellEnd"/>
      <w:r w:rsidR="00A320BE">
        <w:t xml:space="preserve"> </w:t>
      </w:r>
      <w:proofErr w:type="spellStart"/>
      <w:r w:rsidR="00A320BE">
        <w:t>ve</w:t>
      </w:r>
      <w:proofErr w:type="spellEnd"/>
      <w:r w:rsidR="00A320BE">
        <w:t xml:space="preserve"> en </w:t>
      </w:r>
      <w:proofErr w:type="spellStart"/>
      <w:r w:rsidR="00A320BE">
        <w:t>yararlı</w:t>
      </w:r>
      <w:proofErr w:type="spellEnd"/>
      <w:r w:rsidR="00A320BE">
        <w:t xml:space="preserve"> </w:t>
      </w:r>
      <w:proofErr w:type="spellStart"/>
      <w:r>
        <w:t>etkinliklerden</w:t>
      </w:r>
      <w:proofErr w:type="spellEnd"/>
      <w:r>
        <w:t xml:space="preserve"> </w:t>
      </w:r>
      <w:proofErr w:type="spellStart"/>
      <w:r w:rsidR="00A320BE">
        <w:t>biridir</w:t>
      </w:r>
      <w:proofErr w:type="spellEnd"/>
      <w:r>
        <w:t xml:space="preserve">. </w:t>
      </w:r>
      <w:proofErr w:type="spellStart"/>
      <w:r>
        <w:t>Performans</w:t>
      </w:r>
      <w:proofErr w:type="spellEnd"/>
      <w:r w:rsidR="00A320BE">
        <w:t xml:space="preserve"> (</w:t>
      </w:r>
      <w:proofErr w:type="spellStart"/>
      <w:r w:rsidR="00A320BE">
        <w:t>profesyonel</w:t>
      </w:r>
      <w:proofErr w:type="spellEnd"/>
      <w:r w:rsidR="00A320BE">
        <w:t xml:space="preserve">) </w:t>
      </w:r>
      <w:proofErr w:type="spellStart"/>
      <w:r w:rsidR="00A320BE">
        <w:t>sporu</w:t>
      </w:r>
      <w:proofErr w:type="spellEnd"/>
      <w:r w:rsidR="00A320BE">
        <w:t xml:space="preserve"> </w:t>
      </w:r>
      <w:proofErr w:type="spellStart"/>
      <w:r w:rsidR="00A320BE">
        <w:t>bir</w:t>
      </w:r>
      <w:proofErr w:type="spellEnd"/>
      <w:r w:rsidR="00A320BE">
        <w:t xml:space="preserve"> </w:t>
      </w:r>
      <w:proofErr w:type="spellStart"/>
      <w:r w:rsidR="00A320BE">
        <w:t>yana</w:t>
      </w:r>
      <w:proofErr w:type="spellEnd"/>
      <w:r w:rsidR="00A320BE">
        <w:t xml:space="preserve"> </w:t>
      </w:r>
      <w:proofErr w:type="spellStart"/>
      <w:r w:rsidR="00A320BE">
        <w:t>bireyin</w:t>
      </w:r>
      <w:proofErr w:type="spellEnd"/>
      <w:r>
        <w:t xml:space="preserve"> </w:t>
      </w:r>
      <w:proofErr w:type="spellStart"/>
      <w:r>
        <w:t>dengeli</w:t>
      </w:r>
      <w:proofErr w:type="spellEnd"/>
      <w:r>
        <w:t xml:space="preserve"> </w:t>
      </w:r>
      <w:proofErr w:type="spellStart"/>
      <w:r>
        <w:t>ve</w:t>
      </w:r>
      <w:proofErr w:type="spellEnd"/>
      <w:r>
        <w:t xml:space="preserve"> </w:t>
      </w:r>
      <w:proofErr w:type="spellStart"/>
      <w:r>
        <w:t>sağlıklı</w:t>
      </w:r>
      <w:proofErr w:type="spellEnd"/>
      <w:r>
        <w:t xml:space="preserve"> </w:t>
      </w:r>
      <w:proofErr w:type="spellStart"/>
      <w:r w:rsidR="00A320BE">
        <w:t>biçimde</w:t>
      </w:r>
      <w:proofErr w:type="spellEnd"/>
      <w:r w:rsidR="00A320BE">
        <w:t xml:space="preserve"> </w:t>
      </w:r>
      <w:proofErr w:type="spellStart"/>
      <w:r>
        <w:t>gelişimi</w:t>
      </w:r>
      <w:proofErr w:type="spellEnd"/>
      <w:r w:rsidR="00A320BE">
        <w:t xml:space="preserve"> </w:t>
      </w:r>
      <w:proofErr w:type="spellStart"/>
      <w:r w:rsidR="00A320BE">
        <w:t>yaşamı</w:t>
      </w:r>
      <w:proofErr w:type="spellEnd"/>
      <w:r>
        <w:t xml:space="preserve"> </w:t>
      </w:r>
      <w:proofErr w:type="spellStart"/>
      <w:r>
        <w:t>içerisinde</w:t>
      </w:r>
      <w:proofErr w:type="spellEnd"/>
      <w:r>
        <w:t xml:space="preserve"> </w:t>
      </w:r>
      <w:proofErr w:type="spellStart"/>
      <w:r>
        <w:t>düzenli</w:t>
      </w:r>
      <w:proofErr w:type="spellEnd"/>
      <w:r>
        <w:t xml:space="preserve"> </w:t>
      </w:r>
      <w:proofErr w:type="spellStart"/>
      <w:r>
        <w:t>spor</w:t>
      </w:r>
      <w:proofErr w:type="spellEnd"/>
      <w:r>
        <w:t xml:space="preserve"> </w:t>
      </w:r>
      <w:proofErr w:type="spellStart"/>
      <w:r>
        <w:t>yapmanın</w:t>
      </w:r>
      <w:proofErr w:type="spellEnd"/>
      <w:r>
        <w:t xml:space="preserve"> </w:t>
      </w:r>
      <w:proofErr w:type="spellStart"/>
      <w:r>
        <w:t>önemli</w:t>
      </w:r>
      <w:proofErr w:type="spellEnd"/>
      <w:r>
        <w:t xml:space="preserve"> </w:t>
      </w:r>
      <w:proofErr w:type="spellStart"/>
      <w:r>
        <w:t>bir</w:t>
      </w:r>
      <w:proofErr w:type="spellEnd"/>
      <w:r>
        <w:t xml:space="preserve"> </w:t>
      </w:r>
      <w:proofErr w:type="spellStart"/>
      <w:r>
        <w:t>yeri</w:t>
      </w:r>
      <w:proofErr w:type="spellEnd"/>
      <w:r>
        <w:t xml:space="preserve"> </w:t>
      </w:r>
      <w:proofErr w:type="spellStart"/>
      <w:r>
        <w:t>vardır</w:t>
      </w:r>
      <w:proofErr w:type="spellEnd"/>
      <w:r>
        <w:t xml:space="preserve">. </w:t>
      </w:r>
      <w:proofErr w:type="spellStart"/>
      <w:r>
        <w:t>Çocuğun</w:t>
      </w:r>
      <w:proofErr w:type="spellEnd"/>
      <w:r>
        <w:t xml:space="preserve"> ergen </w:t>
      </w:r>
      <w:proofErr w:type="spellStart"/>
      <w:r>
        <w:t>öncesi</w:t>
      </w:r>
      <w:proofErr w:type="spellEnd"/>
      <w:r>
        <w:t xml:space="preserve"> </w:t>
      </w:r>
      <w:proofErr w:type="spellStart"/>
      <w:r>
        <w:t>ve</w:t>
      </w:r>
      <w:proofErr w:type="spellEnd"/>
      <w:r>
        <w:t xml:space="preserve"> </w:t>
      </w:r>
      <w:proofErr w:type="spellStart"/>
      <w:r>
        <w:t>sonrası</w:t>
      </w:r>
      <w:proofErr w:type="spellEnd"/>
      <w:r>
        <w:t xml:space="preserve"> </w:t>
      </w:r>
      <w:proofErr w:type="spellStart"/>
      <w:r>
        <w:t>düzenli</w:t>
      </w:r>
      <w:proofErr w:type="spellEnd"/>
      <w:r>
        <w:t xml:space="preserve"> </w:t>
      </w:r>
      <w:proofErr w:type="spellStart"/>
      <w:r>
        <w:t>olarak</w:t>
      </w:r>
      <w:proofErr w:type="spellEnd"/>
      <w:r>
        <w:t xml:space="preserve"> </w:t>
      </w:r>
      <w:proofErr w:type="spellStart"/>
      <w:r>
        <w:t>yaptığı</w:t>
      </w:r>
      <w:proofErr w:type="spellEnd"/>
      <w:r>
        <w:t xml:space="preserve"> </w:t>
      </w:r>
      <w:proofErr w:type="spellStart"/>
      <w:r>
        <w:t>spor</w:t>
      </w:r>
      <w:proofErr w:type="spellEnd"/>
      <w:r>
        <w:t xml:space="preserve"> </w:t>
      </w:r>
      <w:proofErr w:type="spellStart"/>
      <w:r>
        <w:t>etkinlikleri</w:t>
      </w:r>
      <w:proofErr w:type="spellEnd"/>
      <w:r>
        <w:t xml:space="preserve"> </w:t>
      </w:r>
      <w:proofErr w:type="spellStart"/>
      <w:r>
        <w:t>sağlıklı</w:t>
      </w:r>
      <w:proofErr w:type="spellEnd"/>
      <w:r>
        <w:t xml:space="preserve"> </w:t>
      </w:r>
      <w:proofErr w:type="spellStart"/>
      <w:r>
        <w:t>bir</w:t>
      </w:r>
      <w:proofErr w:type="spellEnd"/>
      <w:r>
        <w:t xml:space="preserve"> </w:t>
      </w:r>
      <w:proofErr w:type="spellStart"/>
      <w:r>
        <w:t>fizik</w:t>
      </w:r>
      <w:r w:rsidR="00A320BE">
        <w:t>sel</w:t>
      </w:r>
      <w:proofErr w:type="spellEnd"/>
      <w:r>
        <w:t xml:space="preserve"> </w:t>
      </w:r>
      <w:proofErr w:type="spellStart"/>
      <w:r>
        <w:t>yapının</w:t>
      </w:r>
      <w:proofErr w:type="spellEnd"/>
      <w:r>
        <w:t xml:space="preserve"> </w:t>
      </w:r>
      <w:proofErr w:type="spellStart"/>
      <w:r w:rsidR="00A320BE">
        <w:t>gelişimini</w:t>
      </w:r>
      <w:proofErr w:type="spellEnd"/>
      <w:r w:rsidR="00A320BE">
        <w:t xml:space="preserve"> </w:t>
      </w:r>
      <w:proofErr w:type="spellStart"/>
      <w:r w:rsidR="00A320BE">
        <w:t>sağlarken</w:t>
      </w:r>
      <w:proofErr w:type="spellEnd"/>
      <w:r w:rsidR="00A320BE">
        <w:t xml:space="preserve">; </w:t>
      </w:r>
      <w:proofErr w:type="spellStart"/>
      <w:r w:rsidR="00A320BE">
        <w:t>ilerleyen</w:t>
      </w:r>
      <w:proofErr w:type="spellEnd"/>
      <w:r w:rsidR="00A320BE">
        <w:t xml:space="preserve"> </w:t>
      </w:r>
      <w:proofErr w:type="spellStart"/>
      <w:r>
        <w:t>yaşlarında</w:t>
      </w:r>
      <w:proofErr w:type="spellEnd"/>
      <w:r>
        <w:t xml:space="preserve"> </w:t>
      </w:r>
      <w:proofErr w:type="spellStart"/>
      <w:r>
        <w:t>fizik</w:t>
      </w:r>
      <w:r w:rsidR="00A320BE">
        <w:t>sel</w:t>
      </w:r>
      <w:proofErr w:type="spellEnd"/>
      <w:r>
        <w:t xml:space="preserve"> </w:t>
      </w:r>
      <w:proofErr w:type="spellStart"/>
      <w:r>
        <w:t>y</w:t>
      </w:r>
      <w:r w:rsidR="00A320BE">
        <w:t>apısının</w:t>
      </w:r>
      <w:proofErr w:type="spellEnd"/>
      <w:r w:rsidR="00A320BE">
        <w:t xml:space="preserve"> </w:t>
      </w:r>
      <w:proofErr w:type="spellStart"/>
      <w:r w:rsidR="00A320BE">
        <w:t>gelişmesinde</w:t>
      </w:r>
      <w:proofErr w:type="spellEnd"/>
      <w:r w:rsidR="00A320BE">
        <w:t xml:space="preserve"> </w:t>
      </w:r>
      <w:proofErr w:type="spellStart"/>
      <w:r>
        <w:t>önemli</w:t>
      </w:r>
      <w:proofErr w:type="spellEnd"/>
      <w:r>
        <w:t xml:space="preserve"> </w:t>
      </w:r>
      <w:proofErr w:type="spellStart"/>
      <w:r>
        <w:t>b</w:t>
      </w:r>
      <w:r w:rsidR="001E2598">
        <w:t>ir</w:t>
      </w:r>
      <w:proofErr w:type="spellEnd"/>
      <w:r w:rsidR="001E2598">
        <w:t xml:space="preserve"> rol </w:t>
      </w:r>
      <w:proofErr w:type="spellStart"/>
      <w:r w:rsidR="001E2598">
        <w:t>oynar</w:t>
      </w:r>
      <w:proofErr w:type="spellEnd"/>
      <w:r>
        <w:t>.</w:t>
      </w:r>
      <w:r w:rsidR="001E2598">
        <w:t xml:space="preserve"> </w:t>
      </w:r>
      <w:proofErr w:type="spellStart"/>
      <w:r w:rsidR="001E2598">
        <w:t>Yapılan</w:t>
      </w:r>
      <w:proofErr w:type="spellEnd"/>
      <w:r w:rsidR="001E2598">
        <w:t xml:space="preserve"> </w:t>
      </w:r>
      <w:proofErr w:type="spellStart"/>
      <w:r w:rsidR="001E2598">
        <w:t>araştırmalar</w:t>
      </w:r>
      <w:proofErr w:type="spellEnd"/>
      <w:r>
        <w:t xml:space="preserve"> </w:t>
      </w:r>
      <w:proofErr w:type="spellStart"/>
      <w:r>
        <w:t>okul</w:t>
      </w:r>
      <w:proofErr w:type="spellEnd"/>
      <w:r>
        <w:t xml:space="preserve"> </w:t>
      </w:r>
      <w:proofErr w:type="spellStart"/>
      <w:r>
        <w:t>çağında</w:t>
      </w:r>
      <w:r w:rsidR="001E2598">
        <w:t>ki</w:t>
      </w:r>
      <w:proofErr w:type="spellEnd"/>
      <w:r>
        <w:t xml:space="preserve"> </w:t>
      </w:r>
      <w:proofErr w:type="spellStart"/>
      <w:r>
        <w:t>çocuklara</w:t>
      </w:r>
      <w:proofErr w:type="spellEnd"/>
      <w:r>
        <w:t xml:space="preserve"> </w:t>
      </w:r>
      <w:proofErr w:type="spellStart"/>
      <w:r>
        <w:t>düzenli</w:t>
      </w:r>
      <w:proofErr w:type="spellEnd"/>
      <w:r>
        <w:t xml:space="preserve"> </w:t>
      </w:r>
      <w:proofErr w:type="spellStart"/>
      <w:r>
        <w:t>olarak</w:t>
      </w:r>
      <w:proofErr w:type="spellEnd"/>
      <w:r>
        <w:t xml:space="preserve"> </w:t>
      </w:r>
      <w:proofErr w:type="spellStart"/>
      <w:r>
        <w:t>yaptırılan</w:t>
      </w:r>
      <w:proofErr w:type="spellEnd"/>
      <w:r>
        <w:t xml:space="preserve"> beden </w:t>
      </w:r>
      <w:proofErr w:type="spellStart"/>
      <w:r>
        <w:t>eğitimi</w:t>
      </w:r>
      <w:proofErr w:type="spellEnd"/>
      <w:r>
        <w:t xml:space="preserve"> </w:t>
      </w:r>
      <w:proofErr w:type="spellStart"/>
      <w:r>
        <w:t>ve</w:t>
      </w:r>
      <w:proofErr w:type="spellEnd"/>
      <w:r>
        <w:t xml:space="preserve"> </w:t>
      </w:r>
      <w:proofErr w:type="spellStart"/>
      <w:r>
        <w:t>spor</w:t>
      </w:r>
      <w:proofErr w:type="spellEnd"/>
      <w:r w:rsidR="001E2598">
        <w:t xml:space="preserve"> </w:t>
      </w:r>
      <w:proofErr w:type="spellStart"/>
      <w:r w:rsidR="001E2598">
        <w:t>derslerinin</w:t>
      </w:r>
      <w:proofErr w:type="spellEnd"/>
      <w:r w:rsidR="001E2598">
        <w:t xml:space="preserve">, </w:t>
      </w:r>
      <w:proofErr w:type="spellStart"/>
      <w:proofErr w:type="gramStart"/>
      <w:r w:rsidR="001E2598">
        <w:t>ilerleyen</w:t>
      </w:r>
      <w:proofErr w:type="spellEnd"/>
      <w:r w:rsidR="001E2598">
        <w:t xml:space="preserve"> </w:t>
      </w:r>
      <w:r w:rsidR="00855FEC">
        <w:t xml:space="preserve"> </w:t>
      </w:r>
      <w:proofErr w:type="spellStart"/>
      <w:r w:rsidR="00855FEC">
        <w:t>yaşlarda</w:t>
      </w:r>
      <w:proofErr w:type="spellEnd"/>
      <w:proofErr w:type="gramEnd"/>
      <w:r w:rsidR="00855FEC">
        <w:t xml:space="preserve"> </w:t>
      </w:r>
      <w:proofErr w:type="spellStart"/>
      <w:r w:rsidR="00855FEC">
        <w:t>sağlıklı</w:t>
      </w:r>
      <w:proofErr w:type="spellEnd"/>
      <w:r w:rsidR="001E2598">
        <w:t xml:space="preserve"> </w:t>
      </w:r>
      <w:proofErr w:type="spellStart"/>
      <w:r>
        <w:t>yaşamın</w:t>
      </w:r>
      <w:proofErr w:type="spellEnd"/>
      <w:r>
        <w:t xml:space="preserve"> </w:t>
      </w:r>
      <w:proofErr w:type="spellStart"/>
      <w:r>
        <w:t>bir</w:t>
      </w:r>
      <w:proofErr w:type="spellEnd"/>
      <w:r>
        <w:t xml:space="preserve"> </w:t>
      </w:r>
      <w:proofErr w:type="spellStart"/>
      <w:r>
        <w:t>parçası</w:t>
      </w:r>
      <w:proofErr w:type="spellEnd"/>
      <w:r>
        <w:t xml:space="preserve"> </w:t>
      </w:r>
      <w:proofErr w:type="spellStart"/>
      <w:r>
        <w:t>o</w:t>
      </w:r>
      <w:r w:rsidR="001E2598">
        <w:t>larak</w:t>
      </w:r>
      <w:proofErr w:type="spellEnd"/>
      <w:r w:rsidR="001E2598">
        <w:t xml:space="preserve"> </w:t>
      </w:r>
      <w:proofErr w:type="spellStart"/>
      <w:r w:rsidR="001E2598">
        <w:t>alışkanlık</w:t>
      </w:r>
      <w:proofErr w:type="spellEnd"/>
      <w:r w:rsidR="001E2598">
        <w:t xml:space="preserve"> </w:t>
      </w:r>
      <w:proofErr w:type="spellStart"/>
      <w:r w:rsidR="001E2598">
        <w:t>haline</w:t>
      </w:r>
      <w:proofErr w:type="spellEnd"/>
      <w:r w:rsidR="001E2598">
        <w:t xml:space="preserve"> </w:t>
      </w:r>
      <w:proofErr w:type="spellStart"/>
      <w:r w:rsidR="001E2598">
        <w:t>gelmektedir</w:t>
      </w:r>
      <w:proofErr w:type="spellEnd"/>
      <w:r w:rsidR="001E2598">
        <w:t xml:space="preserve">. </w:t>
      </w:r>
      <w:proofErr w:type="spellStart"/>
      <w:r w:rsidR="001E2598">
        <w:t>Bundan</w:t>
      </w:r>
      <w:proofErr w:type="spellEnd"/>
      <w:r w:rsidR="001E2598">
        <w:t xml:space="preserve"> </w:t>
      </w:r>
      <w:proofErr w:type="spellStart"/>
      <w:r w:rsidR="001E2598">
        <w:t>ötürü</w:t>
      </w:r>
      <w:proofErr w:type="spellEnd"/>
      <w:r>
        <w:t xml:space="preserve"> </w:t>
      </w:r>
      <w:proofErr w:type="spellStart"/>
      <w:r>
        <w:t>sağlıklı</w:t>
      </w:r>
      <w:proofErr w:type="spellEnd"/>
      <w:r>
        <w:t xml:space="preserve"> </w:t>
      </w:r>
      <w:proofErr w:type="spellStart"/>
      <w:r>
        <w:t>olmak</w:t>
      </w:r>
      <w:proofErr w:type="spellEnd"/>
      <w:r>
        <w:t xml:space="preserve"> </w:t>
      </w:r>
      <w:proofErr w:type="spellStart"/>
      <w:r>
        <w:t>için</w:t>
      </w:r>
      <w:proofErr w:type="spellEnd"/>
      <w:r>
        <w:t xml:space="preserve"> </w:t>
      </w:r>
      <w:proofErr w:type="spellStart"/>
      <w:r>
        <w:t>okul</w:t>
      </w:r>
      <w:proofErr w:type="spellEnd"/>
      <w:r>
        <w:t xml:space="preserve"> </w:t>
      </w:r>
      <w:proofErr w:type="spellStart"/>
      <w:r>
        <w:t>çağ</w:t>
      </w:r>
      <w:r w:rsidR="001E2598">
        <w:t>ında</w:t>
      </w:r>
      <w:proofErr w:type="spellEnd"/>
      <w:r w:rsidR="001E2598">
        <w:t xml:space="preserve"> </w:t>
      </w:r>
      <w:proofErr w:type="spellStart"/>
      <w:r w:rsidR="001E2598">
        <w:t>yapılan</w:t>
      </w:r>
      <w:proofErr w:type="spellEnd"/>
      <w:r w:rsidR="001E2598">
        <w:t xml:space="preserve"> beden </w:t>
      </w:r>
      <w:proofErr w:type="spellStart"/>
      <w:r w:rsidR="001E2598">
        <w:t>eğitimi</w:t>
      </w:r>
      <w:proofErr w:type="spellEnd"/>
      <w:r w:rsidR="001E2598">
        <w:t xml:space="preserve"> </w:t>
      </w:r>
      <w:proofErr w:type="spellStart"/>
      <w:r w:rsidR="001E2598">
        <w:t>ve</w:t>
      </w:r>
      <w:proofErr w:type="spellEnd"/>
      <w:r w:rsidR="001E2598">
        <w:t xml:space="preserve"> </w:t>
      </w:r>
      <w:proofErr w:type="spellStart"/>
      <w:r w:rsidR="001E2598">
        <w:t>spor</w:t>
      </w:r>
      <w:proofErr w:type="spellEnd"/>
      <w:r w:rsidR="001E2598">
        <w:t xml:space="preserve"> </w:t>
      </w:r>
      <w:proofErr w:type="spellStart"/>
      <w:r w:rsidR="001E2598">
        <w:t>derslerinin</w:t>
      </w:r>
      <w:proofErr w:type="spellEnd"/>
      <w:r w:rsidR="001E2598">
        <w:t xml:space="preserve"> </w:t>
      </w:r>
      <w:proofErr w:type="spellStart"/>
      <w:r>
        <w:t>son</w:t>
      </w:r>
      <w:proofErr w:type="spellEnd"/>
      <w:r>
        <w:t xml:space="preserve"> </w:t>
      </w:r>
      <w:proofErr w:type="spellStart"/>
      <w:r>
        <w:t>derece</w:t>
      </w:r>
      <w:proofErr w:type="spellEnd"/>
      <w:r>
        <w:t xml:space="preserve"> </w:t>
      </w:r>
      <w:proofErr w:type="spellStart"/>
      <w:r w:rsidR="001E2598">
        <w:t>etkili</w:t>
      </w:r>
      <w:proofErr w:type="spellEnd"/>
      <w:r w:rsidR="001E2598">
        <w:t xml:space="preserve"> </w:t>
      </w:r>
      <w:proofErr w:type="spellStart"/>
      <w:r w:rsidR="001E2598">
        <w:t>olduğu</w:t>
      </w:r>
      <w:proofErr w:type="spellEnd"/>
      <w:r w:rsidR="001E2598">
        <w:t xml:space="preserve"> </w:t>
      </w:r>
      <w:proofErr w:type="spellStart"/>
      <w:r w:rsidR="001E2598">
        <w:t>önem</w:t>
      </w:r>
      <w:proofErr w:type="spellEnd"/>
      <w:r w:rsidR="001E2598">
        <w:t xml:space="preserve"> </w:t>
      </w:r>
      <w:proofErr w:type="spellStart"/>
      <w:r w:rsidR="001E2598">
        <w:t>kazanmaktadır</w:t>
      </w:r>
      <w:proofErr w:type="spellEnd"/>
      <w:r w:rsidR="001E2598">
        <w:t>.</w:t>
      </w:r>
      <w:r w:rsidR="009E518F">
        <w:t xml:space="preserve"> </w:t>
      </w:r>
      <w:proofErr w:type="spellStart"/>
      <w:r>
        <w:t>Günümüz</w:t>
      </w:r>
      <w:proofErr w:type="spellEnd"/>
      <w:r>
        <w:t xml:space="preserve"> modern </w:t>
      </w:r>
      <w:proofErr w:type="spellStart"/>
      <w:r>
        <w:t>toplumunun</w:t>
      </w:r>
      <w:proofErr w:type="spellEnd"/>
      <w:r w:rsidR="00855FEC">
        <w:t xml:space="preserve"> </w:t>
      </w:r>
      <w:proofErr w:type="spellStart"/>
      <w:r w:rsidR="00855FEC">
        <w:t>daha</w:t>
      </w:r>
      <w:proofErr w:type="spellEnd"/>
      <w:r w:rsidR="00855FEC">
        <w:t xml:space="preserve"> </w:t>
      </w:r>
      <w:proofErr w:type="spellStart"/>
      <w:r w:rsidR="00855FEC">
        <w:t>kaliteli</w:t>
      </w:r>
      <w:proofErr w:type="spellEnd"/>
      <w:r w:rsidR="00855FEC">
        <w:t xml:space="preserve"> </w:t>
      </w:r>
      <w:proofErr w:type="spellStart"/>
      <w:r w:rsidR="00855FEC">
        <w:t>yaşam</w:t>
      </w:r>
      <w:proofErr w:type="spellEnd"/>
      <w:r w:rsidR="00855FEC">
        <w:t xml:space="preserve"> </w:t>
      </w:r>
      <w:proofErr w:type="spellStart"/>
      <w:r w:rsidR="00855FEC">
        <w:t>sürmesi</w:t>
      </w:r>
      <w:proofErr w:type="spellEnd"/>
      <w:r w:rsidR="00855FEC">
        <w:t xml:space="preserve">, </w:t>
      </w:r>
      <w:proofErr w:type="spellStart"/>
      <w:r w:rsidR="00855FEC" w:rsidRPr="00855FEC">
        <w:t>ins</w:t>
      </w:r>
      <w:r w:rsidR="00855FEC">
        <w:t>anların</w:t>
      </w:r>
      <w:proofErr w:type="spellEnd"/>
      <w:r w:rsidR="00855FEC">
        <w:t xml:space="preserve"> </w:t>
      </w:r>
      <w:proofErr w:type="spellStart"/>
      <w:r w:rsidR="00855FEC">
        <w:t>topluma</w:t>
      </w:r>
      <w:proofErr w:type="spellEnd"/>
      <w:r w:rsidR="00855FEC">
        <w:t xml:space="preserve"> </w:t>
      </w:r>
      <w:proofErr w:type="spellStart"/>
      <w:r w:rsidR="00855FEC">
        <w:t>uyum</w:t>
      </w:r>
      <w:proofErr w:type="spellEnd"/>
      <w:r w:rsidR="00855FEC">
        <w:t xml:space="preserve"> </w:t>
      </w:r>
      <w:proofErr w:type="spellStart"/>
      <w:r w:rsidR="00855FEC">
        <w:t>sağlaması</w:t>
      </w:r>
      <w:proofErr w:type="spellEnd"/>
      <w:r w:rsidR="00855FEC">
        <w:t>,</w:t>
      </w:r>
      <w:r>
        <w:t xml:space="preserve"> </w:t>
      </w:r>
      <w:proofErr w:type="spellStart"/>
      <w:r>
        <w:t>güvenilir</w:t>
      </w:r>
      <w:proofErr w:type="spellEnd"/>
      <w:r>
        <w:t xml:space="preserve">, </w:t>
      </w:r>
      <w:proofErr w:type="spellStart"/>
      <w:r>
        <w:t>girişim</w:t>
      </w:r>
      <w:r w:rsidR="00855FEC">
        <w:t>ci</w:t>
      </w:r>
      <w:proofErr w:type="spellEnd"/>
      <w:r w:rsidR="00855FEC">
        <w:t xml:space="preserve">, </w:t>
      </w:r>
      <w:proofErr w:type="spellStart"/>
      <w:r w:rsidR="00855FEC">
        <w:t>işbirliğine</w:t>
      </w:r>
      <w:proofErr w:type="spellEnd"/>
      <w:r w:rsidR="00855FEC">
        <w:t xml:space="preserve"> </w:t>
      </w:r>
      <w:proofErr w:type="spellStart"/>
      <w:r w:rsidR="00855FEC">
        <w:t>yatkın</w:t>
      </w:r>
      <w:proofErr w:type="spellEnd"/>
      <w:r w:rsidR="00855FEC">
        <w:t>,</w:t>
      </w:r>
      <w:r w:rsidR="00855FEC" w:rsidRPr="00855FEC">
        <w:t xml:space="preserve"> hem </w:t>
      </w:r>
      <w:proofErr w:type="spellStart"/>
      <w:r w:rsidR="00855FEC" w:rsidRPr="00855FEC">
        <w:t>psikolojik</w:t>
      </w:r>
      <w:proofErr w:type="spellEnd"/>
      <w:r w:rsidR="00855FEC" w:rsidRPr="00855FEC">
        <w:t xml:space="preserve"> hem de </w:t>
      </w:r>
      <w:proofErr w:type="spellStart"/>
      <w:r w:rsidR="00855FEC" w:rsidRPr="00855FEC">
        <w:t>bedensel</w:t>
      </w:r>
      <w:proofErr w:type="spellEnd"/>
      <w:r w:rsidR="00855FEC" w:rsidRPr="00855FEC">
        <w:t xml:space="preserve"> </w:t>
      </w:r>
      <w:proofErr w:type="spellStart"/>
      <w:r w:rsidR="00855FEC" w:rsidRPr="00855FEC">
        <w:t>yönden</w:t>
      </w:r>
      <w:proofErr w:type="spellEnd"/>
      <w:r w:rsidR="00855FEC" w:rsidRPr="00855FEC">
        <w:t xml:space="preserve"> </w:t>
      </w:r>
      <w:proofErr w:type="spellStart"/>
      <w:r w:rsidR="00381D86">
        <w:t>sağlıklı</w:t>
      </w:r>
      <w:proofErr w:type="spellEnd"/>
      <w:r w:rsidR="00381D86">
        <w:t>,</w:t>
      </w:r>
      <w:r>
        <w:t xml:space="preserve"> </w:t>
      </w:r>
      <w:proofErr w:type="spellStart"/>
      <w:r>
        <w:t>dinam</w:t>
      </w:r>
      <w:r w:rsidR="00381D86">
        <w:t>ik</w:t>
      </w:r>
      <w:proofErr w:type="spellEnd"/>
      <w:r w:rsidR="00381D86">
        <w:t xml:space="preserve"> </w:t>
      </w:r>
      <w:proofErr w:type="spellStart"/>
      <w:r w:rsidR="00381D86">
        <w:t>ve</w:t>
      </w:r>
      <w:proofErr w:type="spellEnd"/>
      <w:r w:rsidR="00381D86">
        <w:t xml:space="preserve"> </w:t>
      </w:r>
      <w:proofErr w:type="spellStart"/>
      <w:r w:rsidR="00381D86">
        <w:t>üretken</w:t>
      </w:r>
      <w:proofErr w:type="spellEnd"/>
      <w:r w:rsidR="00381D86">
        <w:t xml:space="preserve"> </w:t>
      </w:r>
      <w:proofErr w:type="spellStart"/>
      <w:r w:rsidR="00381D86">
        <w:t>bir</w:t>
      </w:r>
      <w:proofErr w:type="spellEnd"/>
      <w:r w:rsidR="00381D86">
        <w:t xml:space="preserve"> </w:t>
      </w:r>
      <w:proofErr w:type="spellStart"/>
      <w:r w:rsidR="00381D86">
        <w:t>yapıya</w:t>
      </w:r>
      <w:proofErr w:type="spellEnd"/>
      <w:r w:rsidR="00381D86">
        <w:t xml:space="preserve"> </w:t>
      </w:r>
      <w:proofErr w:type="spellStart"/>
      <w:r w:rsidR="00381D86">
        <w:t>sahip</w:t>
      </w:r>
      <w:proofErr w:type="spellEnd"/>
      <w:r w:rsidR="00381D86">
        <w:t xml:space="preserve"> </w:t>
      </w:r>
      <w:proofErr w:type="spellStart"/>
      <w:r w:rsidR="00381D86">
        <w:t>olmasının</w:t>
      </w:r>
      <w:proofErr w:type="spellEnd"/>
      <w:r w:rsidR="00381D86">
        <w:t xml:space="preserve"> </w:t>
      </w:r>
      <w:proofErr w:type="spellStart"/>
      <w:r w:rsidR="00381D86">
        <w:t>temelinde</w:t>
      </w:r>
      <w:proofErr w:type="spellEnd"/>
      <w:r w:rsidR="00381D86">
        <w:t xml:space="preserve"> </w:t>
      </w:r>
      <w:proofErr w:type="spellStart"/>
      <w:r w:rsidR="00381D86">
        <w:t>yatan</w:t>
      </w:r>
      <w:proofErr w:type="spellEnd"/>
      <w:r w:rsidR="00381D86">
        <w:t xml:space="preserve"> </w:t>
      </w:r>
      <w:proofErr w:type="spellStart"/>
      <w:r w:rsidR="00381D86">
        <w:t>gerçek</w:t>
      </w:r>
      <w:proofErr w:type="spellEnd"/>
      <w:r>
        <w:t xml:space="preserve"> </w:t>
      </w:r>
      <w:proofErr w:type="spellStart"/>
      <w:r>
        <w:t>çocukluk</w:t>
      </w:r>
      <w:proofErr w:type="spellEnd"/>
      <w:r>
        <w:t xml:space="preserve"> </w:t>
      </w:r>
      <w:proofErr w:type="spellStart"/>
      <w:r w:rsidR="00381D86">
        <w:t>ve</w:t>
      </w:r>
      <w:proofErr w:type="spellEnd"/>
      <w:r w:rsidR="00381D86">
        <w:t xml:space="preserve"> </w:t>
      </w:r>
      <w:proofErr w:type="spellStart"/>
      <w:r w:rsidR="00381D86">
        <w:t>okul</w:t>
      </w:r>
      <w:proofErr w:type="spellEnd"/>
      <w:r w:rsidR="00381D86">
        <w:t xml:space="preserve"> </w:t>
      </w:r>
      <w:proofErr w:type="spellStart"/>
      <w:r>
        <w:t>döneminde</w:t>
      </w:r>
      <w:proofErr w:type="spellEnd"/>
      <w:r>
        <w:t xml:space="preserve"> </w:t>
      </w:r>
      <w:proofErr w:type="spellStart"/>
      <w:r>
        <w:t>başlayan</w:t>
      </w:r>
      <w:proofErr w:type="spellEnd"/>
      <w:r>
        <w:t xml:space="preserve"> beden </w:t>
      </w:r>
      <w:proofErr w:type="spellStart"/>
      <w:r>
        <w:t>eğitimi</w:t>
      </w:r>
      <w:proofErr w:type="spellEnd"/>
      <w:r>
        <w:t xml:space="preserve"> </w:t>
      </w:r>
      <w:proofErr w:type="spellStart"/>
      <w:r>
        <w:t>ve</w:t>
      </w:r>
      <w:proofErr w:type="spellEnd"/>
      <w:r>
        <w:t xml:space="preserve"> </w:t>
      </w:r>
      <w:proofErr w:type="spellStart"/>
      <w:r>
        <w:t>spor</w:t>
      </w:r>
      <w:proofErr w:type="spellEnd"/>
      <w:r>
        <w:t xml:space="preserve"> </w:t>
      </w:r>
      <w:proofErr w:type="spellStart"/>
      <w:r w:rsidR="00381D86">
        <w:t>dersi</w:t>
      </w:r>
      <w:proofErr w:type="spellEnd"/>
      <w:r w:rsidR="00381D86">
        <w:t xml:space="preserve"> </w:t>
      </w:r>
      <w:proofErr w:type="spellStart"/>
      <w:r>
        <w:t>etkinliklerine</w:t>
      </w:r>
      <w:proofErr w:type="spellEnd"/>
      <w:r>
        <w:t xml:space="preserve"> </w:t>
      </w:r>
      <w:proofErr w:type="spellStart"/>
      <w:r>
        <w:t>dayanmaktadır</w:t>
      </w:r>
      <w:proofErr w:type="spellEnd"/>
      <w:r>
        <w:t>.</w:t>
      </w:r>
      <w:r w:rsidR="009E518F">
        <w:t xml:space="preserve"> </w:t>
      </w:r>
      <w:proofErr w:type="spellStart"/>
      <w:r w:rsidR="00381D86">
        <w:t>Ortaöğretim</w:t>
      </w:r>
      <w:proofErr w:type="spellEnd"/>
      <w:r w:rsidR="00381D86">
        <w:t xml:space="preserve"> </w:t>
      </w:r>
      <w:proofErr w:type="spellStart"/>
      <w:r w:rsidR="00381D86">
        <w:t>dönemi</w:t>
      </w:r>
      <w:proofErr w:type="spellEnd"/>
      <w:r w:rsidR="00381D86">
        <w:t xml:space="preserve">, </w:t>
      </w:r>
      <w:proofErr w:type="spellStart"/>
      <w:r>
        <w:t>birey</w:t>
      </w:r>
      <w:r w:rsidR="00381D86">
        <w:t>in</w:t>
      </w:r>
      <w:proofErr w:type="spellEnd"/>
      <w:r w:rsidR="00381D86">
        <w:t xml:space="preserve"> </w:t>
      </w:r>
      <w:proofErr w:type="spellStart"/>
      <w:proofErr w:type="gramStart"/>
      <w:r w:rsidR="00381D86">
        <w:t>fizksel</w:t>
      </w:r>
      <w:proofErr w:type="spellEnd"/>
      <w:r w:rsidR="00381D86">
        <w:t xml:space="preserve"> </w:t>
      </w:r>
      <w:r>
        <w:t xml:space="preserve"> </w:t>
      </w:r>
      <w:proofErr w:type="spellStart"/>
      <w:r>
        <w:t>gelişiminin</w:t>
      </w:r>
      <w:proofErr w:type="spellEnd"/>
      <w:proofErr w:type="gramEnd"/>
      <w:r>
        <w:t xml:space="preserve"> </w:t>
      </w:r>
      <w:r w:rsidR="00381D86">
        <w:t xml:space="preserve">en </w:t>
      </w:r>
      <w:proofErr w:type="spellStart"/>
      <w:r w:rsidR="00381D86">
        <w:t>üst</w:t>
      </w:r>
      <w:proofErr w:type="spellEnd"/>
      <w:r w:rsidR="00381D86">
        <w:t xml:space="preserve"> </w:t>
      </w:r>
      <w:proofErr w:type="spellStart"/>
      <w:r w:rsidR="00381D86">
        <w:t>seviyede</w:t>
      </w:r>
      <w:proofErr w:type="spellEnd"/>
      <w:r w:rsidR="00381D86">
        <w:t xml:space="preserve"> </w:t>
      </w:r>
      <w:proofErr w:type="spellStart"/>
      <w:r w:rsidR="00381D86">
        <w:t>olduğu</w:t>
      </w:r>
      <w:proofErr w:type="spellEnd"/>
      <w:r w:rsidR="00381D86">
        <w:t xml:space="preserve"> </w:t>
      </w:r>
      <w:proofErr w:type="spellStart"/>
      <w:r w:rsidR="00381D86">
        <w:t>dönemdir</w:t>
      </w:r>
      <w:proofErr w:type="spellEnd"/>
      <w:r w:rsidR="00381D86">
        <w:t xml:space="preserve">. </w:t>
      </w:r>
      <w:proofErr w:type="spellStart"/>
      <w:r w:rsidR="00381D86">
        <w:t>Bu</w:t>
      </w:r>
      <w:proofErr w:type="spellEnd"/>
      <w:r w:rsidR="00381D86">
        <w:t xml:space="preserve"> </w:t>
      </w:r>
      <w:proofErr w:type="spellStart"/>
      <w:r w:rsidR="00381D86">
        <w:t>nedenle</w:t>
      </w:r>
      <w:proofErr w:type="spellEnd"/>
      <w:r w:rsidR="00381D86">
        <w:t xml:space="preserve"> </w:t>
      </w:r>
      <w:r>
        <w:t xml:space="preserve">beden </w:t>
      </w:r>
      <w:proofErr w:type="spellStart"/>
      <w:r>
        <w:t>eğitimi</w:t>
      </w:r>
      <w:proofErr w:type="spellEnd"/>
      <w:r>
        <w:t xml:space="preserve"> </w:t>
      </w:r>
      <w:proofErr w:type="spellStart"/>
      <w:r>
        <w:t>ve</w:t>
      </w:r>
      <w:proofErr w:type="spellEnd"/>
      <w:r>
        <w:t xml:space="preserve"> </w:t>
      </w:r>
      <w:proofErr w:type="spellStart"/>
      <w:r>
        <w:t>spor</w:t>
      </w:r>
      <w:proofErr w:type="spellEnd"/>
      <w:r w:rsidR="00381D86">
        <w:t xml:space="preserve"> </w:t>
      </w:r>
      <w:proofErr w:type="spellStart"/>
      <w:r w:rsidR="00381D86">
        <w:t>aktiviteleri</w:t>
      </w:r>
      <w:proofErr w:type="spellEnd"/>
      <w:r w:rsidR="00381D86">
        <w:t xml:space="preserve"> </w:t>
      </w:r>
      <w:proofErr w:type="spellStart"/>
      <w:r w:rsidR="00381D86">
        <w:t>organizmanın</w:t>
      </w:r>
      <w:proofErr w:type="spellEnd"/>
      <w:r w:rsidR="00381D86">
        <w:t xml:space="preserve"> </w:t>
      </w:r>
      <w:proofErr w:type="spellStart"/>
      <w:r w:rsidR="00381D86">
        <w:t>ihtiyaç</w:t>
      </w:r>
      <w:proofErr w:type="spellEnd"/>
      <w:r w:rsidR="00381D86">
        <w:t xml:space="preserve"> </w:t>
      </w:r>
      <w:proofErr w:type="spellStart"/>
      <w:r w:rsidR="00381D86">
        <w:t>duyduğu</w:t>
      </w:r>
      <w:proofErr w:type="spellEnd"/>
      <w:r w:rsidR="00381D86">
        <w:t xml:space="preserve"> </w:t>
      </w:r>
      <w:proofErr w:type="spellStart"/>
      <w:r w:rsidR="00381D86">
        <w:t>haraketi</w:t>
      </w:r>
      <w:proofErr w:type="spellEnd"/>
      <w:r w:rsidR="00381D86">
        <w:t xml:space="preserve"> </w:t>
      </w:r>
      <w:proofErr w:type="spellStart"/>
      <w:r w:rsidR="00381D86">
        <w:t>gerçekleştitmekte</w:t>
      </w:r>
      <w:proofErr w:type="spellEnd"/>
      <w:r w:rsidR="00381D86">
        <w:t xml:space="preserve"> </w:t>
      </w:r>
      <w:proofErr w:type="spellStart"/>
      <w:r w:rsidR="00381D86">
        <w:t>önemli</w:t>
      </w:r>
      <w:proofErr w:type="spellEnd"/>
      <w:r w:rsidR="00381D86">
        <w:t xml:space="preserve"> </w:t>
      </w:r>
      <w:proofErr w:type="spellStart"/>
      <w:r w:rsidR="00381D86">
        <w:t>görev</w:t>
      </w:r>
      <w:proofErr w:type="spellEnd"/>
      <w:r w:rsidR="00381D86">
        <w:t xml:space="preserve"> </w:t>
      </w:r>
      <w:proofErr w:type="spellStart"/>
      <w:r w:rsidR="00381D86">
        <w:t>üstlenir</w:t>
      </w:r>
      <w:proofErr w:type="spellEnd"/>
      <w:r w:rsidR="00381D86">
        <w:t>.</w:t>
      </w:r>
      <w:r>
        <w:t xml:space="preserve"> </w:t>
      </w:r>
      <w:proofErr w:type="spellStart"/>
      <w:r>
        <w:t>Görüldüğü</w:t>
      </w:r>
      <w:proofErr w:type="spellEnd"/>
      <w:r>
        <w:t xml:space="preserve"> </w:t>
      </w:r>
      <w:proofErr w:type="spellStart"/>
      <w:r>
        <w:t>gibi</w:t>
      </w:r>
      <w:proofErr w:type="spellEnd"/>
      <w:r>
        <w:t xml:space="preserve"> </w:t>
      </w:r>
      <w:proofErr w:type="spellStart"/>
      <w:r>
        <w:t>çocuğun</w:t>
      </w:r>
      <w:proofErr w:type="spellEnd"/>
      <w:r>
        <w:t xml:space="preserve"> </w:t>
      </w:r>
      <w:proofErr w:type="spellStart"/>
      <w:r>
        <w:t>fiziksel</w:t>
      </w:r>
      <w:proofErr w:type="spellEnd"/>
      <w:r w:rsidR="00FE7F6C">
        <w:t xml:space="preserve">, </w:t>
      </w:r>
      <w:proofErr w:type="spellStart"/>
      <w:r w:rsidR="00FE7F6C">
        <w:t>psikolojik</w:t>
      </w:r>
      <w:proofErr w:type="spellEnd"/>
      <w:r w:rsidR="00FE7F6C">
        <w:t xml:space="preserve"> </w:t>
      </w:r>
      <w:proofErr w:type="spellStart"/>
      <w:r w:rsidR="00FE7F6C">
        <w:t>ve</w:t>
      </w:r>
      <w:proofErr w:type="spellEnd"/>
      <w:r w:rsidR="00FE7F6C">
        <w:t xml:space="preserve"> </w:t>
      </w:r>
      <w:proofErr w:type="spellStart"/>
      <w:r w:rsidR="00FE7F6C">
        <w:t>sosyal</w:t>
      </w:r>
      <w:proofErr w:type="spellEnd"/>
      <w:r w:rsidR="00FE7F6C">
        <w:t xml:space="preserve"> </w:t>
      </w:r>
      <w:proofErr w:type="spellStart"/>
      <w:r w:rsidR="00FE7F6C">
        <w:t>yetenek</w:t>
      </w:r>
      <w:r w:rsidR="009E518F">
        <w:t>lerinin</w:t>
      </w:r>
      <w:proofErr w:type="spellEnd"/>
      <w:r>
        <w:t xml:space="preserve"> </w:t>
      </w:r>
      <w:proofErr w:type="spellStart"/>
      <w:r>
        <w:t>s</w:t>
      </w:r>
      <w:r w:rsidR="00FE7F6C">
        <w:t>aptanması</w:t>
      </w:r>
      <w:proofErr w:type="spellEnd"/>
      <w:r w:rsidR="00FE7F6C">
        <w:t xml:space="preserve"> </w:t>
      </w:r>
      <w:proofErr w:type="spellStart"/>
      <w:r w:rsidR="00FE7F6C">
        <w:t>ve</w:t>
      </w:r>
      <w:proofErr w:type="spellEnd"/>
      <w:r w:rsidR="00FE7F6C">
        <w:t xml:space="preserve"> </w:t>
      </w:r>
      <w:proofErr w:type="spellStart"/>
      <w:r w:rsidR="00FE7F6C">
        <w:t>geliştirilmesinde</w:t>
      </w:r>
      <w:proofErr w:type="spellEnd"/>
      <w:r w:rsidR="00FE7F6C">
        <w:t xml:space="preserve">, </w:t>
      </w:r>
      <w:proofErr w:type="spellStart"/>
      <w:r>
        <w:t>ortaöğretim</w:t>
      </w:r>
      <w:proofErr w:type="spellEnd"/>
      <w:r>
        <w:t xml:space="preserve"> </w:t>
      </w:r>
      <w:proofErr w:type="spellStart"/>
      <w:r>
        <w:t>oldukça</w:t>
      </w:r>
      <w:proofErr w:type="spellEnd"/>
      <w:r>
        <w:t xml:space="preserve"> </w:t>
      </w:r>
      <w:proofErr w:type="spellStart"/>
      <w:r>
        <w:t>uygun</w:t>
      </w:r>
      <w:proofErr w:type="spellEnd"/>
      <w:r>
        <w:t xml:space="preserve"> </w:t>
      </w:r>
      <w:proofErr w:type="spellStart"/>
      <w:r>
        <w:t>bir</w:t>
      </w:r>
      <w:proofErr w:type="spellEnd"/>
      <w:r>
        <w:t xml:space="preserve"> </w:t>
      </w:r>
      <w:proofErr w:type="spellStart"/>
      <w:r>
        <w:t>dönem</w:t>
      </w:r>
      <w:proofErr w:type="spellEnd"/>
      <w:r>
        <w:t xml:space="preserve"> </w:t>
      </w:r>
      <w:proofErr w:type="spellStart"/>
      <w:r>
        <w:t>olmaktadır</w:t>
      </w:r>
      <w:proofErr w:type="spellEnd"/>
      <w:r>
        <w:t xml:space="preserve">. </w:t>
      </w:r>
      <w:proofErr w:type="spellStart"/>
      <w:r>
        <w:t>Konunun</w:t>
      </w:r>
      <w:proofErr w:type="spellEnd"/>
      <w:r>
        <w:t xml:space="preserve"> </w:t>
      </w:r>
      <w:proofErr w:type="spellStart"/>
      <w:r>
        <w:t>önemi</w:t>
      </w:r>
      <w:proofErr w:type="spellEnd"/>
      <w:r>
        <w:t xml:space="preserve"> </w:t>
      </w:r>
      <w:proofErr w:type="spellStart"/>
      <w:r>
        <w:t>anlaşıldığında</w:t>
      </w:r>
      <w:proofErr w:type="spellEnd"/>
      <w:r>
        <w:t xml:space="preserve"> </w:t>
      </w:r>
      <w:proofErr w:type="spellStart"/>
      <w:r>
        <w:t>ortaöğretim</w:t>
      </w:r>
      <w:proofErr w:type="spellEnd"/>
      <w:r>
        <w:t xml:space="preserve"> </w:t>
      </w:r>
      <w:proofErr w:type="spellStart"/>
      <w:r>
        <w:t>kuramlarındaki</w:t>
      </w:r>
      <w:proofErr w:type="spellEnd"/>
      <w:r>
        <w:t xml:space="preserve"> beden </w:t>
      </w:r>
      <w:proofErr w:type="spellStart"/>
      <w:r>
        <w:t>eğitimi</w:t>
      </w:r>
      <w:proofErr w:type="spellEnd"/>
      <w:r>
        <w:t xml:space="preserve"> </w:t>
      </w:r>
      <w:proofErr w:type="spellStart"/>
      <w:r>
        <w:t>ve</w:t>
      </w:r>
      <w:proofErr w:type="spellEnd"/>
      <w:r>
        <w:t xml:space="preserve"> </w:t>
      </w:r>
      <w:proofErr w:type="spellStart"/>
      <w:r>
        <w:t>spo</w:t>
      </w:r>
      <w:r w:rsidR="00FE7F6C">
        <w:t>r</w:t>
      </w:r>
      <w:proofErr w:type="spellEnd"/>
      <w:r w:rsidR="00FE7F6C">
        <w:t xml:space="preserve"> </w:t>
      </w:r>
      <w:proofErr w:type="spellStart"/>
      <w:r w:rsidR="00FE7F6C">
        <w:t>derslerinin</w:t>
      </w:r>
      <w:proofErr w:type="spellEnd"/>
      <w:r w:rsidR="00FE7F6C">
        <w:t xml:space="preserve"> her </w:t>
      </w:r>
      <w:proofErr w:type="spellStart"/>
      <w:r w:rsidR="00FE7F6C">
        <w:t>koşulada</w:t>
      </w:r>
      <w:proofErr w:type="spellEnd"/>
      <w:r w:rsidR="00FE7F6C">
        <w:t xml:space="preserve"> </w:t>
      </w:r>
      <w:proofErr w:type="spellStart"/>
      <w:r>
        <w:t>işlevsel</w:t>
      </w:r>
      <w:r w:rsidR="00FE7F6C">
        <w:t>liği</w:t>
      </w:r>
      <w:proofErr w:type="spellEnd"/>
      <w:r>
        <w:t xml:space="preserve"> </w:t>
      </w:r>
      <w:proofErr w:type="spellStart"/>
      <w:r>
        <w:t>ve</w:t>
      </w:r>
      <w:proofErr w:type="spellEnd"/>
      <w:r>
        <w:t xml:space="preserve"> </w:t>
      </w:r>
      <w:proofErr w:type="spellStart"/>
      <w:r>
        <w:t>aktif</w:t>
      </w:r>
      <w:proofErr w:type="spellEnd"/>
      <w:r>
        <w:t xml:space="preserve"> </w:t>
      </w:r>
      <w:proofErr w:type="spellStart"/>
      <w:r>
        <w:t>olma</w:t>
      </w:r>
      <w:proofErr w:type="spellEnd"/>
      <w:r>
        <w:t xml:space="preserve"> </w:t>
      </w:r>
      <w:proofErr w:type="spellStart"/>
      <w:r>
        <w:t>zorunluluğu</w:t>
      </w:r>
      <w:proofErr w:type="spellEnd"/>
      <w:r>
        <w:t xml:space="preserve"> </w:t>
      </w:r>
      <w:proofErr w:type="spellStart"/>
      <w:r>
        <w:t>kaçınılmaz</w:t>
      </w:r>
      <w:proofErr w:type="spellEnd"/>
      <w:r>
        <w:t xml:space="preserve"> </w:t>
      </w:r>
      <w:proofErr w:type="spellStart"/>
      <w:r>
        <w:t>olmaktadır</w:t>
      </w:r>
      <w:proofErr w:type="spellEnd"/>
      <w:r>
        <w:t xml:space="preserve">. </w:t>
      </w:r>
      <w:proofErr w:type="spellStart"/>
      <w:r>
        <w:t>Ancak</w:t>
      </w:r>
      <w:proofErr w:type="spellEnd"/>
      <w:r>
        <w:t xml:space="preserve">, </w:t>
      </w:r>
      <w:proofErr w:type="spellStart"/>
      <w:r>
        <w:t>nedeni</w:t>
      </w:r>
      <w:proofErr w:type="spellEnd"/>
      <w:r>
        <w:t xml:space="preserve"> ne </w:t>
      </w:r>
      <w:proofErr w:type="spellStart"/>
      <w:r>
        <w:t>olursa</w:t>
      </w:r>
      <w:proofErr w:type="spellEnd"/>
      <w:r>
        <w:t xml:space="preserve"> </w:t>
      </w:r>
      <w:proofErr w:type="spellStart"/>
      <w:r>
        <w:t>olsun</w:t>
      </w:r>
      <w:proofErr w:type="spellEnd"/>
      <w:r>
        <w:t xml:space="preserve">, </w:t>
      </w:r>
      <w:proofErr w:type="spellStart"/>
      <w:r>
        <w:t>yukarıda</w:t>
      </w:r>
      <w:proofErr w:type="spellEnd"/>
      <w:r>
        <w:t xml:space="preserve"> da </w:t>
      </w:r>
      <w:proofErr w:type="spellStart"/>
      <w:r>
        <w:t>ifade</w:t>
      </w:r>
      <w:proofErr w:type="spellEnd"/>
      <w:r>
        <w:t xml:space="preserve"> </w:t>
      </w:r>
      <w:proofErr w:type="spellStart"/>
      <w:r>
        <w:t>edildiği</w:t>
      </w:r>
      <w:proofErr w:type="spellEnd"/>
      <w:r>
        <w:t xml:space="preserve"> </w:t>
      </w:r>
      <w:proofErr w:type="spellStart"/>
      <w:r>
        <w:t>gibi</w:t>
      </w:r>
      <w:proofErr w:type="spellEnd"/>
      <w:r>
        <w:t xml:space="preserve"> </w:t>
      </w:r>
      <w:proofErr w:type="spellStart"/>
      <w:r>
        <w:t>bugün</w:t>
      </w:r>
      <w:proofErr w:type="spellEnd"/>
      <w:r>
        <w:t xml:space="preserve"> </w:t>
      </w:r>
      <w:proofErr w:type="spellStart"/>
      <w:r>
        <w:t>ortaöğretim</w:t>
      </w:r>
      <w:proofErr w:type="spellEnd"/>
      <w:r>
        <w:t xml:space="preserve"> </w:t>
      </w:r>
      <w:proofErr w:type="spellStart"/>
      <w:r>
        <w:t>kurumlarında</w:t>
      </w:r>
      <w:proofErr w:type="spellEnd"/>
      <w:r>
        <w:t xml:space="preserve"> </w:t>
      </w:r>
      <w:proofErr w:type="spellStart"/>
      <w:r>
        <w:t>yapılan</w:t>
      </w:r>
      <w:proofErr w:type="spellEnd"/>
      <w:r>
        <w:t xml:space="preserve"> beden </w:t>
      </w:r>
      <w:proofErr w:type="spellStart"/>
      <w:r>
        <w:t>eğitimi</w:t>
      </w:r>
      <w:proofErr w:type="spellEnd"/>
      <w:r>
        <w:t xml:space="preserve"> </w:t>
      </w:r>
      <w:proofErr w:type="spellStart"/>
      <w:r>
        <w:t>ve</w:t>
      </w:r>
      <w:proofErr w:type="spellEnd"/>
      <w:r>
        <w:t xml:space="preserve"> </w:t>
      </w:r>
      <w:proofErr w:type="spellStart"/>
      <w:r>
        <w:t>spor</w:t>
      </w:r>
      <w:proofErr w:type="spellEnd"/>
      <w:r>
        <w:t xml:space="preserve"> </w:t>
      </w:r>
      <w:proofErr w:type="spellStart"/>
      <w:r>
        <w:t>derslerine</w:t>
      </w:r>
      <w:proofErr w:type="spellEnd"/>
      <w:r>
        <w:t xml:space="preserve"> </w:t>
      </w:r>
      <w:proofErr w:type="spellStart"/>
      <w:r>
        <w:t>baktığımızda</w:t>
      </w:r>
      <w:proofErr w:type="spellEnd"/>
      <w:r>
        <w:t xml:space="preserve"> tam </w:t>
      </w:r>
      <w:proofErr w:type="spellStart"/>
      <w:r>
        <w:t>olarak</w:t>
      </w:r>
      <w:proofErr w:type="spellEnd"/>
      <w:r>
        <w:t xml:space="preserve"> </w:t>
      </w:r>
      <w:proofErr w:type="spellStart"/>
      <w:r>
        <w:t>işlevini</w:t>
      </w:r>
      <w:proofErr w:type="spellEnd"/>
      <w:r>
        <w:t xml:space="preserve"> </w:t>
      </w:r>
      <w:proofErr w:type="spellStart"/>
      <w:r>
        <w:t>yerine</w:t>
      </w:r>
      <w:proofErr w:type="spellEnd"/>
      <w:r>
        <w:t xml:space="preserve"> </w:t>
      </w:r>
      <w:proofErr w:type="spellStart"/>
      <w:r>
        <w:t>getirdiği</w:t>
      </w:r>
      <w:proofErr w:type="spellEnd"/>
      <w:r>
        <w:t xml:space="preserve"> </w:t>
      </w:r>
      <w:proofErr w:type="spellStart"/>
      <w:r>
        <w:t>ve</w:t>
      </w:r>
      <w:proofErr w:type="spellEnd"/>
      <w:r>
        <w:t xml:space="preserve"> </w:t>
      </w:r>
      <w:proofErr w:type="spellStart"/>
      <w:r>
        <w:t>verimli</w:t>
      </w:r>
      <w:proofErr w:type="spellEnd"/>
      <w:r>
        <w:t xml:space="preserve"> </w:t>
      </w:r>
      <w:proofErr w:type="spellStart"/>
      <w:r>
        <w:t>olduğu</w:t>
      </w:r>
      <w:proofErr w:type="spellEnd"/>
      <w:r>
        <w:t xml:space="preserve"> pek </w:t>
      </w:r>
      <w:proofErr w:type="spellStart"/>
      <w:r>
        <w:t>söylenememektedir</w:t>
      </w:r>
      <w:proofErr w:type="spellEnd"/>
      <w:r w:rsidR="00CC005F">
        <w:t xml:space="preserve"> (</w:t>
      </w:r>
      <w:proofErr w:type="spellStart"/>
      <w:r w:rsidR="00CC005F">
        <w:t>Gündüz</w:t>
      </w:r>
      <w:proofErr w:type="spellEnd"/>
      <w:r w:rsidR="00CC005F">
        <w:t>, 1988)</w:t>
      </w:r>
      <w:r>
        <w:t xml:space="preserve">. </w:t>
      </w:r>
      <w:proofErr w:type="spellStart"/>
      <w:r>
        <w:t>Bu</w:t>
      </w:r>
      <w:proofErr w:type="spellEnd"/>
      <w:r>
        <w:t xml:space="preserve"> </w:t>
      </w:r>
      <w:proofErr w:type="spellStart"/>
      <w:r>
        <w:t>nedenle</w:t>
      </w:r>
      <w:proofErr w:type="spellEnd"/>
      <w:r>
        <w:t xml:space="preserve"> </w:t>
      </w:r>
      <w:proofErr w:type="spellStart"/>
      <w:r>
        <w:t>bazı</w:t>
      </w:r>
      <w:proofErr w:type="spellEnd"/>
      <w:r>
        <w:t xml:space="preserve"> </w:t>
      </w:r>
      <w:proofErr w:type="spellStart"/>
      <w:r>
        <w:t>önlemlerin</w:t>
      </w:r>
      <w:proofErr w:type="spellEnd"/>
      <w:r>
        <w:t xml:space="preserve"> </w:t>
      </w:r>
      <w:proofErr w:type="spellStart"/>
      <w:r>
        <w:t>alınması</w:t>
      </w:r>
      <w:proofErr w:type="spellEnd"/>
      <w:r>
        <w:t xml:space="preserve"> </w:t>
      </w:r>
      <w:proofErr w:type="spellStart"/>
      <w:r>
        <w:t>ve</w:t>
      </w:r>
      <w:proofErr w:type="spellEnd"/>
      <w:r>
        <w:t xml:space="preserve"> </w:t>
      </w:r>
      <w:proofErr w:type="spellStart"/>
      <w:r>
        <w:t>ortaya</w:t>
      </w:r>
      <w:proofErr w:type="spellEnd"/>
      <w:r>
        <w:t xml:space="preserve"> </w:t>
      </w:r>
      <w:proofErr w:type="spellStart"/>
      <w:r>
        <w:t>çıkacak</w:t>
      </w:r>
      <w:proofErr w:type="spellEnd"/>
      <w:r>
        <w:t xml:space="preserve"> </w:t>
      </w:r>
      <w:proofErr w:type="spellStart"/>
      <w:r>
        <w:t>sorunların</w:t>
      </w:r>
      <w:proofErr w:type="spellEnd"/>
      <w:r>
        <w:t xml:space="preserve"> </w:t>
      </w:r>
      <w:proofErr w:type="spellStart"/>
      <w:r>
        <w:t>çözümlenmesi</w:t>
      </w:r>
      <w:proofErr w:type="spellEnd"/>
      <w:r>
        <w:t xml:space="preserve"> </w:t>
      </w:r>
      <w:proofErr w:type="spellStart"/>
      <w:r>
        <w:t>gerekmektedir</w:t>
      </w:r>
      <w:proofErr w:type="spellEnd"/>
      <w:r>
        <w:t xml:space="preserve">. </w:t>
      </w:r>
      <w:proofErr w:type="spellStart"/>
      <w:r>
        <w:t>Bu</w:t>
      </w:r>
      <w:proofErr w:type="spellEnd"/>
      <w:r>
        <w:t xml:space="preserve"> </w:t>
      </w:r>
      <w:proofErr w:type="spellStart"/>
      <w:r>
        <w:t>konuda</w:t>
      </w:r>
      <w:proofErr w:type="spellEnd"/>
      <w:r>
        <w:t xml:space="preserve"> </w:t>
      </w:r>
      <w:proofErr w:type="spellStart"/>
      <w:r>
        <w:t>alınması</w:t>
      </w:r>
      <w:proofErr w:type="spellEnd"/>
      <w:r>
        <w:t xml:space="preserve"> </w:t>
      </w:r>
      <w:proofErr w:type="spellStart"/>
      <w:r>
        <w:t>g</w:t>
      </w:r>
      <w:r w:rsidR="009E518F">
        <w:t>ereken</w:t>
      </w:r>
      <w:proofErr w:type="spellEnd"/>
      <w:r w:rsidR="009E518F">
        <w:t xml:space="preserve"> </w:t>
      </w:r>
      <w:proofErr w:type="spellStart"/>
      <w:r w:rsidR="009E518F">
        <w:t>tedbirleri</w:t>
      </w:r>
      <w:proofErr w:type="spellEnd"/>
      <w:r w:rsidR="009E518F">
        <w:t xml:space="preserve"> </w:t>
      </w:r>
      <w:proofErr w:type="spellStart"/>
      <w:r w:rsidR="009E518F">
        <w:t>ve</w:t>
      </w:r>
      <w:proofErr w:type="spellEnd"/>
      <w:r w:rsidR="009E518F">
        <w:t xml:space="preserve"> </w:t>
      </w:r>
      <w:proofErr w:type="spellStart"/>
      <w:r w:rsidR="009E518F">
        <w:t>önerileri</w:t>
      </w:r>
      <w:proofErr w:type="spellEnd"/>
      <w:r w:rsidR="009E518F">
        <w:t xml:space="preserve"> </w:t>
      </w:r>
      <w:proofErr w:type="spellStart"/>
      <w:r w:rsidR="00CC005F">
        <w:t>şu</w:t>
      </w:r>
      <w:proofErr w:type="spellEnd"/>
      <w:r w:rsidR="00CC005F">
        <w:t xml:space="preserve"> </w:t>
      </w:r>
      <w:proofErr w:type="spellStart"/>
      <w:r w:rsidR="00CC005F">
        <w:t>şekilde</w:t>
      </w:r>
      <w:proofErr w:type="spellEnd"/>
      <w:r>
        <w:t xml:space="preserve"> </w:t>
      </w:r>
      <w:proofErr w:type="spellStart"/>
      <w:r>
        <w:t>özetlemek</w:t>
      </w:r>
      <w:proofErr w:type="spellEnd"/>
      <w:r>
        <w:t xml:space="preserve"> </w:t>
      </w:r>
      <w:proofErr w:type="spellStart"/>
      <w:r>
        <w:t>mümkündür</w:t>
      </w:r>
      <w:proofErr w:type="spellEnd"/>
      <w:r>
        <w:t>.</w:t>
      </w:r>
      <w:r w:rsidR="009E518F">
        <w:t xml:space="preserve"> </w:t>
      </w:r>
      <w:proofErr w:type="spellStart"/>
      <w:r>
        <w:t>Burada</w:t>
      </w:r>
      <w:proofErr w:type="spellEnd"/>
      <w:r>
        <w:t xml:space="preserve"> </w:t>
      </w:r>
      <w:proofErr w:type="spellStart"/>
      <w:r>
        <w:t>birinci</w:t>
      </w:r>
      <w:proofErr w:type="spellEnd"/>
      <w:r>
        <w:t xml:space="preserve"> </w:t>
      </w:r>
      <w:proofErr w:type="spellStart"/>
      <w:r>
        <w:t>derecede</w:t>
      </w:r>
      <w:proofErr w:type="spellEnd"/>
      <w:r>
        <w:t xml:space="preserve"> </w:t>
      </w:r>
      <w:proofErr w:type="spellStart"/>
      <w:r>
        <w:t>ele</w:t>
      </w:r>
      <w:proofErr w:type="spellEnd"/>
      <w:r>
        <w:t xml:space="preserve"> </w:t>
      </w:r>
      <w:proofErr w:type="spellStart"/>
      <w:r>
        <w:t>alınması</w:t>
      </w:r>
      <w:proofErr w:type="spellEnd"/>
      <w:r>
        <w:t xml:space="preserve"> </w:t>
      </w:r>
      <w:proofErr w:type="spellStart"/>
      <w:r>
        <w:t>ve</w:t>
      </w:r>
      <w:proofErr w:type="spellEnd"/>
      <w:r>
        <w:t xml:space="preserve"> </w:t>
      </w:r>
      <w:proofErr w:type="spellStart"/>
      <w:r>
        <w:t>üzerinde</w:t>
      </w:r>
      <w:proofErr w:type="spellEnd"/>
      <w:r>
        <w:t xml:space="preserve"> </w:t>
      </w:r>
      <w:proofErr w:type="spellStart"/>
      <w:r>
        <w:t>durulması</w:t>
      </w:r>
      <w:proofErr w:type="spellEnd"/>
      <w:r>
        <w:t xml:space="preserve"> </w:t>
      </w:r>
      <w:proofErr w:type="spellStart"/>
      <w:r>
        <w:t>gereken</w:t>
      </w:r>
      <w:proofErr w:type="spellEnd"/>
      <w:r>
        <w:t xml:space="preserve"> </w:t>
      </w:r>
      <w:proofErr w:type="spellStart"/>
      <w:r>
        <w:t>konu</w:t>
      </w:r>
      <w:proofErr w:type="spellEnd"/>
      <w:r>
        <w:t xml:space="preserve">, beden </w:t>
      </w:r>
      <w:proofErr w:type="spellStart"/>
      <w:r>
        <w:t>eğitimi</w:t>
      </w:r>
      <w:proofErr w:type="spellEnd"/>
      <w:r>
        <w:t xml:space="preserve"> </w:t>
      </w:r>
      <w:proofErr w:type="spellStart"/>
      <w:r>
        <w:t>ve</w:t>
      </w:r>
      <w:proofErr w:type="spellEnd"/>
      <w:r>
        <w:t xml:space="preserve"> </w:t>
      </w:r>
      <w:proofErr w:type="spellStart"/>
      <w:r>
        <w:t>spor</w:t>
      </w:r>
      <w:proofErr w:type="spellEnd"/>
      <w:r>
        <w:t xml:space="preserve"> </w:t>
      </w:r>
      <w:proofErr w:type="spellStart"/>
      <w:r w:rsidR="00FE7F6C">
        <w:t>dersi</w:t>
      </w:r>
      <w:proofErr w:type="spellEnd"/>
      <w:r w:rsidR="00FE7F6C">
        <w:t xml:space="preserve"> </w:t>
      </w:r>
      <w:proofErr w:type="spellStart"/>
      <w:r>
        <w:t>eğitimi</w:t>
      </w:r>
      <w:proofErr w:type="spellEnd"/>
      <w:r>
        <w:t xml:space="preserve"> </w:t>
      </w:r>
      <w:proofErr w:type="spellStart"/>
      <w:r>
        <w:t>ve</w:t>
      </w:r>
      <w:proofErr w:type="spellEnd"/>
      <w:r>
        <w:t xml:space="preserve"> </w:t>
      </w:r>
      <w:proofErr w:type="spellStart"/>
      <w:r>
        <w:t>öğretimi</w:t>
      </w:r>
      <w:proofErr w:type="spellEnd"/>
      <w:r>
        <w:t xml:space="preserve"> </w:t>
      </w:r>
      <w:proofErr w:type="spellStart"/>
      <w:r>
        <w:t>için</w:t>
      </w:r>
      <w:proofErr w:type="spellEnd"/>
      <w:r>
        <w:t xml:space="preserve"> </w:t>
      </w:r>
      <w:proofErr w:type="spellStart"/>
      <w:r>
        <w:t>saptanmı</w:t>
      </w:r>
      <w:r w:rsidR="00FE7F6C">
        <w:t>ş</w:t>
      </w:r>
      <w:proofErr w:type="spellEnd"/>
      <w:r w:rsidR="00FE7F6C">
        <w:t xml:space="preserve"> </w:t>
      </w:r>
      <w:proofErr w:type="spellStart"/>
      <w:r w:rsidR="00FE7F6C">
        <w:t>özel</w:t>
      </w:r>
      <w:proofErr w:type="spellEnd"/>
      <w:r w:rsidR="00FE7F6C">
        <w:t xml:space="preserve"> </w:t>
      </w:r>
      <w:proofErr w:type="spellStart"/>
      <w:r w:rsidR="00FE7F6C">
        <w:t>amaçlara</w:t>
      </w:r>
      <w:proofErr w:type="spellEnd"/>
      <w:r w:rsidR="00FE7F6C">
        <w:t xml:space="preserve"> </w:t>
      </w:r>
      <w:proofErr w:type="spellStart"/>
      <w:r w:rsidR="00FE7F6C">
        <w:t>yönelik</w:t>
      </w:r>
      <w:proofErr w:type="spellEnd"/>
      <w:r w:rsidR="00FE7F6C">
        <w:t xml:space="preserve"> </w:t>
      </w:r>
      <w:proofErr w:type="spellStart"/>
      <w:r w:rsidR="00FE7F6C">
        <w:t>müfredadatın</w:t>
      </w:r>
      <w:proofErr w:type="spellEnd"/>
      <w:r w:rsidR="00FE7F6C">
        <w:t xml:space="preserve"> </w:t>
      </w:r>
      <w:proofErr w:type="spellStart"/>
      <w:r w:rsidR="00FE7F6C">
        <w:t>geliştirilmesidir</w:t>
      </w:r>
      <w:proofErr w:type="spellEnd"/>
      <w:r>
        <w:t xml:space="preserve">. </w:t>
      </w:r>
      <w:r w:rsidR="00495975">
        <w:t xml:space="preserve">Her ne </w:t>
      </w:r>
      <w:proofErr w:type="spellStart"/>
      <w:r w:rsidR="008B22F3">
        <w:t>kadar</w:t>
      </w:r>
      <w:proofErr w:type="spellEnd"/>
      <w:r w:rsidR="008B22F3">
        <w:t xml:space="preserve"> </w:t>
      </w:r>
      <w:proofErr w:type="spellStart"/>
      <w:r w:rsidR="008B22F3">
        <w:t>öğretim</w:t>
      </w:r>
      <w:proofErr w:type="spellEnd"/>
      <w:r w:rsidR="008B22F3">
        <w:t xml:space="preserve"> </w:t>
      </w:r>
      <w:proofErr w:type="spellStart"/>
      <w:r w:rsidR="008B22F3">
        <w:t>proğramında</w:t>
      </w:r>
      <w:proofErr w:type="spellEnd"/>
      <w:r w:rsidR="008B22F3">
        <w:t xml:space="preserve"> </w:t>
      </w:r>
      <w:proofErr w:type="spellStart"/>
      <w:r w:rsidR="008B22F3">
        <w:t>ortaöğretim</w:t>
      </w:r>
      <w:proofErr w:type="spellEnd"/>
      <w:r w:rsidR="008B22F3">
        <w:t xml:space="preserve"> </w:t>
      </w:r>
      <w:proofErr w:type="spellStart"/>
      <w:r w:rsidR="008B22F3">
        <w:t>kurumları</w:t>
      </w:r>
      <w:proofErr w:type="spellEnd"/>
      <w:r w:rsidR="008B22F3">
        <w:t xml:space="preserve"> </w:t>
      </w:r>
      <w:proofErr w:type="spellStart"/>
      <w:r w:rsidR="008B22F3">
        <w:t>için</w:t>
      </w:r>
      <w:proofErr w:type="spellEnd"/>
      <w:r w:rsidR="008B22F3">
        <w:t xml:space="preserve"> </w:t>
      </w:r>
      <w:proofErr w:type="spellStart"/>
      <w:r w:rsidR="008B22F3">
        <w:t>serbest</w:t>
      </w:r>
      <w:proofErr w:type="spellEnd"/>
      <w:r w:rsidR="008B22F3">
        <w:t xml:space="preserve"> </w:t>
      </w:r>
      <w:proofErr w:type="spellStart"/>
      <w:r w:rsidR="008B22F3">
        <w:t>hareketler</w:t>
      </w:r>
      <w:proofErr w:type="spellEnd"/>
      <w:r w:rsidR="008B22F3">
        <w:t xml:space="preserve">, </w:t>
      </w:r>
      <w:proofErr w:type="spellStart"/>
      <w:r w:rsidR="008B22F3">
        <w:t>hareket</w:t>
      </w:r>
      <w:proofErr w:type="spellEnd"/>
      <w:r w:rsidR="008B22F3">
        <w:t xml:space="preserve"> </w:t>
      </w:r>
      <w:proofErr w:type="spellStart"/>
      <w:r w:rsidR="008B22F3">
        <w:t>becerileri</w:t>
      </w:r>
      <w:proofErr w:type="spellEnd"/>
      <w:r w:rsidR="008B22F3">
        <w:t xml:space="preserve">, </w:t>
      </w:r>
      <w:proofErr w:type="spellStart"/>
      <w:r w:rsidR="008B22F3">
        <w:t>kavramları</w:t>
      </w:r>
      <w:proofErr w:type="spellEnd"/>
      <w:r w:rsidR="008B22F3">
        <w:t xml:space="preserve">, </w:t>
      </w:r>
      <w:proofErr w:type="spellStart"/>
      <w:r w:rsidR="008B22F3">
        <w:t>ilkeleri</w:t>
      </w:r>
      <w:proofErr w:type="spellEnd"/>
      <w:r w:rsidR="008B22F3">
        <w:t xml:space="preserve"> </w:t>
      </w:r>
      <w:proofErr w:type="spellStart"/>
      <w:r w:rsidR="008B22F3">
        <w:t>ve</w:t>
      </w:r>
      <w:proofErr w:type="spellEnd"/>
      <w:r w:rsidR="008B22F3">
        <w:t xml:space="preserve"> </w:t>
      </w:r>
      <w:proofErr w:type="spellStart"/>
      <w:r w:rsidR="008B22F3">
        <w:t>ilgili</w:t>
      </w:r>
      <w:proofErr w:type="spellEnd"/>
      <w:r w:rsidR="008B22F3">
        <w:t xml:space="preserve"> </w:t>
      </w:r>
      <w:proofErr w:type="spellStart"/>
      <w:r w:rsidR="008B22F3">
        <w:t>hareket</w:t>
      </w:r>
      <w:proofErr w:type="spellEnd"/>
      <w:r w:rsidR="008B22F3">
        <w:t xml:space="preserve"> </w:t>
      </w:r>
      <w:proofErr w:type="spellStart"/>
      <w:r w:rsidR="008B22F3">
        <w:t>becerileri</w:t>
      </w:r>
      <w:proofErr w:type="spellEnd"/>
      <w:r w:rsidR="008B22F3">
        <w:t xml:space="preserve">, </w:t>
      </w:r>
      <w:proofErr w:type="spellStart"/>
      <w:r w:rsidR="008B22F3">
        <w:t>hareket</w:t>
      </w:r>
      <w:proofErr w:type="spellEnd"/>
      <w:r w:rsidR="008B22F3">
        <w:t xml:space="preserve"> </w:t>
      </w:r>
      <w:proofErr w:type="spellStart"/>
      <w:r w:rsidR="008B22F3">
        <w:t>stratejileri</w:t>
      </w:r>
      <w:proofErr w:type="spellEnd"/>
      <w:r w:rsidR="008B22F3">
        <w:t xml:space="preserve"> </w:t>
      </w:r>
      <w:proofErr w:type="spellStart"/>
      <w:r w:rsidR="008B22F3">
        <w:t>ve</w:t>
      </w:r>
      <w:proofErr w:type="spellEnd"/>
      <w:r w:rsidR="008B22F3">
        <w:t xml:space="preserve"> </w:t>
      </w:r>
      <w:proofErr w:type="spellStart"/>
      <w:r w:rsidR="008B22F3">
        <w:t>taktikleri</w:t>
      </w:r>
      <w:proofErr w:type="spellEnd"/>
      <w:r w:rsidR="008B22F3">
        <w:t xml:space="preserve">, </w:t>
      </w:r>
      <w:proofErr w:type="spellStart"/>
      <w:r w:rsidR="008B22F3">
        <w:t>düzenli</w:t>
      </w:r>
      <w:proofErr w:type="spellEnd"/>
      <w:r w:rsidR="008B22F3">
        <w:t xml:space="preserve"> </w:t>
      </w:r>
      <w:proofErr w:type="spellStart"/>
      <w:r w:rsidR="008B22F3">
        <w:t>fiziksel</w:t>
      </w:r>
      <w:proofErr w:type="spellEnd"/>
      <w:r w:rsidR="008B22F3">
        <w:t xml:space="preserve"> </w:t>
      </w:r>
      <w:proofErr w:type="spellStart"/>
      <w:r w:rsidR="008B22F3">
        <w:t>etkinlikler</w:t>
      </w:r>
      <w:proofErr w:type="spellEnd"/>
      <w:r w:rsidR="008B22F3">
        <w:t xml:space="preserve">, </w:t>
      </w:r>
      <w:proofErr w:type="spellStart"/>
      <w:r w:rsidR="008B22F3">
        <w:t>kültürel</w:t>
      </w:r>
      <w:proofErr w:type="spellEnd"/>
      <w:r w:rsidR="008B22F3">
        <w:t xml:space="preserve"> </w:t>
      </w:r>
      <w:proofErr w:type="spellStart"/>
      <w:r w:rsidR="008B22F3">
        <w:t>birikimler</w:t>
      </w:r>
      <w:proofErr w:type="spellEnd"/>
      <w:r w:rsidR="008B22F3">
        <w:t xml:space="preserve"> </w:t>
      </w:r>
      <w:proofErr w:type="spellStart"/>
      <w:r w:rsidR="008B22F3">
        <w:t>ve</w:t>
      </w:r>
      <w:proofErr w:type="spellEnd"/>
      <w:r w:rsidR="008B22F3">
        <w:t xml:space="preserve"> </w:t>
      </w:r>
      <w:proofErr w:type="spellStart"/>
      <w:r w:rsidR="008B22F3">
        <w:t>değerler</w:t>
      </w:r>
      <w:proofErr w:type="spellEnd"/>
      <w:r w:rsidR="008B22F3">
        <w:t xml:space="preserve">, </w:t>
      </w:r>
      <w:proofErr w:type="spellStart"/>
      <w:r w:rsidR="008B22F3">
        <w:t>spor</w:t>
      </w:r>
      <w:proofErr w:type="spellEnd"/>
      <w:r w:rsidR="008B22F3">
        <w:t xml:space="preserve"> </w:t>
      </w:r>
      <w:proofErr w:type="spellStart"/>
      <w:r w:rsidR="008B22F3">
        <w:t>bilinci</w:t>
      </w:r>
      <w:proofErr w:type="spellEnd"/>
      <w:r w:rsidR="008B22F3">
        <w:t xml:space="preserve"> </w:t>
      </w:r>
      <w:proofErr w:type="spellStart"/>
      <w:r w:rsidR="008B22F3">
        <w:t>ve</w:t>
      </w:r>
      <w:proofErr w:type="spellEnd"/>
      <w:r w:rsidR="008B22F3">
        <w:t xml:space="preserve"> </w:t>
      </w:r>
      <w:proofErr w:type="spellStart"/>
      <w:r w:rsidR="008B22F3">
        <w:t>organizasyonları</w:t>
      </w:r>
      <w:proofErr w:type="spellEnd"/>
      <w:r w:rsidR="008B22F3">
        <w:t xml:space="preserve"> </w:t>
      </w:r>
      <w:proofErr w:type="spellStart"/>
      <w:r w:rsidR="008B22F3">
        <w:t>bölümlere</w:t>
      </w:r>
      <w:proofErr w:type="spellEnd"/>
      <w:r w:rsidR="008B22F3">
        <w:t xml:space="preserve"> </w:t>
      </w:r>
      <w:proofErr w:type="spellStart"/>
      <w:r w:rsidR="008B22F3">
        <w:t>ayrılmış</w:t>
      </w:r>
      <w:proofErr w:type="spellEnd"/>
      <w:r w:rsidR="008B22F3">
        <w:t xml:space="preserve"> </w:t>
      </w:r>
      <w:proofErr w:type="spellStart"/>
      <w:r w:rsidR="008B22F3">
        <w:t>biçimde</w:t>
      </w:r>
      <w:proofErr w:type="spellEnd"/>
      <w:r w:rsidR="008B22F3">
        <w:t xml:space="preserve"> </w:t>
      </w:r>
      <w:proofErr w:type="spellStart"/>
      <w:r w:rsidR="008B22F3">
        <w:t>belirlenmiş</w:t>
      </w:r>
      <w:proofErr w:type="spellEnd"/>
      <w:r w:rsidR="008B22F3">
        <w:t xml:space="preserve"> </w:t>
      </w:r>
      <w:proofErr w:type="spellStart"/>
      <w:r w:rsidR="008B22F3">
        <w:t>ise</w:t>
      </w:r>
      <w:proofErr w:type="spellEnd"/>
      <w:r w:rsidR="008B22F3">
        <w:t xml:space="preserve"> de </w:t>
      </w:r>
      <w:proofErr w:type="spellStart"/>
      <w:r w:rsidR="008B22F3">
        <w:t>eğitim</w:t>
      </w:r>
      <w:proofErr w:type="spellEnd"/>
      <w:r w:rsidR="008B22F3">
        <w:t xml:space="preserve"> </w:t>
      </w:r>
      <w:proofErr w:type="spellStart"/>
      <w:r w:rsidR="008B22F3">
        <w:t>öğretim</w:t>
      </w:r>
      <w:proofErr w:type="spellEnd"/>
      <w:r w:rsidR="008B22F3">
        <w:t xml:space="preserve"> </w:t>
      </w:r>
      <w:proofErr w:type="spellStart"/>
      <w:r w:rsidR="008B22F3">
        <w:t>yılı</w:t>
      </w:r>
      <w:proofErr w:type="spellEnd"/>
      <w:r w:rsidR="008B22F3">
        <w:t xml:space="preserve"> </w:t>
      </w:r>
      <w:proofErr w:type="spellStart"/>
      <w:r w:rsidR="008B22F3">
        <w:t>içinde</w:t>
      </w:r>
      <w:proofErr w:type="spellEnd"/>
      <w:r w:rsidR="008B22F3">
        <w:t xml:space="preserve"> </w:t>
      </w:r>
      <w:proofErr w:type="spellStart"/>
      <w:r w:rsidR="008B22F3">
        <w:t>aylara</w:t>
      </w:r>
      <w:proofErr w:type="spellEnd"/>
      <w:r w:rsidR="008B22F3">
        <w:t xml:space="preserve"> </w:t>
      </w:r>
      <w:proofErr w:type="spellStart"/>
      <w:r w:rsidR="008B22F3">
        <w:t>göre</w:t>
      </w:r>
      <w:proofErr w:type="spellEnd"/>
      <w:r w:rsidR="008B22F3">
        <w:t xml:space="preserve"> </w:t>
      </w:r>
      <w:proofErr w:type="spellStart"/>
      <w:r w:rsidR="008B22F3">
        <w:t>değılımı</w:t>
      </w:r>
      <w:proofErr w:type="spellEnd"/>
      <w:r w:rsidR="008B22F3">
        <w:t xml:space="preserve"> </w:t>
      </w:r>
      <w:proofErr w:type="spellStart"/>
      <w:r w:rsidR="008B22F3">
        <w:t>ve</w:t>
      </w:r>
      <w:proofErr w:type="spellEnd"/>
      <w:r w:rsidR="008B22F3">
        <w:t xml:space="preserve"> </w:t>
      </w:r>
      <w:proofErr w:type="spellStart"/>
      <w:r w:rsidR="008B22F3">
        <w:t>hareketlerin</w:t>
      </w:r>
      <w:proofErr w:type="spellEnd"/>
      <w:r w:rsidR="008B22F3">
        <w:t xml:space="preserve"> </w:t>
      </w:r>
      <w:proofErr w:type="spellStart"/>
      <w:r w:rsidR="008B22F3">
        <w:t>öncelik</w:t>
      </w:r>
      <w:proofErr w:type="spellEnd"/>
      <w:r w:rsidR="008B22F3">
        <w:t xml:space="preserve"> </w:t>
      </w:r>
      <w:proofErr w:type="spellStart"/>
      <w:r w:rsidR="008B22F3">
        <w:t>sıralamas</w:t>
      </w:r>
      <w:r w:rsidR="002B1C2C">
        <w:t>ı</w:t>
      </w:r>
      <w:proofErr w:type="spellEnd"/>
      <w:r w:rsidR="008B22F3">
        <w:t>,</w:t>
      </w:r>
      <w:r w:rsidR="002B1C2C">
        <w:t xml:space="preserve"> </w:t>
      </w:r>
      <w:proofErr w:type="spellStart"/>
      <w:r w:rsidR="008B22F3">
        <w:t>öğretim</w:t>
      </w:r>
      <w:proofErr w:type="spellEnd"/>
      <w:r w:rsidR="008B22F3">
        <w:t xml:space="preserve"> </w:t>
      </w:r>
      <w:proofErr w:type="spellStart"/>
      <w:r w:rsidR="008B22F3">
        <w:t>yönteminin</w:t>
      </w:r>
      <w:proofErr w:type="spellEnd"/>
      <w:r w:rsidR="008B22F3">
        <w:t xml:space="preserve"> </w:t>
      </w:r>
      <w:proofErr w:type="spellStart"/>
      <w:r w:rsidR="008B22F3">
        <w:t>çocuğa</w:t>
      </w:r>
      <w:proofErr w:type="spellEnd"/>
      <w:r w:rsidR="008B22F3">
        <w:t xml:space="preserve"> </w:t>
      </w:r>
      <w:proofErr w:type="spellStart"/>
      <w:r w:rsidR="002B1C2C">
        <w:t>sağlıklı</w:t>
      </w:r>
      <w:proofErr w:type="spellEnd"/>
      <w:r w:rsidR="002B1C2C">
        <w:t xml:space="preserve">, </w:t>
      </w:r>
      <w:proofErr w:type="spellStart"/>
      <w:r w:rsidR="002B1C2C">
        <w:t>tutarlı</w:t>
      </w:r>
      <w:proofErr w:type="spellEnd"/>
      <w:r w:rsidR="002B1C2C">
        <w:t xml:space="preserve"> </w:t>
      </w:r>
      <w:proofErr w:type="spellStart"/>
      <w:r w:rsidR="002B1C2C">
        <w:t>ve</w:t>
      </w:r>
      <w:proofErr w:type="spellEnd"/>
      <w:r w:rsidR="002B1C2C">
        <w:t xml:space="preserve"> </w:t>
      </w:r>
      <w:proofErr w:type="spellStart"/>
      <w:r w:rsidR="008B22F3">
        <w:t>uygun</w:t>
      </w:r>
      <w:proofErr w:type="spellEnd"/>
      <w:r w:rsidR="008B22F3">
        <w:t xml:space="preserve"> </w:t>
      </w:r>
      <w:proofErr w:type="spellStart"/>
      <w:r w:rsidR="008B22F3">
        <w:t>biçimde</w:t>
      </w:r>
      <w:proofErr w:type="spellEnd"/>
      <w:r w:rsidR="008B22F3">
        <w:t xml:space="preserve"> </w:t>
      </w:r>
      <w:proofErr w:type="spellStart"/>
      <w:r w:rsidR="008B22F3">
        <w:t>seçilmesi</w:t>
      </w:r>
      <w:proofErr w:type="spellEnd"/>
      <w:r w:rsidR="008B22F3">
        <w:t xml:space="preserve"> </w:t>
      </w:r>
      <w:proofErr w:type="spellStart"/>
      <w:r w:rsidR="008B22F3">
        <w:t>çok</w:t>
      </w:r>
      <w:proofErr w:type="spellEnd"/>
      <w:r w:rsidR="008B22F3">
        <w:t xml:space="preserve"> </w:t>
      </w:r>
      <w:proofErr w:type="spellStart"/>
      <w:r w:rsidR="008B22F3">
        <w:t>önemlidir</w:t>
      </w:r>
      <w:proofErr w:type="spellEnd"/>
      <w:r w:rsidR="008B22F3">
        <w:t>.</w:t>
      </w:r>
      <w:r>
        <w:t xml:space="preserve"> </w:t>
      </w:r>
      <w:proofErr w:type="spellStart"/>
      <w:r>
        <w:t>Öğretim</w:t>
      </w:r>
      <w:proofErr w:type="spellEnd"/>
      <w:r>
        <w:t xml:space="preserve"> </w:t>
      </w:r>
      <w:proofErr w:type="spellStart"/>
      <w:r w:rsidR="002B1C2C">
        <w:t>birey</w:t>
      </w:r>
      <w:proofErr w:type="spellEnd"/>
      <w:r w:rsidR="002B1C2C">
        <w:t xml:space="preserve"> </w:t>
      </w:r>
      <w:proofErr w:type="spellStart"/>
      <w:r w:rsidR="002B1C2C">
        <w:t>ve</w:t>
      </w:r>
      <w:proofErr w:type="spellEnd"/>
      <w:r w:rsidR="002B1C2C">
        <w:t xml:space="preserve"> </w:t>
      </w:r>
      <w:proofErr w:type="spellStart"/>
      <w:r w:rsidR="002B1C2C">
        <w:t>sınıfa</w:t>
      </w:r>
      <w:proofErr w:type="spellEnd"/>
      <w:r w:rsidR="002B1C2C">
        <w:t xml:space="preserve"> </w:t>
      </w:r>
      <w:proofErr w:type="spellStart"/>
      <w:r>
        <w:t>uygun</w:t>
      </w:r>
      <w:proofErr w:type="spellEnd"/>
      <w:r>
        <w:t xml:space="preserve"> </w:t>
      </w:r>
      <w:proofErr w:type="spellStart"/>
      <w:r>
        <w:t>düşecek</w:t>
      </w:r>
      <w:proofErr w:type="spellEnd"/>
      <w:r>
        <w:t xml:space="preserve"> </w:t>
      </w:r>
      <w:proofErr w:type="spellStart"/>
      <w:r>
        <w:t>şekilde</w:t>
      </w:r>
      <w:proofErr w:type="spellEnd"/>
      <w:r>
        <w:t xml:space="preserve"> </w:t>
      </w:r>
      <w:proofErr w:type="spellStart"/>
      <w:r>
        <w:t>ve</w:t>
      </w:r>
      <w:proofErr w:type="spellEnd"/>
      <w:r>
        <w:t xml:space="preserve"> </w:t>
      </w:r>
      <w:proofErr w:type="spellStart"/>
      <w:r w:rsidR="002B1C2C">
        <w:t>kolay</w:t>
      </w:r>
      <w:proofErr w:type="spellEnd"/>
      <w:r w:rsidR="002B1C2C">
        <w:t xml:space="preserve"> </w:t>
      </w:r>
      <w:proofErr w:type="spellStart"/>
      <w:r w:rsidR="002B1C2C">
        <w:t>öğrenebileceği</w:t>
      </w:r>
      <w:proofErr w:type="spellEnd"/>
      <w:r w:rsidR="002B1C2C">
        <w:t xml:space="preserve"> </w:t>
      </w:r>
      <w:proofErr w:type="spellStart"/>
      <w:r w:rsidR="002B1C2C">
        <w:t>bir</w:t>
      </w:r>
      <w:proofErr w:type="spellEnd"/>
      <w:r w:rsidR="002B1C2C">
        <w:t xml:space="preserve"> </w:t>
      </w:r>
      <w:proofErr w:type="spellStart"/>
      <w:r w:rsidR="002B1C2C">
        <w:t>yöntem</w:t>
      </w:r>
      <w:proofErr w:type="spellEnd"/>
      <w:r>
        <w:t xml:space="preserve"> </w:t>
      </w:r>
      <w:proofErr w:type="spellStart"/>
      <w:r>
        <w:t>ile</w:t>
      </w:r>
      <w:proofErr w:type="spellEnd"/>
      <w:r>
        <w:t xml:space="preserve"> </w:t>
      </w:r>
      <w:proofErr w:type="spellStart"/>
      <w:r>
        <w:t>öğret</w:t>
      </w:r>
      <w:r w:rsidR="002B1C2C">
        <w:t>il</w:t>
      </w:r>
      <w:r>
        <w:t>melidir</w:t>
      </w:r>
      <w:proofErr w:type="spellEnd"/>
      <w:r>
        <w:t xml:space="preserve">. </w:t>
      </w:r>
      <w:proofErr w:type="spellStart"/>
      <w:r w:rsidR="002B1C2C">
        <w:t>Bireyin</w:t>
      </w:r>
      <w:proofErr w:type="spellEnd"/>
      <w:r w:rsidR="002B1C2C">
        <w:t xml:space="preserve"> </w:t>
      </w:r>
      <w:proofErr w:type="spellStart"/>
      <w:r w:rsidR="002B1C2C">
        <w:t>s</w:t>
      </w:r>
      <w:r>
        <w:t>por</w:t>
      </w:r>
      <w:proofErr w:type="spellEnd"/>
      <w:r>
        <w:t xml:space="preserve"> </w:t>
      </w:r>
      <w:proofErr w:type="spellStart"/>
      <w:r>
        <w:t>motorsal</w:t>
      </w:r>
      <w:proofErr w:type="spellEnd"/>
      <w:r>
        <w:t xml:space="preserve"> </w:t>
      </w:r>
      <w:proofErr w:type="spellStart"/>
      <w:r>
        <w:t>özelliklerinin</w:t>
      </w:r>
      <w:proofErr w:type="spellEnd"/>
      <w:r>
        <w:t xml:space="preserve"> </w:t>
      </w:r>
      <w:proofErr w:type="spellStart"/>
      <w:r>
        <w:t>geliştirilmesi</w:t>
      </w:r>
      <w:proofErr w:type="spellEnd"/>
      <w:r>
        <w:t xml:space="preserve"> </w:t>
      </w:r>
      <w:proofErr w:type="spellStart"/>
      <w:r>
        <w:t>ve</w:t>
      </w:r>
      <w:proofErr w:type="spellEnd"/>
      <w:r>
        <w:t xml:space="preserve"> </w:t>
      </w:r>
      <w:proofErr w:type="spellStart"/>
      <w:r>
        <w:t>bu</w:t>
      </w:r>
      <w:proofErr w:type="spellEnd"/>
      <w:r>
        <w:t xml:space="preserve"> </w:t>
      </w:r>
      <w:proofErr w:type="spellStart"/>
      <w:r>
        <w:t>özelliklerinin</w:t>
      </w:r>
      <w:proofErr w:type="spellEnd"/>
      <w:r>
        <w:t xml:space="preserve"> </w:t>
      </w:r>
      <w:proofErr w:type="spellStart"/>
      <w:r>
        <w:t>hangi</w:t>
      </w:r>
      <w:proofErr w:type="spellEnd"/>
      <w:r>
        <w:t xml:space="preserve"> </w:t>
      </w:r>
      <w:proofErr w:type="spellStart"/>
      <w:r>
        <w:t>spor</w:t>
      </w:r>
      <w:proofErr w:type="spellEnd"/>
      <w:r>
        <w:t xml:space="preserve"> </w:t>
      </w:r>
      <w:proofErr w:type="spellStart"/>
      <w:r>
        <w:t>dallan</w:t>
      </w:r>
      <w:proofErr w:type="spellEnd"/>
      <w:r>
        <w:t xml:space="preserve"> </w:t>
      </w:r>
      <w:proofErr w:type="spellStart"/>
      <w:r>
        <w:t>için</w:t>
      </w:r>
      <w:proofErr w:type="spellEnd"/>
      <w:r>
        <w:t xml:space="preserve"> </w:t>
      </w:r>
      <w:proofErr w:type="spellStart"/>
      <w:r>
        <w:t>daha</w:t>
      </w:r>
      <w:proofErr w:type="spellEnd"/>
      <w:r>
        <w:t xml:space="preserve"> </w:t>
      </w:r>
      <w:proofErr w:type="spellStart"/>
      <w:r>
        <w:t>uygun</w:t>
      </w:r>
      <w:proofErr w:type="spellEnd"/>
      <w:r>
        <w:t xml:space="preserve"> </w:t>
      </w:r>
      <w:proofErr w:type="spellStart"/>
      <w:r>
        <w:t>olabileceğinin</w:t>
      </w:r>
      <w:proofErr w:type="spellEnd"/>
      <w:r>
        <w:t xml:space="preserve"> </w:t>
      </w:r>
      <w:proofErr w:type="spellStart"/>
      <w:r>
        <w:t>belirlenmesi</w:t>
      </w:r>
      <w:proofErr w:type="spellEnd"/>
      <w:r>
        <w:t xml:space="preserve"> </w:t>
      </w:r>
      <w:proofErr w:type="spellStart"/>
      <w:r>
        <w:t>b</w:t>
      </w:r>
      <w:r w:rsidR="002B1C2C">
        <w:t>akımından</w:t>
      </w:r>
      <w:proofErr w:type="spellEnd"/>
      <w:r w:rsidR="002B1C2C">
        <w:t xml:space="preserve"> </w:t>
      </w:r>
      <w:proofErr w:type="spellStart"/>
      <w:r w:rsidR="002B1C2C">
        <w:t>bireylere</w:t>
      </w:r>
      <w:proofErr w:type="spellEnd"/>
      <w:r w:rsidR="002B1C2C">
        <w:t xml:space="preserve"> </w:t>
      </w:r>
      <w:proofErr w:type="spellStart"/>
      <w:r w:rsidR="002B1C2C">
        <w:t>çok</w:t>
      </w:r>
      <w:proofErr w:type="spellEnd"/>
      <w:r w:rsidR="002B1C2C">
        <w:t xml:space="preserve"> </w:t>
      </w:r>
      <w:proofErr w:type="spellStart"/>
      <w:r w:rsidR="002B1C2C">
        <w:t>çeşitli</w:t>
      </w:r>
      <w:proofErr w:type="spellEnd"/>
      <w:r w:rsidR="002B1C2C">
        <w:t xml:space="preserve"> </w:t>
      </w:r>
      <w:proofErr w:type="spellStart"/>
      <w:r w:rsidR="002B1C2C">
        <w:t>ve</w:t>
      </w:r>
      <w:proofErr w:type="spellEnd"/>
      <w:r w:rsidR="002B1C2C">
        <w:t xml:space="preserve"> </w:t>
      </w:r>
      <w:proofErr w:type="spellStart"/>
      <w:r>
        <w:t>değişik</w:t>
      </w:r>
      <w:proofErr w:type="spellEnd"/>
      <w:r>
        <w:t xml:space="preserve"> </w:t>
      </w:r>
      <w:proofErr w:type="spellStart"/>
      <w:r>
        <w:t>spor</w:t>
      </w:r>
      <w:proofErr w:type="spellEnd"/>
      <w:r>
        <w:t xml:space="preserve"> </w:t>
      </w:r>
      <w:proofErr w:type="spellStart"/>
      <w:r>
        <w:t>etkinliklerinde</w:t>
      </w:r>
      <w:proofErr w:type="spellEnd"/>
      <w:r>
        <w:t xml:space="preserve"> </w:t>
      </w:r>
      <w:proofErr w:type="spellStart"/>
      <w:r>
        <w:t>kendilerini</w:t>
      </w:r>
      <w:proofErr w:type="spellEnd"/>
      <w:r>
        <w:t xml:space="preserve"> </w:t>
      </w:r>
      <w:proofErr w:type="spellStart"/>
      <w:r>
        <w:t>d</w:t>
      </w:r>
      <w:r w:rsidR="002B1C2C">
        <w:t>enemelerine</w:t>
      </w:r>
      <w:proofErr w:type="spellEnd"/>
      <w:r w:rsidR="002B1C2C">
        <w:t xml:space="preserve"> </w:t>
      </w:r>
      <w:proofErr w:type="spellStart"/>
      <w:r w:rsidR="002B1C2C">
        <w:t>olanak</w:t>
      </w:r>
      <w:proofErr w:type="spellEnd"/>
      <w:r w:rsidR="002B1C2C">
        <w:t xml:space="preserve"> </w:t>
      </w:r>
      <w:proofErr w:type="spellStart"/>
      <w:r w:rsidR="002B1C2C">
        <w:t>verilmelidir</w:t>
      </w:r>
      <w:proofErr w:type="spellEnd"/>
      <w:r>
        <w:t xml:space="preserve">. </w:t>
      </w:r>
      <w:proofErr w:type="spellStart"/>
      <w:r>
        <w:t>Bunun</w:t>
      </w:r>
      <w:proofErr w:type="spellEnd"/>
      <w:r>
        <w:t xml:space="preserve"> </w:t>
      </w:r>
      <w:proofErr w:type="spellStart"/>
      <w:r>
        <w:t>için</w:t>
      </w:r>
      <w:proofErr w:type="spellEnd"/>
      <w:r w:rsidR="001371DE">
        <w:t xml:space="preserve"> </w:t>
      </w:r>
      <w:proofErr w:type="spellStart"/>
      <w:r w:rsidR="001371DE">
        <w:t>okullarda</w:t>
      </w:r>
      <w:proofErr w:type="spellEnd"/>
      <w:r w:rsidR="001371DE">
        <w:t xml:space="preserve"> </w:t>
      </w:r>
      <w:proofErr w:type="spellStart"/>
      <w:r w:rsidR="001371DE">
        <w:t>öğretmenler</w:t>
      </w:r>
      <w:proofErr w:type="spellEnd"/>
      <w:r w:rsidR="001371DE">
        <w:t xml:space="preserve"> </w:t>
      </w:r>
      <w:proofErr w:type="spellStart"/>
      <w:r w:rsidR="001371DE">
        <w:t>bireyleri</w:t>
      </w:r>
      <w:proofErr w:type="spellEnd"/>
      <w:r>
        <w:t xml:space="preserve"> </w:t>
      </w:r>
      <w:proofErr w:type="spellStart"/>
      <w:r>
        <w:t>mümkün</w:t>
      </w:r>
      <w:proofErr w:type="spellEnd"/>
      <w:r>
        <w:t xml:space="preserve"> </w:t>
      </w:r>
      <w:proofErr w:type="spellStart"/>
      <w:r>
        <w:t>olduğu</w:t>
      </w:r>
      <w:proofErr w:type="spellEnd"/>
      <w:r>
        <w:t xml:space="preserve"> </w:t>
      </w:r>
      <w:proofErr w:type="spellStart"/>
      <w:r>
        <w:lastRenderedPageBreak/>
        <w:t>kadar</w:t>
      </w:r>
      <w:proofErr w:type="spellEnd"/>
      <w:r>
        <w:t xml:space="preserve"> </w:t>
      </w:r>
      <w:proofErr w:type="spellStart"/>
      <w:r>
        <w:t>değiş</w:t>
      </w:r>
      <w:r w:rsidR="00363EBC">
        <w:t>ik</w:t>
      </w:r>
      <w:proofErr w:type="spellEnd"/>
      <w:r w:rsidR="00363EBC">
        <w:t xml:space="preserve"> </w:t>
      </w:r>
      <w:proofErr w:type="spellStart"/>
      <w:proofErr w:type="gramStart"/>
      <w:r w:rsidR="00363EBC">
        <w:t>aktivitelere</w:t>
      </w:r>
      <w:proofErr w:type="spellEnd"/>
      <w:r w:rsidR="00363EBC">
        <w:t xml:space="preserve"> </w:t>
      </w:r>
      <w:r w:rsidR="001371DE">
        <w:t xml:space="preserve"> </w:t>
      </w:r>
      <w:proofErr w:type="spellStart"/>
      <w:r w:rsidR="001371DE">
        <w:t>sevk</w:t>
      </w:r>
      <w:proofErr w:type="spellEnd"/>
      <w:proofErr w:type="gramEnd"/>
      <w:r w:rsidR="001371DE">
        <w:t xml:space="preserve"> </w:t>
      </w:r>
      <w:proofErr w:type="spellStart"/>
      <w:r w:rsidR="001371DE">
        <w:t>etmeli</w:t>
      </w:r>
      <w:proofErr w:type="spellEnd"/>
      <w:r w:rsidR="001371DE">
        <w:t xml:space="preserve"> </w:t>
      </w:r>
      <w:proofErr w:type="spellStart"/>
      <w:r w:rsidR="001371DE">
        <w:t>ve</w:t>
      </w:r>
      <w:proofErr w:type="spellEnd"/>
      <w:r w:rsidR="001371DE">
        <w:t xml:space="preserve"> </w:t>
      </w:r>
      <w:r>
        <w:t xml:space="preserve"> </w:t>
      </w:r>
      <w:proofErr w:type="spellStart"/>
      <w:r>
        <w:t>kendilerine</w:t>
      </w:r>
      <w:proofErr w:type="spellEnd"/>
      <w:r>
        <w:t xml:space="preserve"> </w:t>
      </w:r>
      <w:proofErr w:type="spellStart"/>
      <w:r>
        <w:t>uygun</w:t>
      </w:r>
      <w:proofErr w:type="spellEnd"/>
      <w:r>
        <w:t xml:space="preserve"> </w:t>
      </w:r>
      <w:proofErr w:type="spellStart"/>
      <w:r>
        <w:t>olan</w:t>
      </w:r>
      <w:proofErr w:type="spellEnd"/>
      <w:r>
        <w:t xml:space="preserve"> </w:t>
      </w:r>
      <w:proofErr w:type="spellStart"/>
      <w:r>
        <w:t>bir</w:t>
      </w:r>
      <w:proofErr w:type="spellEnd"/>
      <w:r>
        <w:t xml:space="preserve"> </w:t>
      </w:r>
      <w:proofErr w:type="spellStart"/>
      <w:r>
        <w:t>spor</w:t>
      </w:r>
      <w:proofErr w:type="spellEnd"/>
      <w:r>
        <w:t xml:space="preserve"> </w:t>
      </w:r>
      <w:proofErr w:type="spellStart"/>
      <w:r>
        <w:t>dalı</w:t>
      </w:r>
      <w:proofErr w:type="spellEnd"/>
      <w:r>
        <w:t xml:space="preserve"> </w:t>
      </w:r>
      <w:proofErr w:type="spellStart"/>
      <w:r>
        <w:t>bul</w:t>
      </w:r>
      <w:r w:rsidR="00B622D8">
        <w:t>malarına</w:t>
      </w:r>
      <w:proofErr w:type="spellEnd"/>
      <w:r w:rsidR="00B622D8">
        <w:t xml:space="preserve"> </w:t>
      </w:r>
      <w:proofErr w:type="spellStart"/>
      <w:r w:rsidR="00B622D8">
        <w:t>yardımcı</w:t>
      </w:r>
      <w:proofErr w:type="spellEnd"/>
      <w:r w:rsidR="00B622D8">
        <w:t xml:space="preserve"> </w:t>
      </w:r>
      <w:proofErr w:type="spellStart"/>
      <w:r w:rsidR="00B622D8">
        <w:t>olmalıdırlar</w:t>
      </w:r>
      <w:proofErr w:type="spellEnd"/>
      <w:r w:rsidR="009E518F">
        <w:t xml:space="preserve">. </w:t>
      </w:r>
      <w:proofErr w:type="spellStart"/>
      <w:r w:rsidR="00CC005F">
        <w:t>Ortaöğretim</w:t>
      </w:r>
      <w:proofErr w:type="spellEnd"/>
      <w:r w:rsidR="00CC005F">
        <w:t xml:space="preserve"> </w:t>
      </w:r>
      <w:proofErr w:type="spellStart"/>
      <w:r w:rsidR="00CC005F">
        <w:t>kuru</w:t>
      </w:r>
      <w:r>
        <w:t>mlarındaki</w:t>
      </w:r>
      <w:proofErr w:type="spellEnd"/>
      <w:r>
        <w:t xml:space="preserve"> beden </w:t>
      </w:r>
      <w:proofErr w:type="spellStart"/>
      <w:r>
        <w:t>eğitimi</w:t>
      </w:r>
      <w:proofErr w:type="spellEnd"/>
      <w:r>
        <w:t xml:space="preserve"> </w:t>
      </w:r>
      <w:proofErr w:type="spellStart"/>
      <w:r>
        <w:t>ve</w:t>
      </w:r>
      <w:proofErr w:type="spellEnd"/>
      <w:r>
        <w:t xml:space="preserve"> </w:t>
      </w:r>
      <w:proofErr w:type="spellStart"/>
      <w:r>
        <w:t>spor</w:t>
      </w:r>
      <w:proofErr w:type="spellEnd"/>
      <w:r>
        <w:t xml:space="preserve"> </w:t>
      </w:r>
      <w:proofErr w:type="spellStart"/>
      <w:r w:rsidR="00F749BD">
        <w:t>derslerinde</w:t>
      </w:r>
      <w:proofErr w:type="spellEnd"/>
      <w:r w:rsidR="00F749BD">
        <w:t xml:space="preserve"> </w:t>
      </w:r>
      <w:proofErr w:type="spellStart"/>
      <w:r w:rsidR="00F749BD">
        <w:t>yapılan</w:t>
      </w:r>
      <w:proofErr w:type="spellEnd"/>
      <w:r w:rsidR="00F749BD">
        <w:t xml:space="preserve"> </w:t>
      </w:r>
      <w:proofErr w:type="spellStart"/>
      <w:r w:rsidR="00F749BD">
        <w:t>çalışmalar</w:t>
      </w:r>
      <w:proofErr w:type="spellEnd"/>
      <w:r>
        <w:t xml:space="preserve">, </w:t>
      </w:r>
      <w:proofErr w:type="spellStart"/>
      <w:r>
        <w:t>ç</w:t>
      </w:r>
      <w:r w:rsidR="00F749BD">
        <w:t>ocuğun</w:t>
      </w:r>
      <w:proofErr w:type="spellEnd"/>
      <w:r w:rsidR="00F749BD">
        <w:t xml:space="preserve"> </w:t>
      </w:r>
      <w:proofErr w:type="spellStart"/>
      <w:r w:rsidR="00F749BD">
        <w:t>tüm</w:t>
      </w:r>
      <w:proofErr w:type="spellEnd"/>
      <w:r w:rsidR="00F749BD">
        <w:t xml:space="preserve"> </w:t>
      </w:r>
      <w:proofErr w:type="spellStart"/>
      <w:r w:rsidR="00F749BD">
        <w:t>biyolojik</w:t>
      </w:r>
      <w:proofErr w:type="spellEnd"/>
      <w:r w:rsidR="00F749BD">
        <w:t>,</w:t>
      </w:r>
      <w:r>
        <w:t xml:space="preserve"> </w:t>
      </w:r>
      <w:proofErr w:type="spellStart"/>
      <w:r>
        <w:t>psikolojik</w:t>
      </w:r>
      <w:proofErr w:type="spellEnd"/>
      <w:r w:rsidR="00F749BD">
        <w:t xml:space="preserve"> </w:t>
      </w:r>
      <w:proofErr w:type="spellStart"/>
      <w:r w:rsidR="00F749BD">
        <w:t>ve</w:t>
      </w:r>
      <w:proofErr w:type="spellEnd"/>
      <w:r w:rsidR="00F749BD">
        <w:t xml:space="preserve"> </w:t>
      </w:r>
      <w:proofErr w:type="spellStart"/>
      <w:r w:rsidR="00F749BD">
        <w:t>fizyolojik</w:t>
      </w:r>
      <w:proofErr w:type="spellEnd"/>
      <w:r w:rsidR="00F749BD">
        <w:t xml:space="preserve"> </w:t>
      </w:r>
      <w:proofErr w:type="spellStart"/>
      <w:r w:rsidR="00F749BD">
        <w:t>ihtiyaçları</w:t>
      </w:r>
      <w:proofErr w:type="spellEnd"/>
      <w:r w:rsidR="00F749BD">
        <w:t xml:space="preserve"> </w:t>
      </w:r>
      <w:proofErr w:type="spellStart"/>
      <w:r w:rsidR="00F749BD">
        <w:t>dikkate</w:t>
      </w:r>
      <w:proofErr w:type="spellEnd"/>
      <w:r w:rsidR="00F749BD">
        <w:t xml:space="preserve"> </w:t>
      </w:r>
      <w:proofErr w:type="spellStart"/>
      <w:r w:rsidR="00F749BD">
        <w:t>alındığında</w:t>
      </w:r>
      <w:proofErr w:type="spellEnd"/>
      <w:r>
        <w:t xml:space="preserve"> </w:t>
      </w:r>
      <w:proofErr w:type="spellStart"/>
      <w:r>
        <w:t>çok</w:t>
      </w:r>
      <w:proofErr w:type="spellEnd"/>
      <w:r>
        <w:t xml:space="preserve"> </w:t>
      </w:r>
      <w:proofErr w:type="spellStart"/>
      <w:r>
        <w:t>çeşitli</w:t>
      </w:r>
      <w:proofErr w:type="spellEnd"/>
      <w:r>
        <w:t xml:space="preserve"> </w:t>
      </w:r>
      <w:proofErr w:type="spellStart"/>
      <w:r>
        <w:t>teknik</w:t>
      </w:r>
      <w:proofErr w:type="spellEnd"/>
      <w:r w:rsidR="00F749BD">
        <w:t xml:space="preserve"> </w:t>
      </w:r>
      <w:proofErr w:type="spellStart"/>
      <w:r w:rsidR="00F749BD">
        <w:t>ve</w:t>
      </w:r>
      <w:proofErr w:type="spellEnd"/>
      <w:r w:rsidR="00F749BD">
        <w:t xml:space="preserve"> </w:t>
      </w:r>
      <w:proofErr w:type="spellStart"/>
      <w:r w:rsidR="00F749BD">
        <w:t>taktik</w:t>
      </w:r>
      <w:proofErr w:type="spellEnd"/>
      <w:r w:rsidR="00F749BD">
        <w:t xml:space="preserve">, </w:t>
      </w:r>
      <w:proofErr w:type="spellStart"/>
      <w:r w:rsidR="00F749BD">
        <w:t>beceri</w:t>
      </w:r>
      <w:proofErr w:type="spellEnd"/>
      <w:r w:rsidR="00F749BD">
        <w:t xml:space="preserve"> </w:t>
      </w:r>
      <w:proofErr w:type="spellStart"/>
      <w:r w:rsidR="00F749BD">
        <w:t>denemeleri</w:t>
      </w:r>
      <w:proofErr w:type="spellEnd"/>
      <w:r w:rsidR="00F749BD">
        <w:t xml:space="preserve"> </w:t>
      </w:r>
      <w:proofErr w:type="spellStart"/>
      <w:r w:rsidR="00F749BD">
        <w:t>ve</w:t>
      </w:r>
      <w:proofErr w:type="spellEnd"/>
      <w:r w:rsidR="00F749BD">
        <w:t xml:space="preserve"> </w:t>
      </w:r>
      <w:proofErr w:type="spellStart"/>
      <w:r w:rsidR="00F749BD">
        <w:t>tekrarlarının</w:t>
      </w:r>
      <w:proofErr w:type="spellEnd"/>
      <w:r w:rsidR="00F749BD">
        <w:t xml:space="preserve"> </w:t>
      </w:r>
      <w:proofErr w:type="spellStart"/>
      <w:r w:rsidR="00F749BD">
        <w:t>çocuğun</w:t>
      </w:r>
      <w:proofErr w:type="spellEnd"/>
      <w:r w:rsidR="00F749BD">
        <w:t xml:space="preserve"> </w:t>
      </w:r>
      <w:proofErr w:type="spellStart"/>
      <w:r w:rsidR="00F749BD">
        <w:t>gelişimde</w:t>
      </w:r>
      <w:proofErr w:type="spellEnd"/>
      <w:r w:rsidR="00F749BD">
        <w:t xml:space="preserve"> </w:t>
      </w:r>
      <w:proofErr w:type="spellStart"/>
      <w:r w:rsidR="00F749BD">
        <w:t>etkili</w:t>
      </w:r>
      <w:proofErr w:type="spellEnd"/>
      <w:r w:rsidR="00F749BD">
        <w:t xml:space="preserve"> </w:t>
      </w:r>
      <w:proofErr w:type="spellStart"/>
      <w:r w:rsidR="00F749BD">
        <w:t>olduğunu</w:t>
      </w:r>
      <w:proofErr w:type="spellEnd"/>
      <w:r w:rsidR="00F749BD">
        <w:t xml:space="preserve"> </w:t>
      </w:r>
      <w:proofErr w:type="spellStart"/>
      <w:r>
        <w:t>göstermektedir</w:t>
      </w:r>
      <w:proofErr w:type="spellEnd"/>
      <w:r>
        <w:t xml:space="preserve">. </w:t>
      </w:r>
      <w:proofErr w:type="spellStart"/>
      <w:r w:rsidR="00CC005F">
        <w:t>Öğrencinin</w:t>
      </w:r>
      <w:proofErr w:type="spellEnd"/>
      <w:r>
        <w:t xml:space="preserve"> </w:t>
      </w:r>
      <w:proofErr w:type="spellStart"/>
      <w:r>
        <w:t>bu</w:t>
      </w:r>
      <w:proofErr w:type="spellEnd"/>
      <w:r>
        <w:t xml:space="preserve"> </w:t>
      </w:r>
      <w:proofErr w:type="spellStart"/>
      <w:r>
        <w:t>özellik</w:t>
      </w:r>
      <w:r w:rsidR="00363EBC">
        <w:t>lerinin</w:t>
      </w:r>
      <w:proofErr w:type="spellEnd"/>
      <w:r>
        <w:t xml:space="preserve"> </w:t>
      </w:r>
      <w:proofErr w:type="spellStart"/>
      <w:r>
        <w:t>gel</w:t>
      </w:r>
      <w:r w:rsidR="00363EBC">
        <w:t>iştirilebilmesi</w:t>
      </w:r>
      <w:proofErr w:type="spellEnd"/>
      <w:r w:rsidR="00363EBC">
        <w:t xml:space="preserve"> </w:t>
      </w:r>
      <w:proofErr w:type="spellStart"/>
      <w:r w:rsidR="00363EBC">
        <w:t>için</w:t>
      </w:r>
      <w:proofErr w:type="spellEnd"/>
      <w:r w:rsidR="00363EBC">
        <w:t xml:space="preserve"> </w:t>
      </w:r>
      <w:proofErr w:type="spellStart"/>
      <w:r w:rsidR="00363EBC">
        <w:t>orta</w:t>
      </w:r>
      <w:proofErr w:type="spellEnd"/>
      <w:r w:rsidR="00363EBC">
        <w:t xml:space="preserve"> </w:t>
      </w:r>
      <w:proofErr w:type="spellStart"/>
      <w:r w:rsidR="00363EBC">
        <w:t>öğterim</w:t>
      </w:r>
      <w:proofErr w:type="spellEnd"/>
      <w:r w:rsidR="00363EBC">
        <w:t xml:space="preserve"> </w:t>
      </w:r>
      <w:proofErr w:type="spellStart"/>
      <w:proofErr w:type="gramStart"/>
      <w:r w:rsidR="00363EBC">
        <w:t>ku</w:t>
      </w:r>
      <w:r w:rsidR="00CC005F">
        <w:t>rumları</w:t>
      </w:r>
      <w:r w:rsidR="00363EBC">
        <w:t>nda</w:t>
      </w:r>
      <w:proofErr w:type="spellEnd"/>
      <w:r w:rsidR="00363EBC">
        <w:t xml:space="preserve"> </w:t>
      </w:r>
      <w:r>
        <w:t xml:space="preserve"> </w:t>
      </w:r>
      <w:proofErr w:type="spellStart"/>
      <w:r>
        <w:t>çok</w:t>
      </w:r>
      <w:proofErr w:type="spellEnd"/>
      <w:proofErr w:type="gramEnd"/>
      <w:r>
        <w:t xml:space="preserve"> </w:t>
      </w:r>
      <w:proofErr w:type="spellStart"/>
      <w:r>
        <w:t>yönlü</w:t>
      </w:r>
      <w:proofErr w:type="spellEnd"/>
      <w:r>
        <w:t xml:space="preserve"> beden </w:t>
      </w:r>
      <w:proofErr w:type="spellStart"/>
      <w:r>
        <w:t>eğitimi</w:t>
      </w:r>
      <w:proofErr w:type="spellEnd"/>
      <w:r>
        <w:t xml:space="preserve"> </w:t>
      </w:r>
      <w:proofErr w:type="spellStart"/>
      <w:r>
        <w:t>ve</w:t>
      </w:r>
      <w:proofErr w:type="spellEnd"/>
      <w:r>
        <w:t xml:space="preserve"> </w:t>
      </w:r>
      <w:proofErr w:type="spellStart"/>
      <w:r w:rsidR="00363EBC">
        <w:t>spor</w:t>
      </w:r>
      <w:proofErr w:type="spellEnd"/>
      <w:r w:rsidR="00363EBC">
        <w:t xml:space="preserve"> </w:t>
      </w:r>
      <w:proofErr w:type="spellStart"/>
      <w:r w:rsidR="00363EBC">
        <w:t>eğitimine</w:t>
      </w:r>
      <w:proofErr w:type="spellEnd"/>
      <w:r w:rsidR="00363EBC">
        <w:t xml:space="preserve"> </w:t>
      </w:r>
      <w:proofErr w:type="spellStart"/>
      <w:r w:rsidR="00363EBC">
        <w:t>ihtiyacı</w:t>
      </w:r>
      <w:proofErr w:type="spellEnd"/>
      <w:r w:rsidR="00363EBC">
        <w:t xml:space="preserve"> </w:t>
      </w:r>
      <w:proofErr w:type="spellStart"/>
      <w:r w:rsidR="00363EBC">
        <w:t>vardır</w:t>
      </w:r>
      <w:proofErr w:type="spellEnd"/>
      <w:r w:rsidR="00363EBC">
        <w:t>.</w:t>
      </w:r>
      <w:r>
        <w:t xml:space="preserve"> Beden </w:t>
      </w:r>
      <w:proofErr w:type="spellStart"/>
      <w:r>
        <w:t>eğitimi</w:t>
      </w:r>
      <w:proofErr w:type="spellEnd"/>
      <w:r>
        <w:t xml:space="preserve"> </w:t>
      </w:r>
      <w:proofErr w:type="spellStart"/>
      <w:r>
        <w:t>ve</w:t>
      </w:r>
      <w:proofErr w:type="spellEnd"/>
      <w:r>
        <w:t xml:space="preserve"> </w:t>
      </w:r>
      <w:proofErr w:type="spellStart"/>
      <w:r>
        <w:t>spor</w:t>
      </w:r>
      <w:proofErr w:type="spellEnd"/>
      <w:r>
        <w:t xml:space="preserve"> </w:t>
      </w:r>
      <w:proofErr w:type="spellStart"/>
      <w:r>
        <w:t>dersinde</w:t>
      </w:r>
      <w:proofErr w:type="spellEnd"/>
      <w:r>
        <w:t xml:space="preserve"> </w:t>
      </w:r>
      <w:proofErr w:type="spellStart"/>
      <w:r>
        <w:t>yaptırılacak</w:t>
      </w:r>
      <w:proofErr w:type="spellEnd"/>
      <w:r>
        <w:t xml:space="preserve"> </w:t>
      </w:r>
      <w:proofErr w:type="spellStart"/>
      <w:r>
        <w:t>hareketler</w:t>
      </w:r>
      <w:proofErr w:type="spellEnd"/>
      <w:r>
        <w:t xml:space="preserve"> </w:t>
      </w:r>
      <w:proofErr w:type="spellStart"/>
      <w:r>
        <w:t>çevrenin</w:t>
      </w:r>
      <w:proofErr w:type="spellEnd"/>
      <w:r>
        <w:t xml:space="preserve"> </w:t>
      </w:r>
      <w:proofErr w:type="spellStart"/>
      <w:r>
        <w:t>ve</w:t>
      </w:r>
      <w:proofErr w:type="spellEnd"/>
      <w:r>
        <w:t xml:space="preserve"> </w:t>
      </w:r>
      <w:proofErr w:type="spellStart"/>
      <w:r>
        <w:t>okulun</w:t>
      </w:r>
      <w:proofErr w:type="spellEnd"/>
      <w:r>
        <w:t xml:space="preserve"> </w:t>
      </w:r>
      <w:proofErr w:type="spellStart"/>
      <w:r>
        <w:t>koşulları</w:t>
      </w:r>
      <w:proofErr w:type="spellEnd"/>
      <w:r>
        <w:t xml:space="preserve"> </w:t>
      </w:r>
      <w:proofErr w:type="spellStart"/>
      <w:r>
        <w:t>dikkate</w:t>
      </w:r>
      <w:proofErr w:type="spellEnd"/>
      <w:r>
        <w:t xml:space="preserve"> </w:t>
      </w:r>
      <w:proofErr w:type="spellStart"/>
      <w:r>
        <w:t>alınarak</w:t>
      </w:r>
      <w:proofErr w:type="spellEnd"/>
      <w:r>
        <w:t xml:space="preserve"> </w:t>
      </w:r>
      <w:proofErr w:type="spellStart"/>
      <w:r>
        <w:t>çocuğun</w:t>
      </w:r>
      <w:proofErr w:type="spellEnd"/>
      <w:r>
        <w:t xml:space="preserve"> </w:t>
      </w:r>
      <w:proofErr w:type="spellStart"/>
      <w:r>
        <w:t>içinde</w:t>
      </w:r>
      <w:proofErr w:type="spellEnd"/>
      <w:r>
        <w:t xml:space="preserve"> </w:t>
      </w:r>
      <w:proofErr w:type="spellStart"/>
      <w:r>
        <w:t>bulunduğu</w:t>
      </w:r>
      <w:proofErr w:type="spellEnd"/>
      <w:r>
        <w:t xml:space="preserve"> </w:t>
      </w:r>
      <w:proofErr w:type="spellStart"/>
      <w:r>
        <w:t>ortamda</w:t>
      </w:r>
      <w:proofErr w:type="spellEnd"/>
      <w:r>
        <w:t xml:space="preserve"> </w:t>
      </w:r>
      <w:proofErr w:type="spellStart"/>
      <w:r>
        <w:t>ve</w:t>
      </w:r>
      <w:proofErr w:type="spellEnd"/>
      <w:r>
        <w:t xml:space="preserve"> </w:t>
      </w:r>
      <w:proofErr w:type="spellStart"/>
      <w:r>
        <w:t>gelişimine</w:t>
      </w:r>
      <w:proofErr w:type="spellEnd"/>
      <w:r>
        <w:t xml:space="preserve"> </w:t>
      </w:r>
      <w:proofErr w:type="spellStart"/>
      <w:r>
        <w:t>katkısının</w:t>
      </w:r>
      <w:proofErr w:type="spellEnd"/>
      <w:r>
        <w:t xml:space="preserve"> </w:t>
      </w:r>
      <w:proofErr w:type="spellStart"/>
      <w:r>
        <w:t>yanında</w:t>
      </w:r>
      <w:proofErr w:type="spellEnd"/>
      <w:r>
        <w:t xml:space="preserve">, </w:t>
      </w:r>
      <w:proofErr w:type="spellStart"/>
      <w:r>
        <w:t>ilerideki</w:t>
      </w:r>
      <w:proofErr w:type="spellEnd"/>
      <w:r>
        <w:t xml:space="preserve"> </w:t>
      </w:r>
      <w:proofErr w:type="spellStart"/>
      <w:r>
        <w:t>yaşamında</w:t>
      </w:r>
      <w:proofErr w:type="spellEnd"/>
      <w:r>
        <w:t xml:space="preserve"> da </w:t>
      </w:r>
      <w:proofErr w:type="spellStart"/>
      <w:r>
        <w:t>yararlı</w:t>
      </w:r>
      <w:proofErr w:type="spellEnd"/>
      <w:r>
        <w:t xml:space="preserve"> </w:t>
      </w:r>
      <w:proofErr w:type="spellStart"/>
      <w:r>
        <w:t>olabilecek</w:t>
      </w:r>
      <w:proofErr w:type="spellEnd"/>
      <w:r>
        <w:t xml:space="preserve"> </w:t>
      </w:r>
      <w:proofErr w:type="spellStart"/>
      <w:r>
        <w:t>davranışları</w:t>
      </w:r>
      <w:proofErr w:type="spellEnd"/>
      <w:r>
        <w:t xml:space="preserve"> </w:t>
      </w:r>
      <w:proofErr w:type="spellStart"/>
      <w:r>
        <w:t>kazandırabilmelidir</w:t>
      </w:r>
      <w:proofErr w:type="spellEnd"/>
      <w:r>
        <w:t xml:space="preserve">. </w:t>
      </w:r>
      <w:proofErr w:type="spellStart"/>
      <w:r>
        <w:t>Burada</w:t>
      </w:r>
      <w:proofErr w:type="spellEnd"/>
      <w:r>
        <w:t xml:space="preserve"> </w:t>
      </w:r>
      <w:proofErr w:type="spellStart"/>
      <w:r>
        <w:t>önemli</w:t>
      </w:r>
      <w:proofErr w:type="spellEnd"/>
      <w:r>
        <w:t xml:space="preserve"> </w:t>
      </w:r>
      <w:proofErr w:type="spellStart"/>
      <w:r>
        <w:t>olan</w:t>
      </w:r>
      <w:proofErr w:type="spellEnd"/>
      <w:r>
        <w:t xml:space="preserve"> </w:t>
      </w:r>
      <w:proofErr w:type="spellStart"/>
      <w:r>
        <w:t>çocuğun</w:t>
      </w:r>
      <w:proofErr w:type="spellEnd"/>
      <w:r>
        <w:t xml:space="preserve"> beden </w:t>
      </w:r>
      <w:proofErr w:type="spellStart"/>
      <w:r>
        <w:t>eğitimi</w:t>
      </w:r>
      <w:proofErr w:type="spellEnd"/>
      <w:r>
        <w:t xml:space="preserve"> </w:t>
      </w:r>
      <w:proofErr w:type="spellStart"/>
      <w:r>
        <w:t>ve</w:t>
      </w:r>
      <w:proofErr w:type="spellEnd"/>
      <w:r>
        <w:t xml:space="preserve"> </w:t>
      </w:r>
      <w:proofErr w:type="spellStart"/>
      <w:r>
        <w:t>spor</w:t>
      </w:r>
      <w:proofErr w:type="spellEnd"/>
      <w:r>
        <w:t xml:space="preserve"> </w:t>
      </w:r>
      <w:proofErr w:type="spellStart"/>
      <w:r>
        <w:t>etkinliklerine</w:t>
      </w:r>
      <w:proofErr w:type="spellEnd"/>
      <w:r>
        <w:t xml:space="preserve"> </w:t>
      </w:r>
      <w:proofErr w:type="spellStart"/>
      <w:r>
        <w:t>katılımını</w:t>
      </w:r>
      <w:proofErr w:type="spellEnd"/>
      <w:r>
        <w:t xml:space="preserve"> </w:t>
      </w:r>
      <w:proofErr w:type="spellStart"/>
      <w:r>
        <w:t>sağlamak</w:t>
      </w:r>
      <w:proofErr w:type="spellEnd"/>
      <w:r>
        <w:t xml:space="preserve"> </w:t>
      </w:r>
      <w:proofErr w:type="spellStart"/>
      <w:r>
        <w:t>ve</w:t>
      </w:r>
      <w:proofErr w:type="spellEnd"/>
      <w:r>
        <w:t xml:space="preserve"> </w:t>
      </w:r>
      <w:proofErr w:type="spellStart"/>
      <w:r>
        <w:t>kendini</w:t>
      </w:r>
      <w:proofErr w:type="spellEnd"/>
      <w:r>
        <w:t xml:space="preserve"> </w:t>
      </w:r>
      <w:proofErr w:type="spellStart"/>
      <w:r>
        <w:t>tanımasına</w:t>
      </w:r>
      <w:proofErr w:type="spellEnd"/>
      <w:r>
        <w:t xml:space="preserve"> </w:t>
      </w:r>
      <w:proofErr w:type="spellStart"/>
      <w:r>
        <w:t>ol</w:t>
      </w:r>
      <w:r w:rsidR="009E518F">
        <w:t>anak</w:t>
      </w:r>
      <w:proofErr w:type="spellEnd"/>
      <w:r w:rsidR="009E518F">
        <w:t xml:space="preserve"> </w:t>
      </w:r>
      <w:proofErr w:type="spellStart"/>
      <w:r w:rsidR="009E518F">
        <w:t>yaratmak</w:t>
      </w:r>
      <w:r>
        <w:t>tır</w:t>
      </w:r>
      <w:proofErr w:type="spellEnd"/>
      <w:r>
        <w:t>.</w:t>
      </w:r>
      <w:r w:rsidR="009E518F">
        <w:t xml:space="preserve"> </w:t>
      </w:r>
      <w:proofErr w:type="spellStart"/>
      <w:r w:rsidR="004724B0">
        <w:t>Çalışma</w:t>
      </w:r>
      <w:proofErr w:type="spellEnd"/>
      <w:r w:rsidR="004724B0">
        <w:t xml:space="preserve"> </w:t>
      </w:r>
      <w:proofErr w:type="spellStart"/>
      <w:r w:rsidR="004724B0">
        <w:t>Samsun</w:t>
      </w:r>
      <w:proofErr w:type="spellEnd"/>
      <w:r w:rsidR="004724B0">
        <w:t xml:space="preserve"> </w:t>
      </w:r>
      <w:proofErr w:type="spellStart"/>
      <w:r w:rsidR="004724B0">
        <w:t>ili</w:t>
      </w:r>
      <w:proofErr w:type="spellEnd"/>
      <w:r w:rsidR="004724B0">
        <w:t xml:space="preserve"> </w:t>
      </w:r>
      <w:proofErr w:type="spellStart"/>
      <w:r w:rsidR="004724B0">
        <w:t>merkez</w:t>
      </w:r>
      <w:proofErr w:type="spellEnd"/>
      <w:r w:rsidR="004724B0">
        <w:t xml:space="preserve"> </w:t>
      </w:r>
      <w:proofErr w:type="spellStart"/>
      <w:r w:rsidR="004724B0">
        <w:t>ve</w:t>
      </w:r>
      <w:proofErr w:type="spellEnd"/>
      <w:r w:rsidR="004724B0">
        <w:t xml:space="preserve"> </w:t>
      </w:r>
      <w:proofErr w:type="spellStart"/>
      <w:r w:rsidR="004724B0">
        <w:t>merkez</w:t>
      </w:r>
      <w:proofErr w:type="spellEnd"/>
      <w:r w:rsidR="004724B0">
        <w:t xml:space="preserve"> </w:t>
      </w:r>
      <w:proofErr w:type="spellStart"/>
      <w:r w:rsidR="004724B0">
        <w:t>ilçelerinde</w:t>
      </w:r>
      <w:proofErr w:type="spellEnd"/>
      <w:r w:rsidR="004724B0">
        <w:t xml:space="preserve"> </w:t>
      </w:r>
      <w:proofErr w:type="spellStart"/>
      <w:r w:rsidR="004724B0">
        <w:t>bulunan</w:t>
      </w:r>
      <w:proofErr w:type="spellEnd"/>
      <w:r w:rsidR="004724B0">
        <w:t xml:space="preserve"> </w:t>
      </w:r>
      <w:proofErr w:type="spellStart"/>
      <w:r w:rsidR="004724B0">
        <w:t>okullarda</w:t>
      </w:r>
      <w:proofErr w:type="spellEnd"/>
      <w:r w:rsidR="004724B0">
        <w:t xml:space="preserve"> </w:t>
      </w:r>
      <w:proofErr w:type="spellStart"/>
      <w:r w:rsidR="004724B0">
        <w:t>yapılmıştır</w:t>
      </w:r>
      <w:proofErr w:type="spellEnd"/>
      <w:r w:rsidR="004724B0">
        <w:t xml:space="preserve">. </w:t>
      </w:r>
      <w:proofErr w:type="spellStart"/>
      <w:r w:rsidR="004724B0">
        <w:t>S</w:t>
      </w:r>
      <w:r>
        <w:t>onuçlar</w:t>
      </w:r>
      <w:proofErr w:type="spellEnd"/>
      <w:r>
        <w:t xml:space="preserve"> </w:t>
      </w:r>
      <w:proofErr w:type="spellStart"/>
      <w:r>
        <w:t>elbette</w:t>
      </w:r>
      <w:proofErr w:type="spellEnd"/>
      <w:r>
        <w:t xml:space="preserve"> ki </w:t>
      </w:r>
      <w:proofErr w:type="spellStart"/>
      <w:r>
        <w:t>bu</w:t>
      </w:r>
      <w:proofErr w:type="spellEnd"/>
      <w:r>
        <w:t xml:space="preserve"> </w:t>
      </w:r>
      <w:proofErr w:type="spellStart"/>
      <w:r>
        <w:t>bölge</w:t>
      </w:r>
      <w:proofErr w:type="spellEnd"/>
      <w:r>
        <w:t xml:space="preserve"> </w:t>
      </w:r>
      <w:proofErr w:type="spellStart"/>
      <w:r>
        <w:t>için</w:t>
      </w:r>
      <w:proofErr w:type="spellEnd"/>
      <w:r>
        <w:t xml:space="preserve"> </w:t>
      </w:r>
      <w:proofErr w:type="spellStart"/>
      <w:r>
        <w:t>geçerlidir</w:t>
      </w:r>
      <w:proofErr w:type="spellEnd"/>
      <w:r>
        <w:t xml:space="preserve">. </w:t>
      </w:r>
      <w:proofErr w:type="spellStart"/>
      <w:r>
        <w:t>Fakat</w:t>
      </w:r>
      <w:proofErr w:type="spellEnd"/>
      <w:r>
        <w:t xml:space="preserve"> </w:t>
      </w:r>
      <w:proofErr w:type="spellStart"/>
      <w:r>
        <w:t>ülkemizin</w:t>
      </w:r>
      <w:proofErr w:type="spellEnd"/>
      <w:r>
        <w:t xml:space="preserve"> </w:t>
      </w:r>
      <w:proofErr w:type="spellStart"/>
      <w:r>
        <w:t>tamamının</w:t>
      </w:r>
      <w:proofErr w:type="spellEnd"/>
      <w:r>
        <w:t xml:space="preserve"> </w:t>
      </w:r>
      <w:proofErr w:type="spellStart"/>
      <w:r>
        <w:t>sosyal</w:t>
      </w:r>
      <w:proofErr w:type="spellEnd"/>
      <w:r>
        <w:t xml:space="preserve"> </w:t>
      </w:r>
      <w:proofErr w:type="spellStart"/>
      <w:r>
        <w:t>ve</w:t>
      </w:r>
      <w:proofErr w:type="spellEnd"/>
      <w:r>
        <w:t xml:space="preserve"> </w:t>
      </w:r>
      <w:proofErr w:type="spellStart"/>
      <w:r>
        <w:t>psikolojik</w:t>
      </w:r>
      <w:proofErr w:type="spellEnd"/>
      <w:r>
        <w:t xml:space="preserve"> </w:t>
      </w:r>
      <w:proofErr w:type="spellStart"/>
      <w:r>
        <w:t>açıdan</w:t>
      </w:r>
      <w:proofErr w:type="spellEnd"/>
      <w:r>
        <w:t xml:space="preserve"> </w:t>
      </w:r>
      <w:proofErr w:type="spellStart"/>
      <w:r>
        <w:t>bölgemize</w:t>
      </w:r>
      <w:proofErr w:type="spellEnd"/>
      <w:r>
        <w:t xml:space="preserve"> </w:t>
      </w:r>
      <w:proofErr w:type="spellStart"/>
      <w:r>
        <w:t>benzediği</w:t>
      </w:r>
      <w:proofErr w:type="spellEnd"/>
      <w:r>
        <w:t xml:space="preserve"> </w:t>
      </w:r>
      <w:proofErr w:type="spellStart"/>
      <w:r>
        <w:t>düşünülürse</w:t>
      </w:r>
      <w:proofErr w:type="spellEnd"/>
      <w:r>
        <w:t xml:space="preserve"> </w:t>
      </w:r>
      <w:proofErr w:type="spellStart"/>
      <w:r>
        <w:t>sonuçları</w:t>
      </w:r>
      <w:proofErr w:type="spellEnd"/>
      <w:r>
        <w:t xml:space="preserve"> </w:t>
      </w:r>
      <w:proofErr w:type="spellStart"/>
      <w:r>
        <w:t>diğer</w:t>
      </w:r>
      <w:proofErr w:type="spellEnd"/>
      <w:r>
        <w:t xml:space="preserve"> </w:t>
      </w:r>
      <w:proofErr w:type="spellStart"/>
      <w:r>
        <w:t>illere</w:t>
      </w:r>
      <w:proofErr w:type="spellEnd"/>
      <w:r>
        <w:t xml:space="preserve"> de </w:t>
      </w:r>
      <w:proofErr w:type="spellStart"/>
      <w:r>
        <w:t>yaymak</w:t>
      </w:r>
      <w:proofErr w:type="spellEnd"/>
      <w:r>
        <w:t xml:space="preserve"> </w:t>
      </w:r>
      <w:proofErr w:type="spellStart"/>
      <w:r>
        <w:t>mü</w:t>
      </w:r>
      <w:r w:rsidR="007F73D4">
        <w:t>mkündür</w:t>
      </w:r>
      <w:proofErr w:type="spellEnd"/>
      <w:r w:rsidR="007F73D4">
        <w:t xml:space="preserve">. </w:t>
      </w:r>
      <w:proofErr w:type="spellStart"/>
      <w:r w:rsidR="007F73D4">
        <w:t>Sonuç</w:t>
      </w:r>
      <w:proofErr w:type="spellEnd"/>
      <w:r w:rsidR="007F73D4">
        <w:t xml:space="preserve"> </w:t>
      </w:r>
      <w:proofErr w:type="spellStart"/>
      <w:r w:rsidR="007F73D4">
        <w:t>olarak</w:t>
      </w:r>
      <w:proofErr w:type="spellEnd"/>
      <w:r w:rsidR="007F73D4">
        <w:t xml:space="preserve"> </w:t>
      </w:r>
      <w:proofErr w:type="spellStart"/>
      <w:r>
        <w:t>bu</w:t>
      </w:r>
      <w:proofErr w:type="spellEnd"/>
      <w:r>
        <w:t xml:space="preserve"> </w:t>
      </w:r>
      <w:proofErr w:type="spellStart"/>
      <w:r>
        <w:t>çalışma</w:t>
      </w:r>
      <w:proofErr w:type="spellEnd"/>
      <w:r>
        <w:t xml:space="preserve"> </w:t>
      </w:r>
      <w:proofErr w:type="spellStart"/>
      <w:r>
        <w:t>gerek</w:t>
      </w:r>
      <w:proofErr w:type="spellEnd"/>
      <w:r>
        <w:t xml:space="preserve"> </w:t>
      </w:r>
      <w:proofErr w:type="spellStart"/>
      <w:r>
        <w:t>yöntem</w:t>
      </w:r>
      <w:proofErr w:type="spellEnd"/>
      <w:r>
        <w:t xml:space="preserve"> </w:t>
      </w:r>
      <w:proofErr w:type="spellStart"/>
      <w:r>
        <w:t>olarak</w:t>
      </w:r>
      <w:proofErr w:type="spellEnd"/>
      <w:r>
        <w:t xml:space="preserve"> </w:t>
      </w:r>
      <w:proofErr w:type="spellStart"/>
      <w:r>
        <w:t>gerekse</w:t>
      </w:r>
      <w:proofErr w:type="spellEnd"/>
      <w:r>
        <w:t xml:space="preserve"> </w:t>
      </w:r>
      <w:proofErr w:type="spellStart"/>
      <w:r>
        <w:t>sonuçlar</w:t>
      </w:r>
      <w:proofErr w:type="spellEnd"/>
      <w:r>
        <w:t xml:space="preserve"> </w:t>
      </w:r>
      <w:proofErr w:type="spellStart"/>
      <w:r>
        <w:t>olarak</w:t>
      </w:r>
      <w:proofErr w:type="spellEnd"/>
      <w:r>
        <w:t xml:space="preserve"> </w:t>
      </w:r>
      <w:proofErr w:type="spellStart"/>
      <w:r>
        <w:t>diğer</w:t>
      </w:r>
      <w:proofErr w:type="spellEnd"/>
      <w:r>
        <w:t xml:space="preserve"> </w:t>
      </w:r>
      <w:proofErr w:type="spellStart"/>
      <w:r>
        <w:t>bölgeler</w:t>
      </w:r>
      <w:proofErr w:type="spellEnd"/>
      <w:r>
        <w:t xml:space="preserve"> </w:t>
      </w:r>
      <w:proofErr w:type="spellStart"/>
      <w:r>
        <w:t>için</w:t>
      </w:r>
      <w:proofErr w:type="spellEnd"/>
      <w:r>
        <w:t xml:space="preserve"> de </w:t>
      </w:r>
      <w:proofErr w:type="spellStart"/>
      <w:r>
        <w:t>bir</w:t>
      </w:r>
      <w:proofErr w:type="spellEnd"/>
      <w:r>
        <w:t xml:space="preserve"> model </w:t>
      </w:r>
      <w:proofErr w:type="spellStart"/>
      <w:r>
        <w:t>olarak</w:t>
      </w:r>
      <w:proofErr w:type="spellEnd"/>
      <w:r>
        <w:t xml:space="preserve"> </w:t>
      </w:r>
      <w:proofErr w:type="spellStart"/>
      <w:r>
        <w:t>kullanılabilir</w:t>
      </w:r>
      <w:proofErr w:type="spellEnd"/>
      <w:r>
        <w:t>.</w:t>
      </w:r>
    </w:p>
    <w:p w14:paraId="3A0D837B" w14:textId="3D801EB8" w:rsidR="008C7B6E" w:rsidRDefault="00771D61">
      <w:pPr>
        <w:spacing w:before="60" w:after="60" w:line="360" w:lineRule="auto"/>
        <w:ind w:firstLine="567"/>
        <w:jc w:val="both"/>
        <w:rPr>
          <w:b/>
          <w:highlight w:val="white"/>
        </w:rPr>
      </w:pPr>
      <w:r>
        <w:rPr>
          <w:b/>
          <w:highlight w:val="white"/>
        </w:rPr>
        <w:t xml:space="preserve">TEŞEKKÜR </w:t>
      </w:r>
    </w:p>
    <w:p w14:paraId="3379D2DC" w14:textId="77777777" w:rsidR="008C7B6E" w:rsidRDefault="00771D61">
      <w:pPr>
        <w:spacing w:before="60" w:after="60" w:line="360" w:lineRule="auto"/>
        <w:ind w:firstLine="567"/>
        <w:jc w:val="both"/>
        <w:rPr>
          <w:highlight w:val="white"/>
        </w:rPr>
      </w:pPr>
      <w:proofErr w:type="spellStart"/>
      <w:r>
        <w:rPr>
          <w:highlight w:val="white"/>
        </w:rPr>
        <w:t>Bu</w:t>
      </w:r>
      <w:proofErr w:type="spellEnd"/>
      <w:r>
        <w:rPr>
          <w:highlight w:val="white"/>
        </w:rPr>
        <w:t xml:space="preserve"> </w:t>
      </w:r>
      <w:proofErr w:type="spellStart"/>
      <w:r>
        <w:rPr>
          <w:highlight w:val="white"/>
        </w:rPr>
        <w:t>çalışma</w:t>
      </w:r>
      <w:proofErr w:type="spellEnd"/>
      <w:r>
        <w:rPr>
          <w:highlight w:val="white"/>
        </w:rPr>
        <w:t xml:space="preserve"> </w:t>
      </w:r>
      <w:proofErr w:type="spellStart"/>
      <w:r>
        <w:rPr>
          <w:highlight w:val="white"/>
        </w:rPr>
        <w:t>Girişimcilik</w:t>
      </w:r>
      <w:proofErr w:type="spellEnd"/>
      <w:r>
        <w:rPr>
          <w:highlight w:val="white"/>
        </w:rPr>
        <w:t xml:space="preserve"> </w:t>
      </w:r>
      <w:proofErr w:type="spellStart"/>
      <w:r>
        <w:rPr>
          <w:highlight w:val="white"/>
        </w:rPr>
        <w:t>ve</w:t>
      </w:r>
      <w:proofErr w:type="spellEnd"/>
      <w:r>
        <w:rPr>
          <w:highlight w:val="white"/>
        </w:rPr>
        <w:t xml:space="preserve"> </w:t>
      </w:r>
      <w:proofErr w:type="spellStart"/>
      <w:r>
        <w:rPr>
          <w:highlight w:val="white"/>
        </w:rPr>
        <w:t>Yenilikçilik</w:t>
      </w:r>
      <w:proofErr w:type="spellEnd"/>
      <w:r>
        <w:rPr>
          <w:highlight w:val="white"/>
        </w:rPr>
        <w:t xml:space="preserve"> </w:t>
      </w:r>
      <w:proofErr w:type="spellStart"/>
      <w:r>
        <w:rPr>
          <w:highlight w:val="white"/>
        </w:rPr>
        <w:t>Enstitüsü</w:t>
      </w:r>
      <w:proofErr w:type="spellEnd"/>
      <w:r>
        <w:rPr>
          <w:highlight w:val="white"/>
        </w:rPr>
        <w:t xml:space="preserve"> </w:t>
      </w:r>
      <w:proofErr w:type="spellStart"/>
      <w:r>
        <w:rPr>
          <w:highlight w:val="white"/>
        </w:rPr>
        <w:t>tezsiz</w:t>
      </w:r>
      <w:proofErr w:type="spellEnd"/>
      <w:r>
        <w:rPr>
          <w:highlight w:val="white"/>
        </w:rPr>
        <w:t xml:space="preserve"> </w:t>
      </w:r>
      <w:proofErr w:type="spellStart"/>
      <w:r>
        <w:rPr>
          <w:highlight w:val="white"/>
        </w:rPr>
        <w:t>yükseklisans</w:t>
      </w:r>
      <w:proofErr w:type="spellEnd"/>
      <w:r>
        <w:rPr>
          <w:highlight w:val="white"/>
        </w:rPr>
        <w:t xml:space="preserve"> </w:t>
      </w:r>
      <w:proofErr w:type="spellStart"/>
      <w:r>
        <w:rPr>
          <w:highlight w:val="white"/>
        </w:rPr>
        <w:t>tezinin</w:t>
      </w:r>
      <w:proofErr w:type="spellEnd"/>
      <w:r>
        <w:rPr>
          <w:highlight w:val="white"/>
        </w:rPr>
        <w:t xml:space="preserve"> </w:t>
      </w:r>
      <w:proofErr w:type="spellStart"/>
      <w:r>
        <w:rPr>
          <w:highlight w:val="white"/>
        </w:rPr>
        <w:t>verilerini</w:t>
      </w:r>
      <w:proofErr w:type="spellEnd"/>
      <w:r>
        <w:rPr>
          <w:highlight w:val="white"/>
        </w:rPr>
        <w:t xml:space="preserve"> </w:t>
      </w:r>
      <w:proofErr w:type="spellStart"/>
      <w:r>
        <w:rPr>
          <w:highlight w:val="white"/>
        </w:rPr>
        <w:t>oluşturmaktadır</w:t>
      </w:r>
      <w:proofErr w:type="spellEnd"/>
      <w:r>
        <w:rPr>
          <w:highlight w:val="white"/>
        </w:rPr>
        <w:t xml:space="preserve">. </w:t>
      </w:r>
    </w:p>
    <w:p w14:paraId="7C8BB3DC" w14:textId="77777777" w:rsidR="008C7B6E" w:rsidRDefault="00771D61">
      <w:pPr>
        <w:shd w:val="clear" w:color="auto" w:fill="FFFFFF"/>
        <w:spacing w:line="360" w:lineRule="auto"/>
        <w:ind w:firstLine="567"/>
        <w:rPr>
          <w:b/>
        </w:rPr>
      </w:pPr>
      <w:proofErr w:type="spellStart"/>
      <w:r>
        <w:rPr>
          <w:b/>
        </w:rPr>
        <w:t>Araştırmacıların</w:t>
      </w:r>
      <w:proofErr w:type="spellEnd"/>
      <w:r>
        <w:rPr>
          <w:b/>
        </w:rPr>
        <w:t xml:space="preserve"> </w:t>
      </w:r>
      <w:proofErr w:type="spellStart"/>
      <w:r>
        <w:rPr>
          <w:b/>
        </w:rPr>
        <w:t>Katkı</w:t>
      </w:r>
      <w:proofErr w:type="spellEnd"/>
      <w:r>
        <w:rPr>
          <w:b/>
        </w:rPr>
        <w:t xml:space="preserve"> </w:t>
      </w:r>
      <w:proofErr w:type="spellStart"/>
      <w:r>
        <w:rPr>
          <w:b/>
        </w:rPr>
        <w:t>Oranı</w:t>
      </w:r>
      <w:proofErr w:type="spellEnd"/>
      <w:r>
        <w:rPr>
          <w:b/>
        </w:rPr>
        <w:t xml:space="preserve"> </w:t>
      </w:r>
      <w:proofErr w:type="spellStart"/>
      <w:r>
        <w:rPr>
          <w:b/>
        </w:rPr>
        <w:t>Beyan</w:t>
      </w:r>
      <w:proofErr w:type="spellEnd"/>
      <w:r>
        <w:rPr>
          <w:b/>
        </w:rPr>
        <w:t xml:space="preserve"> </w:t>
      </w:r>
      <w:proofErr w:type="spellStart"/>
      <w:r>
        <w:rPr>
          <w:b/>
        </w:rPr>
        <w:t>Özeti</w:t>
      </w:r>
      <w:proofErr w:type="spellEnd"/>
      <w:r>
        <w:rPr>
          <w:b/>
        </w:rPr>
        <w:t xml:space="preserve"> </w:t>
      </w:r>
    </w:p>
    <w:p w14:paraId="16800CC4" w14:textId="5456F3D7" w:rsidR="008C7B6E" w:rsidRDefault="009E518F">
      <w:pPr>
        <w:shd w:val="clear" w:color="auto" w:fill="FFFFFF"/>
        <w:spacing w:line="360" w:lineRule="auto"/>
        <w:ind w:firstLine="567"/>
        <w:rPr>
          <w:b/>
        </w:rPr>
      </w:pPr>
      <w:r w:rsidRPr="009E518F">
        <w:t>EA</w:t>
      </w:r>
      <w:r>
        <w:t xml:space="preserve"> </w:t>
      </w:r>
      <w:proofErr w:type="spellStart"/>
      <w:r>
        <w:t>ve</w:t>
      </w:r>
      <w:proofErr w:type="spellEnd"/>
      <w:r>
        <w:t xml:space="preserve"> BBİ</w:t>
      </w:r>
      <w:r w:rsidRPr="009E518F">
        <w:t xml:space="preserve">, </w:t>
      </w:r>
      <w:proofErr w:type="spellStart"/>
      <w:r w:rsidRPr="009E518F">
        <w:t>çalışmanın</w:t>
      </w:r>
      <w:proofErr w:type="spellEnd"/>
      <w:r w:rsidRPr="009E518F">
        <w:t xml:space="preserve"> </w:t>
      </w:r>
      <w:proofErr w:type="spellStart"/>
      <w:r w:rsidRPr="009E518F">
        <w:t>proje</w:t>
      </w:r>
      <w:proofErr w:type="spellEnd"/>
      <w:r w:rsidRPr="009E518F">
        <w:t xml:space="preserve"> </w:t>
      </w:r>
      <w:proofErr w:type="spellStart"/>
      <w:r w:rsidRPr="009E518F">
        <w:t>fikrine</w:t>
      </w:r>
      <w:proofErr w:type="spellEnd"/>
      <w:r w:rsidRPr="009E518F">
        <w:t xml:space="preserve">, </w:t>
      </w:r>
      <w:proofErr w:type="spellStart"/>
      <w:r w:rsidRPr="009E518F">
        <w:t>tasarımına</w:t>
      </w:r>
      <w:proofErr w:type="spellEnd"/>
      <w:r w:rsidRPr="009E518F">
        <w:t xml:space="preserve"> </w:t>
      </w:r>
      <w:proofErr w:type="spellStart"/>
      <w:r w:rsidRPr="009E518F">
        <w:t>ve</w:t>
      </w:r>
      <w:proofErr w:type="spellEnd"/>
      <w:r w:rsidRPr="009E518F">
        <w:t xml:space="preserve"> </w:t>
      </w:r>
      <w:proofErr w:type="spellStart"/>
      <w:r w:rsidRPr="009E518F">
        <w:t>yürütülm</w:t>
      </w:r>
      <w:r>
        <w:t>esine</w:t>
      </w:r>
      <w:proofErr w:type="spellEnd"/>
      <w:r>
        <w:t xml:space="preserve"> </w:t>
      </w:r>
      <w:proofErr w:type="spellStart"/>
      <w:r>
        <w:t>katkıda</w:t>
      </w:r>
      <w:proofErr w:type="spellEnd"/>
      <w:r>
        <w:t xml:space="preserve"> </w:t>
      </w:r>
      <w:proofErr w:type="spellStart"/>
      <w:r>
        <w:t>bulunmuştur</w:t>
      </w:r>
      <w:proofErr w:type="spellEnd"/>
      <w:r>
        <w:t xml:space="preserve">. BBİ </w:t>
      </w:r>
      <w:proofErr w:type="spellStart"/>
      <w:r>
        <w:t>verilerin</w:t>
      </w:r>
      <w:proofErr w:type="spellEnd"/>
      <w:r>
        <w:t xml:space="preserve"> </w:t>
      </w:r>
      <w:proofErr w:type="spellStart"/>
      <w:r w:rsidRPr="009E518F">
        <w:t>analizlerini</w:t>
      </w:r>
      <w:proofErr w:type="spellEnd"/>
      <w:r w:rsidRPr="009E518F">
        <w:t xml:space="preserve"> </w:t>
      </w:r>
      <w:proofErr w:type="spellStart"/>
      <w:r w:rsidRPr="009E518F">
        <w:t>gerçekleştirdi</w:t>
      </w:r>
      <w:proofErr w:type="spellEnd"/>
      <w:r w:rsidRPr="009E518F">
        <w:t xml:space="preserve">. </w:t>
      </w:r>
      <w:r>
        <w:t xml:space="preserve">BBİ </w:t>
      </w:r>
      <w:proofErr w:type="spellStart"/>
      <w:r>
        <w:t>tüm</w:t>
      </w:r>
      <w:proofErr w:type="spellEnd"/>
      <w:r>
        <w:t xml:space="preserve"> </w:t>
      </w:r>
      <w:proofErr w:type="spellStart"/>
      <w:r>
        <w:t>metinin</w:t>
      </w:r>
      <w:proofErr w:type="spellEnd"/>
      <w:r>
        <w:t xml:space="preserve"> </w:t>
      </w:r>
      <w:proofErr w:type="spellStart"/>
      <w:r>
        <w:t>son</w:t>
      </w:r>
      <w:proofErr w:type="spellEnd"/>
      <w:r>
        <w:t xml:space="preserve"> </w:t>
      </w:r>
      <w:proofErr w:type="spellStart"/>
      <w:r>
        <w:t>okumasını</w:t>
      </w:r>
      <w:proofErr w:type="spellEnd"/>
      <w:r>
        <w:t xml:space="preserve"> </w:t>
      </w:r>
      <w:proofErr w:type="spellStart"/>
      <w:r>
        <w:t>yapmıştır</w:t>
      </w:r>
      <w:proofErr w:type="spellEnd"/>
      <w:r>
        <w:t xml:space="preserve">. </w:t>
      </w:r>
    </w:p>
    <w:p w14:paraId="497668D6" w14:textId="77777777" w:rsidR="008C7B6E" w:rsidRDefault="00771D61">
      <w:pPr>
        <w:shd w:val="clear" w:color="auto" w:fill="FFFFFF"/>
        <w:spacing w:line="360" w:lineRule="auto"/>
        <w:ind w:firstLine="567"/>
        <w:rPr>
          <w:b/>
        </w:rPr>
      </w:pPr>
      <w:proofErr w:type="spellStart"/>
      <w:r>
        <w:rPr>
          <w:b/>
        </w:rPr>
        <w:t>Çıkar</w:t>
      </w:r>
      <w:proofErr w:type="spellEnd"/>
      <w:r>
        <w:rPr>
          <w:b/>
        </w:rPr>
        <w:t xml:space="preserve"> </w:t>
      </w:r>
      <w:proofErr w:type="spellStart"/>
      <w:r>
        <w:rPr>
          <w:b/>
        </w:rPr>
        <w:t>Çatışması</w:t>
      </w:r>
      <w:proofErr w:type="spellEnd"/>
      <w:r>
        <w:rPr>
          <w:b/>
        </w:rPr>
        <w:t xml:space="preserve"> </w:t>
      </w:r>
      <w:proofErr w:type="spellStart"/>
      <w:r>
        <w:rPr>
          <w:b/>
        </w:rPr>
        <w:t>Beyanı</w:t>
      </w:r>
      <w:proofErr w:type="spellEnd"/>
    </w:p>
    <w:p w14:paraId="5EA0A4F8" w14:textId="77777777" w:rsidR="008C7B6E" w:rsidRDefault="00771D61">
      <w:pPr>
        <w:shd w:val="clear" w:color="auto" w:fill="FFFFFF"/>
        <w:spacing w:line="360" w:lineRule="auto"/>
        <w:ind w:firstLine="567"/>
        <w:jc w:val="both"/>
        <w:rPr>
          <w:b/>
          <w:color w:val="FF0000"/>
          <w:highlight w:val="white"/>
        </w:rPr>
      </w:pPr>
      <w:proofErr w:type="spellStart"/>
      <w:r>
        <w:rPr>
          <w:highlight w:val="white"/>
        </w:rPr>
        <w:t>Makale</w:t>
      </w:r>
      <w:proofErr w:type="spellEnd"/>
      <w:r>
        <w:rPr>
          <w:highlight w:val="white"/>
        </w:rPr>
        <w:t xml:space="preserve"> </w:t>
      </w:r>
      <w:proofErr w:type="spellStart"/>
      <w:r>
        <w:rPr>
          <w:highlight w:val="white"/>
        </w:rPr>
        <w:t>yazarları</w:t>
      </w:r>
      <w:proofErr w:type="spellEnd"/>
      <w:r>
        <w:rPr>
          <w:highlight w:val="white"/>
        </w:rPr>
        <w:t xml:space="preserve"> </w:t>
      </w:r>
      <w:proofErr w:type="spellStart"/>
      <w:r>
        <w:rPr>
          <w:highlight w:val="white"/>
        </w:rPr>
        <w:t>aralarında</w:t>
      </w:r>
      <w:proofErr w:type="spellEnd"/>
      <w:r>
        <w:rPr>
          <w:highlight w:val="white"/>
        </w:rPr>
        <w:t xml:space="preserve"> </w:t>
      </w:r>
      <w:proofErr w:type="spellStart"/>
      <w:r>
        <w:rPr>
          <w:highlight w:val="white"/>
        </w:rPr>
        <w:t>herhangi</w:t>
      </w:r>
      <w:proofErr w:type="spellEnd"/>
      <w:r>
        <w:rPr>
          <w:highlight w:val="white"/>
        </w:rPr>
        <w:t xml:space="preserve"> </w:t>
      </w:r>
      <w:proofErr w:type="spellStart"/>
      <w:r>
        <w:rPr>
          <w:highlight w:val="white"/>
        </w:rPr>
        <w:t>bir</w:t>
      </w:r>
      <w:proofErr w:type="spellEnd"/>
      <w:r>
        <w:rPr>
          <w:highlight w:val="white"/>
        </w:rPr>
        <w:t xml:space="preserve"> </w:t>
      </w:r>
      <w:proofErr w:type="spellStart"/>
      <w:r>
        <w:rPr>
          <w:highlight w:val="white"/>
        </w:rPr>
        <w:t>çıkar</w:t>
      </w:r>
      <w:proofErr w:type="spellEnd"/>
      <w:r>
        <w:rPr>
          <w:highlight w:val="white"/>
        </w:rPr>
        <w:t xml:space="preserve"> </w:t>
      </w:r>
      <w:proofErr w:type="spellStart"/>
      <w:r>
        <w:rPr>
          <w:highlight w:val="white"/>
        </w:rPr>
        <w:t>çatışması</w:t>
      </w:r>
      <w:proofErr w:type="spellEnd"/>
      <w:r>
        <w:rPr>
          <w:highlight w:val="white"/>
        </w:rPr>
        <w:t xml:space="preserve"> </w:t>
      </w:r>
      <w:proofErr w:type="spellStart"/>
      <w:r>
        <w:rPr>
          <w:highlight w:val="white"/>
        </w:rPr>
        <w:t>olmadığını</w:t>
      </w:r>
      <w:proofErr w:type="spellEnd"/>
      <w:r>
        <w:rPr>
          <w:highlight w:val="white"/>
        </w:rPr>
        <w:t xml:space="preserve"> </w:t>
      </w:r>
      <w:proofErr w:type="spellStart"/>
      <w:r>
        <w:rPr>
          <w:highlight w:val="white"/>
        </w:rPr>
        <w:t>beyan</w:t>
      </w:r>
      <w:proofErr w:type="spellEnd"/>
      <w:r>
        <w:rPr>
          <w:highlight w:val="white"/>
        </w:rPr>
        <w:t xml:space="preserve"> </w:t>
      </w:r>
      <w:proofErr w:type="spellStart"/>
      <w:r>
        <w:rPr>
          <w:highlight w:val="white"/>
        </w:rPr>
        <w:t>ederler</w:t>
      </w:r>
      <w:proofErr w:type="spellEnd"/>
      <w:r>
        <w:rPr>
          <w:highlight w:val="white"/>
        </w:rPr>
        <w:t>.</w:t>
      </w:r>
    </w:p>
    <w:p w14:paraId="16562EB7" w14:textId="7A5604D9" w:rsidR="005324FA" w:rsidRPr="009E518F" w:rsidRDefault="00771D61" w:rsidP="00EB130F">
      <w:pPr>
        <w:spacing w:line="360" w:lineRule="auto"/>
        <w:jc w:val="both"/>
        <w:rPr>
          <w:b/>
        </w:rPr>
      </w:pPr>
      <w:r w:rsidRPr="009E518F">
        <w:rPr>
          <w:b/>
        </w:rPr>
        <w:t xml:space="preserve">KAYNAKLAR </w:t>
      </w:r>
    </w:p>
    <w:p w14:paraId="785CF8EC" w14:textId="77777777" w:rsidR="00223FE8" w:rsidRPr="00F20F60" w:rsidRDefault="00223FE8" w:rsidP="00F20F60">
      <w:pPr>
        <w:spacing w:line="360" w:lineRule="auto"/>
        <w:ind w:left="720" w:hanging="720"/>
        <w:jc w:val="both"/>
      </w:pPr>
      <w:proofErr w:type="spellStart"/>
      <w:r w:rsidRPr="00F20F60">
        <w:t>Akgin</w:t>
      </w:r>
      <w:proofErr w:type="spellEnd"/>
      <w:r w:rsidRPr="00F20F60">
        <w:t xml:space="preserve">, N., (1982) </w:t>
      </w:r>
      <w:proofErr w:type="spellStart"/>
      <w:r w:rsidRPr="00F20F60">
        <w:t>Egzersiz</w:t>
      </w:r>
      <w:proofErr w:type="spellEnd"/>
      <w:r w:rsidRPr="00F20F60">
        <w:t xml:space="preserve"> </w:t>
      </w:r>
      <w:proofErr w:type="spellStart"/>
      <w:r w:rsidRPr="00F20F60">
        <w:t>Fizyolojisi</w:t>
      </w:r>
      <w:proofErr w:type="spellEnd"/>
      <w:r w:rsidRPr="00F20F60">
        <w:rPr>
          <w:i/>
        </w:rPr>
        <w:t xml:space="preserve"> E.Ü. Beden </w:t>
      </w:r>
      <w:proofErr w:type="spellStart"/>
      <w:r w:rsidRPr="00F20F60">
        <w:rPr>
          <w:i/>
        </w:rPr>
        <w:t>Eğitimi</w:t>
      </w:r>
      <w:proofErr w:type="spellEnd"/>
      <w:r w:rsidRPr="00F20F60">
        <w:rPr>
          <w:i/>
        </w:rPr>
        <w:t xml:space="preserve"> </w:t>
      </w:r>
      <w:proofErr w:type="spellStart"/>
      <w:r w:rsidRPr="00F20F60">
        <w:rPr>
          <w:i/>
        </w:rPr>
        <w:t>ve</w:t>
      </w:r>
      <w:proofErr w:type="spellEnd"/>
      <w:r w:rsidRPr="00F20F60">
        <w:rPr>
          <w:i/>
        </w:rPr>
        <w:t xml:space="preserve"> </w:t>
      </w:r>
      <w:proofErr w:type="spellStart"/>
      <w:r w:rsidRPr="00F20F60">
        <w:rPr>
          <w:i/>
        </w:rPr>
        <w:t>Spor</w:t>
      </w:r>
      <w:proofErr w:type="spellEnd"/>
      <w:r w:rsidRPr="00F20F60">
        <w:rPr>
          <w:i/>
        </w:rPr>
        <w:t xml:space="preserve"> </w:t>
      </w:r>
      <w:proofErr w:type="spellStart"/>
      <w:r w:rsidRPr="00F20F60">
        <w:rPr>
          <w:i/>
        </w:rPr>
        <w:t>Yüksek</w:t>
      </w:r>
      <w:proofErr w:type="spellEnd"/>
      <w:r w:rsidRPr="00F20F60">
        <w:rPr>
          <w:i/>
        </w:rPr>
        <w:t xml:space="preserve"> </w:t>
      </w:r>
      <w:proofErr w:type="spellStart"/>
      <w:r w:rsidRPr="00F20F60">
        <w:rPr>
          <w:i/>
        </w:rPr>
        <w:t>Okulu</w:t>
      </w:r>
      <w:proofErr w:type="spellEnd"/>
      <w:r w:rsidRPr="00F20F60">
        <w:rPr>
          <w:i/>
        </w:rPr>
        <w:t xml:space="preserve"> </w:t>
      </w:r>
      <w:proofErr w:type="spellStart"/>
      <w:r w:rsidRPr="00F20F60">
        <w:rPr>
          <w:i/>
        </w:rPr>
        <w:t>Yayınlan</w:t>
      </w:r>
      <w:proofErr w:type="spellEnd"/>
      <w:r w:rsidRPr="00F20F60">
        <w:rPr>
          <w:i/>
        </w:rPr>
        <w:t xml:space="preserve"> no: 1, İzmir</w:t>
      </w:r>
    </w:p>
    <w:p w14:paraId="21C65F63" w14:textId="77777777" w:rsidR="00223FE8" w:rsidRPr="00F20F60" w:rsidRDefault="00223FE8" w:rsidP="00F20F60">
      <w:pPr>
        <w:spacing w:line="360" w:lineRule="auto"/>
        <w:ind w:left="720" w:hanging="720"/>
        <w:jc w:val="both"/>
      </w:pPr>
      <w:proofErr w:type="spellStart"/>
      <w:r w:rsidRPr="00F20F60">
        <w:t>Ananiadou</w:t>
      </w:r>
      <w:proofErr w:type="spellEnd"/>
      <w:r w:rsidRPr="00F20F60">
        <w:t xml:space="preserve">, K., &amp; </w:t>
      </w:r>
      <w:proofErr w:type="spellStart"/>
      <w:r w:rsidRPr="00F20F60">
        <w:t>Claro</w:t>
      </w:r>
      <w:proofErr w:type="spellEnd"/>
      <w:r w:rsidRPr="00F20F60">
        <w:t xml:space="preserve">, M. (2009). </w:t>
      </w:r>
      <w:r w:rsidRPr="00CC005F">
        <w:rPr>
          <w:i/>
        </w:rPr>
        <w:t xml:space="preserve">21st </w:t>
      </w:r>
      <w:proofErr w:type="spellStart"/>
      <w:r w:rsidRPr="00CC005F">
        <w:rPr>
          <w:i/>
        </w:rPr>
        <w:t>century</w:t>
      </w:r>
      <w:proofErr w:type="spellEnd"/>
      <w:r w:rsidRPr="00CC005F">
        <w:rPr>
          <w:i/>
        </w:rPr>
        <w:t xml:space="preserve"> skills </w:t>
      </w:r>
      <w:proofErr w:type="spellStart"/>
      <w:r w:rsidRPr="00CC005F">
        <w:rPr>
          <w:i/>
        </w:rPr>
        <w:t>and</w:t>
      </w:r>
      <w:proofErr w:type="spellEnd"/>
      <w:r w:rsidRPr="00CC005F">
        <w:rPr>
          <w:i/>
        </w:rPr>
        <w:t xml:space="preserve"> </w:t>
      </w:r>
      <w:proofErr w:type="spellStart"/>
      <w:r w:rsidRPr="00CC005F">
        <w:rPr>
          <w:i/>
        </w:rPr>
        <w:t>competences</w:t>
      </w:r>
      <w:proofErr w:type="spellEnd"/>
      <w:r w:rsidRPr="00CC005F">
        <w:rPr>
          <w:i/>
        </w:rPr>
        <w:t xml:space="preserve"> </w:t>
      </w:r>
      <w:proofErr w:type="spellStart"/>
      <w:r w:rsidRPr="00CC005F">
        <w:rPr>
          <w:i/>
        </w:rPr>
        <w:t>for</w:t>
      </w:r>
      <w:proofErr w:type="spellEnd"/>
      <w:r w:rsidRPr="00CC005F">
        <w:rPr>
          <w:i/>
        </w:rPr>
        <w:t xml:space="preserve"> new millennium </w:t>
      </w:r>
      <w:proofErr w:type="spellStart"/>
      <w:r w:rsidRPr="00CC005F">
        <w:rPr>
          <w:i/>
        </w:rPr>
        <w:t>learners</w:t>
      </w:r>
      <w:proofErr w:type="spellEnd"/>
      <w:r w:rsidRPr="00CC005F">
        <w:rPr>
          <w:i/>
        </w:rPr>
        <w:t xml:space="preserve"> in OECD </w:t>
      </w:r>
      <w:proofErr w:type="spellStart"/>
      <w:r w:rsidRPr="00CC005F">
        <w:rPr>
          <w:i/>
        </w:rPr>
        <w:t>countries</w:t>
      </w:r>
      <w:proofErr w:type="spellEnd"/>
      <w:r w:rsidRPr="00CC005F">
        <w:rPr>
          <w:i/>
        </w:rPr>
        <w:t>.</w:t>
      </w:r>
      <w:r w:rsidRPr="00F20F60">
        <w:t xml:space="preserve"> OECD </w:t>
      </w:r>
      <w:proofErr w:type="spellStart"/>
      <w:r w:rsidRPr="00F20F60">
        <w:t>Education</w:t>
      </w:r>
      <w:proofErr w:type="spellEnd"/>
      <w:r w:rsidRPr="00F20F60">
        <w:t xml:space="preserve"> </w:t>
      </w:r>
      <w:proofErr w:type="spellStart"/>
      <w:r w:rsidRPr="00F20F60">
        <w:t>Working</w:t>
      </w:r>
      <w:proofErr w:type="spellEnd"/>
      <w:r w:rsidRPr="00F20F60">
        <w:t xml:space="preserve"> Papers, No. 41, OECD Publishing. </w:t>
      </w:r>
      <w:proofErr w:type="gramStart"/>
      <w:r w:rsidRPr="00F20F60">
        <w:t>http://dx.doi.org/10.1787/218525261154</w:t>
      </w:r>
      <w:proofErr w:type="gramEnd"/>
      <w:r w:rsidRPr="00F20F60">
        <w:t xml:space="preserve"> </w:t>
      </w:r>
      <w:proofErr w:type="spellStart"/>
      <w:r w:rsidRPr="00F20F60">
        <w:t>adresinden</w:t>
      </w:r>
      <w:proofErr w:type="spellEnd"/>
      <w:r w:rsidRPr="00F20F60">
        <w:t xml:space="preserve"> 03.08.2020 </w:t>
      </w:r>
      <w:proofErr w:type="spellStart"/>
      <w:r w:rsidRPr="00F20F60">
        <w:t>tarihinde</w:t>
      </w:r>
      <w:proofErr w:type="spellEnd"/>
      <w:r w:rsidRPr="00F20F60">
        <w:t xml:space="preserve"> </w:t>
      </w:r>
      <w:proofErr w:type="spellStart"/>
      <w:r w:rsidRPr="00F20F60">
        <w:t>erişilmişti</w:t>
      </w:r>
      <w:proofErr w:type="spellEnd"/>
    </w:p>
    <w:p w14:paraId="524610EF" w14:textId="77777777" w:rsidR="00223FE8" w:rsidRDefault="00223FE8" w:rsidP="005B64AD">
      <w:pPr>
        <w:pBdr>
          <w:top w:val="nil"/>
          <w:left w:val="nil"/>
          <w:bottom w:val="nil"/>
          <w:right w:val="nil"/>
          <w:between w:val="nil"/>
        </w:pBdr>
        <w:shd w:val="clear" w:color="auto" w:fill="FFFFFF"/>
        <w:spacing w:line="360" w:lineRule="auto"/>
        <w:ind w:left="720" w:hanging="720"/>
        <w:jc w:val="both"/>
        <w:rPr>
          <w:color w:val="222222"/>
          <w:szCs w:val="20"/>
          <w:shd w:val="clear" w:color="auto" w:fill="FFFFFF"/>
        </w:rPr>
      </w:pPr>
      <w:r w:rsidRPr="005B64AD">
        <w:rPr>
          <w:lang w:val="tr-TR"/>
        </w:rPr>
        <w:t>Bal</w:t>
      </w:r>
      <w:r>
        <w:rPr>
          <w:lang w:val="tr-TR"/>
        </w:rPr>
        <w:t xml:space="preserve"> </w:t>
      </w:r>
      <w:proofErr w:type="spellStart"/>
      <w:r w:rsidRPr="005B64AD">
        <w:rPr>
          <w:lang w:val="tr-TR"/>
        </w:rPr>
        <w:t>İncebacak</w:t>
      </w:r>
      <w:proofErr w:type="spellEnd"/>
      <w:r w:rsidRPr="005B64AD">
        <w:rPr>
          <w:color w:val="222222"/>
          <w:szCs w:val="20"/>
          <w:shd w:val="clear" w:color="auto" w:fill="FFFFFF"/>
        </w:rPr>
        <w:t xml:space="preserve"> B., &amp; </w:t>
      </w:r>
      <w:proofErr w:type="spellStart"/>
      <w:r w:rsidRPr="005B64AD">
        <w:rPr>
          <w:color w:val="222222"/>
          <w:szCs w:val="20"/>
          <w:shd w:val="clear" w:color="auto" w:fill="FFFFFF"/>
        </w:rPr>
        <w:t>Ersoy</w:t>
      </w:r>
      <w:proofErr w:type="spellEnd"/>
      <w:r w:rsidRPr="005B64AD">
        <w:rPr>
          <w:color w:val="222222"/>
          <w:szCs w:val="20"/>
          <w:shd w:val="clear" w:color="auto" w:fill="FFFFFF"/>
        </w:rPr>
        <w:t xml:space="preserve">, E. (2016). </w:t>
      </w:r>
      <w:proofErr w:type="spellStart"/>
      <w:r w:rsidRPr="005B64AD">
        <w:rPr>
          <w:color w:val="222222"/>
          <w:szCs w:val="20"/>
          <w:shd w:val="clear" w:color="auto" w:fill="FFFFFF"/>
        </w:rPr>
        <w:t>Problem</w:t>
      </w:r>
      <w:proofErr w:type="spellEnd"/>
      <w:r w:rsidRPr="005B64AD">
        <w:rPr>
          <w:color w:val="222222"/>
          <w:szCs w:val="20"/>
          <w:shd w:val="clear" w:color="auto" w:fill="FFFFFF"/>
        </w:rPr>
        <w:t xml:space="preserve"> </w:t>
      </w:r>
      <w:proofErr w:type="spellStart"/>
      <w:r w:rsidRPr="005B64AD">
        <w:rPr>
          <w:color w:val="222222"/>
          <w:szCs w:val="20"/>
          <w:shd w:val="clear" w:color="auto" w:fill="FFFFFF"/>
        </w:rPr>
        <w:t>solving</w:t>
      </w:r>
      <w:proofErr w:type="spellEnd"/>
      <w:r w:rsidRPr="005B64AD">
        <w:rPr>
          <w:color w:val="222222"/>
          <w:szCs w:val="20"/>
          <w:shd w:val="clear" w:color="auto" w:fill="FFFFFF"/>
        </w:rPr>
        <w:t xml:space="preserve"> skills of </w:t>
      </w:r>
      <w:proofErr w:type="spellStart"/>
      <w:r w:rsidRPr="005B64AD">
        <w:rPr>
          <w:color w:val="222222"/>
          <w:szCs w:val="20"/>
          <w:shd w:val="clear" w:color="auto" w:fill="FFFFFF"/>
        </w:rPr>
        <w:t>secondary</w:t>
      </w:r>
      <w:proofErr w:type="spellEnd"/>
      <w:r w:rsidRPr="005B64AD">
        <w:rPr>
          <w:color w:val="222222"/>
          <w:szCs w:val="20"/>
          <w:shd w:val="clear" w:color="auto" w:fill="FFFFFF"/>
        </w:rPr>
        <w:t xml:space="preserve"> school </w:t>
      </w:r>
      <w:proofErr w:type="spellStart"/>
      <w:r w:rsidRPr="005B64AD">
        <w:rPr>
          <w:color w:val="222222"/>
          <w:szCs w:val="20"/>
          <w:shd w:val="clear" w:color="auto" w:fill="FFFFFF"/>
        </w:rPr>
        <w:t>students</w:t>
      </w:r>
      <w:proofErr w:type="spellEnd"/>
      <w:r w:rsidRPr="005B64AD">
        <w:rPr>
          <w:color w:val="222222"/>
          <w:szCs w:val="20"/>
          <w:shd w:val="clear" w:color="auto" w:fill="FFFFFF"/>
        </w:rPr>
        <w:t>. </w:t>
      </w:r>
      <w:r w:rsidRPr="005B64AD">
        <w:rPr>
          <w:i/>
          <w:iCs/>
          <w:color w:val="222222"/>
          <w:szCs w:val="20"/>
          <w:shd w:val="clear" w:color="auto" w:fill="FFFFFF"/>
        </w:rPr>
        <w:t>China-USA Business Review</w:t>
      </w:r>
      <w:r w:rsidRPr="005B64AD">
        <w:rPr>
          <w:color w:val="222222"/>
          <w:szCs w:val="20"/>
          <w:shd w:val="clear" w:color="auto" w:fill="FFFFFF"/>
        </w:rPr>
        <w:t>, </w:t>
      </w:r>
      <w:r w:rsidRPr="005B64AD">
        <w:rPr>
          <w:i/>
          <w:iCs/>
          <w:color w:val="222222"/>
          <w:szCs w:val="20"/>
          <w:shd w:val="clear" w:color="auto" w:fill="FFFFFF"/>
        </w:rPr>
        <w:t>15</w:t>
      </w:r>
      <w:r w:rsidRPr="005B64AD">
        <w:rPr>
          <w:color w:val="222222"/>
          <w:szCs w:val="20"/>
          <w:shd w:val="clear" w:color="auto" w:fill="FFFFFF"/>
        </w:rPr>
        <w:t>(6), 275-285.</w:t>
      </w:r>
    </w:p>
    <w:p w14:paraId="650494F6" w14:textId="77777777" w:rsidR="00223FE8" w:rsidRDefault="00223FE8" w:rsidP="005B64AD">
      <w:pPr>
        <w:pBdr>
          <w:top w:val="nil"/>
          <w:left w:val="nil"/>
          <w:bottom w:val="nil"/>
          <w:right w:val="nil"/>
          <w:between w:val="nil"/>
        </w:pBdr>
        <w:shd w:val="clear" w:color="auto" w:fill="FFFFFF"/>
        <w:spacing w:line="360" w:lineRule="auto"/>
        <w:ind w:left="720" w:hanging="720"/>
        <w:jc w:val="both"/>
        <w:rPr>
          <w:color w:val="222222"/>
          <w:szCs w:val="20"/>
          <w:shd w:val="clear" w:color="auto" w:fill="FFFFFF"/>
        </w:rPr>
      </w:pPr>
      <w:r w:rsidRPr="005B64AD">
        <w:rPr>
          <w:lang w:val="tr-TR"/>
        </w:rPr>
        <w:lastRenderedPageBreak/>
        <w:t>Bal</w:t>
      </w:r>
      <w:r>
        <w:rPr>
          <w:lang w:val="tr-TR"/>
        </w:rPr>
        <w:t xml:space="preserve"> </w:t>
      </w:r>
      <w:proofErr w:type="spellStart"/>
      <w:r w:rsidRPr="005B64AD">
        <w:rPr>
          <w:lang w:val="tr-TR"/>
        </w:rPr>
        <w:t>İncebacak</w:t>
      </w:r>
      <w:proofErr w:type="spellEnd"/>
      <w:r w:rsidRPr="005B64AD">
        <w:rPr>
          <w:lang w:val="tr-TR"/>
        </w:rPr>
        <w:t xml:space="preserve">, B. &amp; Ersoy, E. (2015). </w:t>
      </w:r>
      <w:r w:rsidRPr="00CC005F">
        <w:rPr>
          <w:i/>
          <w:lang w:val="tr-TR"/>
        </w:rPr>
        <w:t xml:space="preserve">Problem </w:t>
      </w:r>
      <w:proofErr w:type="spellStart"/>
      <w:r w:rsidRPr="00CC005F">
        <w:rPr>
          <w:i/>
          <w:lang w:val="tr-TR"/>
        </w:rPr>
        <w:t>Solving</w:t>
      </w:r>
      <w:proofErr w:type="spellEnd"/>
      <w:r w:rsidRPr="00CC005F">
        <w:rPr>
          <w:i/>
          <w:lang w:val="tr-TR"/>
        </w:rPr>
        <w:t xml:space="preserve"> </w:t>
      </w:r>
      <w:proofErr w:type="spellStart"/>
      <w:r w:rsidRPr="00CC005F">
        <w:rPr>
          <w:i/>
          <w:lang w:val="tr-TR"/>
        </w:rPr>
        <w:t>Skills</w:t>
      </w:r>
      <w:proofErr w:type="spellEnd"/>
      <w:r w:rsidRPr="00CC005F">
        <w:rPr>
          <w:i/>
          <w:lang w:val="tr-TR"/>
        </w:rPr>
        <w:t xml:space="preserve"> of </w:t>
      </w:r>
      <w:proofErr w:type="spellStart"/>
      <w:r w:rsidRPr="00CC005F">
        <w:rPr>
          <w:i/>
          <w:lang w:val="tr-TR"/>
        </w:rPr>
        <w:t>Secondary</w:t>
      </w:r>
      <w:proofErr w:type="spellEnd"/>
      <w:r w:rsidRPr="00CC005F">
        <w:rPr>
          <w:i/>
          <w:lang w:val="tr-TR"/>
        </w:rPr>
        <w:t xml:space="preserve"> School </w:t>
      </w:r>
      <w:proofErr w:type="spellStart"/>
      <w:r w:rsidRPr="00CC005F">
        <w:rPr>
          <w:i/>
          <w:lang w:val="tr-TR"/>
        </w:rPr>
        <w:t>Students</w:t>
      </w:r>
      <w:proofErr w:type="spellEnd"/>
      <w:r w:rsidRPr="005B64AD">
        <w:rPr>
          <w:lang w:val="tr-TR"/>
        </w:rPr>
        <w:t xml:space="preserve">, International Conference on Best </w:t>
      </w:r>
      <w:proofErr w:type="spellStart"/>
      <w:r w:rsidRPr="005B64AD">
        <w:rPr>
          <w:lang w:val="tr-TR"/>
        </w:rPr>
        <w:t>Practices</w:t>
      </w:r>
      <w:proofErr w:type="spellEnd"/>
      <w:r w:rsidRPr="005B64AD">
        <w:rPr>
          <w:lang w:val="tr-TR"/>
        </w:rPr>
        <w:t xml:space="preserve"> </w:t>
      </w:r>
      <w:proofErr w:type="spellStart"/>
      <w:r w:rsidRPr="005B64AD">
        <w:rPr>
          <w:lang w:val="tr-TR"/>
        </w:rPr>
        <w:t>and</w:t>
      </w:r>
      <w:proofErr w:type="spellEnd"/>
      <w:r w:rsidRPr="005B64AD">
        <w:rPr>
          <w:lang w:val="tr-TR"/>
        </w:rPr>
        <w:t xml:space="preserve"> </w:t>
      </w:r>
      <w:proofErr w:type="spellStart"/>
      <w:r w:rsidRPr="005B64AD">
        <w:rPr>
          <w:lang w:val="tr-TR"/>
        </w:rPr>
        <w:t>Innovations</w:t>
      </w:r>
      <w:proofErr w:type="spellEnd"/>
      <w:r w:rsidRPr="005B64AD">
        <w:rPr>
          <w:lang w:val="tr-TR"/>
        </w:rPr>
        <w:t xml:space="preserve"> in </w:t>
      </w:r>
      <w:proofErr w:type="spellStart"/>
      <w:r w:rsidRPr="005B64AD">
        <w:rPr>
          <w:lang w:val="tr-TR"/>
        </w:rPr>
        <w:t>Education</w:t>
      </w:r>
      <w:proofErr w:type="spellEnd"/>
      <w:r w:rsidRPr="005B64AD">
        <w:rPr>
          <w:lang w:val="tr-TR"/>
        </w:rPr>
        <w:t>, Ekim 26-28, İzmir.</w:t>
      </w:r>
    </w:p>
    <w:p w14:paraId="7BD39008" w14:textId="723BF8B8" w:rsidR="00223FE8" w:rsidRPr="00F20F60" w:rsidRDefault="00223FE8" w:rsidP="00F20F60">
      <w:pPr>
        <w:spacing w:line="360" w:lineRule="auto"/>
        <w:ind w:left="720" w:hanging="720"/>
        <w:jc w:val="both"/>
      </w:pPr>
      <w:proofErr w:type="spellStart"/>
      <w:r w:rsidRPr="00F20F60">
        <w:t>Bookwalter</w:t>
      </w:r>
      <w:proofErr w:type="spellEnd"/>
      <w:r w:rsidRPr="00F20F60">
        <w:t>, K.W., &amp; H.J.</w:t>
      </w:r>
      <w:r w:rsidR="00CC005F">
        <w:t xml:space="preserve"> Vander </w:t>
      </w:r>
      <w:proofErr w:type="gramStart"/>
      <w:r w:rsidR="00CC005F">
        <w:t>Zwaag.(</w:t>
      </w:r>
      <w:proofErr w:type="gramEnd"/>
      <w:r w:rsidR="00CC005F">
        <w:t>1969).</w:t>
      </w:r>
      <w:r w:rsidR="00CC005F" w:rsidRPr="00CC005F">
        <w:rPr>
          <w:i/>
        </w:rPr>
        <w:t xml:space="preserve"> Foundations ad </w:t>
      </w:r>
      <w:proofErr w:type="spellStart"/>
      <w:r w:rsidR="00CC005F" w:rsidRPr="00CC005F">
        <w:rPr>
          <w:i/>
        </w:rPr>
        <w:t>P</w:t>
      </w:r>
      <w:r w:rsidRPr="00CC005F">
        <w:rPr>
          <w:i/>
        </w:rPr>
        <w:t>rinciples</w:t>
      </w:r>
      <w:proofErr w:type="spellEnd"/>
      <w:r w:rsidRPr="00CC005F">
        <w:rPr>
          <w:i/>
        </w:rPr>
        <w:t xml:space="preserve"> of </w:t>
      </w:r>
      <w:proofErr w:type="spellStart"/>
      <w:r w:rsidRPr="00CC005F">
        <w:rPr>
          <w:i/>
        </w:rPr>
        <w:t>Physical</w:t>
      </w:r>
      <w:proofErr w:type="spellEnd"/>
      <w:r w:rsidRPr="00CC005F">
        <w:rPr>
          <w:i/>
        </w:rPr>
        <w:t xml:space="preserve"> </w:t>
      </w:r>
      <w:proofErr w:type="spellStart"/>
      <w:proofErr w:type="gramStart"/>
      <w:r w:rsidRPr="00CC005F">
        <w:rPr>
          <w:i/>
        </w:rPr>
        <w:t>Education</w:t>
      </w:r>
      <w:proofErr w:type="spellEnd"/>
      <w:r w:rsidRPr="00CC005F">
        <w:rPr>
          <w:i/>
        </w:rPr>
        <w:t xml:space="preserve">  Philadelphia</w:t>
      </w:r>
      <w:proofErr w:type="gramEnd"/>
      <w:r w:rsidRPr="00CC005F">
        <w:rPr>
          <w:i/>
        </w:rPr>
        <w:t xml:space="preserve">,    </w:t>
      </w:r>
      <w:r w:rsidR="00CC005F">
        <w:t xml:space="preserve">London: W.B. </w:t>
      </w:r>
      <w:proofErr w:type="spellStart"/>
      <w:r w:rsidR="00CC005F">
        <w:t>Saunders</w:t>
      </w:r>
      <w:proofErr w:type="spellEnd"/>
      <w:r w:rsidR="00CC005F">
        <w:t xml:space="preserve"> </w:t>
      </w:r>
      <w:proofErr w:type="spellStart"/>
      <w:r w:rsidR="00CC005F">
        <w:t>Comp</w:t>
      </w:r>
      <w:proofErr w:type="spellEnd"/>
      <w:r w:rsidR="00CC005F">
        <w:t>.</w:t>
      </w:r>
    </w:p>
    <w:p w14:paraId="7E498DF8" w14:textId="77777777" w:rsidR="00223FE8" w:rsidRPr="00F20F60" w:rsidRDefault="00223FE8" w:rsidP="00F20F60">
      <w:pPr>
        <w:spacing w:line="360" w:lineRule="auto"/>
        <w:ind w:left="720" w:hanging="720"/>
        <w:jc w:val="both"/>
      </w:pPr>
      <w:r w:rsidRPr="00F20F60">
        <w:t xml:space="preserve">Brown, P., </w:t>
      </w:r>
      <w:proofErr w:type="spellStart"/>
      <w:r w:rsidRPr="00F20F60">
        <w:t>Lauder</w:t>
      </w:r>
      <w:proofErr w:type="spellEnd"/>
      <w:r w:rsidRPr="00F20F60">
        <w:t xml:space="preserve">, H., &amp; </w:t>
      </w:r>
      <w:proofErr w:type="spellStart"/>
      <w:r w:rsidRPr="00F20F60">
        <w:t>Ashton</w:t>
      </w:r>
      <w:proofErr w:type="spellEnd"/>
      <w:r w:rsidRPr="00F20F60">
        <w:t xml:space="preserve">, D. (2008). </w:t>
      </w:r>
      <w:proofErr w:type="spellStart"/>
      <w:r w:rsidRPr="00CC005F">
        <w:rPr>
          <w:i/>
        </w:rPr>
        <w:t>Education</w:t>
      </w:r>
      <w:proofErr w:type="spellEnd"/>
      <w:r w:rsidRPr="00CC005F">
        <w:rPr>
          <w:i/>
        </w:rPr>
        <w:t xml:space="preserve">, </w:t>
      </w:r>
      <w:proofErr w:type="spellStart"/>
      <w:r w:rsidRPr="00CC005F">
        <w:rPr>
          <w:i/>
        </w:rPr>
        <w:t>globalization</w:t>
      </w:r>
      <w:proofErr w:type="spellEnd"/>
      <w:r w:rsidRPr="00CC005F">
        <w:rPr>
          <w:i/>
        </w:rPr>
        <w:t xml:space="preserve"> </w:t>
      </w:r>
      <w:proofErr w:type="spellStart"/>
      <w:r w:rsidRPr="00CC005F">
        <w:rPr>
          <w:i/>
        </w:rPr>
        <w:t>and</w:t>
      </w:r>
      <w:proofErr w:type="spellEnd"/>
      <w:r w:rsidRPr="00CC005F">
        <w:rPr>
          <w:i/>
        </w:rPr>
        <w:t xml:space="preserve"> </w:t>
      </w:r>
      <w:proofErr w:type="spellStart"/>
      <w:r w:rsidRPr="00CC005F">
        <w:rPr>
          <w:i/>
        </w:rPr>
        <w:t>the</w:t>
      </w:r>
      <w:proofErr w:type="spellEnd"/>
      <w:r w:rsidRPr="00CC005F">
        <w:rPr>
          <w:i/>
        </w:rPr>
        <w:t xml:space="preserve"> </w:t>
      </w:r>
      <w:proofErr w:type="spellStart"/>
      <w:r w:rsidRPr="00CC005F">
        <w:rPr>
          <w:i/>
        </w:rPr>
        <w:t>knowledge</w:t>
      </w:r>
      <w:proofErr w:type="spellEnd"/>
      <w:r w:rsidRPr="00CC005F">
        <w:rPr>
          <w:i/>
        </w:rPr>
        <w:t xml:space="preserve"> society. </w:t>
      </w:r>
      <w:r w:rsidRPr="00F20F60">
        <w:t xml:space="preserve">London: The teaching </w:t>
      </w:r>
      <w:proofErr w:type="spellStart"/>
      <w:r w:rsidRPr="00F20F60">
        <w:t>and</w:t>
      </w:r>
      <w:proofErr w:type="spellEnd"/>
      <w:r w:rsidRPr="00F20F60">
        <w:t xml:space="preserve"> </w:t>
      </w:r>
      <w:proofErr w:type="spellStart"/>
      <w:r w:rsidRPr="00F20F60">
        <w:t>learning</w:t>
      </w:r>
      <w:proofErr w:type="spellEnd"/>
      <w:r w:rsidRPr="00F20F60">
        <w:t xml:space="preserve"> research programme.</w:t>
      </w:r>
    </w:p>
    <w:p w14:paraId="66D86817" w14:textId="57B030C7" w:rsidR="00223FE8" w:rsidRDefault="00223FE8" w:rsidP="005B64AD">
      <w:pPr>
        <w:pBdr>
          <w:top w:val="nil"/>
          <w:left w:val="nil"/>
          <w:bottom w:val="nil"/>
          <w:right w:val="nil"/>
          <w:between w:val="nil"/>
        </w:pBdr>
        <w:shd w:val="clear" w:color="auto" w:fill="FFFFFF"/>
        <w:spacing w:line="360" w:lineRule="auto"/>
        <w:ind w:left="720" w:hanging="720"/>
        <w:jc w:val="both"/>
        <w:rPr>
          <w:color w:val="222222"/>
          <w:szCs w:val="20"/>
          <w:shd w:val="clear" w:color="auto" w:fill="FFFFFF"/>
        </w:rPr>
      </w:pPr>
      <w:proofErr w:type="spellStart"/>
      <w:r w:rsidRPr="005B64AD">
        <w:rPr>
          <w:lang w:val="tr-TR"/>
        </w:rPr>
        <w:t>Chi</w:t>
      </w:r>
      <w:proofErr w:type="spellEnd"/>
      <w:r w:rsidRPr="005B64AD">
        <w:rPr>
          <w:lang w:val="tr-TR"/>
        </w:rPr>
        <w:t xml:space="preserve">, M.T.H., </w:t>
      </w:r>
      <w:proofErr w:type="spellStart"/>
      <w:r w:rsidRPr="005B64AD">
        <w:rPr>
          <w:lang w:val="tr-TR"/>
        </w:rPr>
        <w:t>Feltovich</w:t>
      </w:r>
      <w:proofErr w:type="spellEnd"/>
      <w:r w:rsidRPr="005B64AD">
        <w:rPr>
          <w:lang w:val="tr-TR"/>
        </w:rPr>
        <w:t xml:space="preserve">, P.S., &amp; </w:t>
      </w:r>
      <w:proofErr w:type="spellStart"/>
      <w:r w:rsidRPr="005B64AD">
        <w:rPr>
          <w:lang w:val="tr-TR"/>
        </w:rPr>
        <w:t>Glaser</w:t>
      </w:r>
      <w:proofErr w:type="spellEnd"/>
      <w:r w:rsidRPr="005B64AD">
        <w:rPr>
          <w:lang w:val="tr-TR"/>
        </w:rPr>
        <w:t xml:space="preserve">, R. (1981). </w:t>
      </w:r>
      <w:proofErr w:type="spellStart"/>
      <w:r w:rsidRPr="005B64AD">
        <w:rPr>
          <w:lang w:val="tr-TR"/>
        </w:rPr>
        <w:t>Categorization</w:t>
      </w:r>
      <w:proofErr w:type="spellEnd"/>
      <w:r w:rsidRPr="005B64AD">
        <w:rPr>
          <w:lang w:val="tr-TR"/>
        </w:rPr>
        <w:t xml:space="preserve"> </w:t>
      </w:r>
      <w:proofErr w:type="spellStart"/>
      <w:r w:rsidRPr="005B64AD">
        <w:rPr>
          <w:lang w:val="tr-TR"/>
        </w:rPr>
        <w:t>and</w:t>
      </w:r>
      <w:proofErr w:type="spellEnd"/>
      <w:r w:rsidRPr="005B64AD">
        <w:rPr>
          <w:lang w:val="tr-TR"/>
        </w:rPr>
        <w:t xml:space="preserve"> </w:t>
      </w:r>
      <w:proofErr w:type="spellStart"/>
      <w:r w:rsidRPr="005B64AD">
        <w:rPr>
          <w:lang w:val="tr-TR"/>
        </w:rPr>
        <w:t>Representation</w:t>
      </w:r>
      <w:proofErr w:type="spellEnd"/>
      <w:r w:rsidRPr="005B64AD">
        <w:rPr>
          <w:lang w:val="tr-TR"/>
        </w:rPr>
        <w:t xml:space="preserve"> of </w:t>
      </w:r>
      <w:proofErr w:type="spellStart"/>
      <w:r w:rsidRPr="005B64AD">
        <w:rPr>
          <w:lang w:val="tr-TR"/>
        </w:rPr>
        <w:t>Physics</w:t>
      </w:r>
      <w:proofErr w:type="spellEnd"/>
      <w:r w:rsidRPr="005B64AD">
        <w:rPr>
          <w:lang w:val="tr-TR"/>
        </w:rPr>
        <w:t xml:space="preserve"> </w:t>
      </w:r>
      <w:proofErr w:type="spellStart"/>
      <w:r w:rsidRPr="005B64AD">
        <w:rPr>
          <w:lang w:val="tr-TR"/>
        </w:rPr>
        <w:t>Problems</w:t>
      </w:r>
      <w:proofErr w:type="spellEnd"/>
      <w:r w:rsidRPr="005B64AD">
        <w:rPr>
          <w:lang w:val="tr-TR"/>
        </w:rPr>
        <w:t xml:space="preserve"> </w:t>
      </w:r>
      <w:proofErr w:type="spellStart"/>
      <w:r w:rsidRPr="005B64AD">
        <w:rPr>
          <w:lang w:val="tr-TR"/>
        </w:rPr>
        <w:t>By</w:t>
      </w:r>
      <w:proofErr w:type="spellEnd"/>
      <w:r w:rsidRPr="005B64AD">
        <w:rPr>
          <w:lang w:val="tr-TR"/>
        </w:rPr>
        <w:t xml:space="preserve"> </w:t>
      </w:r>
      <w:proofErr w:type="spellStart"/>
      <w:r w:rsidRPr="005B64AD">
        <w:rPr>
          <w:lang w:val="tr-TR"/>
        </w:rPr>
        <w:t>Experts</w:t>
      </w:r>
      <w:proofErr w:type="spellEnd"/>
      <w:r w:rsidRPr="005B64AD">
        <w:rPr>
          <w:lang w:val="tr-TR"/>
        </w:rPr>
        <w:t xml:space="preserve"> </w:t>
      </w:r>
      <w:proofErr w:type="spellStart"/>
      <w:r w:rsidRPr="005B64AD">
        <w:rPr>
          <w:lang w:val="tr-TR"/>
        </w:rPr>
        <w:t>And</w:t>
      </w:r>
      <w:proofErr w:type="spellEnd"/>
      <w:r w:rsidRPr="005B64AD">
        <w:rPr>
          <w:lang w:val="tr-TR"/>
        </w:rPr>
        <w:t xml:space="preserve"> </w:t>
      </w:r>
      <w:proofErr w:type="spellStart"/>
      <w:r w:rsidRPr="005B64AD">
        <w:rPr>
          <w:lang w:val="tr-TR"/>
        </w:rPr>
        <w:t>Novices</w:t>
      </w:r>
      <w:proofErr w:type="spellEnd"/>
      <w:r w:rsidRPr="005B64AD">
        <w:rPr>
          <w:lang w:val="tr-TR"/>
        </w:rPr>
        <w:t xml:space="preserve">. </w:t>
      </w:r>
      <w:proofErr w:type="spellStart"/>
      <w:r w:rsidRPr="00CC005F">
        <w:rPr>
          <w:i/>
          <w:lang w:val="tr-TR"/>
        </w:rPr>
        <w:t>Cognitive</w:t>
      </w:r>
      <w:proofErr w:type="spellEnd"/>
      <w:r w:rsidRPr="00CC005F">
        <w:rPr>
          <w:i/>
          <w:lang w:val="tr-TR"/>
        </w:rPr>
        <w:t xml:space="preserve"> </w:t>
      </w:r>
      <w:proofErr w:type="spellStart"/>
      <w:r w:rsidR="00CC005F">
        <w:rPr>
          <w:i/>
          <w:lang w:val="tr-TR"/>
        </w:rPr>
        <w:t>S</w:t>
      </w:r>
      <w:r w:rsidRPr="00CC005F">
        <w:rPr>
          <w:i/>
          <w:lang w:val="tr-TR"/>
        </w:rPr>
        <w:t>cience</w:t>
      </w:r>
      <w:proofErr w:type="spellEnd"/>
      <w:r w:rsidRPr="00CC005F">
        <w:rPr>
          <w:i/>
          <w:lang w:val="tr-TR"/>
        </w:rPr>
        <w:t xml:space="preserve">, </w:t>
      </w:r>
      <w:r w:rsidRPr="005B64AD">
        <w:rPr>
          <w:lang w:val="tr-TR"/>
        </w:rPr>
        <w:t>5, 121-152.</w:t>
      </w:r>
    </w:p>
    <w:p w14:paraId="171E2415" w14:textId="77777777" w:rsidR="00223FE8" w:rsidRPr="00F20F60" w:rsidRDefault="00223FE8" w:rsidP="00F20F60">
      <w:pPr>
        <w:spacing w:line="360" w:lineRule="auto"/>
        <w:ind w:left="720" w:hanging="720"/>
        <w:jc w:val="both"/>
        <w:rPr>
          <w:lang w:val="tr-TR"/>
        </w:rPr>
      </w:pPr>
      <w:proofErr w:type="spellStart"/>
      <w:r w:rsidRPr="00F20F60">
        <w:rPr>
          <w:lang w:val="tr-TR"/>
        </w:rPr>
        <w:t>Demirbolat</w:t>
      </w:r>
      <w:proofErr w:type="spellEnd"/>
      <w:r w:rsidRPr="00F20F60">
        <w:rPr>
          <w:lang w:val="tr-TR"/>
        </w:rPr>
        <w:t xml:space="preserve"> A. (</w:t>
      </w:r>
      <w:proofErr w:type="gramStart"/>
      <w:r w:rsidRPr="00F20F60">
        <w:rPr>
          <w:lang w:val="tr-TR"/>
        </w:rPr>
        <w:t>1988a</w:t>
      </w:r>
      <w:proofErr w:type="gramEnd"/>
      <w:r w:rsidRPr="00F20F60">
        <w:rPr>
          <w:lang w:val="tr-TR"/>
        </w:rPr>
        <w:t xml:space="preserve">), “Beden Eğitimi ve Spor ilişkileri” </w:t>
      </w:r>
      <w:r w:rsidRPr="00F20F60">
        <w:rPr>
          <w:i/>
          <w:lang w:val="tr-TR"/>
        </w:rPr>
        <w:t xml:space="preserve">Orta Öğretim Kurumlarında Beden eğitimi ve sorunları Türk Eğitim Derneği VI. Öğretim Toplantısı </w:t>
      </w:r>
      <w:r w:rsidRPr="00F20F60">
        <w:rPr>
          <w:lang w:val="tr-TR"/>
        </w:rPr>
        <w:t>s.35-36, Ankara</w:t>
      </w:r>
    </w:p>
    <w:p w14:paraId="7A5AF86A" w14:textId="77777777" w:rsidR="00223FE8" w:rsidRDefault="00223FE8" w:rsidP="00F20F60">
      <w:pPr>
        <w:spacing w:line="360" w:lineRule="auto"/>
        <w:ind w:left="720" w:hanging="720"/>
        <w:jc w:val="both"/>
        <w:rPr>
          <w:lang w:val="tr-TR"/>
        </w:rPr>
      </w:pPr>
      <w:proofErr w:type="spellStart"/>
      <w:r w:rsidRPr="00F20F60">
        <w:rPr>
          <w:lang w:val="tr-TR"/>
        </w:rPr>
        <w:t>Demirbolat</w:t>
      </w:r>
      <w:proofErr w:type="spellEnd"/>
      <w:r w:rsidRPr="00F20F60">
        <w:rPr>
          <w:lang w:val="tr-TR"/>
        </w:rPr>
        <w:t xml:space="preserve">, A. (1988b), </w:t>
      </w:r>
      <w:r w:rsidRPr="00F20F60">
        <w:rPr>
          <w:i/>
          <w:lang w:val="tr-TR"/>
        </w:rPr>
        <w:t>Toplum ve Spor</w:t>
      </w:r>
      <w:r w:rsidRPr="00F20F60">
        <w:rPr>
          <w:lang w:val="tr-TR"/>
        </w:rPr>
        <w:t>, Kadıoğlu Matbaası, Ankara</w:t>
      </w:r>
    </w:p>
    <w:p w14:paraId="0EF902F5" w14:textId="77777777" w:rsidR="00223FE8" w:rsidRPr="00E85A38" w:rsidRDefault="00223FE8" w:rsidP="00E85A38">
      <w:pPr>
        <w:spacing w:line="360" w:lineRule="auto"/>
        <w:ind w:left="720" w:hanging="720"/>
        <w:jc w:val="both"/>
        <w:rPr>
          <w:lang w:val="tr-TR"/>
        </w:rPr>
      </w:pPr>
      <w:r w:rsidRPr="00E85A38">
        <w:rPr>
          <w:lang w:val="tr-TR"/>
        </w:rPr>
        <w:t xml:space="preserve">Demirci, A. (2013). </w:t>
      </w:r>
      <w:r w:rsidRPr="00CC005F">
        <w:rPr>
          <w:i/>
          <w:lang w:val="tr-TR"/>
        </w:rPr>
        <w:t xml:space="preserve">Beden eğitimi ve spor öğretiminde öğretim teknolojileri ve materyal tasarımı. </w:t>
      </w:r>
      <w:r w:rsidRPr="00E85A38">
        <w:rPr>
          <w:lang w:val="tr-TR"/>
        </w:rPr>
        <w:t>Ankara: Nobel.</w:t>
      </w:r>
    </w:p>
    <w:p w14:paraId="01F31BA4" w14:textId="573A94C9" w:rsidR="00223FE8" w:rsidRPr="00F20F60" w:rsidRDefault="00223FE8" w:rsidP="00F20F60">
      <w:pPr>
        <w:pBdr>
          <w:top w:val="nil"/>
          <w:left w:val="nil"/>
          <w:bottom w:val="nil"/>
          <w:right w:val="nil"/>
          <w:between w:val="nil"/>
        </w:pBdr>
        <w:shd w:val="clear" w:color="auto" w:fill="FFFFFF"/>
        <w:spacing w:line="360" w:lineRule="auto"/>
        <w:ind w:left="720" w:hanging="720"/>
        <w:jc w:val="both"/>
        <w:rPr>
          <w:i/>
        </w:rPr>
      </w:pPr>
      <w:proofErr w:type="spellStart"/>
      <w:r w:rsidRPr="00F20F60">
        <w:rPr>
          <w:i/>
        </w:rPr>
        <w:t>Erbay</w:t>
      </w:r>
      <w:proofErr w:type="spellEnd"/>
      <w:r w:rsidRPr="00F20F60">
        <w:rPr>
          <w:i/>
        </w:rPr>
        <w:t xml:space="preserve">, E. R., &amp; </w:t>
      </w:r>
      <w:proofErr w:type="spellStart"/>
      <w:r w:rsidRPr="00F20F60">
        <w:rPr>
          <w:i/>
        </w:rPr>
        <w:t>Özden</w:t>
      </w:r>
      <w:proofErr w:type="spellEnd"/>
      <w:r w:rsidRPr="00F20F60">
        <w:rPr>
          <w:i/>
        </w:rPr>
        <w:t xml:space="preserve">, M. (2013). </w:t>
      </w:r>
      <w:proofErr w:type="spellStart"/>
      <w:r w:rsidR="00AD0F49" w:rsidRPr="00CC005F">
        <w:t>İktisadi</w:t>
      </w:r>
      <w:proofErr w:type="spellEnd"/>
      <w:r w:rsidR="00AD0F49" w:rsidRPr="00CC005F">
        <w:t xml:space="preserve"> </w:t>
      </w:r>
      <w:proofErr w:type="spellStart"/>
      <w:r w:rsidR="00AD0F49" w:rsidRPr="00CC005F">
        <w:t>kalkınma</w:t>
      </w:r>
      <w:proofErr w:type="spellEnd"/>
      <w:r w:rsidR="00AD0F49" w:rsidRPr="00CC005F">
        <w:t xml:space="preserve"> </w:t>
      </w:r>
      <w:proofErr w:type="spellStart"/>
      <w:r w:rsidR="00AD0F49" w:rsidRPr="00CC005F">
        <w:t>kuramlarına</w:t>
      </w:r>
      <w:proofErr w:type="spellEnd"/>
      <w:r w:rsidR="00AD0F49" w:rsidRPr="00CC005F">
        <w:t xml:space="preserve"> </w:t>
      </w:r>
      <w:proofErr w:type="spellStart"/>
      <w:r w:rsidR="00AD0F49" w:rsidRPr="00CC005F">
        <w:t>eleştirel</w:t>
      </w:r>
      <w:proofErr w:type="spellEnd"/>
      <w:r w:rsidR="00AD0F49" w:rsidRPr="00CC005F">
        <w:t xml:space="preserve"> </w:t>
      </w:r>
      <w:proofErr w:type="spellStart"/>
      <w:r w:rsidR="00AD0F49" w:rsidRPr="00CC005F">
        <w:t>yaklaşım</w:t>
      </w:r>
      <w:proofErr w:type="spellEnd"/>
      <w:r w:rsidR="00AD0F49" w:rsidRPr="00CC005F">
        <w:t>.</w:t>
      </w:r>
      <w:r w:rsidRPr="00F20F60">
        <w:rPr>
          <w:i/>
        </w:rPr>
        <w:t xml:space="preserve"> </w:t>
      </w:r>
      <w:proofErr w:type="spellStart"/>
      <w:r w:rsidRPr="00F20F60">
        <w:rPr>
          <w:i/>
        </w:rPr>
        <w:t>Sosyal</w:t>
      </w:r>
      <w:proofErr w:type="spellEnd"/>
      <w:r w:rsidRPr="00F20F60">
        <w:rPr>
          <w:i/>
        </w:rPr>
        <w:t xml:space="preserve"> </w:t>
      </w:r>
      <w:proofErr w:type="spellStart"/>
      <w:r w:rsidRPr="00F20F60">
        <w:rPr>
          <w:i/>
        </w:rPr>
        <w:t>Bilimler</w:t>
      </w:r>
      <w:proofErr w:type="spellEnd"/>
      <w:r w:rsidRPr="00F20F60">
        <w:rPr>
          <w:i/>
        </w:rPr>
        <w:t xml:space="preserve"> </w:t>
      </w:r>
      <w:proofErr w:type="spellStart"/>
      <w:r w:rsidRPr="00F20F60">
        <w:rPr>
          <w:i/>
        </w:rPr>
        <w:t>Metinleri</w:t>
      </w:r>
      <w:proofErr w:type="spellEnd"/>
      <w:r w:rsidRPr="00F20F60">
        <w:rPr>
          <w:i/>
        </w:rPr>
        <w:t>, 1(1), 1-27.</w:t>
      </w:r>
    </w:p>
    <w:p w14:paraId="6678239D" w14:textId="77777777" w:rsidR="00223FE8" w:rsidRPr="00F20F60" w:rsidRDefault="00223FE8" w:rsidP="00F20F60">
      <w:pPr>
        <w:pBdr>
          <w:top w:val="nil"/>
          <w:left w:val="nil"/>
          <w:bottom w:val="nil"/>
          <w:right w:val="nil"/>
          <w:between w:val="nil"/>
        </w:pBdr>
        <w:shd w:val="clear" w:color="auto" w:fill="FFFFFF"/>
        <w:spacing w:line="360" w:lineRule="auto"/>
        <w:ind w:left="720" w:hanging="720"/>
        <w:jc w:val="both"/>
      </w:pPr>
      <w:proofErr w:type="spellStart"/>
      <w:r w:rsidRPr="00F20F60">
        <w:t>Ertürk</w:t>
      </w:r>
      <w:proofErr w:type="spellEnd"/>
      <w:r w:rsidRPr="00F20F60">
        <w:t xml:space="preserve">, S.  (1982). </w:t>
      </w:r>
      <w:proofErr w:type="spellStart"/>
      <w:r w:rsidRPr="00F20F60">
        <w:rPr>
          <w:i/>
        </w:rPr>
        <w:t>Eğitimde</w:t>
      </w:r>
      <w:proofErr w:type="spellEnd"/>
      <w:r w:rsidRPr="00F20F60">
        <w:rPr>
          <w:i/>
        </w:rPr>
        <w:t xml:space="preserve"> Program </w:t>
      </w:r>
      <w:proofErr w:type="spellStart"/>
      <w:r w:rsidRPr="00F20F60">
        <w:rPr>
          <w:i/>
        </w:rPr>
        <w:t>Geliştirme</w:t>
      </w:r>
      <w:proofErr w:type="spellEnd"/>
      <w:r w:rsidRPr="00F20F60">
        <w:t xml:space="preserve">. </w:t>
      </w:r>
      <w:proofErr w:type="spellStart"/>
      <w:r w:rsidRPr="00F20F60">
        <w:t>Yelkentepe</w:t>
      </w:r>
      <w:proofErr w:type="spellEnd"/>
      <w:r w:rsidRPr="00F20F60">
        <w:t xml:space="preserve"> </w:t>
      </w:r>
      <w:proofErr w:type="spellStart"/>
      <w:r w:rsidRPr="00F20F60">
        <w:t>Yayınları</w:t>
      </w:r>
      <w:proofErr w:type="spellEnd"/>
      <w:r w:rsidRPr="00F20F60">
        <w:t>, Ankara.</w:t>
      </w:r>
    </w:p>
    <w:p w14:paraId="29FB315B" w14:textId="77777777" w:rsidR="00223FE8" w:rsidRPr="00F20F60" w:rsidRDefault="00223FE8" w:rsidP="00F20F60">
      <w:pPr>
        <w:pBdr>
          <w:top w:val="nil"/>
          <w:left w:val="nil"/>
          <w:bottom w:val="nil"/>
          <w:right w:val="nil"/>
          <w:between w:val="nil"/>
        </w:pBdr>
        <w:shd w:val="clear" w:color="auto" w:fill="FFFFFF"/>
        <w:spacing w:line="360" w:lineRule="auto"/>
        <w:ind w:left="720" w:hanging="720"/>
        <w:jc w:val="both"/>
        <w:rPr>
          <w:color w:val="131313"/>
        </w:rPr>
      </w:pPr>
      <w:r w:rsidRPr="00F20F60">
        <w:rPr>
          <w:color w:val="131313"/>
        </w:rPr>
        <w:t xml:space="preserve">George, D., &amp; </w:t>
      </w:r>
      <w:proofErr w:type="spellStart"/>
      <w:r w:rsidRPr="00F20F60">
        <w:rPr>
          <w:color w:val="131313"/>
        </w:rPr>
        <w:t>Mallery</w:t>
      </w:r>
      <w:proofErr w:type="spellEnd"/>
      <w:r w:rsidRPr="00F20F60">
        <w:rPr>
          <w:color w:val="131313"/>
        </w:rPr>
        <w:t xml:space="preserve">, M. (2010). </w:t>
      </w:r>
      <w:r w:rsidRPr="00763B4D">
        <w:rPr>
          <w:i/>
          <w:color w:val="131313"/>
        </w:rPr>
        <w:t xml:space="preserve">SPSS </w:t>
      </w:r>
      <w:proofErr w:type="spellStart"/>
      <w:r w:rsidRPr="00763B4D">
        <w:rPr>
          <w:i/>
          <w:color w:val="131313"/>
        </w:rPr>
        <w:t>for</w:t>
      </w:r>
      <w:proofErr w:type="spellEnd"/>
      <w:r w:rsidRPr="00763B4D">
        <w:rPr>
          <w:i/>
          <w:color w:val="131313"/>
        </w:rPr>
        <w:t xml:space="preserve"> Windows Step </w:t>
      </w:r>
      <w:proofErr w:type="spellStart"/>
      <w:r w:rsidRPr="00763B4D">
        <w:rPr>
          <w:i/>
          <w:color w:val="131313"/>
        </w:rPr>
        <w:t>by</w:t>
      </w:r>
      <w:proofErr w:type="spellEnd"/>
      <w:r w:rsidRPr="00763B4D">
        <w:rPr>
          <w:i/>
          <w:color w:val="131313"/>
        </w:rPr>
        <w:t xml:space="preserve"> Step: A Simple Guide </w:t>
      </w:r>
      <w:proofErr w:type="spellStart"/>
      <w:r w:rsidRPr="00763B4D">
        <w:rPr>
          <w:i/>
          <w:color w:val="131313"/>
        </w:rPr>
        <w:t>and</w:t>
      </w:r>
      <w:proofErr w:type="spellEnd"/>
      <w:r w:rsidRPr="00763B4D">
        <w:rPr>
          <w:i/>
          <w:color w:val="131313"/>
        </w:rPr>
        <w:t xml:space="preserve"> Reference, 17.0 update</w:t>
      </w:r>
      <w:r w:rsidRPr="00F20F60">
        <w:rPr>
          <w:color w:val="131313"/>
        </w:rPr>
        <w:t xml:space="preserve"> (10a ed.) Boston: Pearson</w:t>
      </w:r>
    </w:p>
    <w:p w14:paraId="24A12915" w14:textId="77777777" w:rsidR="00223FE8" w:rsidRPr="00F20F60" w:rsidRDefault="00223FE8" w:rsidP="00F20F60">
      <w:pPr>
        <w:pBdr>
          <w:top w:val="nil"/>
          <w:left w:val="nil"/>
          <w:bottom w:val="nil"/>
          <w:right w:val="nil"/>
          <w:between w:val="nil"/>
        </w:pBdr>
        <w:shd w:val="clear" w:color="auto" w:fill="FFFFFF"/>
        <w:spacing w:line="360" w:lineRule="auto"/>
        <w:ind w:left="720" w:hanging="720"/>
        <w:jc w:val="both"/>
        <w:rPr>
          <w:lang w:val="tr-TR"/>
        </w:rPr>
      </w:pPr>
      <w:proofErr w:type="spellStart"/>
      <w:proofErr w:type="gramStart"/>
      <w:r w:rsidRPr="00F20F60">
        <w:rPr>
          <w:lang w:val="tr-TR"/>
        </w:rPr>
        <w:t>Gökmen,H</w:t>
      </w:r>
      <w:proofErr w:type="spellEnd"/>
      <w:r w:rsidRPr="00F20F60">
        <w:rPr>
          <w:lang w:val="tr-TR"/>
        </w:rPr>
        <w:t>.</w:t>
      </w:r>
      <w:proofErr w:type="gramEnd"/>
      <w:r w:rsidRPr="00F20F60">
        <w:rPr>
          <w:lang w:val="tr-TR"/>
        </w:rPr>
        <w:t>, (1988). Gençlerin Gelişmelerinde Beden Eğitiminin Rolü (Fiziksel, Psikolojik ve Sosyolojik gelişmede).</w:t>
      </w:r>
      <w:r w:rsidRPr="00F20F60">
        <w:rPr>
          <w:i/>
          <w:lang w:val="tr-TR"/>
        </w:rPr>
        <w:t xml:space="preserve"> Orta Öğretim Kurumlarında Beden eğitimi ve sorunları Türk Eğitim Derneği VI. Öğretim Toplantısı </w:t>
      </w:r>
      <w:r w:rsidRPr="00F20F60">
        <w:rPr>
          <w:lang w:val="tr-TR"/>
        </w:rPr>
        <w:t>s.59, Ankara</w:t>
      </w:r>
    </w:p>
    <w:p w14:paraId="55B1C6DF" w14:textId="77777777" w:rsidR="00223FE8" w:rsidRDefault="00223FE8" w:rsidP="00F20F60">
      <w:pPr>
        <w:pBdr>
          <w:top w:val="nil"/>
          <w:left w:val="nil"/>
          <w:bottom w:val="nil"/>
          <w:right w:val="nil"/>
          <w:between w:val="nil"/>
        </w:pBdr>
        <w:shd w:val="clear" w:color="auto" w:fill="FFFFFF"/>
        <w:spacing w:line="360" w:lineRule="auto"/>
        <w:ind w:left="720" w:hanging="720"/>
        <w:jc w:val="both"/>
        <w:rPr>
          <w:lang w:val="tr-TR"/>
        </w:rPr>
      </w:pPr>
      <w:r w:rsidRPr="00F20F60">
        <w:rPr>
          <w:lang w:val="tr-TR"/>
        </w:rPr>
        <w:t>Gündüz N. (1988). Beden Eğitiminde Öğrencilerin Değerlendirilmesi,</w:t>
      </w:r>
      <w:r w:rsidRPr="00F20F60">
        <w:rPr>
          <w:i/>
          <w:lang w:val="tr-TR"/>
        </w:rPr>
        <w:t xml:space="preserve"> Orta Öğretim Kurumlarında Beden eğitimi ve sorunları Türk Eğitim Derneği VI. Öğretim Toplantısı</w:t>
      </w:r>
      <w:r w:rsidRPr="00F20F60">
        <w:rPr>
          <w:lang w:val="tr-TR"/>
        </w:rPr>
        <w:t>, Ankara</w:t>
      </w:r>
    </w:p>
    <w:p w14:paraId="2027345A" w14:textId="77777777" w:rsidR="00223FE8" w:rsidRPr="00F20F60" w:rsidRDefault="00223FE8" w:rsidP="00F20F60">
      <w:pPr>
        <w:pBdr>
          <w:top w:val="nil"/>
          <w:left w:val="nil"/>
          <w:bottom w:val="nil"/>
          <w:right w:val="nil"/>
          <w:between w:val="nil"/>
        </w:pBdr>
        <w:shd w:val="clear" w:color="auto" w:fill="FFFFFF"/>
        <w:spacing w:line="360" w:lineRule="auto"/>
        <w:ind w:left="720" w:hanging="720"/>
        <w:jc w:val="both"/>
        <w:rPr>
          <w:lang w:val="tr-TR"/>
        </w:rPr>
      </w:pPr>
      <w:r w:rsidRPr="001713A0">
        <w:rPr>
          <w:lang w:val="tr-TR"/>
        </w:rPr>
        <w:t xml:space="preserve">Gündüz N. (1988). </w:t>
      </w:r>
      <w:r w:rsidRPr="00763B4D">
        <w:rPr>
          <w:i/>
          <w:lang w:val="tr-TR"/>
        </w:rPr>
        <w:t xml:space="preserve">Ortaöğretim Kurumlarında Beden Eğitimi Spor Etkinliklerini Nasıl Daha Verimli ve İşlevsel Duruma </w:t>
      </w:r>
      <w:proofErr w:type="gramStart"/>
      <w:r w:rsidRPr="00763B4D">
        <w:rPr>
          <w:i/>
          <w:lang w:val="tr-TR"/>
        </w:rPr>
        <w:t>Getirebiliriz?,</w:t>
      </w:r>
      <w:proofErr w:type="gramEnd"/>
      <w:r w:rsidRPr="001713A0">
        <w:rPr>
          <w:lang w:val="tr-TR"/>
        </w:rPr>
        <w:t xml:space="preserve"> Orta Öğretim Kurumlarında Beden eğitimi ve sorunları Türk Eğitim Derneği VI. Öğretim Toplantısı, Panel:2 Ankara</w:t>
      </w:r>
    </w:p>
    <w:p w14:paraId="1B102449" w14:textId="77777777" w:rsidR="00223FE8" w:rsidRPr="00F20F60" w:rsidRDefault="00223FE8" w:rsidP="00F20F60">
      <w:pPr>
        <w:pBdr>
          <w:top w:val="nil"/>
          <w:left w:val="nil"/>
          <w:bottom w:val="nil"/>
          <w:right w:val="nil"/>
          <w:between w:val="nil"/>
        </w:pBdr>
        <w:shd w:val="clear" w:color="auto" w:fill="FFFFFF"/>
        <w:spacing w:line="360" w:lineRule="auto"/>
        <w:ind w:left="720" w:hanging="720"/>
        <w:jc w:val="both"/>
        <w:rPr>
          <w:lang w:val="tr-TR"/>
        </w:rPr>
      </w:pPr>
      <w:r w:rsidRPr="00F20F60">
        <w:rPr>
          <w:lang w:val="tr-TR"/>
        </w:rPr>
        <w:t>Günışık E. (1973). Temel Eğitim Kavramlarının Açıklanması,</w:t>
      </w:r>
      <w:r w:rsidRPr="00F20F60">
        <w:rPr>
          <w:i/>
          <w:lang w:val="tr-TR"/>
        </w:rPr>
        <w:t xml:space="preserve"> Gençlik ve Spor Bakanlığı Yayınları Cilt: 4, s.7 Ankara  </w:t>
      </w:r>
    </w:p>
    <w:p w14:paraId="554CB1DA" w14:textId="77777777" w:rsidR="00223FE8" w:rsidRDefault="00223FE8" w:rsidP="005B64AD">
      <w:pPr>
        <w:pBdr>
          <w:top w:val="nil"/>
          <w:left w:val="nil"/>
          <w:bottom w:val="nil"/>
          <w:right w:val="nil"/>
          <w:between w:val="nil"/>
        </w:pBdr>
        <w:shd w:val="clear" w:color="auto" w:fill="FFFFFF"/>
        <w:spacing w:line="360" w:lineRule="auto"/>
        <w:ind w:left="720" w:hanging="720"/>
        <w:jc w:val="both"/>
        <w:rPr>
          <w:color w:val="222222"/>
          <w:szCs w:val="20"/>
          <w:shd w:val="clear" w:color="auto" w:fill="FFFFFF"/>
        </w:rPr>
      </w:pPr>
      <w:proofErr w:type="spellStart"/>
      <w:r w:rsidRPr="005B64AD">
        <w:rPr>
          <w:lang w:val="tr-TR"/>
        </w:rPr>
        <w:t>Heppner</w:t>
      </w:r>
      <w:proofErr w:type="spellEnd"/>
      <w:r w:rsidRPr="005B64AD">
        <w:rPr>
          <w:lang w:val="tr-TR"/>
        </w:rPr>
        <w:t xml:space="preserve">, P. P., &amp; Petersen, C. H. (1982). </w:t>
      </w:r>
      <w:proofErr w:type="spellStart"/>
      <w:r w:rsidRPr="005B64AD">
        <w:rPr>
          <w:lang w:val="tr-TR"/>
        </w:rPr>
        <w:t>The</w:t>
      </w:r>
      <w:proofErr w:type="spellEnd"/>
      <w:r w:rsidRPr="005B64AD">
        <w:rPr>
          <w:lang w:val="tr-TR"/>
        </w:rPr>
        <w:t xml:space="preserve"> </w:t>
      </w:r>
      <w:proofErr w:type="spellStart"/>
      <w:r w:rsidRPr="005B64AD">
        <w:rPr>
          <w:lang w:val="tr-TR"/>
        </w:rPr>
        <w:t>development</w:t>
      </w:r>
      <w:proofErr w:type="spellEnd"/>
      <w:r w:rsidRPr="005B64AD">
        <w:rPr>
          <w:lang w:val="tr-TR"/>
        </w:rPr>
        <w:t xml:space="preserve"> </w:t>
      </w:r>
      <w:proofErr w:type="spellStart"/>
      <w:r w:rsidRPr="005B64AD">
        <w:rPr>
          <w:lang w:val="tr-TR"/>
        </w:rPr>
        <w:t>and</w:t>
      </w:r>
      <w:proofErr w:type="spellEnd"/>
      <w:r w:rsidRPr="005B64AD">
        <w:rPr>
          <w:lang w:val="tr-TR"/>
        </w:rPr>
        <w:t xml:space="preserve"> </w:t>
      </w:r>
      <w:proofErr w:type="spellStart"/>
      <w:r w:rsidRPr="005B64AD">
        <w:rPr>
          <w:lang w:val="tr-TR"/>
        </w:rPr>
        <w:t>implications</w:t>
      </w:r>
      <w:proofErr w:type="spellEnd"/>
      <w:r w:rsidRPr="005B64AD">
        <w:rPr>
          <w:lang w:val="tr-TR"/>
        </w:rPr>
        <w:t xml:space="preserve"> of a </w:t>
      </w:r>
      <w:proofErr w:type="spellStart"/>
      <w:r w:rsidRPr="005B64AD">
        <w:rPr>
          <w:lang w:val="tr-TR"/>
        </w:rPr>
        <w:t>personal</w:t>
      </w:r>
      <w:proofErr w:type="spellEnd"/>
      <w:r w:rsidRPr="005B64AD">
        <w:rPr>
          <w:lang w:val="tr-TR"/>
        </w:rPr>
        <w:t xml:space="preserve"> problem </w:t>
      </w:r>
      <w:proofErr w:type="spellStart"/>
      <w:r w:rsidRPr="005B64AD">
        <w:rPr>
          <w:lang w:val="tr-TR"/>
        </w:rPr>
        <w:t>solving</w:t>
      </w:r>
      <w:proofErr w:type="spellEnd"/>
      <w:r w:rsidRPr="005B64AD">
        <w:rPr>
          <w:lang w:val="tr-TR"/>
        </w:rPr>
        <w:t xml:space="preserve"> </w:t>
      </w:r>
      <w:proofErr w:type="spellStart"/>
      <w:r w:rsidRPr="005B64AD">
        <w:rPr>
          <w:lang w:val="tr-TR"/>
        </w:rPr>
        <w:t>inventiory</w:t>
      </w:r>
      <w:proofErr w:type="spellEnd"/>
      <w:r w:rsidRPr="00763B4D">
        <w:rPr>
          <w:i/>
          <w:lang w:val="tr-TR"/>
        </w:rPr>
        <w:t xml:space="preserve">. </w:t>
      </w:r>
      <w:proofErr w:type="spellStart"/>
      <w:r w:rsidRPr="00763B4D">
        <w:rPr>
          <w:i/>
          <w:lang w:val="tr-TR"/>
        </w:rPr>
        <w:t>Journal</w:t>
      </w:r>
      <w:proofErr w:type="spellEnd"/>
      <w:r w:rsidRPr="00763B4D">
        <w:rPr>
          <w:i/>
          <w:lang w:val="tr-TR"/>
        </w:rPr>
        <w:t xml:space="preserve"> of </w:t>
      </w:r>
      <w:proofErr w:type="spellStart"/>
      <w:r w:rsidRPr="00763B4D">
        <w:rPr>
          <w:i/>
          <w:lang w:val="tr-TR"/>
        </w:rPr>
        <w:t>Counselling</w:t>
      </w:r>
      <w:proofErr w:type="spellEnd"/>
      <w:r w:rsidRPr="00763B4D">
        <w:rPr>
          <w:i/>
          <w:lang w:val="tr-TR"/>
        </w:rPr>
        <w:t xml:space="preserve"> </w:t>
      </w:r>
      <w:proofErr w:type="spellStart"/>
      <w:r w:rsidRPr="00763B4D">
        <w:rPr>
          <w:i/>
          <w:lang w:val="tr-TR"/>
        </w:rPr>
        <w:t>Psychology</w:t>
      </w:r>
      <w:proofErr w:type="spellEnd"/>
      <w:r w:rsidRPr="005B64AD">
        <w:rPr>
          <w:lang w:val="tr-TR"/>
        </w:rPr>
        <w:t>, 29, 66-75.</w:t>
      </w:r>
    </w:p>
    <w:p w14:paraId="7A4FCDE9" w14:textId="77777777" w:rsidR="00223FE8" w:rsidRPr="00F20F60" w:rsidRDefault="00223FE8" w:rsidP="00F20F60">
      <w:pPr>
        <w:pBdr>
          <w:top w:val="nil"/>
          <w:left w:val="nil"/>
          <w:bottom w:val="nil"/>
          <w:right w:val="nil"/>
          <w:between w:val="nil"/>
        </w:pBdr>
        <w:shd w:val="clear" w:color="auto" w:fill="FFFFFF"/>
        <w:spacing w:line="360" w:lineRule="auto"/>
        <w:ind w:left="720" w:hanging="720"/>
        <w:jc w:val="both"/>
        <w:rPr>
          <w:highlight w:val="white"/>
        </w:rPr>
      </w:pPr>
      <w:proofErr w:type="spellStart"/>
      <w:r w:rsidRPr="00F20F60">
        <w:t>Kalkınma</w:t>
      </w:r>
      <w:proofErr w:type="spellEnd"/>
      <w:r w:rsidRPr="00F20F60">
        <w:t xml:space="preserve"> </w:t>
      </w:r>
      <w:proofErr w:type="spellStart"/>
      <w:r w:rsidRPr="00F20F60">
        <w:t>Bakanlığı</w:t>
      </w:r>
      <w:proofErr w:type="spellEnd"/>
      <w:r w:rsidRPr="00F20F60">
        <w:t xml:space="preserve">. (2013). </w:t>
      </w:r>
      <w:proofErr w:type="spellStart"/>
      <w:r w:rsidRPr="00763B4D">
        <w:rPr>
          <w:i/>
        </w:rPr>
        <w:t>Onuncu</w:t>
      </w:r>
      <w:proofErr w:type="spellEnd"/>
      <w:r w:rsidRPr="00763B4D">
        <w:rPr>
          <w:i/>
        </w:rPr>
        <w:t xml:space="preserve"> </w:t>
      </w:r>
      <w:proofErr w:type="spellStart"/>
      <w:r w:rsidRPr="00763B4D">
        <w:rPr>
          <w:i/>
        </w:rPr>
        <w:t>Kalkınma</w:t>
      </w:r>
      <w:proofErr w:type="spellEnd"/>
      <w:r w:rsidRPr="00763B4D">
        <w:rPr>
          <w:i/>
        </w:rPr>
        <w:t xml:space="preserve"> </w:t>
      </w:r>
      <w:proofErr w:type="spellStart"/>
      <w:r w:rsidRPr="00763B4D">
        <w:rPr>
          <w:i/>
        </w:rPr>
        <w:t>Planı</w:t>
      </w:r>
      <w:proofErr w:type="spellEnd"/>
      <w:r w:rsidRPr="00763B4D">
        <w:rPr>
          <w:i/>
        </w:rPr>
        <w:t xml:space="preserve"> 2014-2018</w:t>
      </w:r>
      <w:r w:rsidRPr="00F20F60">
        <w:t>. Ankara.</w:t>
      </w:r>
    </w:p>
    <w:p w14:paraId="629B5C0D" w14:textId="77777777" w:rsidR="00223FE8" w:rsidRPr="00F20F60" w:rsidRDefault="00223FE8" w:rsidP="00F20F60">
      <w:pPr>
        <w:pBdr>
          <w:top w:val="nil"/>
          <w:left w:val="nil"/>
          <w:bottom w:val="nil"/>
          <w:right w:val="nil"/>
          <w:between w:val="nil"/>
        </w:pBdr>
        <w:shd w:val="clear" w:color="auto" w:fill="FFFFFF"/>
        <w:spacing w:line="360" w:lineRule="auto"/>
        <w:ind w:left="720" w:hanging="720"/>
        <w:jc w:val="both"/>
        <w:rPr>
          <w:highlight w:val="white"/>
        </w:rPr>
      </w:pPr>
      <w:proofErr w:type="spellStart"/>
      <w:r w:rsidRPr="00F20F60">
        <w:rPr>
          <w:highlight w:val="white"/>
        </w:rPr>
        <w:t>Karasar</w:t>
      </w:r>
      <w:proofErr w:type="spellEnd"/>
      <w:r w:rsidRPr="00F20F60">
        <w:rPr>
          <w:highlight w:val="white"/>
        </w:rPr>
        <w:t xml:space="preserve">, N. (2007). </w:t>
      </w:r>
      <w:proofErr w:type="spellStart"/>
      <w:r w:rsidRPr="00F20F60">
        <w:rPr>
          <w:i/>
          <w:highlight w:val="white"/>
        </w:rPr>
        <w:t>Bilimsel</w:t>
      </w:r>
      <w:proofErr w:type="spellEnd"/>
      <w:r w:rsidRPr="00F20F60">
        <w:rPr>
          <w:i/>
          <w:highlight w:val="white"/>
        </w:rPr>
        <w:t xml:space="preserve"> </w:t>
      </w:r>
      <w:proofErr w:type="spellStart"/>
      <w:r w:rsidRPr="00F20F60">
        <w:rPr>
          <w:i/>
          <w:highlight w:val="white"/>
        </w:rPr>
        <w:t>araştırma</w:t>
      </w:r>
      <w:proofErr w:type="spellEnd"/>
      <w:r w:rsidRPr="00F20F60">
        <w:rPr>
          <w:i/>
          <w:highlight w:val="white"/>
        </w:rPr>
        <w:t xml:space="preserve"> </w:t>
      </w:r>
      <w:proofErr w:type="spellStart"/>
      <w:r w:rsidRPr="00F20F60">
        <w:rPr>
          <w:i/>
          <w:highlight w:val="white"/>
        </w:rPr>
        <w:t>yöntemi</w:t>
      </w:r>
      <w:proofErr w:type="spellEnd"/>
      <w:r w:rsidRPr="00F20F60">
        <w:rPr>
          <w:highlight w:val="white"/>
        </w:rPr>
        <w:t xml:space="preserve">, Nobel </w:t>
      </w:r>
      <w:proofErr w:type="spellStart"/>
      <w:r w:rsidRPr="00F20F60">
        <w:rPr>
          <w:highlight w:val="white"/>
        </w:rPr>
        <w:t>Yayınları</w:t>
      </w:r>
      <w:proofErr w:type="spellEnd"/>
      <w:r w:rsidRPr="00F20F60">
        <w:rPr>
          <w:highlight w:val="white"/>
        </w:rPr>
        <w:t>, Ankara</w:t>
      </w:r>
    </w:p>
    <w:p w14:paraId="7D275B06" w14:textId="5F29F0C7" w:rsidR="00223FE8" w:rsidRPr="005B64AD" w:rsidRDefault="00223FE8" w:rsidP="005B64AD">
      <w:pPr>
        <w:pBdr>
          <w:top w:val="nil"/>
          <w:left w:val="nil"/>
          <w:bottom w:val="nil"/>
          <w:right w:val="nil"/>
          <w:between w:val="nil"/>
        </w:pBdr>
        <w:shd w:val="clear" w:color="auto" w:fill="FFFFFF"/>
        <w:spacing w:line="360" w:lineRule="auto"/>
        <w:ind w:left="720" w:hanging="720"/>
        <w:jc w:val="both"/>
        <w:rPr>
          <w:color w:val="222222"/>
          <w:szCs w:val="20"/>
          <w:shd w:val="clear" w:color="auto" w:fill="FFFFFF"/>
        </w:rPr>
      </w:pPr>
      <w:proofErr w:type="spellStart"/>
      <w:r w:rsidRPr="005B64AD">
        <w:rPr>
          <w:lang w:val="tr-TR"/>
        </w:rPr>
        <w:lastRenderedPageBreak/>
        <w:t>Larkin</w:t>
      </w:r>
      <w:proofErr w:type="spellEnd"/>
      <w:r w:rsidRPr="005B64AD">
        <w:rPr>
          <w:lang w:val="tr-TR"/>
        </w:rPr>
        <w:t>, J. H. (1</w:t>
      </w:r>
      <w:r w:rsidR="00763B4D">
        <w:rPr>
          <w:lang w:val="tr-TR"/>
        </w:rPr>
        <w:t xml:space="preserve">980). </w:t>
      </w:r>
      <w:proofErr w:type="spellStart"/>
      <w:r w:rsidR="00763B4D">
        <w:rPr>
          <w:lang w:val="tr-TR"/>
        </w:rPr>
        <w:t>Skilled</w:t>
      </w:r>
      <w:proofErr w:type="spellEnd"/>
      <w:r w:rsidR="00763B4D">
        <w:rPr>
          <w:lang w:val="tr-TR"/>
        </w:rPr>
        <w:t xml:space="preserve"> Problem </w:t>
      </w:r>
      <w:proofErr w:type="spellStart"/>
      <w:r w:rsidR="00763B4D">
        <w:rPr>
          <w:lang w:val="tr-TR"/>
        </w:rPr>
        <w:t>Solving</w:t>
      </w:r>
      <w:proofErr w:type="spellEnd"/>
      <w:r w:rsidR="00763B4D">
        <w:rPr>
          <w:lang w:val="tr-TR"/>
        </w:rPr>
        <w:t xml:space="preserve"> i</w:t>
      </w:r>
      <w:r w:rsidRPr="005B64AD">
        <w:rPr>
          <w:lang w:val="tr-TR"/>
        </w:rPr>
        <w:t xml:space="preserve">n </w:t>
      </w:r>
      <w:proofErr w:type="spellStart"/>
      <w:r w:rsidRPr="005B64AD">
        <w:rPr>
          <w:lang w:val="tr-TR"/>
        </w:rPr>
        <w:t>Physics</w:t>
      </w:r>
      <w:proofErr w:type="spellEnd"/>
      <w:r w:rsidRPr="005B64AD">
        <w:rPr>
          <w:lang w:val="tr-TR"/>
        </w:rPr>
        <w:t xml:space="preserve">: A </w:t>
      </w:r>
      <w:proofErr w:type="spellStart"/>
      <w:r w:rsidRPr="005B64AD">
        <w:rPr>
          <w:lang w:val="tr-TR"/>
        </w:rPr>
        <w:t>Hierarchical</w:t>
      </w:r>
      <w:proofErr w:type="spellEnd"/>
      <w:r w:rsidRPr="005B64AD">
        <w:rPr>
          <w:lang w:val="tr-TR"/>
        </w:rPr>
        <w:t xml:space="preserve"> Planning Model. </w:t>
      </w:r>
      <w:proofErr w:type="spellStart"/>
      <w:r w:rsidRPr="00763B4D">
        <w:rPr>
          <w:i/>
          <w:lang w:val="tr-TR"/>
        </w:rPr>
        <w:t>Journal</w:t>
      </w:r>
      <w:proofErr w:type="spellEnd"/>
      <w:r w:rsidRPr="00763B4D">
        <w:rPr>
          <w:i/>
          <w:lang w:val="tr-TR"/>
        </w:rPr>
        <w:t xml:space="preserve"> of </w:t>
      </w:r>
      <w:proofErr w:type="spellStart"/>
      <w:r w:rsidRPr="00763B4D">
        <w:rPr>
          <w:i/>
          <w:lang w:val="tr-TR"/>
        </w:rPr>
        <w:t>Structural</w:t>
      </w:r>
      <w:proofErr w:type="spellEnd"/>
      <w:r w:rsidRPr="00763B4D">
        <w:rPr>
          <w:i/>
          <w:lang w:val="tr-TR"/>
        </w:rPr>
        <w:t xml:space="preserve"> Learning, 1, </w:t>
      </w:r>
      <w:r w:rsidRPr="005B64AD">
        <w:rPr>
          <w:lang w:val="tr-TR"/>
        </w:rPr>
        <w:t>271-297.</w:t>
      </w:r>
    </w:p>
    <w:p w14:paraId="69DC027E" w14:textId="77777777" w:rsidR="00223FE8" w:rsidRPr="00F20F60" w:rsidRDefault="00223FE8" w:rsidP="00F20F60">
      <w:pPr>
        <w:pBdr>
          <w:top w:val="nil"/>
          <w:left w:val="nil"/>
          <w:bottom w:val="nil"/>
          <w:right w:val="nil"/>
          <w:between w:val="nil"/>
        </w:pBdr>
        <w:shd w:val="clear" w:color="auto" w:fill="FFFFFF"/>
        <w:spacing w:line="360" w:lineRule="auto"/>
        <w:ind w:left="720" w:hanging="720"/>
        <w:jc w:val="both"/>
        <w:rPr>
          <w:highlight w:val="white"/>
        </w:rPr>
      </w:pPr>
      <w:proofErr w:type="spellStart"/>
      <w:r w:rsidRPr="00F20F60">
        <w:t>Milli</w:t>
      </w:r>
      <w:proofErr w:type="spellEnd"/>
      <w:r w:rsidRPr="00F20F60">
        <w:t xml:space="preserve"> </w:t>
      </w:r>
      <w:proofErr w:type="spellStart"/>
      <w:r w:rsidRPr="00F20F60">
        <w:t>Eğitim</w:t>
      </w:r>
      <w:proofErr w:type="spellEnd"/>
      <w:r w:rsidRPr="00F20F60">
        <w:t xml:space="preserve"> </w:t>
      </w:r>
      <w:proofErr w:type="spellStart"/>
      <w:r w:rsidRPr="00F20F60">
        <w:t>Bakanlığı</w:t>
      </w:r>
      <w:proofErr w:type="spellEnd"/>
      <w:r w:rsidRPr="00F20F60">
        <w:t>. (2018</w:t>
      </w:r>
      <w:r w:rsidRPr="00F20F60">
        <w:rPr>
          <w:i/>
        </w:rPr>
        <w:t xml:space="preserve">). </w:t>
      </w:r>
      <w:proofErr w:type="spellStart"/>
      <w:r w:rsidRPr="00F20F60">
        <w:rPr>
          <w:i/>
        </w:rPr>
        <w:t>Sosyal</w:t>
      </w:r>
      <w:proofErr w:type="spellEnd"/>
      <w:r w:rsidRPr="00F20F60">
        <w:rPr>
          <w:i/>
        </w:rPr>
        <w:t xml:space="preserve"> </w:t>
      </w:r>
      <w:proofErr w:type="spellStart"/>
      <w:r w:rsidRPr="00F20F60">
        <w:rPr>
          <w:i/>
        </w:rPr>
        <w:t>Bilgiler</w:t>
      </w:r>
      <w:proofErr w:type="spellEnd"/>
      <w:r w:rsidRPr="00F20F60">
        <w:rPr>
          <w:i/>
        </w:rPr>
        <w:t xml:space="preserve"> </w:t>
      </w:r>
      <w:proofErr w:type="spellStart"/>
      <w:r w:rsidRPr="00F20F60">
        <w:rPr>
          <w:i/>
        </w:rPr>
        <w:t>dersi</w:t>
      </w:r>
      <w:proofErr w:type="spellEnd"/>
      <w:r w:rsidRPr="00F20F60">
        <w:rPr>
          <w:i/>
        </w:rPr>
        <w:t xml:space="preserve"> </w:t>
      </w:r>
      <w:proofErr w:type="spellStart"/>
      <w:r w:rsidRPr="00F20F60">
        <w:rPr>
          <w:i/>
        </w:rPr>
        <w:t>öğretim</w:t>
      </w:r>
      <w:proofErr w:type="spellEnd"/>
      <w:r w:rsidRPr="00F20F60">
        <w:rPr>
          <w:i/>
        </w:rPr>
        <w:t xml:space="preserve"> </w:t>
      </w:r>
      <w:proofErr w:type="spellStart"/>
      <w:r w:rsidRPr="00F20F60">
        <w:rPr>
          <w:i/>
        </w:rPr>
        <w:t>programı</w:t>
      </w:r>
      <w:proofErr w:type="spellEnd"/>
      <w:r w:rsidRPr="00F20F60">
        <w:t xml:space="preserve">. Ankara: </w:t>
      </w:r>
      <w:proofErr w:type="spellStart"/>
      <w:r w:rsidRPr="00F20F60">
        <w:t>Devlet</w:t>
      </w:r>
      <w:proofErr w:type="spellEnd"/>
      <w:r w:rsidRPr="00F20F60">
        <w:t xml:space="preserve"> </w:t>
      </w:r>
      <w:proofErr w:type="spellStart"/>
      <w:r w:rsidRPr="00F20F60">
        <w:t>Kitapları</w:t>
      </w:r>
      <w:proofErr w:type="spellEnd"/>
      <w:r w:rsidRPr="00F20F60">
        <w:t xml:space="preserve"> </w:t>
      </w:r>
      <w:proofErr w:type="spellStart"/>
      <w:r w:rsidRPr="00F20F60">
        <w:t>Basım</w:t>
      </w:r>
      <w:proofErr w:type="spellEnd"/>
      <w:r w:rsidRPr="00F20F60">
        <w:t xml:space="preserve"> Evi.</w:t>
      </w:r>
    </w:p>
    <w:p w14:paraId="38588BCB" w14:textId="77777777" w:rsidR="00223FE8" w:rsidRPr="00F20F60" w:rsidRDefault="00223FE8" w:rsidP="00F20F60">
      <w:pPr>
        <w:pBdr>
          <w:top w:val="nil"/>
          <w:left w:val="nil"/>
          <w:bottom w:val="nil"/>
          <w:right w:val="nil"/>
          <w:between w:val="nil"/>
        </w:pBdr>
        <w:shd w:val="clear" w:color="auto" w:fill="FFFFFF"/>
        <w:spacing w:line="360" w:lineRule="auto"/>
        <w:ind w:left="720" w:hanging="720"/>
        <w:jc w:val="both"/>
      </w:pPr>
      <w:proofErr w:type="spellStart"/>
      <w:r w:rsidRPr="00F20F60">
        <w:t>Özkul</w:t>
      </w:r>
      <w:proofErr w:type="spellEnd"/>
      <w:r w:rsidRPr="00F20F60">
        <w:t xml:space="preserve">, G., &amp; </w:t>
      </w:r>
      <w:proofErr w:type="spellStart"/>
      <w:r w:rsidRPr="00F20F60">
        <w:t>Örün</w:t>
      </w:r>
      <w:proofErr w:type="spellEnd"/>
      <w:r w:rsidRPr="00F20F60">
        <w:t xml:space="preserve">, E., (2016). </w:t>
      </w:r>
      <w:proofErr w:type="spellStart"/>
      <w:r w:rsidRPr="00F20F60">
        <w:t>Girişimcilik</w:t>
      </w:r>
      <w:proofErr w:type="spellEnd"/>
      <w:r w:rsidRPr="00F20F60">
        <w:t xml:space="preserve"> </w:t>
      </w:r>
      <w:proofErr w:type="spellStart"/>
      <w:r w:rsidRPr="00F20F60">
        <w:t>ve</w:t>
      </w:r>
      <w:proofErr w:type="spellEnd"/>
      <w:r w:rsidRPr="00F20F60">
        <w:t xml:space="preserve"> </w:t>
      </w:r>
      <w:proofErr w:type="spellStart"/>
      <w:r w:rsidRPr="00F20F60">
        <w:t>İnovasyonun</w:t>
      </w:r>
      <w:proofErr w:type="spellEnd"/>
      <w:r w:rsidRPr="00F20F60">
        <w:t xml:space="preserve"> </w:t>
      </w:r>
      <w:proofErr w:type="spellStart"/>
      <w:r w:rsidRPr="00F20F60">
        <w:t>Ekonomik</w:t>
      </w:r>
      <w:proofErr w:type="spellEnd"/>
      <w:r w:rsidRPr="00F20F60">
        <w:t xml:space="preserve"> </w:t>
      </w:r>
      <w:proofErr w:type="spellStart"/>
      <w:r w:rsidRPr="00F20F60">
        <w:t>Büyüme</w:t>
      </w:r>
      <w:proofErr w:type="spellEnd"/>
      <w:r w:rsidRPr="00F20F60">
        <w:t xml:space="preserve"> </w:t>
      </w:r>
      <w:proofErr w:type="spellStart"/>
      <w:r w:rsidRPr="00F20F60">
        <w:t>Üzerindeki</w:t>
      </w:r>
      <w:proofErr w:type="spellEnd"/>
      <w:r w:rsidRPr="00F20F60">
        <w:t xml:space="preserve"> </w:t>
      </w:r>
      <w:proofErr w:type="spellStart"/>
      <w:r w:rsidRPr="00F20F60">
        <w:t>Etkisi</w:t>
      </w:r>
      <w:proofErr w:type="spellEnd"/>
      <w:r w:rsidRPr="00F20F60">
        <w:t xml:space="preserve"> </w:t>
      </w:r>
      <w:proofErr w:type="spellStart"/>
      <w:r w:rsidRPr="00F20F60">
        <w:t>Ampirik</w:t>
      </w:r>
      <w:proofErr w:type="spellEnd"/>
      <w:r w:rsidRPr="00F20F60">
        <w:t xml:space="preserve"> </w:t>
      </w:r>
      <w:proofErr w:type="spellStart"/>
      <w:r w:rsidRPr="00F20F60">
        <w:t>Bir</w:t>
      </w:r>
      <w:proofErr w:type="spellEnd"/>
      <w:r w:rsidRPr="00F20F60">
        <w:t xml:space="preserve"> </w:t>
      </w:r>
      <w:proofErr w:type="spellStart"/>
      <w:r w:rsidRPr="00F20F60">
        <w:t>Araştırma</w:t>
      </w:r>
      <w:proofErr w:type="spellEnd"/>
      <w:r w:rsidRPr="00763B4D">
        <w:rPr>
          <w:i/>
        </w:rPr>
        <w:t xml:space="preserve">. </w:t>
      </w:r>
      <w:proofErr w:type="spellStart"/>
      <w:r w:rsidRPr="00763B4D">
        <w:rPr>
          <w:i/>
        </w:rPr>
        <w:t>Girişimcilik</w:t>
      </w:r>
      <w:proofErr w:type="spellEnd"/>
      <w:r w:rsidRPr="00763B4D">
        <w:rPr>
          <w:i/>
        </w:rPr>
        <w:t xml:space="preserve"> </w:t>
      </w:r>
      <w:proofErr w:type="spellStart"/>
      <w:r w:rsidRPr="00763B4D">
        <w:rPr>
          <w:i/>
        </w:rPr>
        <w:t>ve</w:t>
      </w:r>
      <w:proofErr w:type="spellEnd"/>
      <w:r w:rsidRPr="00763B4D">
        <w:rPr>
          <w:i/>
        </w:rPr>
        <w:t xml:space="preserve"> </w:t>
      </w:r>
      <w:proofErr w:type="spellStart"/>
      <w:r w:rsidRPr="00763B4D">
        <w:rPr>
          <w:i/>
        </w:rPr>
        <w:t>İnovasyon</w:t>
      </w:r>
      <w:proofErr w:type="spellEnd"/>
      <w:r w:rsidRPr="00763B4D">
        <w:rPr>
          <w:i/>
        </w:rPr>
        <w:t xml:space="preserve"> </w:t>
      </w:r>
      <w:proofErr w:type="spellStart"/>
      <w:r w:rsidRPr="00763B4D">
        <w:rPr>
          <w:i/>
        </w:rPr>
        <w:t>Yönetim</w:t>
      </w:r>
      <w:proofErr w:type="spellEnd"/>
      <w:r w:rsidRPr="00763B4D">
        <w:rPr>
          <w:i/>
        </w:rPr>
        <w:t xml:space="preserve"> </w:t>
      </w:r>
      <w:proofErr w:type="spellStart"/>
      <w:r w:rsidRPr="00763B4D">
        <w:rPr>
          <w:i/>
        </w:rPr>
        <w:t>Dergisi</w:t>
      </w:r>
      <w:proofErr w:type="spellEnd"/>
      <w:r w:rsidRPr="00763B4D">
        <w:rPr>
          <w:i/>
        </w:rPr>
        <w:t>, 5</w:t>
      </w:r>
      <w:r w:rsidRPr="00F20F60">
        <w:t>(2), 17-51.</w:t>
      </w:r>
    </w:p>
    <w:p w14:paraId="37F7B36D" w14:textId="77777777" w:rsidR="00223FE8" w:rsidRPr="00F20F60" w:rsidRDefault="00223FE8" w:rsidP="00F20F60">
      <w:pPr>
        <w:pBdr>
          <w:top w:val="nil"/>
          <w:left w:val="nil"/>
          <w:bottom w:val="nil"/>
          <w:right w:val="nil"/>
          <w:between w:val="nil"/>
        </w:pBdr>
        <w:shd w:val="clear" w:color="auto" w:fill="FFFFFF"/>
        <w:spacing w:line="360" w:lineRule="auto"/>
        <w:ind w:left="720" w:hanging="720"/>
        <w:jc w:val="both"/>
        <w:rPr>
          <w:highlight w:val="white"/>
        </w:rPr>
      </w:pPr>
      <w:proofErr w:type="spellStart"/>
      <w:r w:rsidRPr="00F20F60">
        <w:rPr>
          <w:highlight w:val="white"/>
        </w:rPr>
        <w:t>Şahin</w:t>
      </w:r>
      <w:proofErr w:type="spellEnd"/>
      <w:r w:rsidRPr="00F20F60">
        <w:rPr>
          <w:highlight w:val="white"/>
        </w:rPr>
        <w:t xml:space="preserve">, N., &amp; </w:t>
      </w:r>
      <w:proofErr w:type="spellStart"/>
      <w:r w:rsidRPr="00F20F60">
        <w:rPr>
          <w:highlight w:val="white"/>
        </w:rPr>
        <w:t>Şahin</w:t>
      </w:r>
      <w:proofErr w:type="spellEnd"/>
      <w:r w:rsidRPr="00F20F60">
        <w:rPr>
          <w:highlight w:val="white"/>
        </w:rPr>
        <w:t xml:space="preserve">, N. H. &amp; </w:t>
      </w:r>
      <w:proofErr w:type="spellStart"/>
      <w:r w:rsidRPr="00F20F60">
        <w:rPr>
          <w:highlight w:val="white"/>
        </w:rPr>
        <w:t>Heppner</w:t>
      </w:r>
      <w:proofErr w:type="spellEnd"/>
      <w:r w:rsidRPr="00F20F60">
        <w:rPr>
          <w:highlight w:val="white"/>
        </w:rPr>
        <w:t xml:space="preserve">, P. P. (1993), The </w:t>
      </w:r>
      <w:proofErr w:type="spellStart"/>
      <w:r w:rsidRPr="00F20F60">
        <w:rPr>
          <w:highlight w:val="white"/>
        </w:rPr>
        <w:t>psychometric</w:t>
      </w:r>
      <w:proofErr w:type="spellEnd"/>
      <w:r w:rsidRPr="00F20F60">
        <w:rPr>
          <w:highlight w:val="white"/>
        </w:rPr>
        <w:t xml:space="preserve"> </w:t>
      </w:r>
      <w:proofErr w:type="spellStart"/>
      <w:r w:rsidRPr="00F20F60">
        <w:rPr>
          <w:highlight w:val="white"/>
        </w:rPr>
        <w:t>properties</w:t>
      </w:r>
      <w:proofErr w:type="spellEnd"/>
      <w:r w:rsidRPr="00F20F60">
        <w:rPr>
          <w:highlight w:val="white"/>
        </w:rPr>
        <w:t xml:space="preserve"> of </w:t>
      </w:r>
      <w:proofErr w:type="spellStart"/>
      <w:r w:rsidRPr="00F20F60">
        <w:rPr>
          <w:highlight w:val="white"/>
        </w:rPr>
        <w:t>the</w:t>
      </w:r>
      <w:proofErr w:type="spellEnd"/>
      <w:r w:rsidRPr="00F20F60">
        <w:rPr>
          <w:highlight w:val="white"/>
        </w:rPr>
        <w:t xml:space="preserve"> </w:t>
      </w:r>
      <w:proofErr w:type="spellStart"/>
      <w:r w:rsidRPr="00F20F60">
        <w:rPr>
          <w:highlight w:val="white"/>
        </w:rPr>
        <w:t>Problem</w:t>
      </w:r>
      <w:proofErr w:type="spellEnd"/>
      <w:r w:rsidRPr="00F20F60">
        <w:rPr>
          <w:highlight w:val="white"/>
        </w:rPr>
        <w:t xml:space="preserve"> </w:t>
      </w:r>
      <w:proofErr w:type="spellStart"/>
      <w:r w:rsidRPr="00F20F60">
        <w:rPr>
          <w:highlight w:val="white"/>
        </w:rPr>
        <w:t>Solving</w:t>
      </w:r>
      <w:proofErr w:type="spellEnd"/>
      <w:r w:rsidRPr="00F20F60">
        <w:rPr>
          <w:highlight w:val="white"/>
        </w:rPr>
        <w:t xml:space="preserve"> Inventory, </w:t>
      </w:r>
      <w:proofErr w:type="spellStart"/>
      <w:r w:rsidRPr="00F20F60">
        <w:rPr>
          <w:i/>
          <w:highlight w:val="white"/>
        </w:rPr>
        <w:t>Cognitive</w:t>
      </w:r>
      <w:proofErr w:type="spellEnd"/>
      <w:r w:rsidRPr="00F20F60">
        <w:rPr>
          <w:i/>
          <w:highlight w:val="white"/>
        </w:rPr>
        <w:t xml:space="preserve"> </w:t>
      </w:r>
      <w:proofErr w:type="spellStart"/>
      <w:r w:rsidRPr="00F20F60">
        <w:rPr>
          <w:i/>
          <w:highlight w:val="white"/>
        </w:rPr>
        <w:t>Therapy</w:t>
      </w:r>
      <w:proofErr w:type="spellEnd"/>
      <w:r w:rsidRPr="00F20F60">
        <w:rPr>
          <w:i/>
          <w:highlight w:val="white"/>
        </w:rPr>
        <w:t xml:space="preserve"> </w:t>
      </w:r>
      <w:proofErr w:type="spellStart"/>
      <w:r w:rsidRPr="00F20F60">
        <w:rPr>
          <w:i/>
          <w:highlight w:val="white"/>
        </w:rPr>
        <w:t>and</w:t>
      </w:r>
      <w:proofErr w:type="spellEnd"/>
      <w:r w:rsidRPr="00F20F60">
        <w:rPr>
          <w:i/>
          <w:highlight w:val="white"/>
        </w:rPr>
        <w:t xml:space="preserve"> Research</w:t>
      </w:r>
      <w:r w:rsidRPr="00F20F60">
        <w:rPr>
          <w:highlight w:val="white"/>
        </w:rPr>
        <w:t>, 17(4), 379-396.</w:t>
      </w:r>
    </w:p>
    <w:p w14:paraId="34AB3DC8" w14:textId="438397AD" w:rsidR="00223FE8" w:rsidRDefault="00223FE8" w:rsidP="005B64AD">
      <w:pPr>
        <w:pBdr>
          <w:top w:val="nil"/>
          <w:left w:val="nil"/>
          <w:bottom w:val="nil"/>
          <w:right w:val="nil"/>
          <w:between w:val="nil"/>
        </w:pBdr>
        <w:shd w:val="clear" w:color="auto" w:fill="FFFFFF"/>
        <w:spacing w:line="360" w:lineRule="auto"/>
        <w:ind w:left="720" w:hanging="720"/>
        <w:jc w:val="both"/>
        <w:rPr>
          <w:color w:val="222222"/>
          <w:szCs w:val="20"/>
          <w:shd w:val="clear" w:color="auto" w:fill="FFFFFF"/>
        </w:rPr>
      </w:pPr>
      <w:r w:rsidRPr="005B64AD">
        <w:rPr>
          <w:lang w:val="tr-TR"/>
        </w:rPr>
        <w:t xml:space="preserve">Soylu, Y., &amp; Soylu, C. (2006). Matematik derslerinde </w:t>
      </w:r>
      <w:r w:rsidR="00763B4D" w:rsidRPr="005B64AD">
        <w:rPr>
          <w:lang w:val="tr-TR"/>
        </w:rPr>
        <w:t>başarıya</w:t>
      </w:r>
      <w:r w:rsidRPr="005B64AD">
        <w:rPr>
          <w:lang w:val="tr-TR"/>
        </w:rPr>
        <w:t xml:space="preserve"> giden yolda problem çözmenin rolü. </w:t>
      </w:r>
      <w:r w:rsidRPr="00763B4D">
        <w:rPr>
          <w:i/>
          <w:lang w:val="tr-TR"/>
        </w:rPr>
        <w:t>İnönü Üniversitesi Eğitim Fakültesi Dergisi, 7(</w:t>
      </w:r>
      <w:r w:rsidRPr="005B64AD">
        <w:rPr>
          <w:lang w:val="tr-TR"/>
        </w:rPr>
        <w:t>11), 97-111.</w:t>
      </w:r>
    </w:p>
    <w:p w14:paraId="286DEBB0" w14:textId="77777777" w:rsidR="00223FE8" w:rsidRPr="00F20F60" w:rsidRDefault="00223FE8" w:rsidP="00F20F60">
      <w:pPr>
        <w:pBdr>
          <w:top w:val="nil"/>
          <w:left w:val="nil"/>
          <w:bottom w:val="nil"/>
          <w:right w:val="nil"/>
          <w:between w:val="nil"/>
        </w:pBdr>
        <w:shd w:val="clear" w:color="auto" w:fill="FFFFFF"/>
        <w:spacing w:line="360" w:lineRule="auto"/>
        <w:ind w:left="720" w:hanging="720"/>
        <w:jc w:val="both"/>
      </w:pPr>
      <w:proofErr w:type="spellStart"/>
      <w:r w:rsidRPr="00F20F60">
        <w:rPr>
          <w:color w:val="131313"/>
        </w:rPr>
        <w:t>Tabachnick</w:t>
      </w:r>
      <w:proofErr w:type="spellEnd"/>
      <w:r w:rsidRPr="00F20F60">
        <w:rPr>
          <w:color w:val="131313"/>
        </w:rPr>
        <w:t xml:space="preserve">, B. G., &amp; </w:t>
      </w:r>
      <w:proofErr w:type="spellStart"/>
      <w:r w:rsidRPr="00F20F60">
        <w:rPr>
          <w:color w:val="131313"/>
        </w:rPr>
        <w:t>Fidell</w:t>
      </w:r>
      <w:proofErr w:type="spellEnd"/>
      <w:r w:rsidRPr="00F20F60">
        <w:rPr>
          <w:color w:val="131313"/>
        </w:rPr>
        <w:t xml:space="preserve">, L.S. (2013). </w:t>
      </w:r>
      <w:r w:rsidRPr="00763B4D">
        <w:rPr>
          <w:i/>
          <w:color w:val="131313"/>
        </w:rPr>
        <w:t xml:space="preserve">Using Multivariate </w:t>
      </w:r>
      <w:proofErr w:type="spellStart"/>
      <w:r w:rsidRPr="00763B4D">
        <w:rPr>
          <w:i/>
          <w:color w:val="131313"/>
        </w:rPr>
        <w:t>Statistics</w:t>
      </w:r>
      <w:proofErr w:type="spellEnd"/>
      <w:r w:rsidRPr="00763B4D">
        <w:rPr>
          <w:i/>
          <w:color w:val="131313"/>
        </w:rPr>
        <w:t xml:space="preserve"> (</w:t>
      </w:r>
      <w:proofErr w:type="spellStart"/>
      <w:r w:rsidRPr="00F20F60">
        <w:rPr>
          <w:color w:val="131313"/>
        </w:rPr>
        <w:t>sixth</w:t>
      </w:r>
      <w:proofErr w:type="spellEnd"/>
      <w:r w:rsidRPr="00F20F60">
        <w:rPr>
          <w:color w:val="131313"/>
        </w:rPr>
        <w:t xml:space="preserve"> ed.) Pearson, Boston</w:t>
      </w:r>
    </w:p>
    <w:p w14:paraId="1BF78419" w14:textId="77777777" w:rsidR="00223FE8" w:rsidRPr="00F20F60" w:rsidRDefault="00223FE8" w:rsidP="00F20F60">
      <w:pPr>
        <w:pBdr>
          <w:top w:val="nil"/>
          <w:left w:val="nil"/>
          <w:bottom w:val="nil"/>
          <w:right w:val="nil"/>
          <w:between w:val="nil"/>
        </w:pBdr>
        <w:shd w:val="clear" w:color="auto" w:fill="FFFFFF"/>
        <w:spacing w:line="360" w:lineRule="auto"/>
        <w:ind w:left="720" w:hanging="720"/>
        <w:jc w:val="both"/>
      </w:pPr>
      <w:proofErr w:type="spellStart"/>
      <w:r w:rsidRPr="00F20F60">
        <w:t>Taş</w:t>
      </w:r>
      <w:proofErr w:type="spellEnd"/>
      <w:r w:rsidRPr="00F20F60">
        <w:t xml:space="preserve">, S. (2017). </w:t>
      </w:r>
      <w:proofErr w:type="spellStart"/>
      <w:r w:rsidRPr="00F20F60">
        <w:t>İnovasyon</w:t>
      </w:r>
      <w:proofErr w:type="spellEnd"/>
      <w:r w:rsidRPr="00F20F60">
        <w:t xml:space="preserve">, </w:t>
      </w:r>
      <w:proofErr w:type="spellStart"/>
      <w:r w:rsidRPr="00F20F60">
        <w:t>Eğitim</w:t>
      </w:r>
      <w:proofErr w:type="spellEnd"/>
      <w:r w:rsidRPr="00F20F60">
        <w:t xml:space="preserve"> </w:t>
      </w:r>
      <w:proofErr w:type="spellStart"/>
      <w:r w:rsidRPr="00F20F60">
        <w:t>ve</w:t>
      </w:r>
      <w:proofErr w:type="spellEnd"/>
      <w:r w:rsidRPr="00F20F60">
        <w:t xml:space="preserve"> </w:t>
      </w:r>
      <w:proofErr w:type="spellStart"/>
      <w:r w:rsidRPr="00F20F60">
        <w:t>Küresel</w:t>
      </w:r>
      <w:proofErr w:type="spellEnd"/>
      <w:r w:rsidRPr="00F20F60">
        <w:t xml:space="preserve"> </w:t>
      </w:r>
      <w:proofErr w:type="spellStart"/>
      <w:r w:rsidRPr="00F20F60">
        <w:t>İnovasyon</w:t>
      </w:r>
      <w:proofErr w:type="spellEnd"/>
      <w:r w:rsidRPr="00F20F60">
        <w:t xml:space="preserve"> </w:t>
      </w:r>
      <w:proofErr w:type="spellStart"/>
      <w:r w:rsidRPr="00F20F60">
        <w:t>Endeksi</w:t>
      </w:r>
      <w:proofErr w:type="spellEnd"/>
      <w:r w:rsidRPr="00F20F60">
        <w:t xml:space="preserve">. </w:t>
      </w:r>
      <w:proofErr w:type="spellStart"/>
      <w:r w:rsidRPr="00763B4D">
        <w:rPr>
          <w:i/>
        </w:rPr>
        <w:t>Bilge</w:t>
      </w:r>
      <w:proofErr w:type="spellEnd"/>
      <w:r w:rsidRPr="00763B4D">
        <w:rPr>
          <w:i/>
        </w:rPr>
        <w:t xml:space="preserve"> </w:t>
      </w:r>
      <w:proofErr w:type="spellStart"/>
      <w:r w:rsidRPr="00763B4D">
        <w:rPr>
          <w:i/>
        </w:rPr>
        <w:t>Uluslararası</w:t>
      </w:r>
      <w:proofErr w:type="spellEnd"/>
      <w:r w:rsidRPr="00763B4D">
        <w:rPr>
          <w:i/>
        </w:rPr>
        <w:t xml:space="preserve"> </w:t>
      </w:r>
      <w:proofErr w:type="spellStart"/>
      <w:r w:rsidRPr="00763B4D">
        <w:rPr>
          <w:i/>
        </w:rPr>
        <w:t>Sosyal</w:t>
      </w:r>
      <w:proofErr w:type="spellEnd"/>
      <w:r w:rsidRPr="00763B4D">
        <w:rPr>
          <w:i/>
        </w:rPr>
        <w:t xml:space="preserve"> </w:t>
      </w:r>
      <w:proofErr w:type="spellStart"/>
      <w:r w:rsidRPr="00763B4D">
        <w:rPr>
          <w:i/>
        </w:rPr>
        <w:t>Araştırmalar</w:t>
      </w:r>
      <w:proofErr w:type="spellEnd"/>
      <w:r w:rsidRPr="00763B4D">
        <w:rPr>
          <w:i/>
        </w:rPr>
        <w:t xml:space="preserve"> </w:t>
      </w:r>
      <w:proofErr w:type="spellStart"/>
      <w:r w:rsidRPr="00763B4D">
        <w:rPr>
          <w:i/>
        </w:rPr>
        <w:t>Dergisi</w:t>
      </w:r>
      <w:proofErr w:type="spellEnd"/>
      <w:r w:rsidRPr="00763B4D">
        <w:rPr>
          <w:i/>
        </w:rPr>
        <w:t>, 1</w:t>
      </w:r>
      <w:r w:rsidRPr="00F20F60">
        <w:t>(1), 99-</w:t>
      </w:r>
      <w:proofErr w:type="gramStart"/>
      <w:r w:rsidRPr="00F20F60">
        <w:t>123 .</w:t>
      </w:r>
      <w:proofErr w:type="gramEnd"/>
    </w:p>
    <w:p w14:paraId="01937FAA" w14:textId="07897EA5" w:rsidR="00223FE8" w:rsidRDefault="00223FE8" w:rsidP="00F20F60">
      <w:pPr>
        <w:pBdr>
          <w:top w:val="nil"/>
          <w:left w:val="nil"/>
          <w:bottom w:val="nil"/>
          <w:right w:val="nil"/>
          <w:between w:val="nil"/>
        </w:pBdr>
        <w:shd w:val="clear" w:color="auto" w:fill="FFFFFF"/>
        <w:spacing w:line="360" w:lineRule="auto"/>
        <w:ind w:left="720" w:hanging="720"/>
        <w:jc w:val="both"/>
      </w:pPr>
      <w:r w:rsidRPr="00F20F60">
        <w:t xml:space="preserve">Trilling, B., &amp; </w:t>
      </w:r>
      <w:proofErr w:type="spellStart"/>
      <w:r w:rsidRPr="00F20F60">
        <w:t>Fadel</w:t>
      </w:r>
      <w:proofErr w:type="spellEnd"/>
      <w:r w:rsidRPr="00F20F60">
        <w:t xml:space="preserve">, C. (2009). </w:t>
      </w:r>
      <w:r w:rsidRPr="00763B4D">
        <w:rPr>
          <w:i/>
        </w:rPr>
        <w:t xml:space="preserve">21st </w:t>
      </w:r>
      <w:proofErr w:type="spellStart"/>
      <w:r w:rsidRPr="00763B4D">
        <w:rPr>
          <w:i/>
        </w:rPr>
        <w:t>century</w:t>
      </w:r>
      <w:proofErr w:type="spellEnd"/>
      <w:r w:rsidRPr="00763B4D">
        <w:rPr>
          <w:i/>
        </w:rPr>
        <w:t xml:space="preserve"> skills: Learning </w:t>
      </w:r>
      <w:proofErr w:type="spellStart"/>
      <w:r w:rsidRPr="00763B4D">
        <w:rPr>
          <w:i/>
        </w:rPr>
        <w:t>for</w:t>
      </w:r>
      <w:proofErr w:type="spellEnd"/>
      <w:r w:rsidRPr="00763B4D">
        <w:rPr>
          <w:i/>
        </w:rPr>
        <w:t xml:space="preserve"> life in </w:t>
      </w:r>
      <w:proofErr w:type="spellStart"/>
      <w:r w:rsidRPr="00763B4D">
        <w:rPr>
          <w:i/>
        </w:rPr>
        <w:t>our</w:t>
      </w:r>
      <w:proofErr w:type="spellEnd"/>
      <w:r w:rsidRPr="00763B4D">
        <w:rPr>
          <w:i/>
        </w:rPr>
        <w:t xml:space="preserve"> </w:t>
      </w:r>
      <w:proofErr w:type="spellStart"/>
      <w:r w:rsidRPr="00763B4D">
        <w:rPr>
          <w:i/>
        </w:rPr>
        <w:t>times</w:t>
      </w:r>
      <w:proofErr w:type="spellEnd"/>
      <w:r w:rsidRPr="00763B4D">
        <w:rPr>
          <w:i/>
        </w:rPr>
        <w:t>.</w:t>
      </w:r>
      <w:r w:rsidRPr="00F20F60">
        <w:t xml:space="preserve"> Francisco: </w:t>
      </w:r>
      <w:proofErr w:type="spellStart"/>
      <w:r w:rsidRPr="00F20F60">
        <w:t>Jossey</w:t>
      </w:r>
      <w:proofErr w:type="spellEnd"/>
      <w:r w:rsidRPr="00F20F60">
        <w:t>-Bass.</w:t>
      </w:r>
    </w:p>
    <w:p w14:paraId="40CC2182" w14:textId="58267B99" w:rsidR="00BB014F" w:rsidRPr="00F20F60" w:rsidRDefault="00BB014F" w:rsidP="00F20F60">
      <w:pPr>
        <w:pBdr>
          <w:top w:val="nil"/>
          <w:left w:val="nil"/>
          <w:bottom w:val="nil"/>
          <w:right w:val="nil"/>
          <w:between w:val="nil"/>
        </w:pBdr>
        <w:shd w:val="clear" w:color="auto" w:fill="FFFFFF"/>
        <w:spacing w:line="360" w:lineRule="auto"/>
        <w:ind w:left="720" w:hanging="720"/>
        <w:jc w:val="both"/>
      </w:pPr>
      <w:r w:rsidRPr="00BB014F">
        <w:t xml:space="preserve">Türkiye </w:t>
      </w:r>
      <w:proofErr w:type="spellStart"/>
      <w:r w:rsidRPr="00BB014F">
        <w:t>Yüzyılı</w:t>
      </w:r>
      <w:proofErr w:type="spellEnd"/>
      <w:r w:rsidRPr="00BB014F">
        <w:t xml:space="preserve"> </w:t>
      </w:r>
      <w:proofErr w:type="spellStart"/>
      <w:r w:rsidRPr="00BB014F">
        <w:t>Maarif</w:t>
      </w:r>
      <w:proofErr w:type="spellEnd"/>
      <w:r w:rsidRPr="00BB014F">
        <w:t xml:space="preserve"> </w:t>
      </w:r>
      <w:proofErr w:type="spellStart"/>
      <w:r w:rsidRPr="00BB014F">
        <w:t>Modeli</w:t>
      </w:r>
      <w:proofErr w:type="spellEnd"/>
      <w:r>
        <w:t xml:space="preserve"> (2024). </w:t>
      </w:r>
      <w:r w:rsidRPr="00BB014F">
        <w:t xml:space="preserve">Türkiye </w:t>
      </w:r>
      <w:proofErr w:type="spellStart"/>
      <w:r w:rsidRPr="00BB014F">
        <w:t>Yüzyılı</w:t>
      </w:r>
      <w:proofErr w:type="spellEnd"/>
      <w:r w:rsidRPr="00BB014F">
        <w:t xml:space="preserve"> </w:t>
      </w:r>
      <w:proofErr w:type="spellStart"/>
      <w:r w:rsidRPr="00BB014F">
        <w:t>Maarif</w:t>
      </w:r>
      <w:proofErr w:type="spellEnd"/>
      <w:r w:rsidRPr="00BB014F">
        <w:t xml:space="preserve"> </w:t>
      </w:r>
      <w:proofErr w:type="spellStart"/>
      <w:r w:rsidRPr="00BB014F">
        <w:t>Modeli</w:t>
      </w:r>
      <w:proofErr w:type="spellEnd"/>
      <w:r w:rsidRPr="00BB014F">
        <w:t xml:space="preserve"> </w:t>
      </w:r>
      <w:proofErr w:type="spellStart"/>
      <w:r w:rsidRPr="00BB014F">
        <w:t>Öğretim</w:t>
      </w:r>
      <w:proofErr w:type="spellEnd"/>
      <w:r w:rsidRPr="00BB014F">
        <w:t xml:space="preserve"> </w:t>
      </w:r>
      <w:proofErr w:type="spellStart"/>
      <w:r w:rsidRPr="00BB014F">
        <w:t>Programları</w:t>
      </w:r>
      <w:proofErr w:type="spellEnd"/>
      <w:r w:rsidRPr="00BB014F">
        <w:t xml:space="preserve"> </w:t>
      </w:r>
      <w:proofErr w:type="spellStart"/>
      <w:r w:rsidRPr="00BB014F">
        <w:t>Ortak</w:t>
      </w:r>
      <w:proofErr w:type="spellEnd"/>
      <w:r w:rsidRPr="00BB014F">
        <w:t xml:space="preserve"> </w:t>
      </w:r>
      <w:proofErr w:type="spellStart"/>
      <w:r w:rsidRPr="00BB014F">
        <w:t>Metni</w:t>
      </w:r>
      <w:proofErr w:type="spellEnd"/>
      <w:r>
        <w:t xml:space="preserve">, </w:t>
      </w:r>
      <w:r w:rsidRPr="00BB014F">
        <w:t>https://www.etkinlikarsivi.com/wp-content/uploads/2024/05/2024-TURKIYE-YUZYILI-MAARIF-MODELI-OGRETIM-PROGRAMLARI-ORTAK-METNI.pdf</w:t>
      </w:r>
    </w:p>
    <w:p w14:paraId="1295424D" w14:textId="77777777" w:rsidR="00223FE8" w:rsidRPr="00F20F60" w:rsidRDefault="00223FE8" w:rsidP="00F20F60">
      <w:pPr>
        <w:pBdr>
          <w:top w:val="nil"/>
          <w:left w:val="nil"/>
          <w:bottom w:val="nil"/>
          <w:right w:val="nil"/>
          <w:between w:val="nil"/>
        </w:pBdr>
        <w:shd w:val="clear" w:color="auto" w:fill="FFFFFF"/>
        <w:spacing w:line="360" w:lineRule="auto"/>
        <w:ind w:left="720" w:hanging="720"/>
        <w:jc w:val="both"/>
      </w:pPr>
      <w:proofErr w:type="spellStart"/>
      <w:r w:rsidRPr="00F20F60">
        <w:t>Varis</w:t>
      </w:r>
      <w:proofErr w:type="spellEnd"/>
      <w:r w:rsidRPr="00F20F60">
        <w:t xml:space="preserve">, T. (2007). New </w:t>
      </w:r>
      <w:proofErr w:type="spellStart"/>
      <w:r w:rsidRPr="00F20F60">
        <w:t>technologies</w:t>
      </w:r>
      <w:proofErr w:type="spellEnd"/>
      <w:r w:rsidRPr="00F20F60">
        <w:t xml:space="preserve"> </w:t>
      </w:r>
      <w:proofErr w:type="spellStart"/>
      <w:r w:rsidRPr="00F20F60">
        <w:t>and</w:t>
      </w:r>
      <w:proofErr w:type="spellEnd"/>
      <w:r w:rsidRPr="00F20F60">
        <w:t xml:space="preserve"> </w:t>
      </w:r>
      <w:proofErr w:type="spellStart"/>
      <w:r w:rsidRPr="00F20F60">
        <w:t>innovation</w:t>
      </w:r>
      <w:proofErr w:type="spellEnd"/>
      <w:r w:rsidRPr="00F20F60">
        <w:t xml:space="preserve"> in </w:t>
      </w:r>
      <w:proofErr w:type="spellStart"/>
      <w:r w:rsidRPr="00F20F60">
        <w:t>higher</w:t>
      </w:r>
      <w:proofErr w:type="spellEnd"/>
      <w:r w:rsidRPr="00F20F60">
        <w:t xml:space="preserve"> </w:t>
      </w:r>
      <w:proofErr w:type="spellStart"/>
      <w:r w:rsidRPr="00F20F60">
        <w:t>education</w:t>
      </w:r>
      <w:proofErr w:type="spellEnd"/>
      <w:r w:rsidRPr="00F20F60">
        <w:t xml:space="preserve"> </w:t>
      </w:r>
      <w:proofErr w:type="spellStart"/>
      <w:r w:rsidRPr="00F20F60">
        <w:t>and</w:t>
      </w:r>
      <w:proofErr w:type="spellEnd"/>
      <w:r w:rsidRPr="00F20F60">
        <w:t xml:space="preserve"> </w:t>
      </w:r>
      <w:proofErr w:type="spellStart"/>
      <w:r w:rsidRPr="00F20F60">
        <w:t>regional</w:t>
      </w:r>
      <w:proofErr w:type="spellEnd"/>
      <w:r w:rsidRPr="00F20F60">
        <w:t xml:space="preserve"> development. </w:t>
      </w:r>
      <w:proofErr w:type="spellStart"/>
      <w:r w:rsidRPr="00763B4D">
        <w:rPr>
          <w:i/>
        </w:rPr>
        <w:t>Revista</w:t>
      </w:r>
      <w:proofErr w:type="spellEnd"/>
      <w:r w:rsidRPr="00763B4D">
        <w:rPr>
          <w:i/>
        </w:rPr>
        <w:t xml:space="preserve"> de </w:t>
      </w:r>
      <w:proofErr w:type="spellStart"/>
      <w:r w:rsidRPr="00763B4D">
        <w:rPr>
          <w:i/>
        </w:rPr>
        <w:t>Universidad</w:t>
      </w:r>
      <w:proofErr w:type="spellEnd"/>
      <w:r w:rsidRPr="00763B4D">
        <w:rPr>
          <w:i/>
        </w:rPr>
        <w:t xml:space="preserve"> y </w:t>
      </w:r>
      <w:proofErr w:type="spellStart"/>
      <w:r w:rsidRPr="00763B4D">
        <w:rPr>
          <w:i/>
        </w:rPr>
        <w:t>Sociedad</w:t>
      </w:r>
      <w:proofErr w:type="spellEnd"/>
      <w:r w:rsidRPr="00763B4D">
        <w:rPr>
          <w:i/>
        </w:rPr>
        <w:t xml:space="preserve"> del </w:t>
      </w:r>
      <w:proofErr w:type="spellStart"/>
      <w:r w:rsidRPr="00763B4D">
        <w:rPr>
          <w:i/>
        </w:rPr>
        <w:t>Conocimiento</w:t>
      </w:r>
      <w:proofErr w:type="spellEnd"/>
      <w:r w:rsidRPr="00763B4D">
        <w:rPr>
          <w:i/>
        </w:rPr>
        <w:t>, 4</w:t>
      </w:r>
      <w:r w:rsidRPr="00F20F60">
        <w:t>(11), 16-24.</w:t>
      </w:r>
    </w:p>
    <w:p w14:paraId="031D3787" w14:textId="77777777" w:rsidR="00223FE8" w:rsidRDefault="00223FE8" w:rsidP="00F20F60">
      <w:pPr>
        <w:pBdr>
          <w:top w:val="nil"/>
          <w:left w:val="nil"/>
          <w:bottom w:val="nil"/>
          <w:right w:val="nil"/>
          <w:between w:val="nil"/>
        </w:pBdr>
        <w:shd w:val="clear" w:color="auto" w:fill="FFFFFF"/>
        <w:spacing w:line="360" w:lineRule="auto"/>
        <w:ind w:left="720" w:hanging="720"/>
        <w:jc w:val="both"/>
      </w:pPr>
      <w:proofErr w:type="spellStart"/>
      <w:r w:rsidRPr="00F20F60">
        <w:t>Yaman</w:t>
      </w:r>
      <w:proofErr w:type="spellEnd"/>
      <w:r w:rsidRPr="00F20F60">
        <w:t xml:space="preserve">, S., Bal </w:t>
      </w:r>
      <w:proofErr w:type="spellStart"/>
      <w:r w:rsidRPr="00F20F60">
        <w:t>İncebacak</w:t>
      </w:r>
      <w:proofErr w:type="spellEnd"/>
      <w:r w:rsidRPr="00F20F60">
        <w:t xml:space="preserve">, B., &amp; </w:t>
      </w:r>
      <w:proofErr w:type="spellStart"/>
      <w:r w:rsidRPr="00F20F60">
        <w:t>Sarışan</w:t>
      </w:r>
      <w:proofErr w:type="spellEnd"/>
      <w:r w:rsidRPr="00F20F60">
        <w:t xml:space="preserve"> </w:t>
      </w:r>
      <w:proofErr w:type="spellStart"/>
      <w:r w:rsidRPr="00F20F60">
        <w:t>Tungaç</w:t>
      </w:r>
      <w:proofErr w:type="spellEnd"/>
      <w:r w:rsidRPr="00F20F60">
        <w:t xml:space="preserve">, A. (2022). </w:t>
      </w:r>
      <w:proofErr w:type="spellStart"/>
      <w:r w:rsidRPr="00F20F60">
        <w:t>Üniversite</w:t>
      </w:r>
      <w:proofErr w:type="spellEnd"/>
      <w:r w:rsidRPr="00F20F60">
        <w:t xml:space="preserve"> </w:t>
      </w:r>
      <w:proofErr w:type="spellStart"/>
      <w:r w:rsidRPr="00F20F60">
        <w:t>öğrencilerinin</w:t>
      </w:r>
      <w:proofErr w:type="spellEnd"/>
      <w:r w:rsidRPr="00F20F60">
        <w:t xml:space="preserve"> </w:t>
      </w:r>
      <w:proofErr w:type="spellStart"/>
      <w:r w:rsidRPr="00F20F60">
        <w:t>girişimcilik</w:t>
      </w:r>
      <w:proofErr w:type="spellEnd"/>
      <w:r w:rsidRPr="00F20F60">
        <w:t xml:space="preserve"> </w:t>
      </w:r>
      <w:proofErr w:type="spellStart"/>
      <w:r w:rsidRPr="00F20F60">
        <w:t>eğilimleri</w:t>
      </w:r>
      <w:proofErr w:type="spellEnd"/>
      <w:r w:rsidRPr="00F20F60">
        <w:t xml:space="preserve"> </w:t>
      </w:r>
      <w:proofErr w:type="spellStart"/>
      <w:r w:rsidRPr="00F20F60">
        <w:t>ölçeği’nin</w:t>
      </w:r>
      <w:proofErr w:type="spellEnd"/>
      <w:r w:rsidRPr="00F20F60">
        <w:t xml:space="preserve"> </w:t>
      </w:r>
      <w:proofErr w:type="spellStart"/>
      <w:r w:rsidRPr="00F20F60">
        <w:t>ortaokul</w:t>
      </w:r>
      <w:proofErr w:type="spellEnd"/>
      <w:r w:rsidRPr="00F20F60">
        <w:t xml:space="preserve"> </w:t>
      </w:r>
      <w:proofErr w:type="spellStart"/>
      <w:r w:rsidRPr="00F20F60">
        <w:t>düzeyine</w:t>
      </w:r>
      <w:proofErr w:type="spellEnd"/>
      <w:r w:rsidRPr="00F20F60">
        <w:t xml:space="preserve"> </w:t>
      </w:r>
      <w:proofErr w:type="spellStart"/>
      <w:r w:rsidRPr="00F20F60">
        <w:t>uyarlanmasi</w:t>
      </w:r>
      <w:proofErr w:type="spellEnd"/>
      <w:r w:rsidRPr="00F20F60">
        <w:t xml:space="preserve">. </w:t>
      </w:r>
      <w:r w:rsidRPr="00F20F60">
        <w:rPr>
          <w:i/>
        </w:rPr>
        <w:t xml:space="preserve">Mehmet </w:t>
      </w:r>
      <w:proofErr w:type="spellStart"/>
      <w:r w:rsidRPr="00F20F60">
        <w:rPr>
          <w:i/>
        </w:rPr>
        <w:t>Akif</w:t>
      </w:r>
      <w:proofErr w:type="spellEnd"/>
      <w:r w:rsidRPr="00F20F60">
        <w:rPr>
          <w:i/>
        </w:rPr>
        <w:t xml:space="preserve"> </w:t>
      </w:r>
      <w:proofErr w:type="spellStart"/>
      <w:r w:rsidRPr="00F20F60">
        <w:rPr>
          <w:i/>
        </w:rPr>
        <w:t>Ersoy</w:t>
      </w:r>
      <w:proofErr w:type="spellEnd"/>
      <w:r w:rsidRPr="00F20F60">
        <w:rPr>
          <w:i/>
        </w:rPr>
        <w:t xml:space="preserve"> </w:t>
      </w:r>
      <w:proofErr w:type="spellStart"/>
      <w:r w:rsidRPr="00F20F60">
        <w:rPr>
          <w:i/>
        </w:rPr>
        <w:t>Üniversitesi</w:t>
      </w:r>
      <w:proofErr w:type="spellEnd"/>
      <w:r w:rsidRPr="00F20F60">
        <w:rPr>
          <w:i/>
        </w:rPr>
        <w:t xml:space="preserve"> </w:t>
      </w:r>
      <w:proofErr w:type="spellStart"/>
      <w:r w:rsidRPr="00F20F60">
        <w:rPr>
          <w:i/>
        </w:rPr>
        <w:t>Eğitim</w:t>
      </w:r>
      <w:proofErr w:type="spellEnd"/>
      <w:r w:rsidRPr="00F20F60">
        <w:rPr>
          <w:i/>
        </w:rPr>
        <w:t xml:space="preserve"> </w:t>
      </w:r>
      <w:proofErr w:type="spellStart"/>
      <w:r w:rsidRPr="00F20F60">
        <w:rPr>
          <w:i/>
        </w:rPr>
        <w:t>Fakültesi</w:t>
      </w:r>
      <w:proofErr w:type="spellEnd"/>
      <w:r w:rsidRPr="00F20F60">
        <w:rPr>
          <w:i/>
        </w:rPr>
        <w:t xml:space="preserve"> </w:t>
      </w:r>
      <w:proofErr w:type="spellStart"/>
      <w:r w:rsidRPr="00F20F60">
        <w:rPr>
          <w:i/>
        </w:rPr>
        <w:t>Dergisi</w:t>
      </w:r>
      <w:proofErr w:type="spellEnd"/>
      <w:r w:rsidRPr="00F20F60">
        <w:t>, 62, 208-</w:t>
      </w:r>
      <w:proofErr w:type="gramStart"/>
      <w:r w:rsidRPr="00F20F60">
        <w:t>233 .</w:t>
      </w:r>
      <w:proofErr w:type="gramEnd"/>
      <w:r w:rsidRPr="00F20F60">
        <w:t xml:space="preserve"> DOI: 10.21764/maeuefd.959033</w:t>
      </w:r>
      <w:r>
        <w:t>.</w:t>
      </w:r>
    </w:p>
    <w:p w14:paraId="18D7E81C" w14:textId="77777777" w:rsidR="005B64AD" w:rsidRPr="005B64AD" w:rsidRDefault="005B64AD" w:rsidP="00F20F60">
      <w:pPr>
        <w:pBdr>
          <w:top w:val="nil"/>
          <w:left w:val="nil"/>
          <w:bottom w:val="nil"/>
          <w:right w:val="nil"/>
          <w:between w:val="nil"/>
        </w:pBdr>
        <w:shd w:val="clear" w:color="auto" w:fill="FFFFFF"/>
        <w:spacing w:line="360" w:lineRule="auto"/>
        <w:ind w:left="720" w:hanging="720"/>
        <w:jc w:val="both"/>
        <w:rPr>
          <w:sz w:val="32"/>
        </w:rPr>
      </w:pPr>
    </w:p>
    <w:sectPr w:rsidR="005B64AD" w:rsidRPr="005B64AD" w:rsidSect="005324FA">
      <w:headerReference w:type="default" r:id="rId11"/>
      <w:footerReference w:type="default" r:id="rId12"/>
      <w:pgSz w:w="11906" w:h="16838"/>
      <w:pgMar w:top="1418" w:right="1416" w:bottom="1418" w:left="1276" w:header="284" w:footer="7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C7A9B8" w14:textId="77777777" w:rsidR="00DB439C" w:rsidRDefault="00DB439C">
      <w:r>
        <w:separator/>
      </w:r>
    </w:p>
  </w:endnote>
  <w:endnote w:type="continuationSeparator" w:id="0">
    <w:p w14:paraId="68C5FF7C" w14:textId="77777777" w:rsidR="00DB439C" w:rsidRDefault="00DB4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GulimChe">
    <w:panose1 w:val="020B0609000101010101"/>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Georgia">
    <w:panose1 w:val="02040502050405020303"/>
    <w:charset w:val="A2"/>
    <w:family w:val="roman"/>
    <w:pitch w:val="variable"/>
    <w:sig w:usb0="00000287" w:usb1="00000000" w:usb2="00000000" w:usb3="00000000" w:csb0="0000009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3CA29" w14:textId="77777777" w:rsidR="00F946CD" w:rsidRDefault="00F946CD">
    <w:pPr>
      <w:widowControl w:val="0"/>
      <w:pBdr>
        <w:top w:val="nil"/>
        <w:left w:val="nil"/>
        <w:bottom w:val="nil"/>
        <w:right w:val="nil"/>
        <w:between w:val="nil"/>
      </w:pBdr>
      <w:spacing w:line="276" w:lineRule="auto"/>
      <w:rPr>
        <w:color w:val="000000"/>
      </w:rPr>
    </w:pPr>
  </w:p>
  <w:tbl>
    <w:tblPr>
      <w:tblStyle w:val="a2"/>
      <w:tblW w:w="9072" w:type="dxa"/>
      <w:jc w:val="center"/>
      <w:tblLayout w:type="fixed"/>
      <w:tblLook w:val="0400" w:firstRow="0" w:lastRow="0" w:firstColumn="0" w:lastColumn="0" w:noHBand="0" w:noVBand="1"/>
    </w:tblPr>
    <w:tblGrid>
      <w:gridCol w:w="4552"/>
      <w:gridCol w:w="4520"/>
    </w:tblGrid>
    <w:tr w:rsidR="00F946CD" w14:paraId="702223D4" w14:textId="77777777">
      <w:trPr>
        <w:trHeight w:val="115"/>
        <w:jc w:val="center"/>
      </w:trPr>
      <w:tc>
        <w:tcPr>
          <w:tcW w:w="4552" w:type="dxa"/>
          <w:shd w:val="clear" w:color="auto" w:fill="000000"/>
          <w:tcMar>
            <w:top w:w="0" w:type="dxa"/>
            <w:bottom w:w="0" w:type="dxa"/>
          </w:tcMar>
        </w:tcPr>
        <w:p w14:paraId="49FF49E1" w14:textId="77777777" w:rsidR="00F946CD" w:rsidRDefault="00F946CD">
          <w:pPr>
            <w:pBdr>
              <w:top w:val="nil"/>
              <w:left w:val="nil"/>
              <w:bottom w:val="nil"/>
              <w:right w:val="nil"/>
              <w:between w:val="nil"/>
            </w:pBdr>
            <w:tabs>
              <w:tab w:val="center" w:pos="4536"/>
              <w:tab w:val="right" w:pos="9072"/>
            </w:tabs>
            <w:rPr>
              <w:smallCaps/>
              <w:color w:val="000000"/>
              <w:sz w:val="18"/>
              <w:szCs w:val="18"/>
            </w:rPr>
          </w:pPr>
        </w:p>
      </w:tc>
      <w:tc>
        <w:tcPr>
          <w:tcW w:w="4520" w:type="dxa"/>
          <w:shd w:val="clear" w:color="auto" w:fill="000000"/>
          <w:tcMar>
            <w:top w:w="0" w:type="dxa"/>
            <w:bottom w:w="0" w:type="dxa"/>
          </w:tcMar>
        </w:tcPr>
        <w:p w14:paraId="61C22569" w14:textId="77777777" w:rsidR="00F946CD" w:rsidRDefault="00F946CD">
          <w:pPr>
            <w:pBdr>
              <w:top w:val="nil"/>
              <w:left w:val="nil"/>
              <w:bottom w:val="nil"/>
              <w:right w:val="nil"/>
              <w:between w:val="nil"/>
            </w:pBdr>
            <w:tabs>
              <w:tab w:val="center" w:pos="4536"/>
              <w:tab w:val="right" w:pos="9072"/>
            </w:tabs>
            <w:jc w:val="right"/>
            <w:rPr>
              <w:smallCaps/>
              <w:color w:val="404040"/>
              <w:sz w:val="18"/>
              <w:szCs w:val="18"/>
            </w:rPr>
          </w:pPr>
        </w:p>
      </w:tc>
    </w:tr>
    <w:tr w:rsidR="00F946CD" w14:paraId="23C7BC76" w14:textId="77777777">
      <w:trPr>
        <w:jc w:val="center"/>
      </w:trPr>
      <w:tc>
        <w:tcPr>
          <w:tcW w:w="4552" w:type="dxa"/>
          <w:shd w:val="clear" w:color="auto" w:fill="auto"/>
          <w:vAlign w:val="center"/>
        </w:tcPr>
        <w:p w14:paraId="68C5716D" w14:textId="77777777" w:rsidR="00F946CD" w:rsidRDefault="00F946CD">
          <w:pPr>
            <w:pBdr>
              <w:top w:val="nil"/>
              <w:left w:val="nil"/>
              <w:bottom w:val="nil"/>
              <w:right w:val="nil"/>
              <w:between w:val="nil"/>
            </w:pBdr>
            <w:tabs>
              <w:tab w:val="center" w:pos="4536"/>
              <w:tab w:val="right" w:pos="9072"/>
            </w:tabs>
            <w:rPr>
              <w:smallCaps/>
              <w:color w:val="808080"/>
              <w:sz w:val="18"/>
              <w:szCs w:val="18"/>
            </w:rPr>
          </w:pPr>
          <w:r>
            <w:rPr>
              <w:smallCaps/>
              <w:color w:val="808080"/>
              <w:sz w:val="18"/>
              <w:szCs w:val="18"/>
            </w:rPr>
            <w:t>JINENIS VOL2, ISSUE1, 2023</w:t>
          </w:r>
        </w:p>
      </w:tc>
      <w:tc>
        <w:tcPr>
          <w:tcW w:w="4520" w:type="dxa"/>
          <w:shd w:val="clear" w:color="auto" w:fill="auto"/>
          <w:vAlign w:val="center"/>
        </w:tcPr>
        <w:p w14:paraId="799D54B6" w14:textId="10976F9C" w:rsidR="00F946CD" w:rsidRDefault="00F946CD">
          <w:pPr>
            <w:pBdr>
              <w:top w:val="nil"/>
              <w:left w:val="nil"/>
              <w:bottom w:val="nil"/>
              <w:right w:val="nil"/>
              <w:between w:val="nil"/>
            </w:pBdr>
            <w:tabs>
              <w:tab w:val="center" w:pos="4536"/>
              <w:tab w:val="right" w:pos="9072"/>
            </w:tabs>
            <w:jc w:val="right"/>
            <w:rPr>
              <w:smallCaps/>
              <w:color w:val="808080"/>
              <w:sz w:val="18"/>
              <w:szCs w:val="18"/>
            </w:rPr>
          </w:pPr>
          <w:r>
            <w:rPr>
              <w:smallCaps/>
              <w:color w:val="808080"/>
              <w:sz w:val="18"/>
              <w:szCs w:val="18"/>
            </w:rPr>
            <w:fldChar w:fldCharType="begin"/>
          </w:r>
          <w:r>
            <w:rPr>
              <w:smallCaps/>
              <w:color w:val="808080"/>
              <w:sz w:val="18"/>
              <w:szCs w:val="18"/>
            </w:rPr>
            <w:instrText>PAGE</w:instrText>
          </w:r>
          <w:r>
            <w:rPr>
              <w:smallCaps/>
              <w:color w:val="808080"/>
              <w:sz w:val="18"/>
              <w:szCs w:val="18"/>
            </w:rPr>
            <w:fldChar w:fldCharType="separate"/>
          </w:r>
          <w:r w:rsidR="006F56C6">
            <w:rPr>
              <w:smallCaps/>
              <w:noProof/>
              <w:color w:val="808080"/>
              <w:sz w:val="18"/>
              <w:szCs w:val="18"/>
            </w:rPr>
            <w:t>1</w:t>
          </w:r>
          <w:r>
            <w:rPr>
              <w:smallCaps/>
              <w:color w:val="808080"/>
              <w:sz w:val="18"/>
              <w:szCs w:val="18"/>
            </w:rPr>
            <w:fldChar w:fldCharType="end"/>
          </w:r>
        </w:p>
      </w:tc>
    </w:tr>
  </w:tbl>
  <w:p w14:paraId="4095B589" w14:textId="77777777" w:rsidR="00F946CD" w:rsidRDefault="00F946CD">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30D540" w14:textId="77777777" w:rsidR="00DB439C" w:rsidRDefault="00DB439C">
      <w:r>
        <w:separator/>
      </w:r>
    </w:p>
  </w:footnote>
  <w:footnote w:type="continuationSeparator" w:id="0">
    <w:p w14:paraId="5C8BE95B" w14:textId="77777777" w:rsidR="00DB439C" w:rsidRDefault="00DB43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0E6F4A" w14:textId="77777777" w:rsidR="00F946CD" w:rsidRDefault="00F946CD">
    <w:pPr>
      <w:pBdr>
        <w:top w:val="nil"/>
        <w:left w:val="nil"/>
        <w:bottom w:val="nil"/>
        <w:right w:val="nil"/>
        <w:between w:val="nil"/>
      </w:pBdr>
      <w:tabs>
        <w:tab w:val="center" w:pos="4536"/>
        <w:tab w:val="right" w:pos="9072"/>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5D6DE3"/>
    <w:multiLevelType w:val="multilevel"/>
    <w:tmpl w:val="E6DC34B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332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6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B6E"/>
    <w:rsid w:val="00003661"/>
    <w:rsid w:val="0001278B"/>
    <w:rsid w:val="000142AE"/>
    <w:rsid w:val="00022C01"/>
    <w:rsid w:val="00037DD0"/>
    <w:rsid w:val="00062D31"/>
    <w:rsid w:val="00062E5F"/>
    <w:rsid w:val="0006353A"/>
    <w:rsid w:val="000B4169"/>
    <w:rsid w:val="000D591E"/>
    <w:rsid w:val="000F1E0E"/>
    <w:rsid w:val="000F4BF7"/>
    <w:rsid w:val="00101B1E"/>
    <w:rsid w:val="001371DE"/>
    <w:rsid w:val="00163D03"/>
    <w:rsid w:val="001713A0"/>
    <w:rsid w:val="001861F0"/>
    <w:rsid w:val="001A1B46"/>
    <w:rsid w:val="001C42D3"/>
    <w:rsid w:val="001C53C7"/>
    <w:rsid w:val="001E2598"/>
    <w:rsid w:val="001F5E64"/>
    <w:rsid w:val="00202F0B"/>
    <w:rsid w:val="00222BF9"/>
    <w:rsid w:val="00223FE8"/>
    <w:rsid w:val="0023028A"/>
    <w:rsid w:val="0025156E"/>
    <w:rsid w:val="0029736B"/>
    <w:rsid w:val="002B1C2C"/>
    <w:rsid w:val="002B74D3"/>
    <w:rsid w:val="002C7978"/>
    <w:rsid w:val="002D0415"/>
    <w:rsid w:val="002D3AF9"/>
    <w:rsid w:val="00310CCF"/>
    <w:rsid w:val="00316377"/>
    <w:rsid w:val="00322672"/>
    <w:rsid w:val="00363EBC"/>
    <w:rsid w:val="003646EF"/>
    <w:rsid w:val="003671A6"/>
    <w:rsid w:val="00381D86"/>
    <w:rsid w:val="003842E3"/>
    <w:rsid w:val="00385A32"/>
    <w:rsid w:val="003A2544"/>
    <w:rsid w:val="003A68AF"/>
    <w:rsid w:val="003E537D"/>
    <w:rsid w:val="004003D7"/>
    <w:rsid w:val="004124C9"/>
    <w:rsid w:val="00414E34"/>
    <w:rsid w:val="004203F3"/>
    <w:rsid w:val="00420778"/>
    <w:rsid w:val="00427583"/>
    <w:rsid w:val="00436833"/>
    <w:rsid w:val="004434EE"/>
    <w:rsid w:val="0045171E"/>
    <w:rsid w:val="004724B0"/>
    <w:rsid w:val="00477F4A"/>
    <w:rsid w:val="0048637E"/>
    <w:rsid w:val="00495975"/>
    <w:rsid w:val="00497F18"/>
    <w:rsid w:val="004A7A34"/>
    <w:rsid w:val="004C5C9C"/>
    <w:rsid w:val="00504BDA"/>
    <w:rsid w:val="00524391"/>
    <w:rsid w:val="005324FA"/>
    <w:rsid w:val="00532EF8"/>
    <w:rsid w:val="00535494"/>
    <w:rsid w:val="0053625B"/>
    <w:rsid w:val="0056352F"/>
    <w:rsid w:val="005741B3"/>
    <w:rsid w:val="00576EEF"/>
    <w:rsid w:val="00581113"/>
    <w:rsid w:val="005860BA"/>
    <w:rsid w:val="00586714"/>
    <w:rsid w:val="0059260B"/>
    <w:rsid w:val="005A0533"/>
    <w:rsid w:val="005A4606"/>
    <w:rsid w:val="005B64AD"/>
    <w:rsid w:val="005D24C9"/>
    <w:rsid w:val="005D55A2"/>
    <w:rsid w:val="005E35FD"/>
    <w:rsid w:val="005F610D"/>
    <w:rsid w:val="006127CE"/>
    <w:rsid w:val="00612D7D"/>
    <w:rsid w:val="006140FA"/>
    <w:rsid w:val="00627F3F"/>
    <w:rsid w:val="0063615D"/>
    <w:rsid w:val="006403AA"/>
    <w:rsid w:val="00641AC3"/>
    <w:rsid w:val="00645335"/>
    <w:rsid w:val="0066577B"/>
    <w:rsid w:val="00665C9C"/>
    <w:rsid w:val="00665E08"/>
    <w:rsid w:val="006746A5"/>
    <w:rsid w:val="006A490F"/>
    <w:rsid w:val="006A64FA"/>
    <w:rsid w:val="006E1246"/>
    <w:rsid w:val="006E6540"/>
    <w:rsid w:val="006F56C6"/>
    <w:rsid w:val="0071102F"/>
    <w:rsid w:val="00713825"/>
    <w:rsid w:val="00716053"/>
    <w:rsid w:val="007550E6"/>
    <w:rsid w:val="00763B4D"/>
    <w:rsid w:val="00771D61"/>
    <w:rsid w:val="00772553"/>
    <w:rsid w:val="00791B0F"/>
    <w:rsid w:val="0079615D"/>
    <w:rsid w:val="007A3E6E"/>
    <w:rsid w:val="007A6E0B"/>
    <w:rsid w:val="007E5568"/>
    <w:rsid w:val="007F03D9"/>
    <w:rsid w:val="007F383D"/>
    <w:rsid w:val="007F73D4"/>
    <w:rsid w:val="0080447E"/>
    <w:rsid w:val="00804F31"/>
    <w:rsid w:val="008338FB"/>
    <w:rsid w:val="00837516"/>
    <w:rsid w:val="00841529"/>
    <w:rsid w:val="008416C7"/>
    <w:rsid w:val="008429CE"/>
    <w:rsid w:val="00851644"/>
    <w:rsid w:val="00852DDB"/>
    <w:rsid w:val="00855FEC"/>
    <w:rsid w:val="00864964"/>
    <w:rsid w:val="008904CE"/>
    <w:rsid w:val="0089236A"/>
    <w:rsid w:val="008924E2"/>
    <w:rsid w:val="0089672A"/>
    <w:rsid w:val="008A278B"/>
    <w:rsid w:val="008B22F3"/>
    <w:rsid w:val="008B7E00"/>
    <w:rsid w:val="008C7A6F"/>
    <w:rsid w:val="008C7B6E"/>
    <w:rsid w:val="008D371E"/>
    <w:rsid w:val="009171EA"/>
    <w:rsid w:val="009173F5"/>
    <w:rsid w:val="00937695"/>
    <w:rsid w:val="00947454"/>
    <w:rsid w:val="009547B5"/>
    <w:rsid w:val="0096365E"/>
    <w:rsid w:val="0099602F"/>
    <w:rsid w:val="00996D42"/>
    <w:rsid w:val="009A2632"/>
    <w:rsid w:val="009B1339"/>
    <w:rsid w:val="009C08E5"/>
    <w:rsid w:val="009C7AF6"/>
    <w:rsid w:val="009D3727"/>
    <w:rsid w:val="009E1E4D"/>
    <w:rsid w:val="009E518F"/>
    <w:rsid w:val="00A137F9"/>
    <w:rsid w:val="00A25ADD"/>
    <w:rsid w:val="00A320BE"/>
    <w:rsid w:val="00A4712E"/>
    <w:rsid w:val="00A529DB"/>
    <w:rsid w:val="00A67AE4"/>
    <w:rsid w:val="00A70F47"/>
    <w:rsid w:val="00A73284"/>
    <w:rsid w:val="00A76F87"/>
    <w:rsid w:val="00AB0FCF"/>
    <w:rsid w:val="00AD0F49"/>
    <w:rsid w:val="00AD28FB"/>
    <w:rsid w:val="00AE309B"/>
    <w:rsid w:val="00B1212B"/>
    <w:rsid w:val="00B16C22"/>
    <w:rsid w:val="00B171D7"/>
    <w:rsid w:val="00B210B6"/>
    <w:rsid w:val="00B22140"/>
    <w:rsid w:val="00B37B5F"/>
    <w:rsid w:val="00B622D8"/>
    <w:rsid w:val="00B81C6D"/>
    <w:rsid w:val="00B81E81"/>
    <w:rsid w:val="00BA7DCF"/>
    <w:rsid w:val="00BB014F"/>
    <w:rsid w:val="00BC2260"/>
    <w:rsid w:val="00BC414C"/>
    <w:rsid w:val="00BF1ABC"/>
    <w:rsid w:val="00BF3B88"/>
    <w:rsid w:val="00C01AE5"/>
    <w:rsid w:val="00C02888"/>
    <w:rsid w:val="00C11E0F"/>
    <w:rsid w:val="00C2062E"/>
    <w:rsid w:val="00C32ACC"/>
    <w:rsid w:val="00C377B5"/>
    <w:rsid w:val="00C424D7"/>
    <w:rsid w:val="00C4781C"/>
    <w:rsid w:val="00C525D2"/>
    <w:rsid w:val="00C70E90"/>
    <w:rsid w:val="00C80D88"/>
    <w:rsid w:val="00C84BB0"/>
    <w:rsid w:val="00C94CDB"/>
    <w:rsid w:val="00CC005F"/>
    <w:rsid w:val="00CC0CC2"/>
    <w:rsid w:val="00CD7908"/>
    <w:rsid w:val="00D00936"/>
    <w:rsid w:val="00D11138"/>
    <w:rsid w:val="00D11870"/>
    <w:rsid w:val="00D201AD"/>
    <w:rsid w:val="00D23EFC"/>
    <w:rsid w:val="00DA3002"/>
    <w:rsid w:val="00DB0257"/>
    <w:rsid w:val="00DB11A9"/>
    <w:rsid w:val="00DB439C"/>
    <w:rsid w:val="00DB5DF7"/>
    <w:rsid w:val="00DB7FF8"/>
    <w:rsid w:val="00E347A1"/>
    <w:rsid w:val="00E64510"/>
    <w:rsid w:val="00E655CD"/>
    <w:rsid w:val="00E751E9"/>
    <w:rsid w:val="00E85A38"/>
    <w:rsid w:val="00E86DBD"/>
    <w:rsid w:val="00E9192D"/>
    <w:rsid w:val="00EB130F"/>
    <w:rsid w:val="00EB7647"/>
    <w:rsid w:val="00EE3240"/>
    <w:rsid w:val="00F20F60"/>
    <w:rsid w:val="00F45B24"/>
    <w:rsid w:val="00F64270"/>
    <w:rsid w:val="00F749BD"/>
    <w:rsid w:val="00F946CD"/>
    <w:rsid w:val="00FA307C"/>
    <w:rsid w:val="00FA3A3C"/>
    <w:rsid w:val="00FA54A6"/>
    <w:rsid w:val="00FE7F6C"/>
    <w:rsid w:val="00FF7C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73BF5"/>
  <w15:docId w15:val="{62482068-7385-4BAB-A413-54776D576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nl-NL"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E35FD"/>
    <w:pPr>
      <w:overflowPunct w:val="0"/>
      <w:autoSpaceDE w:val="0"/>
      <w:autoSpaceDN w:val="0"/>
      <w:adjustRightInd w:val="0"/>
      <w:textAlignment w:val="baseline"/>
    </w:pPr>
    <w:rPr>
      <w:lang w:eastAsia="nl-NL"/>
    </w:rPr>
  </w:style>
  <w:style w:type="paragraph" w:styleId="Balk1">
    <w:name w:val="heading 1"/>
    <w:basedOn w:val="Normal"/>
    <w:next w:val="Normal"/>
    <w:link w:val="Balk1Char"/>
    <w:locked/>
    <w:rsid w:val="00B365A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semiHidden/>
    <w:unhideWhenUsed/>
    <w:locked/>
    <w:rsid w:val="00B365A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customStyle="1" w:styleId="MakalebalJINENIS">
    <w:name w:val="Makale başlığı/JINENIS"/>
    <w:basedOn w:val="Balk1"/>
    <w:next w:val="Balk1"/>
    <w:link w:val="MakalebalJINENISChar"/>
    <w:uiPriority w:val="99"/>
    <w:qFormat/>
    <w:rsid w:val="00B365AE"/>
    <w:pPr>
      <w:spacing w:before="0" w:line="360" w:lineRule="auto"/>
    </w:pPr>
    <w:rPr>
      <w:rFonts w:asciiTheme="majorBidi" w:hAnsiTheme="majorBidi"/>
      <w:b/>
      <w:bCs/>
      <w:color w:val="auto"/>
      <w:sz w:val="24"/>
      <w:lang w:val="tr-TR"/>
    </w:rPr>
  </w:style>
  <w:style w:type="paragraph" w:customStyle="1" w:styleId="YazaradlarJINENIS">
    <w:name w:val="Yazar adları/JINENIS"/>
    <w:autoRedefine/>
    <w:uiPriority w:val="99"/>
    <w:qFormat/>
    <w:rsid w:val="00311C50"/>
    <w:pPr>
      <w:spacing w:line="480" w:lineRule="auto"/>
    </w:pPr>
    <w:rPr>
      <w:rFonts w:asciiTheme="majorBidi" w:hAnsiTheme="majorBidi"/>
      <w:b/>
      <w:lang w:eastAsia="fr-FR"/>
    </w:rPr>
  </w:style>
  <w:style w:type="character" w:customStyle="1" w:styleId="ANMheading3Car">
    <w:name w:val="ANM heading 3 Car"/>
    <w:link w:val="ANMheading3"/>
    <w:uiPriority w:val="99"/>
    <w:locked/>
    <w:rsid w:val="006B1B26"/>
    <w:rPr>
      <w:rFonts w:ascii="Arial" w:hAnsi="Arial"/>
      <w:i/>
      <w:sz w:val="24"/>
      <w:szCs w:val="24"/>
      <w:lang w:val="en-GB" w:eastAsia="fr-FR" w:bidi="ar-SA"/>
    </w:rPr>
  </w:style>
  <w:style w:type="paragraph" w:customStyle="1" w:styleId="yelikJINENIS">
    <w:name w:val="üyelik/JINENIS"/>
    <w:basedOn w:val="AralkYok"/>
    <w:qFormat/>
    <w:rsid w:val="001078E3"/>
    <w:rPr>
      <w:rFonts w:ascii="Times New Roman" w:hAnsi="Times New Roman"/>
      <w:color w:val="000000" w:themeColor="text1"/>
      <w:sz w:val="18"/>
    </w:rPr>
  </w:style>
  <w:style w:type="paragraph" w:customStyle="1" w:styleId="ORCIDEmailJINENIS">
    <w:name w:val="ORCID/Email/JINENIS"/>
    <w:basedOn w:val="Normal"/>
    <w:qFormat/>
    <w:rsid w:val="00311C50"/>
    <w:rPr>
      <w:sz w:val="16"/>
      <w:lang w:val="en-US"/>
    </w:rPr>
  </w:style>
  <w:style w:type="paragraph" w:customStyle="1" w:styleId="ANMauthorsaddress">
    <w:name w:val="ANM authors address"/>
    <w:next w:val="ANMsuperscript"/>
    <w:link w:val="ANMauthorsaddressCarCar"/>
    <w:uiPriority w:val="99"/>
    <w:rsid w:val="00D67752"/>
    <w:pPr>
      <w:spacing w:line="480" w:lineRule="auto"/>
    </w:pPr>
    <w:rPr>
      <w:rFonts w:ascii="Arial" w:hAnsi="Arial"/>
      <w:i/>
      <w:lang w:eastAsia="fr-FR"/>
    </w:rPr>
  </w:style>
  <w:style w:type="character" w:customStyle="1" w:styleId="ANMauthorsaddressCarCar">
    <w:name w:val="ANM authors address Car Car"/>
    <w:link w:val="ANMauthorsaddress"/>
    <w:uiPriority w:val="99"/>
    <w:locked/>
    <w:rsid w:val="00D67752"/>
    <w:rPr>
      <w:rFonts w:ascii="Arial" w:hAnsi="Arial"/>
      <w:i/>
      <w:sz w:val="24"/>
      <w:szCs w:val="24"/>
      <w:lang w:val="en-GB" w:eastAsia="fr-FR" w:bidi="ar-SA"/>
    </w:rPr>
  </w:style>
  <w:style w:type="paragraph" w:customStyle="1" w:styleId="MetinJINENIS">
    <w:name w:val="Metin/JINENIS"/>
    <w:basedOn w:val="Normal"/>
    <w:qFormat/>
    <w:rsid w:val="00B365AE"/>
    <w:pPr>
      <w:spacing w:line="360" w:lineRule="auto"/>
      <w:ind w:firstLine="567"/>
      <w:jc w:val="both"/>
    </w:pPr>
  </w:style>
  <w:style w:type="paragraph" w:customStyle="1" w:styleId="Balk1JINENIS">
    <w:name w:val="Başlık1/JINENIS"/>
    <w:basedOn w:val="Normal"/>
    <w:link w:val="Balk1JINENISChar"/>
    <w:qFormat/>
    <w:rsid w:val="00B365AE"/>
    <w:pPr>
      <w:shd w:val="clear" w:color="auto" w:fill="FFFFFF"/>
      <w:spacing w:before="60" w:after="60" w:line="480" w:lineRule="auto"/>
      <w:ind w:firstLine="567"/>
    </w:pPr>
    <w:rPr>
      <w:b/>
      <w:bCs/>
      <w:lang w:eastAsia="tr-TR"/>
    </w:rPr>
  </w:style>
  <w:style w:type="character" w:styleId="SatrNumaras">
    <w:name w:val="line number"/>
    <w:uiPriority w:val="99"/>
    <w:rsid w:val="0007384E"/>
    <w:rPr>
      <w:rFonts w:cs="Times New Roman"/>
    </w:rPr>
  </w:style>
  <w:style w:type="paragraph" w:customStyle="1" w:styleId="ANMheading2">
    <w:name w:val="ANM heading 2"/>
    <w:next w:val="Normal"/>
    <w:uiPriority w:val="99"/>
    <w:rsid w:val="00CC1DF9"/>
    <w:pPr>
      <w:spacing w:line="480" w:lineRule="auto"/>
    </w:pPr>
    <w:rPr>
      <w:rFonts w:ascii="Arial" w:hAnsi="Arial"/>
      <w:i/>
      <w:lang w:eastAsia="fr-FR"/>
    </w:rPr>
  </w:style>
  <w:style w:type="character" w:customStyle="1" w:styleId="MakalebalJINENISChar">
    <w:name w:val="Makale başlığı/JINENIS Char"/>
    <w:link w:val="MakalebalJINENIS"/>
    <w:uiPriority w:val="99"/>
    <w:locked/>
    <w:rsid w:val="00B365AE"/>
    <w:rPr>
      <w:rFonts w:asciiTheme="majorBidi" w:eastAsiaTheme="majorEastAsia" w:hAnsiTheme="majorBidi" w:cstheme="majorBidi"/>
      <w:b/>
      <w:bCs/>
      <w:sz w:val="24"/>
      <w:szCs w:val="32"/>
      <w:lang w:val="tr-TR" w:eastAsia="nl-NL"/>
    </w:rPr>
  </w:style>
  <w:style w:type="paragraph" w:customStyle="1" w:styleId="ANMsuperscript">
    <w:name w:val="ANM superscript"/>
    <w:next w:val="Normal"/>
    <w:link w:val="ANMsuperscriptCar"/>
    <w:uiPriority w:val="99"/>
    <w:rsid w:val="00E73AE3"/>
    <w:pPr>
      <w:spacing w:line="480" w:lineRule="auto"/>
    </w:pPr>
    <w:rPr>
      <w:rFonts w:ascii="Arial" w:hAnsi="Arial"/>
      <w:vertAlign w:val="superscript"/>
      <w:lang w:eastAsia="fr-FR"/>
    </w:rPr>
  </w:style>
  <w:style w:type="paragraph" w:customStyle="1" w:styleId="ANMheading3">
    <w:name w:val="ANM heading 3"/>
    <w:next w:val="Normal"/>
    <w:link w:val="ANMheading3Car"/>
    <w:uiPriority w:val="99"/>
    <w:rsid w:val="006B1B26"/>
    <w:pPr>
      <w:spacing w:line="480" w:lineRule="auto"/>
    </w:pPr>
    <w:rPr>
      <w:rFonts w:ascii="Arial" w:hAnsi="Arial"/>
      <w:i/>
      <w:lang w:eastAsia="fr-FR"/>
    </w:rPr>
  </w:style>
  <w:style w:type="character" w:customStyle="1" w:styleId="ANMsuperscriptCar">
    <w:name w:val="ANM superscript Car"/>
    <w:link w:val="ANMsuperscript"/>
    <w:uiPriority w:val="99"/>
    <w:locked/>
    <w:rsid w:val="00E73AE3"/>
    <w:rPr>
      <w:rFonts w:ascii="Arial" w:hAnsi="Arial"/>
      <w:sz w:val="24"/>
      <w:szCs w:val="24"/>
      <w:vertAlign w:val="superscript"/>
      <w:lang w:val="en-GB" w:eastAsia="fr-FR" w:bidi="ar-SA"/>
    </w:rPr>
  </w:style>
  <w:style w:type="character" w:styleId="AklamaBavurusu">
    <w:name w:val="annotation reference"/>
    <w:uiPriority w:val="99"/>
    <w:semiHidden/>
    <w:rsid w:val="00713777"/>
    <w:rPr>
      <w:rFonts w:cs="Times New Roman"/>
      <w:sz w:val="16"/>
      <w:szCs w:val="16"/>
    </w:rPr>
  </w:style>
  <w:style w:type="paragraph" w:styleId="AklamaMetni">
    <w:name w:val="annotation text"/>
    <w:basedOn w:val="Normal"/>
    <w:link w:val="AklamaMetniChar"/>
    <w:uiPriority w:val="99"/>
    <w:semiHidden/>
    <w:rsid w:val="00713777"/>
    <w:rPr>
      <w:sz w:val="20"/>
      <w:szCs w:val="20"/>
    </w:rPr>
  </w:style>
  <w:style w:type="character" w:customStyle="1" w:styleId="AklamaMetniChar">
    <w:name w:val="Açıklama Metni Char"/>
    <w:link w:val="AklamaMetni"/>
    <w:uiPriority w:val="99"/>
    <w:semiHidden/>
    <w:locked/>
    <w:rsid w:val="009256FB"/>
    <w:rPr>
      <w:rFonts w:ascii="Arial" w:hAnsi="Arial" w:cs="Times New Roman"/>
      <w:sz w:val="20"/>
      <w:szCs w:val="20"/>
      <w:lang w:val="nl-NL" w:eastAsia="nl-NL"/>
    </w:rPr>
  </w:style>
  <w:style w:type="paragraph" w:styleId="AklamaKonusu">
    <w:name w:val="annotation subject"/>
    <w:basedOn w:val="AklamaMetni"/>
    <w:next w:val="AklamaMetni"/>
    <w:link w:val="AklamaKonusuChar"/>
    <w:uiPriority w:val="99"/>
    <w:semiHidden/>
    <w:rsid w:val="00713777"/>
    <w:rPr>
      <w:b/>
      <w:bCs/>
    </w:rPr>
  </w:style>
  <w:style w:type="character" w:customStyle="1" w:styleId="AklamaKonusuChar">
    <w:name w:val="Açıklama Konusu Char"/>
    <w:link w:val="AklamaKonusu"/>
    <w:uiPriority w:val="99"/>
    <w:semiHidden/>
    <w:locked/>
    <w:rsid w:val="009256FB"/>
    <w:rPr>
      <w:rFonts w:ascii="Arial" w:hAnsi="Arial" w:cs="Times New Roman"/>
      <w:b/>
      <w:bCs/>
      <w:sz w:val="20"/>
      <w:szCs w:val="20"/>
      <w:lang w:val="nl-NL" w:eastAsia="nl-NL"/>
    </w:rPr>
  </w:style>
  <w:style w:type="paragraph" w:styleId="BalonMetni">
    <w:name w:val="Balloon Text"/>
    <w:basedOn w:val="Normal"/>
    <w:link w:val="BalonMetniChar"/>
    <w:uiPriority w:val="99"/>
    <w:semiHidden/>
    <w:rsid w:val="008F0C04"/>
    <w:rPr>
      <w:sz w:val="18"/>
      <w:szCs w:val="20"/>
    </w:rPr>
  </w:style>
  <w:style w:type="character" w:customStyle="1" w:styleId="BalonMetniChar">
    <w:name w:val="Balon Metni Char"/>
    <w:link w:val="BalonMetni"/>
    <w:uiPriority w:val="99"/>
    <w:semiHidden/>
    <w:locked/>
    <w:rsid w:val="00176688"/>
    <w:rPr>
      <w:rFonts w:ascii="Arial" w:hAnsi="Arial"/>
      <w:sz w:val="18"/>
      <w:lang w:val="nl-NL" w:eastAsia="nl-NL"/>
    </w:rPr>
  </w:style>
  <w:style w:type="table" w:styleId="TabloKlavuzu">
    <w:name w:val="Table Grid"/>
    <w:basedOn w:val="NormalTablo"/>
    <w:rsid w:val="00E93B8F"/>
    <w:pPr>
      <w:overflowPunct w:val="0"/>
      <w:autoSpaceDE w:val="0"/>
      <w:autoSpaceDN w:val="0"/>
      <w:adjustRightInd w:val="0"/>
      <w:textAlignment w:val="baseline"/>
    </w:pPr>
    <w:rPr>
      <w:rFonts w:ascii="Arial" w:hAnsi="Arial"/>
    </w:rPr>
    <w:tblPr>
      <w:tblBorders>
        <w:top w:val="single" w:sz="4" w:space="0" w:color="auto"/>
        <w:bottom w:val="single" w:sz="4" w:space="0" w:color="auto"/>
      </w:tblBorders>
    </w:tblPr>
  </w:style>
  <w:style w:type="paragraph" w:customStyle="1" w:styleId="ANMTabtitle">
    <w:name w:val="ANM Tab title"/>
    <w:next w:val="Normal"/>
    <w:rsid w:val="007D3C6E"/>
    <w:pPr>
      <w:spacing w:line="480" w:lineRule="auto"/>
    </w:pPr>
    <w:rPr>
      <w:rFonts w:ascii="Arial" w:hAnsi="Arial"/>
      <w:i/>
      <w:lang w:eastAsia="fr-FR"/>
    </w:rPr>
  </w:style>
  <w:style w:type="table" w:customStyle="1" w:styleId="ANMTableGrid">
    <w:name w:val="ANM Table Grid"/>
    <w:basedOn w:val="TabloKlavuzu"/>
    <w:uiPriority w:val="99"/>
    <w:rsid w:val="007D3C6E"/>
    <w:tblPr/>
    <w:tcPr>
      <w:vAlign w:val="center"/>
    </w:tcPr>
  </w:style>
  <w:style w:type="table" w:customStyle="1" w:styleId="ANMTablegrid0">
    <w:name w:val="ANM Table grid"/>
    <w:basedOn w:val="TabloKlavuzu"/>
    <w:uiPriority w:val="99"/>
    <w:rsid w:val="00A31AD2"/>
    <w:tblPr/>
    <w:tblStylePr w:type="firstRow">
      <w:tblPr/>
      <w:tcPr>
        <w:tcBorders>
          <w:top w:val="single" w:sz="4" w:space="0" w:color="auto"/>
          <w:left w:val="nil"/>
          <w:bottom w:val="nil"/>
          <w:right w:val="nil"/>
          <w:insideH w:val="nil"/>
          <w:insideV w:val="nil"/>
          <w:tl2br w:val="nil"/>
          <w:tr2bl w:val="nil"/>
        </w:tcBorders>
      </w:tcPr>
    </w:tblStylePr>
  </w:style>
  <w:style w:type="paragraph" w:customStyle="1" w:styleId="ANMTabSpanner">
    <w:name w:val="ANM Tab Spanner"/>
    <w:next w:val="ANMTabcolumnheading"/>
    <w:rsid w:val="00397A0A"/>
    <w:pPr>
      <w:pBdr>
        <w:bottom w:val="single" w:sz="4" w:space="1" w:color="auto"/>
      </w:pBdr>
      <w:overflowPunct w:val="0"/>
      <w:autoSpaceDE w:val="0"/>
      <w:autoSpaceDN w:val="0"/>
      <w:adjustRightInd w:val="0"/>
      <w:spacing w:line="360" w:lineRule="auto"/>
      <w:jc w:val="center"/>
      <w:textAlignment w:val="baseline"/>
    </w:pPr>
    <w:rPr>
      <w:rFonts w:ascii="Arial" w:hAnsi="Arial"/>
      <w:sz w:val="22"/>
      <w:lang w:eastAsia="fr-FR"/>
    </w:rPr>
  </w:style>
  <w:style w:type="paragraph" w:customStyle="1" w:styleId="ANMTabcolumnheading">
    <w:name w:val="ANM Tab column heading"/>
    <w:rsid w:val="00397A0A"/>
    <w:pPr>
      <w:overflowPunct w:val="0"/>
      <w:autoSpaceDE w:val="0"/>
      <w:autoSpaceDN w:val="0"/>
      <w:adjustRightInd w:val="0"/>
      <w:spacing w:line="360" w:lineRule="auto"/>
      <w:jc w:val="center"/>
      <w:textAlignment w:val="baseline"/>
    </w:pPr>
    <w:rPr>
      <w:rFonts w:ascii="Arial" w:hAnsi="Arial"/>
      <w:sz w:val="22"/>
      <w:szCs w:val="22"/>
      <w:lang w:eastAsia="fr-FR"/>
    </w:rPr>
  </w:style>
  <w:style w:type="table" w:customStyle="1" w:styleId="ANMTabStubheading">
    <w:name w:val="ANM Tab Stub heading"/>
    <w:basedOn w:val="TabloKlavuzu"/>
    <w:uiPriority w:val="99"/>
    <w:rsid w:val="00627D17"/>
    <w:tblPr/>
    <w:tcPr>
      <w:vAlign w:val="bottom"/>
    </w:tcPr>
  </w:style>
  <w:style w:type="paragraph" w:customStyle="1" w:styleId="ANMTabstubheading0">
    <w:name w:val="ANM Tab stub heading"/>
    <w:next w:val="Normal"/>
    <w:rsid w:val="00397A0A"/>
    <w:pPr>
      <w:spacing w:line="360" w:lineRule="auto"/>
    </w:pPr>
    <w:rPr>
      <w:rFonts w:ascii="Arial" w:hAnsi="Arial"/>
      <w:sz w:val="22"/>
      <w:szCs w:val="22"/>
      <w:lang w:eastAsia="fr-FR"/>
    </w:rPr>
  </w:style>
  <w:style w:type="paragraph" w:customStyle="1" w:styleId="ANMTabrowheading">
    <w:name w:val="ANM Tab row heading"/>
    <w:rsid w:val="00397A0A"/>
    <w:pPr>
      <w:spacing w:line="360" w:lineRule="auto"/>
    </w:pPr>
    <w:rPr>
      <w:rFonts w:ascii="Arial" w:hAnsi="Arial"/>
      <w:sz w:val="22"/>
      <w:szCs w:val="22"/>
      <w:lang w:eastAsia="fr-FR"/>
    </w:rPr>
  </w:style>
  <w:style w:type="paragraph" w:customStyle="1" w:styleId="ANMTabrowsubheading">
    <w:name w:val="ANM Tab row subheading"/>
    <w:next w:val="ANMTabrowheading"/>
    <w:rsid w:val="00397A0A"/>
    <w:pPr>
      <w:spacing w:line="360" w:lineRule="auto"/>
      <w:ind w:firstLine="142"/>
    </w:pPr>
    <w:rPr>
      <w:rFonts w:ascii="Arial" w:hAnsi="Arial"/>
      <w:sz w:val="22"/>
      <w:szCs w:val="22"/>
      <w:lang w:eastAsia="fr-FR"/>
    </w:rPr>
  </w:style>
  <w:style w:type="paragraph" w:customStyle="1" w:styleId="ANMTabrowsub-subheading">
    <w:name w:val="ANM Tab row sub-subheading"/>
    <w:next w:val="ANMTabrowheading"/>
    <w:rsid w:val="00397A0A"/>
    <w:pPr>
      <w:spacing w:line="360" w:lineRule="auto"/>
      <w:ind w:firstLine="284"/>
    </w:pPr>
    <w:rPr>
      <w:rFonts w:ascii="Arial" w:hAnsi="Arial"/>
      <w:sz w:val="22"/>
      <w:szCs w:val="22"/>
      <w:lang w:eastAsia="fr-FR"/>
    </w:rPr>
  </w:style>
  <w:style w:type="paragraph" w:customStyle="1" w:styleId="ANMTabFootnote">
    <w:name w:val="ANM Tab Footnote"/>
    <w:rsid w:val="00E3006F"/>
    <w:pPr>
      <w:spacing w:line="360" w:lineRule="auto"/>
    </w:pPr>
    <w:rPr>
      <w:rFonts w:ascii="Arial" w:hAnsi="Arial"/>
      <w:lang w:eastAsia="fr-FR"/>
    </w:rPr>
  </w:style>
  <w:style w:type="paragraph" w:customStyle="1" w:styleId="ANMReferences">
    <w:name w:val="ANM References"/>
    <w:basedOn w:val="Normal"/>
    <w:rsid w:val="001078E3"/>
    <w:pPr>
      <w:overflowPunct/>
      <w:autoSpaceDE/>
      <w:autoSpaceDN/>
      <w:adjustRightInd/>
      <w:spacing w:line="480" w:lineRule="auto"/>
      <w:ind w:left="567" w:hanging="567"/>
      <w:textAlignment w:val="auto"/>
    </w:pPr>
    <w:rPr>
      <w:rFonts w:ascii="Arial" w:hAnsi="Arial"/>
      <w:sz w:val="22"/>
      <w:lang w:val="en-GB" w:eastAsia="fr-FR"/>
    </w:rPr>
  </w:style>
  <w:style w:type="character" w:customStyle="1" w:styleId="Balk1Char">
    <w:name w:val="Başlık 1 Char"/>
    <w:basedOn w:val="VarsaylanParagrafYazTipi"/>
    <w:link w:val="Balk1"/>
    <w:rsid w:val="00B365AE"/>
    <w:rPr>
      <w:rFonts w:asciiTheme="majorHAnsi" w:eastAsiaTheme="majorEastAsia" w:hAnsiTheme="majorHAnsi" w:cstheme="majorBidi"/>
      <w:color w:val="2E74B5" w:themeColor="accent1" w:themeShade="BF"/>
      <w:sz w:val="32"/>
      <w:szCs w:val="32"/>
      <w:lang w:val="nl-NL" w:eastAsia="nl-NL"/>
    </w:rPr>
  </w:style>
  <w:style w:type="character" w:customStyle="1" w:styleId="st">
    <w:name w:val="st"/>
    <w:basedOn w:val="VarsaylanParagrafYazTipi"/>
    <w:semiHidden/>
    <w:rsid w:val="00B46026"/>
  </w:style>
  <w:style w:type="character" w:styleId="Vurgu">
    <w:name w:val="Emphasis"/>
    <w:uiPriority w:val="20"/>
    <w:locked/>
    <w:rsid w:val="00B46026"/>
    <w:rPr>
      <w:i/>
      <w:iCs/>
    </w:rPr>
  </w:style>
  <w:style w:type="character" w:styleId="Kpr">
    <w:name w:val="Hyperlink"/>
    <w:unhideWhenUsed/>
    <w:rsid w:val="00B46026"/>
    <w:rPr>
      <w:color w:val="0000FF"/>
      <w:u w:val="single"/>
    </w:rPr>
  </w:style>
  <w:style w:type="paragraph" w:styleId="AralkYok">
    <w:name w:val="No Spacing"/>
    <w:uiPriority w:val="1"/>
    <w:rsid w:val="00B46026"/>
    <w:rPr>
      <w:rFonts w:ascii="Calibri" w:eastAsia="Calibri" w:hAnsi="Calibri"/>
      <w:sz w:val="22"/>
      <w:szCs w:val="22"/>
      <w:lang w:eastAsia="en-US"/>
    </w:rPr>
  </w:style>
  <w:style w:type="character" w:customStyle="1" w:styleId="sa8294f4d">
    <w:name w:val="s_a8294f4d"/>
    <w:basedOn w:val="VarsaylanParagrafYazTipi"/>
    <w:semiHidden/>
    <w:rsid w:val="00B46026"/>
  </w:style>
  <w:style w:type="paragraph" w:styleId="stBilgi">
    <w:name w:val="header"/>
    <w:basedOn w:val="Normal"/>
    <w:link w:val="stBilgiChar"/>
    <w:uiPriority w:val="99"/>
    <w:unhideWhenUsed/>
    <w:rsid w:val="00E358D7"/>
    <w:pPr>
      <w:tabs>
        <w:tab w:val="center" w:pos="4536"/>
        <w:tab w:val="right" w:pos="9072"/>
      </w:tabs>
    </w:pPr>
  </w:style>
  <w:style w:type="character" w:customStyle="1" w:styleId="stBilgiChar">
    <w:name w:val="Üst Bilgi Char"/>
    <w:link w:val="stBilgi"/>
    <w:uiPriority w:val="99"/>
    <w:rsid w:val="00E358D7"/>
    <w:rPr>
      <w:rFonts w:ascii="Arial" w:hAnsi="Arial"/>
      <w:sz w:val="24"/>
      <w:szCs w:val="24"/>
      <w:lang w:val="nl-NL" w:eastAsia="nl-NL"/>
    </w:rPr>
  </w:style>
  <w:style w:type="paragraph" w:styleId="AltBilgi">
    <w:name w:val="footer"/>
    <w:basedOn w:val="Normal"/>
    <w:link w:val="AltBilgiChar"/>
    <w:uiPriority w:val="99"/>
    <w:unhideWhenUsed/>
    <w:rsid w:val="00E358D7"/>
    <w:pPr>
      <w:tabs>
        <w:tab w:val="center" w:pos="4536"/>
        <w:tab w:val="right" w:pos="9072"/>
      </w:tabs>
    </w:pPr>
  </w:style>
  <w:style w:type="character" w:customStyle="1" w:styleId="AltBilgiChar">
    <w:name w:val="Alt Bilgi Char"/>
    <w:link w:val="AltBilgi"/>
    <w:uiPriority w:val="99"/>
    <w:rsid w:val="00E358D7"/>
    <w:rPr>
      <w:rFonts w:ascii="Arial" w:hAnsi="Arial"/>
      <w:sz w:val="24"/>
      <w:szCs w:val="24"/>
      <w:lang w:val="nl-NL" w:eastAsia="nl-NL"/>
    </w:rPr>
  </w:style>
  <w:style w:type="paragraph" w:styleId="ListeParagraf">
    <w:name w:val="List Paragraph"/>
    <w:basedOn w:val="Normal"/>
    <w:uiPriority w:val="34"/>
    <w:rsid w:val="00211BC4"/>
    <w:pPr>
      <w:ind w:left="720"/>
      <w:contextualSpacing/>
    </w:pPr>
  </w:style>
  <w:style w:type="paragraph" w:styleId="HTMLncedenBiimlendirilmi">
    <w:name w:val="HTML Preformatted"/>
    <w:basedOn w:val="Normal"/>
    <w:link w:val="HTMLncedenBiimlendirilmiChar"/>
    <w:uiPriority w:val="99"/>
    <w:unhideWhenUsed/>
    <w:rsid w:val="00EC3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szCs w:val="20"/>
      <w:lang w:val="en-US" w:eastAsia="en-US"/>
    </w:rPr>
  </w:style>
  <w:style w:type="character" w:customStyle="1" w:styleId="HTMLncedenBiimlendirilmiChar">
    <w:name w:val="HTML Önceden Biçimlendirilmiş Char"/>
    <w:basedOn w:val="VarsaylanParagrafYazTipi"/>
    <w:link w:val="HTMLncedenBiimlendirilmi"/>
    <w:uiPriority w:val="99"/>
    <w:rsid w:val="00EC33CC"/>
    <w:rPr>
      <w:rFonts w:ascii="Courier New" w:hAnsi="Courier New" w:cs="Courier New"/>
      <w:lang w:val="en-US" w:eastAsia="en-US"/>
    </w:rPr>
  </w:style>
  <w:style w:type="paragraph" w:styleId="Dzeltme">
    <w:name w:val="Revision"/>
    <w:hidden/>
    <w:uiPriority w:val="99"/>
    <w:semiHidden/>
    <w:rsid w:val="00C76C48"/>
    <w:rPr>
      <w:rFonts w:ascii="Arial" w:hAnsi="Arial"/>
      <w:lang w:eastAsia="nl-NL"/>
    </w:rPr>
  </w:style>
  <w:style w:type="paragraph" w:customStyle="1" w:styleId="zetMetin">
    <w:name w:val="Özet Metin"/>
    <w:basedOn w:val="Normal"/>
    <w:link w:val="zetMetinChar"/>
    <w:rsid w:val="003569EE"/>
    <w:pPr>
      <w:overflowPunct/>
      <w:autoSpaceDE/>
      <w:autoSpaceDN/>
      <w:adjustRightInd/>
      <w:spacing w:before="120" w:after="120"/>
      <w:jc w:val="both"/>
      <w:textAlignment w:val="auto"/>
    </w:pPr>
    <w:rPr>
      <w:rFonts w:ascii="Cambria" w:eastAsia="MS Mincho" w:hAnsi="Cambria"/>
      <w:sz w:val="18"/>
      <w:szCs w:val="22"/>
      <w:lang w:val="en-US" w:eastAsia="ja-JP"/>
    </w:rPr>
  </w:style>
  <w:style w:type="character" w:customStyle="1" w:styleId="zetMetinChar">
    <w:name w:val="Özet Metin Char"/>
    <w:link w:val="zetMetin"/>
    <w:rsid w:val="003569EE"/>
    <w:rPr>
      <w:rFonts w:ascii="Cambria" w:eastAsia="MS Mincho" w:hAnsi="Cambria"/>
      <w:sz w:val="18"/>
      <w:szCs w:val="22"/>
      <w:lang w:val="en-US" w:eastAsia="ja-JP"/>
    </w:rPr>
  </w:style>
  <w:style w:type="paragraph" w:customStyle="1" w:styleId="zetAbstractJINENIS">
    <w:name w:val="özet/Abstract/JINENIS"/>
    <w:basedOn w:val="Normal"/>
    <w:autoRedefine/>
    <w:qFormat/>
    <w:rsid w:val="00E47DF4"/>
    <w:pPr>
      <w:overflowPunct/>
      <w:autoSpaceDE/>
      <w:autoSpaceDN/>
      <w:adjustRightInd/>
      <w:spacing w:after="5"/>
      <w:jc w:val="both"/>
      <w:textAlignment w:val="auto"/>
    </w:pPr>
    <w:rPr>
      <w:sz w:val="20"/>
      <w:szCs w:val="20"/>
      <w:lang w:val="tr-TR" w:eastAsia="tr-TR"/>
    </w:rPr>
  </w:style>
  <w:style w:type="paragraph" w:styleId="NormalWeb">
    <w:name w:val="Normal (Web)"/>
    <w:basedOn w:val="Normal"/>
    <w:uiPriority w:val="99"/>
    <w:semiHidden/>
    <w:unhideWhenUsed/>
    <w:rsid w:val="00677410"/>
    <w:pPr>
      <w:overflowPunct/>
      <w:autoSpaceDE/>
      <w:autoSpaceDN/>
      <w:adjustRightInd/>
      <w:spacing w:before="100" w:beforeAutospacing="1" w:after="100" w:afterAutospacing="1"/>
      <w:textAlignment w:val="auto"/>
    </w:pPr>
    <w:rPr>
      <w:lang w:val="tr-TR" w:eastAsia="tr-TR"/>
    </w:rPr>
  </w:style>
  <w:style w:type="character" w:customStyle="1" w:styleId="hps">
    <w:name w:val="hps"/>
    <w:rsid w:val="005D05D6"/>
  </w:style>
  <w:style w:type="character" w:customStyle="1" w:styleId="il">
    <w:name w:val="il"/>
    <w:rsid w:val="00E23FC9"/>
  </w:style>
  <w:style w:type="paragraph" w:customStyle="1" w:styleId="Titleofthepaper">
    <w:name w:val="Title of the paper"/>
    <w:rsid w:val="001D5344"/>
    <w:pPr>
      <w:jc w:val="center"/>
    </w:pPr>
    <w:rPr>
      <w:rFonts w:ascii="Arial" w:hAnsi="Arial"/>
      <w:b/>
      <w:noProof/>
      <w:sz w:val="28"/>
      <w:lang w:val="en-US" w:eastAsia="en-US"/>
    </w:rPr>
  </w:style>
  <w:style w:type="paragraph" w:customStyle="1" w:styleId="keywords0cm45354pt">
    <w:name w:val="스타일 keywords + 왼쪽:  0 cm 내어쓰기:  4.53 글자 단락 뒤: 5.4 pt"/>
    <w:basedOn w:val="Normal"/>
    <w:rsid w:val="00A624E3"/>
    <w:pPr>
      <w:overflowPunct/>
      <w:autoSpaceDE/>
      <w:autoSpaceDN/>
      <w:snapToGrid w:val="0"/>
      <w:spacing w:after="108" w:line="180" w:lineRule="exact"/>
      <w:ind w:left="698" w:hangingChars="453" w:hanging="698"/>
      <w:jc w:val="both"/>
      <w:textAlignment w:val="auto"/>
    </w:pPr>
    <w:rPr>
      <w:rFonts w:eastAsia="GulimChe" w:cs="Batang"/>
      <w:spacing w:val="-3"/>
      <w:sz w:val="16"/>
      <w:szCs w:val="20"/>
      <w:lang w:val="en-US" w:eastAsia="ja-JP"/>
    </w:rPr>
  </w:style>
  <w:style w:type="character" w:customStyle="1" w:styleId="Balk2Char">
    <w:name w:val="Başlık 2 Char"/>
    <w:basedOn w:val="VarsaylanParagrafYazTipi"/>
    <w:link w:val="Balk2"/>
    <w:semiHidden/>
    <w:rsid w:val="00B365AE"/>
    <w:rPr>
      <w:rFonts w:asciiTheme="majorHAnsi" w:eastAsiaTheme="majorEastAsia" w:hAnsiTheme="majorHAnsi" w:cstheme="majorBidi"/>
      <w:color w:val="2E74B5" w:themeColor="accent1" w:themeShade="BF"/>
      <w:sz w:val="26"/>
      <w:szCs w:val="26"/>
      <w:lang w:val="nl-NL" w:eastAsia="nl-NL"/>
    </w:rPr>
  </w:style>
  <w:style w:type="paragraph" w:customStyle="1" w:styleId="TabloekilJINENIS">
    <w:name w:val="Tablo/Şekil/JINENIS"/>
    <w:basedOn w:val="Normal"/>
    <w:autoRedefine/>
    <w:qFormat/>
    <w:rsid w:val="00633ABE"/>
    <w:pPr>
      <w:overflowPunct/>
      <w:autoSpaceDE/>
      <w:autoSpaceDN/>
      <w:adjustRightInd/>
      <w:jc w:val="both"/>
      <w:textAlignment w:val="auto"/>
    </w:pPr>
    <w:rPr>
      <w:sz w:val="20"/>
      <w:szCs w:val="20"/>
      <w:lang w:val="en-GB" w:eastAsia="fr-FR"/>
    </w:rPr>
  </w:style>
  <w:style w:type="paragraph" w:customStyle="1" w:styleId="KaynaklarJINENIS">
    <w:name w:val="Kaynaklar/JINENIS"/>
    <w:basedOn w:val="Normal"/>
    <w:autoRedefine/>
    <w:qFormat/>
    <w:rsid w:val="008E786C"/>
    <w:pPr>
      <w:shd w:val="clear" w:color="auto" w:fill="FFFFFF"/>
      <w:spacing w:line="360" w:lineRule="auto"/>
      <w:ind w:left="567" w:hanging="567"/>
      <w:jc w:val="both"/>
    </w:pPr>
    <w:rPr>
      <w:color w:val="000000"/>
      <w:shd w:val="clear" w:color="auto" w:fill="FFFFFF"/>
    </w:rPr>
  </w:style>
  <w:style w:type="paragraph" w:styleId="ResimYazs">
    <w:name w:val="caption"/>
    <w:basedOn w:val="Normal"/>
    <w:next w:val="Normal"/>
    <w:unhideWhenUsed/>
    <w:locked/>
    <w:rsid w:val="002171C1"/>
    <w:pPr>
      <w:spacing w:after="200"/>
    </w:pPr>
    <w:rPr>
      <w:i/>
      <w:iCs/>
      <w:color w:val="44546A" w:themeColor="text2"/>
      <w:sz w:val="18"/>
      <w:szCs w:val="18"/>
    </w:rPr>
  </w:style>
  <w:style w:type="paragraph" w:customStyle="1" w:styleId="Balk2JINENIS">
    <w:name w:val="Başlık2/JINENIS"/>
    <w:basedOn w:val="Balk1JINENIS"/>
    <w:link w:val="Balk2JINENISChar"/>
    <w:qFormat/>
    <w:rsid w:val="002A74BD"/>
    <w:pPr>
      <w:spacing w:line="240" w:lineRule="auto"/>
      <w:ind w:firstLine="851"/>
    </w:pPr>
    <w:rPr>
      <w:sz w:val="22"/>
    </w:rPr>
  </w:style>
  <w:style w:type="paragraph" w:customStyle="1" w:styleId="Balk3JINENIS">
    <w:name w:val="Başlık3/JINENIS"/>
    <w:basedOn w:val="Balk1JINENIS"/>
    <w:link w:val="Balk3JINENISChar"/>
    <w:qFormat/>
    <w:rsid w:val="002A74BD"/>
    <w:pPr>
      <w:spacing w:line="240" w:lineRule="auto"/>
      <w:ind w:left="851" w:firstLine="1021"/>
    </w:pPr>
    <w:rPr>
      <w:sz w:val="22"/>
    </w:rPr>
  </w:style>
  <w:style w:type="character" w:customStyle="1" w:styleId="Balk1JINENISChar">
    <w:name w:val="Başlık1/JINENIS Char"/>
    <w:basedOn w:val="VarsaylanParagrafYazTipi"/>
    <w:link w:val="Balk1JINENIS"/>
    <w:rsid w:val="008E786C"/>
    <w:rPr>
      <w:b/>
      <w:bCs/>
      <w:sz w:val="24"/>
      <w:szCs w:val="24"/>
      <w:shd w:val="clear" w:color="auto" w:fill="FFFFFF"/>
      <w:lang w:val="nl-NL" w:eastAsia="tr-TR"/>
    </w:rPr>
  </w:style>
  <w:style w:type="character" w:customStyle="1" w:styleId="Balk2JINENISChar">
    <w:name w:val="Başlık2/JINENIS Char"/>
    <w:basedOn w:val="Balk1JINENISChar"/>
    <w:link w:val="Balk2JINENIS"/>
    <w:rsid w:val="002A74BD"/>
    <w:rPr>
      <w:b/>
      <w:bCs/>
      <w:sz w:val="22"/>
      <w:szCs w:val="24"/>
      <w:shd w:val="clear" w:color="auto" w:fill="FFFFFF"/>
      <w:lang w:val="nl-NL" w:eastAsia="tr-TR"/>
    </w:rPr>
  </w:style>
  <w:style w:type="character" w:customStyle="1" w:styleId="Balk3JINENISChar">
    <w:name w:val="Başlık3/JINENIS Char"/>
    <w:basedOn w:val="Balk1JINENISChar"/>
    <w:link w:val="Balk3JINENIS"/>
    <w:rsid w:val="002A74BD"/>
    <w:rPr>
      <w:b/>
      <w:bCs/>
      <w:sz w:val="22"/>
      <w:szCs w:val="24"/>
      <w:shd w:val="clear" w:color="auto" w:fill="FFFFFF"/>
      <w:lang w:val="nl-NL" w:eastAsia="tr-TR"/>
    </w:rPr>
  </w:style>
  <w:style w:type="character" w:styleId="Gl">
    <w:name w:val="Strong"/>
    <w:basedOn w:val="VarsaylanParagrafYazTipi"/>
    <w:uiPriority w:val="22"/>
    <w:qFormat/>
    <w:locked/>
    <w:rsid w:val="00D4260B"/>
    <w:rPr>
      <w:b/>
      <w:bCs/>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NormalTablo"/>
    <w:tblPr>
      <w:tblStyleRowBandSize w:val="1"/>
      <w:tblStyleColBandSize w:val="1"/>
      <w:tblCellMar>
        <w:left w:w="0" w:type="dxa"/>
        <w:right w:w="0" w:type="dxa"/>
      </w:tblCellMar>
    </w:tblPr>
  </w:style>
  <w:style w:type="table" w:customStyle="1" w:styleId="a0">
    <w:basedOn w:val="NormalTablo"/>
    <w:tblPr>
      <w:tblStyleRowBandSize w:val="1"/>
      <w:tblStyleColBandSize w:val="1"/>
      <w:tblCellMar>
        <w:left w:w="0" w:type="dxa"/>
        <w:right w:w="0" w:type="dxa"/>
      </w:tblCellMar>
    </w:tblPr>
  </w:style>
  <w:style w:type="table" w:customStyle="1" w:styleId="a1">
    <w:basedOn w:val="NormalTablo"/>
    <w:tblPr>
      <w:tblStyleRowBandSize w:val="1"/>
      <w:tblStyleColBandSize w:val="1"/>
      <w:tblCellMar>
        <w:left w:w="115" w:type="dxa"/>
        <w:right w:w="115" w:type="dxa"/>
      </w:tblCellMar>
    </w:tblPr>
  </w:style>
  <w:style w:type="table" w:customStyle="1" w:styleId="a2">
    <w:basedOn w:val="NormalTablo"/>
    <w:tblPr>
      <w:tblStyleRowBandSize w:val="1"/>
      <w:tblStyleColBandSize w:val="1"/>
      <w:tblCellMar>
        <w:top w:w="144" w:type="dxa"/>
        <w:left w:w="115" w:type="dxa"/>
        <w:bottom w:w="144" w:type="dxa"/>
        <w:right w:w="115" w:type="dxa"/>
      </w:tblCellMar>
    </w:tblPr>
  </w:style>
  <w:style w:type="paragraph" w:styleId="GvdeMetni">
    <w:name w:val="Body Text"/>
    <w:basedOn w:val="Normal"/>
    <w:link w:val="GvdeMetniChar"/>
    <w:uiPriority w:val="99"/>
    <w:semiHidden/>
    <w:unhideWhenUsed/>
    <w:rsid w:val="00F64270"/>
    <w:pPr>
      <w:spacing w:after="120"/>
    </w:pPr>
  </w:style>
  <w:style w:type="character" w:customStyle="1" w:styleId="GvdeMetniChar">
    <w:name w:val="Gövde Metni Char"/>
    <w:basedOn w:val="VarsaylanParagrafYazTipi"/>
    <w:link w:val="GvdeMetni"/>
    <w:uiPriority w:val="99"/>
    <w:semiHidden/>
    <w:rsid w:val="00F64270"/>
    <w:rPr>
      <w:lang w:eastAsia="nl-NL"/>
    </w:rPr>
  </w:style>
  <w:style w:type="paragraph" w:styleId="DipnotMetni">
    <w:name w:val="footnote text"/>
    <w:basedOn w:val="Normal"/>
    <w:link w:val="DipnotMetniChar"/>
    <w:uiPriority w:val="99"/>
    <w:semiHidden/>
    <w:unhideWhenUsed/>
    <w:rsid w:val="009C08E5"/>
    <w:rPr>
      <w:sz w:val="20"/>
      <w:szCs w:val="20"/>
    </w:rPr>
  </w:style>
  <w:style w:type="character" w:customStyle="1" w:styleId="DipnotMetniChar">
    <w:name w:val="Dipnot Metni Char"/>
    <w:basedOn w:val="VarsaylanParagrafYazTipi"/>
    <w:link w:val="DipnotMetni"/>
    <w:uiPriority w:val="99"/>
    <w:semiHidden/>
    <w:rsid w:val="009C08E5"/>
    <w:rPr>
      <w:sz w:val="20"/>
      <w:szCs w:val="20"/>
      <w:lang w:eastAsia="nl-NL"/>
    </w:rPr>
  </w:style>
  <w:style w:type="character" w:styleId="DipnotBavurusu">
    <w:name w:val="footnote reference"/>
    <w:basedOn w:val="VarsaylanParagrafYazTipi"/>
    <w:uiPriority w:val="99"/>
    <w:semiHidden/>
    <w:unhideWhenUsed/>
    <w:rsid w:val="009C08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028291">
      <w:bodyDiv w:val="1"/>
      <w:marLeft w:val="0"/>
      <w:marRight w:val="0"/>
      <w:marTop w:val="0"/>
      <w:marBottom w:val="0"/>
      <w:divBdr>
        <w:top w:val="none" w:sz="0" w:space="0" w:color="auto"/>
        <w:left w:val="none" w:sz="0" w:space="0" w:color="auto"/>
        <w:bottom w:val="none" w:sz="0" w:space="0" w:color="auto"/>
        <w:right w:val="none" w:sz="0" w:space="0" w:color="auto"/>
      </w:divBdr>
    </w:div>
    <w:div w:id="283195095">
      <w:bodyDiv w:val="1"/>
      <w:marLeft w:val="0"/>
      <w:marRight w:val="0"/>
      <w:marTop w:val="0"/>
      <w:marBottom w:val="0"/>
      <w:divBdr>
        <w:top w:val="none" w:sz="0" w:space="0" w:color="auto"/>
        <w:left w:val="none" w:sz="0" w:space="0" w:color="auto"/>
        <w:bottom w:val="none" w:sz="0" w:space="0" w:color="auto"/>
        <w:right w:val="none" w:sz="0" w:space="0" w:color="auto"/>
      </w:divBdr>
    </w:div>
    <w:div w:id="283967815">
      <w:bodyDiv w:val="1"/>
      <w:marLeft w:val="0"/>
      <w:marRight w:val="0"/>
      <w:marTop w:val="0"/>
      <w:marBottom w:val="0"/>
      <w:divBdr>
        <w:top w:val="none" w:sz="0" w:space="0" w:color="auto"/>
        <w:left w:val="none" w:sz="0" w:space="0" w:color="auto"/>
        <w:bottom w:val="none" w:sz="0" w:space="0" w:color="auto"/>
        <w:right w:val="none" w:sz="0" w:space="0" w:color="auto"/>
      </w:divBdr>
    </w:div>
    <w:div w:id="402067797">
      <w:bodyDiv w:val="1"/>
      <w:marLeft w:val="0"/>
      <w:marRight w:val="0"/>
      <w:marTop w:val="0"/>
      <w:marBottom w:val="0"/>
      <w:divBdr>
        <w:top w:val="none" w:sz="0" w:space="0" w:color="auto"/>
        <w:left w:val="none" w:sz="0" w:space="0" w:color="auto"/>
        <w:bottom w:val="none" w:sz="0" w:space="0" w:color="auto"/>
        <w:right w:val="none" w:sz="0" w:space="0" w:color="auto"/>
      </w:divBdr>
    </w:div>
    <w:div w:id="453672212">
      <w:bodyDiv w:val="1"/>
      <w:marLeft w:val="0"/>
      <w:marRight w:val="0"/>
      <w:marTop w:val="0"/>
      <w:marBottom w:val="0"/>
      <w:divBdr>
        <w:top w:val="none" w:sz="0" w:space="0" w:color="auto"/>
        <w:left w:val="none" w:sz="0" w:space="0" w:color="auto"/>
        <w:bottom w:val="none" w:sz="0" w:space="0" w:color="auto"/>
        <w:right w:val="none" w:sz="0" w:space="0" w:color="auto"/>
      </w:divBdr>
    </w:div>
    <w:div w:id="630208875">
      <w:bodyDiv w:val="1"/>
      <w:marLeft w:val="0"/>
      <w:marRight w:val="0"/>
      <w:marTop w:val="0"/>
      <w:marBottom w:val="0"/>
      <w:divBdr>
        <w:top w:val="none" w:sz="0" w:space="0" w:color="auto"/>
        <w:left w:val="none" w:sz="0" w:space="0" w:color="auto"/>
        <w:bottom w:val="none" w:sz="0" w:space="0" w:color="auto"/>
        <w:right w:val="none" w:sz="0" w:space="0" w:color="auto"/>
      </w:divBdr>
    </w:div>
    <w:div w:id="636956803">
      <w:bodyDiv w:val="1"/>
      <w:marLeft w:val="0"/>
      <w:marRight w:val="0"/>
      <w:marTop w:val="0"/>
      <w:marBottom w:val="0"/>
      <w:divBdr>
        <w:top w:val="none" w:sz="0" w:space="0" w:color="auto"/>
        <w:left w:val="none" w:sz="0" w:space="0" w:color="auto"/>
        <w:bottom w:val="none" w:sz="0" w:space="0" w:color="auto"/>
        <w:right w:val="none" w:sz="0" w:space="0" w:color="auto"/>
      </w:divBdr>
    </w:div>
    <w:div w:id="654182153">
      <w:bodyDiv w:val="1"/>
      <w:marLeft w:val="0"/>
      <w:marRight w:val="0"/>
      <w:marTop w:val="0"/>
      <w:marBottom w:val="0"/>
      <w:divBdr>
        <w:top w:val="none" w:sz="0" w:space="0" w:color="auto"/>
        <w:left w:val="none" w:sz="0" w:space="0" w:color="auto"/>
        <w:bottom w:val="none" w:sz="0" w:space="0" w:color="auto"/>
        <w:right w:val="none" w:sz="0" w:space="0" w:color="auto"/>
      </w:divBdr>
    </w:div>
    <w:div w:id="735278601">
      <w:bodyDiv w:val="1"/>
      <w:marLeft w:val="0"/>
      <w:marRight w:val="0"/>
      <w:marTop w:val="0"/>
      <w:marBottom w:val="0"/>
      <w:divBdr>
        <w:top w:val="none" w:sz="0" w:space="0" w:color="auto"/>
        <w:left w:val="none" w:sz="0" w:space="0" w:color="auto"/>
        <w:bottom w:val="none" w:sz="0" w:space="0" w:color="auto"/>
        <w:right w:val="none" w:sz="0" w:space="0" w:color="auto"/>
      </w:divBdr>
    </w:div>
    <w:div w:id="789666355">
      <w:bodyDiv w:val="1"/>
      <w:marLeft w:val="0"/>
      <w:marRight w:val="0"/>
      <w:marTop w:val="0"/>
      <w:marBottom w:val="0"/>
      <w:divBdr>
        <w:top w:val="none" w:sz="0" w:space="0" w:color="auto"/>
        <w:left w:val="none" w:sz="0" w:space="0" w:color="auto"/>
        <w:bottom w:val="none" w:sz="0" w:space="0" w:color="auto"/>
        <w:right w:val="none" w:sz="0" w:space="0" w:color="auto"/>
      </w:divBdr>
    </w:div>
    <w:div w:id="1191260654">
      <w:bodyDiv w:val="1"/>
      <w:marLeft w:val="0"/>
      <w:marRight w:val="0"/>
      <w:marTop w:val="0"/>
      <w:marBottom w:val="0"/>
      <w:divBdr>
        <w:top w:val="none" w:sz="0" w:space="0" w:color="auto"/>
        <w:left w:val="none" w:sz="0" w:space="0" w:color="auto"/>
        <w:bottom w:val="none" w:sz="0" w:space="0" w:color="auto"/>
        <w:right w:val="none" w:sz="0" w:space="0" w:color="auto"/>
      </w:divBdr>
    </w:div>
    <w:div w:id="1502886963">
      <w:bodyDiv w:val="1"/>
      <w:marLeft w:val="0"/>
      <w:marRight w:val="0"/>
      <w:marTop w:val="0"/>
      <w:marBottom w:val="0"/>
      <w:divBdr>
        <w:top w:val="none" w:sz="0" w:space="0" w:color="auto"/>
        <w:left w:val="none" w:sz="0" w:space="0" w:color="auto"/>
        <w:bottom w:val="none" w:sz="0" w:space="0" w:color="auto"/>
        <w:right w:val="none" w:sz="0" w:space="0" w:color="auto"/>
      </w:divBdr>
    </w:div>
    <w:div w:id="1504469174">
      <w:bodyDiv w:val="1"/>
      <w:marLeft w:val="0"/>
      <w:marRight w:val="0"/>
      <w:marTop w:val="0"/>
      <w:marBottom w:val="0"/>
      <w:divBdr>
        <w:top w:val="none" w:sz="0" w:space="0" w:color="auto"/>
        <w:left w:val="none" w:sz="0" w:space="0" w:color="auto"/>
        <w:bottom w:val="none" w:sz="0" w:space="0" w:color="auto"/>
        <w:right w:val="none" w:sz="0" w:space="0" w:color="auto"/>
      </w:divBdr>
    </w:div>
    <w:div w:id="1597325324">
      <w:bodyDiv w:val="1"/>
      <w:marLeft w:val="0"/>
      <w:marRight w:val="0"/>
      <w:marTop w:val="0"/>
      <w:marBottom w:val="0"/>
      <w:divBdr>
        <w:top w:val="none" w:sz="0" w:space="0" w:color="auto"/>
        <w:left w:val="none" w:sz="0" w:space="0" w:color="auto"/>
        <w:bottom w:val="none" w:sz="0" w:space="0" w:color="auto"/>
        <w:right w:val="none" w:sz="0" w:space="0" w:color="auto"/>
      </w:divBdr>
    </w:div>
    <w:div w:id="1786971227">
      <w:bodyDiv w:val="1"/>
      <w:marLeft w:val="0"/>
      <w:marRight w:val="0"/>
      <w:marTop w:val="0"/>
      <w:marBottom w:val="0"/>
      <w:divBdr>
        <w:top w:val="none" w:sz="0" w:space="0" w:color="auto"/>
        <w:left w:val="none" w:sz="0" w:space="0" w:color="auto"/>
        <w:bottom w:val="none" w:sz="0" w:space="0" w:color="auto"/>
        <w:right w:val="none" w:sz="0" w:space="0" w:color="auto"/>
      </w:divBdr>
    </w:div>
    <w:div w:id="1790275172">
      <w:bodyDiv w:val="1"/>
      <w:marLeft w:val="0"/>
      <w:marRight w:val="0"/>
      <w:marTop w:val="0"/>
      <w:marBottom w:val="0"/>
      <w:divBdr>
        <w:top w:val="none" w:sz="0" w:space="0" w:color="auto"/>
        <w:left w:val="none" w:sz="0" w:space="0" w:color="auto"/>
        <w:bottom w:val="none" w:sz="0" w:space="0" w:color="auto"/>
        <w:right w:val="none" w:sz="0" w:space="0" w:color="auto"/>
      </w:divBdr>
    </w:div>
    <w:div w:id="1991590278">
      <w:bodyDiv w:val="1"/>
      <w:marLeft w:val="0"/>
      <w:marRight w:val="0"/>
      <w:marTop w:val="0"/>
      <w:marBottom w:val="0"/>
      <w:divBdr>
        <w:top w:val="none" w:sz="0" w:space="0" w:color="auto"/>
        <w:left w:val="none" w:sz="0" w:space="0" w:color="auto"/>
        <w:bottom w:val="none" w:sz="0" w:space="0" w:color="auto"/>
        <w:right w:val="none" w:sz="0" w:space="0" w:color="auto"/>
      </w:divBdr>
    </w:div>
    <w:div w:id="2014598882">
      <w:bodyDiv w:val="1"/>
      <w:marLeft w:val="0"/>
      <w:marRight w:val="0"/>
      <w:marTop w:val="0"/>
      <w:marBottom w:val="0"/>
      <w:divBdr>
        <w:top w:val="none" w:sz="0" w:space="0" w:color="auto"/>
        <w:left w:val="none" w:sz="0" w:space="0" w:color="auto"/>
        <w:bottom w:val="none" w:sz="0" w:space="0" w:color="auto"/>
        <w:right w:val="none" w:sz="0" w:space="0" w:color="auto"/>
      </w:divBdr>
    </w:div>
    <w:div w:id="20876816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orcid.org/0000-0003-2996-3241"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LuFM29WBw/tdRtd2UeqCNdopMw==">CgMxLjA4AHIhMUFrZW5HWHZBVG42d0pSOU9DR0w4ZjhiU3pFYWRCVGJl</go:docsCustomData>
</go:gDocsCustomXmlDataStorage>
</file>

<file path=customXml/itemProps1.xml><?xml version="1.0" encoding="utf-8"?>
<ds:datastoreItem xmlns:ds="http://schemas.openxmlformats.org/officeDocument/2006/customXml" ds:itemID="{E2C60C5F-93E4-4AE4-8651-A5965CBD39C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10313</Words>
  <Characters>58789</Characters>
  <Application>Microsoft Office Word</Application>
  <DocSecurity>0</DocSecurity>
  <Lines>489</Lines>
  <Paragraphs>137</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68965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Jinenis vol2, issue1, 2023</dc:creator>
  <cp:lastModifiedBy>Kursat Demiryurek</cp:lastModifiedBy>
  <cp:revision>2</cp:revision>
  <dcterms:created xsi:type="dcterms:W3CDTF">2024-12-31T13:07:00Z</dcterms:created>
  <dcterms:modified xsi:type="dcterms:W3CDTF">2024-12-31T13:07:00Z</dcterms:modified>
</cp:coreProperties>
</file>